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D1774" w14:textId="14B62FA4" w:rsidR="00A71FEB" w:rsidRPr="0031405D" w:rsidRDefault="00A71FEB" w:rsidP="00C45220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</w:rPr>
      </w:pPr>
      <w:r w:rsidRPr="0031405D">
        <w:rPr>
          <w:rFonts w:eastAsia="Times New Roman" w:cstheme="majorHAnsi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3BEA2F4" wp14:editId="5792BEF8">
            <wp:simplePos x="0" y="0"/>
            <wp:positionH relativeFrom="margin">
              <wp:posOffset>0</wp:posOffset>
            </wp:positionH>
            <wp:positionV relativeFrom="margin">
              <wp:posOffset>-234315</wp:posOffset>
            </wp:positionV>
            <wp:extent cx="1733550" cy="1708150"/>
            <wp:effectExtent l="0" t="0" r="0" b="6350"/>
            <wp:wrapSquare wrapText="bothSides"/>
            <wp:docPr id="19168312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83123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9" b="5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08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C2C1F6" w14:textId="5B9ADA3B" w:rsidR="00E024E2" w:rsidRPr="0031405D" w:rsidRDefault="00E024E2" w:rsidP="0031405D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</w:rPr>
      </w:pPr>
      <w:r w:rsidRPr="0031405D">
        <w:rPr>
          <w:rFonts w:eastAsia="Times New Roman" w:cstheme="majorHAnsi"/>
          <w:b/>
          <w:bCs/>
          <w:sz w:val="24"/>
          <w:szCs w:val="24"/>
        </w:rPr>
        <w:t>1</w:t>
      </w:r>
      <w:r w:rsidR="009A0003" w:rsidRPr="0031405D">
        <w:rPr>
          <w:rFonts w:eastAsia="Times New Roman" w:cstheme="majorHAnsi"/>
          <w:b/>
          <w:bCs/>
          <w:sz w:val="24"/>
          <w:szCs w:val="24"/>
        </w:rPr>
        <w:t>5</w:t>
      </w:r>
      <w:r w:rsidR="0031405D" w:rsidRPr="0031405D">
        <w:rPr>
          <w:rFonts w:eastAsia="Times New Roman" w:cstheme="majorHAnsi"/>
          <w:b/>
          <w:bCs/>
          <w:sz w:val="24"/>
          <w:szCs w:val="24"/>
          <w:vertAlign w:val="superscript"/>
        </w:rPr>
        <w:t>e</w:t>
      </w:r>
      <w:r w:rsidR="0031405D">
        <w:rPr>
          <w:rFonts w:eastAsia="Times New Roman" w:cstheme="majorHAnsi"/>
          <w:b/>
          <w:bCs/>
          <w:sz w:val="24"/>
          <w:szCs w:val="24"/>
        </w:rPr>
        <w:t xml:space="preserve"> session de la Conférence des Parties contractantes à la Convention sur les zones humides</w:t>
      </w:r>
    </w:p>
    <w:p w14:paraId="0397C0E1" w14:textId="77777777" w:rsidR="00E024E2" w:rsidRPr="0031405D" w:rsidRDefault="00E024E2" w:rsidP="00C45220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</w:rPr>
      </w:pPr>
    </w:p>
    <w:p w14:paraId="6FCF284A" w14:textId="62E50E60" w:rsidR="00E024E2" w:rsidRPr="0031405D" w:rsidRDefault="0031405D" w:rsidP="00C45220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</w:rPr>
      </w:pPr>
      <w:r>
        <w:rPr>
          <w:rFonts w:eastAsia="Times New Roman" w:cstheme="majorHAnsi"/>
          <w:b/>
          <w:bCs/>
          <w:sz w:val="24"/>
          <w:szCs w:val="24"/>
        </w:rPr>
        <w:t>« </w:t>
      </w:r>
      <w:r w:rsidR="009A0003" w:rsidRPr="0031405D">
        <w:rPr>
          <w:rFonts w:eastAsia="Times New Roman" w:cstheme="majorHAnsi"/>
          <w:b/>
          <w:bCs/>
          <w:sz w:val="24"/>
          <w:szCs w:val="24"/>
        </w:rPr>
        <w:t>Prot</w:t>
      </w:r>
      <w:r>
        <w:rPr>
          <w:rFonts w:eastAsia="Times New Roman" w:cstheme="majorHAnsi"/>
          <w:b/>
          <w:bCs/>
          <w:sz w:val="24"/>
          <w:szCs w:val="24"/>
        </w:rPr>
        <w:t>éger les zones humides pour notre avenir commun »</w:t>
      </w:r>
      <w:r w:rsidRPr="0031405D">
        <w:rPr>
          <w:rFonts w:eastAsia="Times New Roman" w:cstheme="majorHAnsi"/>
          <w:b/>
          <w:bCs/>
          <w:sz w:val="24"/>
          <w:szCs w:val="24"/>
        </w:rPr>
        <w:t xml:space="preserve"> </w:t>
      </w:r>
    </w:p>
    <w:p w14:paraId="794993B1" w14:textId="110B6445" w:rsidR="00E024E2" w:rsidRPr="0031405D" w:rsidRDefault="009A0003" w:rsidP="00C45220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</w:rPr>
      </w:pPr>
      <w:r w:rsidRPr="0031405D">
        <w:rPr>
          <w:rFonts w:eastAsia="Times New Roman" w:cstheme="majorHAnsi"/>
          <w:b/>
          <w:bCs/>
          <w:sz w:val="24"/>
          <w:szCs w:val="24"/>
        </w:rPr>
        <w:t>Victoria Falls, Zimbabwe</w:t>
      </w:r>
      <w:r w:rsidR="00E024E2" w:rsidRPr="0031405D">
        <w:rPr>
          <w:rFonts w:eastAsia="Times New Roman" w:cstheme="majorHAnsi"/>
          <w:b/>
          <w:bCs/>
          <w:sz w:val="24"/>
          <w:szCs w:val="24"/>
        </w:rPr>
        <w:t xml:space="preserve">, </w:t>
      </w:r>
      <w:r w:rsidRPr="0031405D">
        <w:rPr>
          <w:rFonts w:eastAsia="Times New Roman" w:cstheme="majorHAnsi"/>
          <w:b/>
          <w:bCs/>
          <w:sz w:val="24"/>
          <w:szCs w:val="24"/>
        </w:rPr>
        <w:t>23</w:t>
      </w:r>
      <w:r w:rsidR="00F30DA2" w:rsidRPr="0031405D">
        <w:rPr>
          <w:rFonts w:eastAsia="Times New Roman" w:cstheme="majorHAnsi"/>
          <w:b/>
          <w:bCs/>
          <w:sz w:val="24"/>
          <w:szCs w:val="24"/>
        </w:rPr>
        <w:t>-</w:t>
      </w:r>
      <w:r w:rsidRPr="0031405D">
        <w:rPr>
          <w:rFonts w:eastAsia="Times New Roman" w:cstheme="majorHAnsi"/>
          <w:b/>
          <w:bCs/>
          <w:sz w:val="24"/>
          <w:szCs w:val="24"/>
        </w:rPr>
        <w:t>31</w:t>
      </w:r>
      <w:r w:rsidR="0031405D">
        <w:rPr>
          <w:rFonts w:eastAsia="Times New Roman" w:cstheme="majorHAnsi"/>
          <w:b/>
          <w:bCs/>
          <w:sz w:val="24"/>
          <w:szCs w:val="24"/>
        </w:rPr>
        <w:t> juillet </w:t>
      </w:r>
      <w:r w:rsidRPr="0031405D">
        <w:rPr>
          <w:rFonts w:eastAsia="Times New Roman" w:cstheme="majorHAnsi"/>
          <w:b/>
          <w:bCs/>
          <w:sz w:val="24"/>
          <w:szCs w:val="24"/>
        </w:rPr>
        <w:t>20</w:t>
      </w:r>
      <w:r w:rsidR="00C0566A" w:rsidRPr="0031405D">
        <w:rPr>
          <w:rFonts w:eastAsia="Times New Roman" w:cstheme="majorHAnsi"/>
          <w:b/>
          <w:bCs/>
          <w:sz w:val="24"/>
          <w:szCs w:val="24"/>
        </w:rPr>
        <w:t>2</w:t>
      </w:r>
      <w:r w:rsidRPr="0031405D">
        <w:rPr>
          <w:rFonts w:eastAsia="Times New Roman" w:cstheme="majorHAnsi"/>
          <w:b/>
          <w:bCs/>
          <w:sz w:val="24"/>
          <w:szCs w:val="24"/>
        </w:rPr>
        <w:t>5</w:t>
      </w:r>
    </w:p>
    <w:p w14:paraId="16B3F466" w14:textId="77777777" w:rsidR="00E024E2" w:rsidRPr="0031405D" w:rsidRDefault="00E024E2" w:rsidP="00C45220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</w:rPr>
      </w:pPr>
    </w:p>
    <w:p w14:paraId="0D9BAF11" w14:textId="77777777" w:rsidR="00A71FEB" w:rsidRPr="0031405D" w:rsidRDefault="00A71FEB" w:rsidP="00C45220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</w:rPr>
      </w:pPr>
    </w:p>
    <w:p w14:paraId="400718E4" w14:textId="77777777" w:rsidR="00A71FEB" w:rsidRPr="0031405D" w:rsidRDefault="00A71FEB" w:rsidP="00C45220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</w:rPr>
      </w:pPr>
    </w:p>
    <w:p w14:paraId="79D63B1E" w14:textId="77777777" w:rsidR="00A71FEB" w:rsidRPr="0031405D" w:rsidRDefault="00A71FEB" w:rsidP="00A71FEB">
      <w:pPr>
        <w:spacing w:line="240" w:lineRule="auto"/>
        <w:jc w:val="right"/>
        <w:rPr>
          <w:rFonts w:cs="Times New Roman"/>
        </w:rPr>
      </w:pPr>
    </w:p>
    <w:p w14:paraId="18F1B987" w14:textId="4ED48B94" w:rsidR="00FA0356" w:rsidRPr="0031405D" w:rsidRDefault="00A71FEB" w:rsidP="00A71FEB">
      <w:pPr>
        <w:widowControl w:val="0"/>
        <w:spacing w:line="240" w:lineRule="auto"/>
        <w:jc w:val="right"/>
        <w:rPr>
          <w:rFonts w:cstheme="minorHAnsi"/>
        </w:rPr>
      </w:pPr>
      <w:r w:rsidRPr="0031405D">
        <w:rPr>
          <w:rFonts w:cs="Times New Roman"/>
          <w:b/>
          <w:sz w:val="28"/>
          <w:szCs w:val="28"/>
        </w:rPr>
        <w:t>COP15 Doc.</w:t>
      </w:r>
      <w:r w:rsidR="001E5E2D" w:rsidRPr="0031405D">
        <w:rPr>
          <w:rFonts w:cs="Times New Roman"/>
          <w:b/>
          <w:sz w:val="28"/>
          <w:szCs w:val="28"/>
        </w:rPr>
        <w:t>3</w:t>
      </w:r>
      <w:r w:rsidRPr="0031405D">
        <w:rPr>
          <w:rFonts w:cs="Times New Roman"/>
          <w:b/>
          <w:sz w:val="28"/>
          <w:szCs w:val="28"/>
        </w:rPr>
        <w:t>.1</w:t>
      </w:r>
      <w:r w:rsidR="00711CE0">
        <w:rPr>
          <w:rFonts w:cs="Times New Roman"/>
          <w:b/>
          <w:sz w:val="28"/>
          <w:szCs w:val="28"/>
        </w:rPr>
        <w:t xml:space="preserve"> Rev.1</w:t>
      </w:r>
    </w:p>
    <w:p w14:paraId="69F17080" w14:textId="77777777" w:rsidR="00DD5291" w:rsidRPr="0031405D" w:rsidRDefault="00DD5291" w:rsidP="00C45220">
      <w:pPr>
        <w:spacing w:line="240" w:lineRule="auto"/>
        <w:jc w:val="center"/>
        <w:rPr>
          <w:rFonts w:cs="Times New Roman"/>
        </w:rPr>
      </w:pPr>
    </w:p>
    <w:p w14:paraId="0A96B207" w14:textId="155F50C5" w:rsidR="00FB2D43" w:rsidRPr="0031405D" w:rsidRDefault="00895E02" w:rsidP="00C45220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Ordre du jour provisoire</w:t>
      </w:r>
    </w:p>
    <w:p w14:paraId="17C77728" w14:textId="71D7087A" w:rsidR="00BE19AD" w:rsidRPr="0031405D" w:rsidRDefault="00BE19AD" w:rsidP="00C45220">
      <w:pPr>
        <w:spacing w:line="240" w:lineRule="auto"/>
        <w:rPr>
          <w:rFonts w:cs="Times New Roman"/>
          <w:b/>
        </w:rPr>
      </w:pPr>
    </w:p>
    <w:p w14:paraId="338FBEF6" w14:textId="77777777" w:rsidR="0076274A" w:rsidRPr="0031405D" w:rsidRDefault="0076274A" w:rsidP="00C45220">
      <w:pPr>
        <w:spacing w:line="240" w:lineRule="auto"/>
        <w:rPr>
          <w:rFonts w:cs="Arial"/>
          <w:b/>
        </w:rPr>
      </w:pPr>
    </w:p>
    <w:tbl>
      <w:tblPr>
        <w:tblStyle w:val="TableGrid"/>
        <w:tblW w:w="9136" w:type="dxa"/>
        <w:tblInd w:w="-72" w:type="dxa"/>
        <w:tblLayout w:type="fixed"/>
        <w:tblCellMar>
          <w:top w:w="51" w:type="dxa"/>
          <w:bottom w:w="45" w:type="dxa"/>
        </w:tblCellMar>
        <w:tblLook w:val="04A0" w:firstRow="1" w:lastRow="0" w:firstColumn="1" w:lastColumn="0" w:noHBand="0" w:noVBand="1"/>
      </w:tblPr>
      <w:tblGrid>
        <w:gridCol w:w="540"/>
        <w:gridCol w:w="800"/>
        <w:gridCol w:w="5812"/>
        <w:gridCol w:w="1984"/>
      </w:tblGrid>
      <w:tr w:rsidR="0076274A" w:rsidRPr="0031405D" w14:paraId="752317FE" w14:textId="77777777" w:rsidTr="00711CE0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C9DA66E" w14:textId="77777777" w:rsidR="0076274A" w:rsidRPr="0031405D" w:rsidRDefault="0076274A" w:rsidP="00934470">
            <w:pPr>
              <w:keepNext/>
              <w:ind w:left="0" w:firstLine="0"/>
              <w:contextualSpacing/>
              <w:rPr>
                <w:b/>
                <w:bCs/>
                <w:lang w:val="fr-FR"/>
              </w:rPr>
            </w:pPr>
          </w:p>
        </w:tc>
        <w:tc>
          <w:tcPr>
            <w:tcW w:w="6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706933E" w14:textId="401B73AE" w:rsidR="0076274A" w:rsidRPr="0031405D" w:rsidRDefault="00895E02" w:rsidP="00934470">
            <w:pPr>
              <w:keepNext/>
              <w:ind w:left="0" w:firstLine="0"/>
              <w:contextualSpacing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Point de l</w:t>
            </w:r>
            <w:r w:rsidR="00457735">
              <w:rPr>
                <w:b/>
                <w:bCs/>
                <w:lang w:val="fr-FR"/>
              </w:rPr>
              <w:t>’</w:t>
            </w:r>
            <w:r>
              <w:rPr>
                <w:b/>
                <w:bCs/>
                <w:lang w:val="fr-FR"/>
              </w:rPr>
              <w:t>ordre du jour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24B7DBB" w14:textId="77777777" w:rsidR="0076274A" w:rsidRPr="0031405D" w:rsidRDefault="0076274A" w:rsidP="00934470">
            <w:pPr>
              <w:keepNext/>
              <w:ind w:left="0" w:firstLine="0"/>
              <w:contextualSpacing/>
              <w:rPr>
                <w:b/>
                <w:bCs/>
                <w:lang w:val="fr-FR"/>
              </w:rPr>
            </w:pPr>
            <w:r w:rsidRPr="0031405D">
              <w:rPr>
                <w:b/>
                <w:bCs/>
                <w:lang w:val="fr-FR"/>
              </w:rPr>
              <w:t>Document</w:t>
            </w:r>
          </w:p>
        </w:tc>
      </w:tr>
      <w:tr w:rsidR="00505EDF" w:rsidRPr="0031405D" w14:paraId="136D1F06" w14:textId="77777777" w:rsidTr="00711CE0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5E5C59CB" w14:textId="77777777" w:rsidR="00505EDF" w:rsidRPr="0031405D" w:rsidRDefault="00505EDF" w:rsidP="00505EDF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>1.</w:t>
            </w:r>
          </w:p>
        </w:tc>
        <w:tc>
          <w:tcPr>
            <w:tcW w:w="6612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17ED9797" w14:textId="0D6B47AB" w:rsidR="00505EDF" w:rsidRPr="0031405D" w:rsidRDefault="00505EDF" w:rsidP="00505EDF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>O</w:t>
            </w:r>
            <w:r w:rsidR="00895E02">
              <w:rPr>
                <w:bCs/>
                <w:lang w:val="fr-FR"/>
              </w:rPr>
              <w:t>uverture de la session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0DD4357" w14:textId="2B13000C" w:rsidR="00505EDF" w:rsidRPr="0031405D" w:rsidRDefault="00505EDF" w:rsidP="00505EDF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</w:tr>
      <w:tr w:rsidR="00B46B7B" w:rsidRPr="0031405D" w14:paraId="69C08F5D" w14:textId="77777777" w:rsidTr="00711CE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2F49F0BB" w14:textId="77777777" w:rsidR="00B46B7B" w:rsidRPr="0031405D" w:rsidRDefault="00B46B7B" w:rsidP="00505EDF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  <w:tcBorders>
              <w:top w:val="single" w:sz="6" w:space="0" w:color="auto"/>
            </w:tcBorders>
          </w:tcPr>
          <w:p w14:paraId="42A5111F" w14:textId="1A157906" w:rsidR="00B46B7B" w:rsidRPr="0031405D" w:rsidRDefault="00B46B7B" w:rsidP="00505EDF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>1.1</w:t>
            </w:r>
          </w:p>
        </w:tc>
        <w:tc>
          <w:tcPr>
            <w:tcW w:w="5812" w:type="dxa"/>
            <w:tcBorders>
              <w:top w:val="single" w:sz="6" w:space="0" w:color="auto"/>
            </w:tcBorders>
          </w:tcPr>
          <w:p w14:paraId="670C28BF" w14:textId="2AAAE3B5" w:rsidR="00B46B7B" w:rsidRPr="0031405D" w:rsidRDefault="00895E02" w:rsidP="00505EDF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Déclarations liminaires</w:t>
            </w:r>
          </w:p>
        </w:tc>
        <w:tc>
          <w:tcPr>
            <w:tcW w:w="1984" w:type="dxa"/>
            <w:tcBorders>
              <w:top w:val="single" w:sz="6" w:space="0" w:color="auto"/>
              <w:right w:val="single" w:sz="6" w:space="0" w:color="auto"/>
            </w:tcBorders>
          </w:tcPr>
          <w:p w14:paraId="518EAE46" w14:textId="4809201C" w:rsidR="00B46B7B" w:rsidRPr="0031405D" w:rsidRDefault="00895E02" w:rsidP="00505EDF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Pas de document</w:t>
            </w:r>
          </w:p>
        </w:tc>
      </w:tr>
      <w:tr w:rsidR="0076274A" w:rsidRPr="0031405D" w14:paraId="0E89A4DA" w14:textId="77777777" w:rsidTr="00711CE0">
        <w:trPr>
          <w:cantSplit/>
        </w:trPr>
        <w:tc>
          <w:tcPr>
            <w:tcW w:w="91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9AF20C9" w14:textId="1C68FA4E" w:rsidR="0076274A" w:rsidRPr="0031405D" w:rsidRDefault="00895E02" w:rsidP="00934470">
            <w:pPr>
              <w:keepNext/>
              <w:ind w:left="0" w:firstLine="0"/>
              <w:contextualSpacing/>
              <w:rPr>
                <w:b/>
                <w:bCs/>
                <w:lang w:val="fr-FR"/>
              </w:rPr>
            </w:pPr>
            <w:r w:rsidRPr="00895E02">
              <w:rPr>
                <w:b/>
                <w:bCs/>
                <w:lang w:val="fr-FR"/>
              </w:rPr>
              <w:t>Questions de procédure</w:t>
            </w:r>
          </w:p>
        </w:tc>
      </w:tr>
      <w:tr w:rsidR="001E5E2D" w:rsidRPr="0031405D" w14:paraId="79497C66" w14:textId="77777777" w:rsidTr="00711CE0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751832F4" w14:textId="182C1A1B" w:rsidR="001E5E2D" w:rsidRPr="0031405D" w:rsidRDefault="001E5E2D" w:rsidP="00497185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>2.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C67BD8A" w14:textId="0BD84F6C" w:rsidR="001E5E2D" w:rsidRPr="0031405D" w:rsidRDefault="00895E02" w:rsidP="00497185">
            <w:pPr>
              <w:ind w:left="0" w:firstLine="0"/>
              <w:contextualSpacing/>
              <w:rPr>
                <w:bCs/>
                <w:lang w:val="fr-FR"/>
              </w:rPr>
            </w:pPr>
            <w:r w:rsidRPr="00895E02">
              <w:rPr>
                <w:bCs/>
                <w:lang w:val="fr-FR"/>
              </w:rPr>
              <w:t>Élection du président et des vice-présidents et remarques du président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2DF3D8F" w14:textId="22AE6DD3" w:rsidR="001E5E2D" w:rsidRPr="0031405D" w:rsidRDefault="00895E02" w:rsidP="00497185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Pas de document</w:t>
            </w:r>
          </w:p>
        </w:tc>
      </w:tr>
      <w:tr w:rsidR="0076274A" w:rsidRPr="0031405D" w14:paraId="29313959" w14:textId="77777777" w:rsidTr="00711CE0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5185ECE7" w14:textId="5D92E118" w:rsidR="0076274A" w:rsidRPr="0031405D" w:rsidRDefault="001E5E2D" w:rsidP="00505EDF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>3</w:t>
            </w:r>
            <w:r w:rsidR="0076274A" w:rsidRPr="0031405D">
              <w:rPr>
                <w:bCs/>
                <w:lang w:val="fr-FR"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19DE2C1E" w14:textId="242BBB89" w:rsidR="0076274A" w:rsidRPr="0031405D" w:rsidRDefault="0076274A" w:rsidP="00505EDF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 xml:space="preserve">Adoption </w:t>
            </w:r>
            <w:r w:rsidR="00DA4489" w:rsidRPr="00DA4489">
              <w:rPr>
                <w:bCs/>
                <w:lang w:val="fr-FR"/>
              </w:rPr>
              <w:t>de l</w:t>
            </w:r>
            <w:r w:rsidR="00457735">
              <w:rPr>
                <w:bCs/>
                <w:lang w:val="fr-FR"/>
              </w:rPr>
              <w:t>’</w:t>
            </w:r>
            <w:r w:rsidR="00DA4489" w:rsidRPr="00DA4489">
              <w:rPr>
                <w:bCs/>
                <w:lang w:val="fr-FR"/>
              </w:rPr>
              <w:t>ordre du jour et du programme de travail provisoires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B4F3856" w14:textId="77777777" w:rsidR="0076274A" w:rsidRPr="0031405D" w:rsidRDefault="0076274A" w:rsidP="00505EDF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</w:tr>
      <w:tr w:rsidR="0076274A" w:rsidRPr="0031405D" w14:paraId="2CB01211" w14:textId="77777777" w:rsidTr="00711CE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6071D9C8" w14:textId="77777777" w:rsidR="0076274A" w:rsidRPr="0031405D" w:rsidRDefault="0076274A" w:rsidP="00934470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  <w:tcBorders>
              <w:bottom w:val="single" w:sz="2" w:space="0" w:color="auto"/>
            </w:tcBorders>
          </w:tcPr>
          <w:p w14:paraId="0ABCAE51" w14:textId="2A154000" w:rsidR="0076274A" w:rsidRPr="0031405D" w:rsidRDefault="001E5E2D" w:rsidP="00934470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>3</w:t>
            </w:r>
            <w:r w:rsidR="0076274A" w:rsidRPr="0031405D">
              <w:rPr>
                <w:bCs/>
                <w:lang w:val="fr-FR"/>
              </w:rPr>
              <w:t>.1</w:t>
            </w:r>
          </w:p>
        </w:tc>
        <w:tc>
          <w:tcPr>
            <w:tcW w:w="5812" w:type="dxa"/>
            <w:tcBorders>
              <w:bottom w:val="single" w:sz="2" w:space="0" w:color="auto"/>
            </w:tcBorders>
          </w:tcPr>
          <w:p w14:paraId="316576A4" w14:textId="45C43EDC" w:rsidR="0076274A" w:rsidRPr="0031405D" w:rsidRDefault="00DA4489" w:rsidP="00934470">
            <w:pPr>
              <w:ind w:left="0" w:firstLine="0"/>
              <w:contextualSpacing/>
              <w:rPr>
                <w:bCs/>
                <w:lang w:val="fr-FR"/>
              </w:rPr>
            </w:pPr>
            <w:r w:rsidRPr="00DA4489">
              <w:rPr>
                <w:bCs/>
                <w:lang w:val="fr-FR"/>
              </w:rPr>
              <w:t>Ordre du jour provisoire</w:t>
            </w:r>
          </w:p>
        </w:tc>
        <w:tc>
          <w:tcPr>
            <w:tcW w:w="1984" w:type="dxa"/>
            <w:tcBorders>
              <w:bottom w:val="single" w:sz="2" w:space="0" w:color="auto"/>
              <w:right w:val="single" w:sz="6" w:space="0" w:color="auto"/>
            </w:tcBorders>
          </w:tcPr>
          <w:p w14:paraId="3E49B4F6" w14:textId="4496A2EB" w:rsidR="0076274A" w:rsidRPr="0031405D" w:rsidRDefault="00A51392" w:rsidP="00934470">
            <w:pPr>
              <w:tabs>
                <w:tab w:val="left" w:pos="1739"/>
              </w:tabs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</w:t>
            </w:r>
            <w:r w:rsidR="00123BF8" w:rsidRPr="0031405D">
              <w:rPr>
                <w:rFonts w:eastAsia="Times New Roman" w:cstheme="majorHAnsi"/>
                <w:bCs/>
                <w:lang w:val="fr-FR"/>
              </w:rPr>
              <w:t>5</w:t>
            </w:r>
            <w:r w:rsidRPr="0031405D">
              <w:rPr>
                <w:rFonts w:eastAsia="Times New Roman" w:cstheme="majorHAnsi"/>
                <w:bCs/>
                <w:lang w:val="fr-FR"/>
              </w:rPr>
              <w:t xml:space="preserve"> Doc.</w:t>
            </w:r>
            <w:r w:rsidR="001E5E2D" w:rsidRPr="0031405D">
              <w:rPr>
                <w:rFonts w:eastAsia="Times New Roman" w:cstheme="majorHAnsi"/>
                <w:bCs/>
                <w:lang w:val="fr-FR"/>
              </w:rPr>
              <w:t>3</w:t>
            </w:r>
            <w:r w:rsidRPr="0031405D">
              <w:rPr>
                <w:rFonts w:eastAsia="Times New Roman" w:cstheme="majorHAnsi"/>
                <w:bCs/>
                <w:lang w:val="fr-FR"/>
              </w:rPr>
              <w:t>.1</w:t>
            </w:r>
          </w:p>
        </w:tc>
      </w:tr>
      <w:tr w:rsidR="006C3522" w:rsidRPr="0031405D" w14:paraId="70F09860" w14:textId="77777777" w:rsidTr="00711CE0">
        <w:trPr>
          <w:cantSplit/>
        </w:trPr>
        <w:tc>
          <w:tcPr>
            <w:tcW w:w="540" w:type="dxa"/>
            <w:vMerge/>
            <w:tcBorders>
              <w:left w:val="single" w:sz="6" w:space="0" w:color="auto"/>
              <w:bottom w:val="single" w:sz="2" w:space="0" w:color="auto"/>
            </w:tcBorders>
          </w:tcPr>
          <w:p w14:paraId="79B1E1B3" w14:textId="77777777" w:rsidR="006C3522" w:rsidRPr="0031405D" w:rsidRDefault="006C3522" w:rsidP="00934470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  <w:tcBorders>
              <w:bottom w:val="single" w:sz="2" w:space="0" w:color="auto"/>
            </w:tcBorders>
          </w:tcPr>
          <w:p w14:paraId="382C93D4" w14:textId="4F39FE97" w:rsidR="006C3522" w:rsidRPr="0031405D" w:rsidRDefault="001E5E2D" w:rsidP="00934470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>3</w:t>
            </w:r>
            <w:r w:rsidR="006C3522" w:rsidRPr="0031405D">
              <w:rPr>
                <w:bCs/>
                <w:lang w:val="fr-FR"/>
              </w:rPr>
              <w:t>.2</w:t>
            </w:r>
          </w:p>
        </w:tc>
        <w:tc>
          <w:tcPr>
            <w:tcW w:w="5812" w:type="dxa"/>
            <w:tcBorders>
              <w:bottom w:val="single" w:sz="2" w:space="0" w:color="auto"/>
            </w:tcBorders>
          </w:tcPr>
          <w:p w14:paraId="212FF2FA" w14:textId="179350DE" w:rsidR="006C3522" w:rsidRPr="0031405D" w:rsidRDefault="00DA4489" w:rsidP="00934470">
            <w:pPr>
              <w:ind w:left="0" w:firstLine="0"/>
              <w:contextualSpacing/>
              <w:rPr>
                <w:bCs/>
                <w:lang w:val="fr-FR"/>
              </w:rPr>
            </w:pPr>
            <w:r w:rsidRPr="00DA4489">
              <w:rPr>
                <w:bCs/>
                <w:lang w:val="fr-FR"/>
              </w:rPr>
              <w:t>Programme de travail provisoire</w:t>
            </w:r>
          </w:p>
        </w:tc>
        <w:tc>
          <w:tcPr>
            <w:tcW w:w="1984" w:type="dxa"/>
            <w:tcBorders>
              <w:bottom w:val="single" w:sz="2" w:space="0" w:color="auto"/>
              <w:right w:val="single" w:sz="6" w:space="0" w:color="auto"/>
            </w:tcBorders>
          </w:tcPr>
          <w:p w14:paraId="478914D2" w14:textId="0D3239CF" w:rsidR="007747C1" w:rsidRPr="0031405D" w:rsidRDefault="006C3522" w:rsidP="00934470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>COP1</w:t>
            </w:r>
            <w:r w:rsidR="00123BF8" w:rsidRPr="0031405D">
              <w:rPr>
                <w:bCs/>
                <w:lang w:val="fr-FR"/>
              </w:rPr>
              <w:t>5</w:t>
            </w:r>
            <w:r w:rsidRPr="0031405D">
              <w:rPr>
                <w:bCs/>
                <w:lang w:val="fr-FR"/>
              </w:rPr>
              <w:t xml:space="preserve"> Doc.</w:t>
            </w:r>
            <w:r w:rsidR="001E5E2D" w:rsidRPr="0031405D">
              <w:rPr>
                <w:bCs/>
                <w:lang w:val="fr-FR"/>
              </w:rPr>
              <w:t>3</w:t>
            </w:r>
            <w:r w:rsidRPr="0031405D">
              <w:rPr>
                <w:bCs/>
                <w:lang w:val="fr-FR"/>
              </w:rPr>
              <w:t>.2</w:t>
            </w:r>
          </w:p>
        </w:tc>
      </w:tr>
      <w:tr w:rsidR="006C3522" w:rsidRPr="0031405D" w14:paraId="549F63B5" w14:textId="77777777" w:rsidTr="00711CE0">
        <w:trPr>
          <w:cantSplit/>
        </w:trPr>
        <w:tc>
          <w:tcPr>
            <w:tcW w:w="540" w:type="dxa"/>
            <w:tcBorders>
              <w:left w:val="single" w:sz="6" w:space="0" w:color="auto"/>
            </w:tcBorders>
          </w:tcPr>
          <w:p w14:paraId="59127DC7" w14:textId="26211A59" w:rsidR="006C3522" w:rsidRPr="0031405D" w:rsidRDefault="001E5E2D" w:rsidP="00934470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>4</w:t>
            </w:r>
            <w:r w:rsidR="006C3522" w:rsidRPr="0031405D">
              <w:rPr>
                <w:bCs/>
                <w:lang w:val="fr-FR"/>
              </w:rPr>
              <w:t>.</w:t>
            </w:r>
          </w:p>
        </w:tc>
        <w:tc>
          <w:tcPr>
            <w:tcW w:w="6612" w:type="dxa"/>
            <w:gridSpan w:val="2"/>
          </w:tcPr>
          <w:p w14:paraId="35703281" w14:textId="29FA3C88" w:rsidR="006C3522" w:rsidRPr="0031405D" w:rsidRDefault="006C3522" w:rsidP="00934470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 xml:space="preserve">Adoption </w:t>
            </w:r>
            <w:r w:rsidR="00DA4489">
              <w:rPr>
                <w:bCs/>
                <w:lang w:val="fr-FR"/>
              </w:rPr>
              <w:t>du Règlement intérieur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2C4E5854" w14:textId="6D5D4894" w:rsidR="006C3522" w:rsidRPr="0031405D" w:rsidRDefault="006C3522" w:rsidP="00934470">
            <w:pPr>
              <w:tabs>
                <w:tab w:val="left" w:pos="1739"/>
              </w:tabs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</w:t>
            </w:r>
            <w:r w:rsidR="00123BF8" w:rsidRPr="0031405D">
              <w:rPr>
                <w:rFonts w:eastAsia="Times New Roman" w:cstheme="majorHAnsi"/>
                <w:bCs/>
                <w:lang w:val="fr-FR"/>
              </w:rPr>
              <w:t>5</w:t>
            </w:r>
            <w:r w:rsidRPr="0031405D">
              <w:rPr>
                <w:rFonts w:eastAsia="Times New Roman" w:cstheme="majorHAnsi"/>
                <w:bCs/>
                <w:lang w:val="fr-FR"/>
              </w:rPr>
              <w:t xml:space="preserve"> Doc.</w:t>
            </w:r>
            <w:r w:rsidR="001E5E2D" w:rsidRPr="0031405D">
              <w:rPr>
                <w:rFonts w:eastAsia="Times New Roman" w:cstheme="majorHAnsi"/>
                <w:bCs/>
                <w:lang w:val="fr-FR"/>
              </w:rPr>
              <w:t>4</w:t>
            </w:r>
          </w:p>
        </w:tc>
      </w:tr>
      <w:tr w:rsidR="006C3522" w:rsidRPr="0031405D" w14:paraId="06341104" w14:textId="77777777" w:rsidTr="00711CE0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0CF6C81D" w14:textId="7E6ED4FA" w:rsidR="006C3522" w:rsidRPr="0031405D" w:rsidRDefault="00505EDF" w:rsidP="00934470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>5</w:t>
            </w:r>
            <w:r w:rsidR="006C3522" w:rsidRPr="0031405D">
              <w:rPr>
                <w:bCs/>
                <w:lang w:val="fr-FR"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  <w:bottom w:val="single" w:sz="6" w:space="0" w:color="auto"/>
            </w:tcBorders>
          </w:tcPr>
          <w:p w14:paraId="7267C564" w14:textId="7F33F2D0" w:rsidR="006C3522" w:rsidRPr="0031405D" w:rsidRDefault="00DA4489" w:rsidP="00934470">
            <w:pPr>
              <w:ind w:left="0" w:firstLine="0"/>
              <w:contextualSpacing/>
              <w:rPr>
                <w:bCs/>
                <w:lang w:val="fr-FR"/>
              </w:rPr>
            </w:pPr>
            <w:r w:rsidRPr="00DA4489">
              <w:rPr>
                <w:bCs/>
                <w:lang w:val="fr-FR"/>
              </w:rPr>
              <w:t xml:space="preserve">Nomination du Comité de vérification des pouvoirs et de tout autre comité 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0C8AC3" w14:textId="67954B2D" w:rsidR="006C3522" w:rsidRPr="0031405D" w:rsidRDefault="00895E02" w:rsidP="00934470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Pas de document</w:t>
            </w:r>
          </w:p>
        </w:tc>
      </w:tr>
      <w:tr w:rsidR="00E26C96" w:rsidRPr="0031405D" w14:paraId="1BD4DF1D" w14:textId="77777777" w:rsidTr="00711CE0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167D8672" w14:textId="7CED79E6" w:rsidR="00E26C96" w:rsidRPr="0031405D" w:rsidRDefault="00505EDF" w:rsidP="00934470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>6</w:t>
            </w:r>
            <w:r w:rsidR="00E26C96" w:rsidRPr="0031405D">
              <w:rPr>
                <w:bCs/>
                <w:lang w:val="fr-FR"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  <w:bottom w:val="single" w:sz="6" w:space="0" w:color="auto"/>
            </w:tcBorders>
          </w:tcPr>
          <w:p w14:paraId="689B7B89" w14:textId="518E4BB6" w:rsidR="00E26C96" w:rsidRPr="0031405D" w:rsidRDefault="00E26C96" w:rsidP="00934470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 xml:space="preserve">Admission </w:t>
            </w:r>
            <w:r w:rsidR="00DA4489">
              <w:rPr>
                <w:bCs/>
                <w:lang w:val="fr-FR"/>
              </w:rPr>
              <w:t>des</w:t>
            </w:r>
            <w:r w:rsidRPr="0031405D">
              <w:rPr>
                <w:bCs/>
                <w:lang w:val="fr-FR"/>
              </w:rPr>
              <w:t xml:space="preserve"> observ</w:t>
            </w:r>
            <w:r w:rsidR="00DA4489">
              <w:rPr>
                <w:bCs/>
                <w:lang w:val="fr-FR"/>
              </w:rPr>
              <w:t>at</w:t>
            </w:r>
            <w:r w:rsidRPr="0031405D">
              <w:rPr>
                <w:bCs/>
                <w:lang w:val="fr-FR"/>
              </w:rPr>
              <w:t>e</w:t>
            </w:r>
            <w:r w:rsidR="00DA4489">
              <w:rPr>
                <w:bCs/>
                <w:lang w:val="fr-FR"/>
              </w:rPr>
              <w:t>u</w:t>
            </w:r>
            <w:r w:rsidRPr="0031405D">
              <w:rPr>
                <w:bCs/>
                <w:lang w:val="fr-FR"/>
              </w:rPr>
              <w:t>rs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FDF127C" w14:textId="3D6A5FDF" w:rsidR="00E26C96" w:rsidRPr="0031405D" w:rsidRDefault="00E26C96" w:rsidP="00934470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</w:t>
            </w:r>
            <w:r w:rsidR="00123BF8" w:rsidRPr="0031405D">
              <w:rPr>
                <w:rFonts w:eastAsia="Times New Roman" w:cstheme="majorHAnsi"/>
                <w:bCs/>
                <w:lang w:val="fr-FR"/>
              </w:rPr>
              <w:t>5</w:t>
            </w:r>
            <w:r w:rsidRPr="0031405D">
              <w:rPr>
                <w:rFonts w:eastAsia="Times New Roman" w:cstheme="majorHAnsi"/>
                <w:bCs/>
                <w:lang w:val="fr-FR"/>
              </w:rPr>
              <w:t xml:space="preserve"> Doc.</w:t>
            </w:r>
            <w:r w:rsidR="00505EDF" w:rsidRPr="0031405D">
              <w:rPr>
                <w:rFonts w:eastAsia="Times New Roman" w:cstheme="majorHAnsi"/>
                <w:bCs/>
                <w:lang w:val="fr-FR"/>
              </w:rPr>
              <w:t>6</w:t>
            </w:r>
          </w:p>
        </w:tc>
      </w:tr>
      <w:tr w:rsidR="00E26C96" w:rsidRPr="0031405D" w14:paraId="5D8A43B7" w14:textId="77777777" w:rsidTr="00711CE0">
        <w:trPr>
          <w:cantSplit/>
        </w:trPr>
        <w:tc>
          <w:tcPr>
            <w:tcW w:w="91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0801AA0" w14:textId="09BF67CF" w:rsidR="00E26C96" w:rsidRPr="0031405D" w:rsidRDefault="00895E02" w:rsidP="00934470">
            <w:pPr>
              <w:keepNext/>
              <w:ind w:left="0" w:firstLine="0"/>
              <w:contextualSpacing/>
              <w:rPr>
                <w:b/>
                <w:bCs/>
                <w:lang w:val="fr-FR"/>
              </w:rPr>
            </w:pPr>
            <w:r w:rsidRPr="00895E02">
              <w:rPr>
                <w:b/>
                <w:bCs/>
                <w:lang w:val="fr-FR"/>
              </w:rPr>
              <w:t>Questions administratives</w:t>
            </w:r>
          </w:p>
        </w:tc>
      </w:tr>
      <w:tr w:rsidR="00E26C96" w:rsidRPr="0031405D" w14:paraId="3BE4916E" w14:textId="77777777" w:rsidTr="00711CE0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1C54AA49" w14:textId="34ECB678" w:rsidR="00E26C96" w:rsidRPr="0031405D" w:rsidRDefault="00505EDF" w:rsidP="00934470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>7</w:t>
            </w:r>
            <w:r w:rsidR="00E26C96" w:rsidRPr="0031405D">
              <w:rPr>
                <w:bCs/>
                <w:lang w:val="fr-FR"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77156E16" w14:textId="79C51684" w:rsidR="00E26C96" w:rsidRPr="0031405D" w:rsidRDefault="00DA4489" w:rsidP="00934470">
            <w:pPr>
              <w:ind w:left="0" w:firstLine="0"/>
              <w:contextualSpacing/>
              <w:rPr>
                <w:bCs/>
                <w:lang w:val="fr-FR"/>
              </w:rPr>
            </w:pPr>
            <w:r w:rsidRPr="00DA4489">
              <w:rPr>
                <w:bCs/>
                <w:lang w:val="fr-FR"/>
              </w:rPr>
              <w:t>Rapport du Président du Comité permanent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C2D2B58" w14:textId="7820E5DE" w:rsidR="00E26C96" w:rsidRPr="0031405D" w:rsidRDefault="00E26C96" w:rsidP="00934470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</w:t>
            </w:r>
            <w:r w:rsidR="00123BF8" w:rsidRPr="0031405D">
              <w:rPr>
                <w:rFonts w:eastAsia="Times New Roman" w:cstheme="majorHAnsi"/>
                <w:bCs/>
                <w:lang w:val="fr-FR"/>
              </w:rPr>
              <w:t>5</w:t>
            </w:r>
            <w:r w:rsidRPr="0031405D">
              <w:rPr>
                <w:rFonts w:eastAsia="Times New Roman" w:cstheme="majorHAnsi"/>
                <w:bCs/>
                <w:lang w:val="fr-FR"/>
              </w:rPr>
              <w:t xml:space="preserve"> Doc.</w:t>
            </w:r>
            <w:r w:rsidR="00505EDF" w:rsidRPr="0031405D">
              <w:rPr>
                <w:rFonts w:eastAsia="Times New Roman" w:cstheme="majorHAnsi"/>
                <w:bCs/>
                <w:lang w:val="fr-FR"/>
              </w:rPr>
              <w:t>7</w:t>
            </w:r>
          </w:p>
        </w:tc>
      </w:tr>
      <w:tr w:rsidR="00E26C96" w:rsidRPr="0031405D" w14:paraId="43B01EF5" w14:textId="77777777" w:rsidTr="00711CE0">
        <w:trPr>
          <w:cantSplit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6" w:space="0" w:color="auto"/>
            </w:tcBorders>
          </w:tcPr>
          <w:p w14:paraId="4F1F0C2F" w14:textId="211F7268" w:rsidR="00E26C96" w:rsidRPr="0031405D" w:rsidRDefault="00505EDF" w:rsidP="00934470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>8.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5235956" w14:textId="1E6E4997" w:rsidR="00E26C96" w:rsidRPr="0031405D" w:rsidRDefault="00DA4489" w:rsidP="00934470">
            <w:pPr>
              <w:ind w:left="0" w:firstLine="0"/>
              <w:contextualSpacing/>
              <w:rPr>
                <w:bCs/>
                <w:lang w:val="fr-FR"/>
              </w:rPr>
            </w:pPr>
            <w:r w:rsidRPr="00DA4489">
              <w:rPr>
                <w:bCs/>
                <w:lang w:val="fr-CH"/>
              </w:rPr>
              <w:t>Rapport de la Secrétaire générale sur l</w:t>
            </w:r>
            <w:r w:rsidR="00457735">
              <w:rPr>
                <w:bCs/>
                <w:lang w:val="fr-CH"/>
              </w:rPr>
              <w:t>’</w:t>
            </w:r>
            <w:r w:rsidRPr="00DA4489">
              <w:rPr>
                <w:bCs/>
                <w:lang w:val="fr-CH"/>
              </w:rPr>
              <w:t>application de la Convention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8273884" w14:textId="77777777" w:rsidR="00E26C96" w:rsidRPr="0031405D" w:rsidRDefault="00E26C96" w:rsidP="00934470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</w:tr>
      <w:tr w:rsidR="00E26C96" w:rsidRPr="0031405D" w14:paraId="5BD2EB9B" w14:textId="77777777" w:rsidTr="00711CE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56A07245" w14:textId="77777777" w:rsidR="00E26C96" w:rsidRPr="0031405D" w:rsidRDefault="00E26C96" w:rsidP="00934470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  <w:tcBorders>
              <w:bottom w:val="single" w:sz="2" w:space="0" w:color="auto"/>
            </w:tcBorders>
          </w:tcPr>
          <w:p w14:paraId="644CB607" w14:textId="4E74C3E4" w:rsidR="00E26C96" w:rsidRPr="0031405D" w:rsidRDefault="00505EDF" w:rsidP="00934470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>8</w:t>
            </w:r>
            <w:r w:rsidR="00E26C96" w:rsidRPr="0031405D">
              <w:rPr>
                <w:bCs/>
                <w:lang w:val="fr-FR"/>
              </w:rPr>
              <w:t>.1</w:t>
            </w:r>
          </w:p>
        </w:tc>
        <w:tc>
          <w:tcPr>
            <w:tcW w:w="5812" w:type="dxa"/>
            <w:tcBorders>
              <w:bottom w:val="single" w:sz="2" w:space="0" w:color="auto"/>
            </w:tcBorders>
          </w:tcPr>
          <w:p w14:paraId="6DF01922" w14:textId="0CE2E98B" w:rsidR="00E26C96" w:rsidRPr="0031405D" w:rsidRDefault="00DA4489" w:rsidP="00934470">
            <w:pPr>
              <w:ind w:left="0" w:firstLine="0"/>
              <w:contextualSpacing/>
              <w:rPr>
                <w:bCs/>
                <w:lang w:val="fr-FR"/>
              </w:rPr>
            </w:pPr>
            <w:r w:rsidRPr="00DA4489">
              <w:rPr>
                <w:bCs/>
                <w:lang w:val="en-US"/>
              </w:rPr>
              <w:t>Application au niveau mondial</w:t>
            </w:r>
          </w:p>
        </w:tc>
        <w:tc>
          <w:tcPr>
            <w:tcW w:w="1984" w:type="dxa"/>
            <w:tcBorders>
              <w:bottom w:val="single" w:sz="2" w:space="0" w:color="auto"/>
              <w:right w:val="single" w:sz="6" w:space="0" w:color="auto"/>
            </w:tcBorders>
          </w:tcPr>
          <w:p w14:paraId="2F013174" w14:textId="708BDFEF" w:rsidR="00E26C96" w:rsidRPr="0031405D" w:rsidRDefault="00E26C96" w:rsidP="00934470">
            <w:pPr>
              <w:tabs>
                <w:tab w:val="left" w:pos="1739"/>
              </w:tabs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</w:t>
            </w:r>
            <w:r w:rsidR="00123BF8" w:rsidRPr="0031405D">
              <w:rPr>
                <w:rFonts w:eastAsia="Times New Roman" w:cstheme="majorHAnsi"/>
                <w:bCs/>
                <w:lang w:val="fr-FR"/>
              </w:rPr>
              <w:t>5</w:t>
            </w:r>
            <w:r w:rsidRPr="0031405D">
              <w:rPr>
                <w:rFonts w:eastAsia="Times New Roman" w:cstheme="majorHAnsi"/>
                <w:bCs/>
                <w:lang w:val="fr-FR"/>
              </w:rPr>
              <w:t xml:space="preserve"> Doc.</w:t>
            </w:r>
            <w:r w:rsidR="00F10C39" w:rsidRPr="0031405D">
              <w:rPr>
                <w:rFonts w:eastAsia="Times New Roman" w:cstheme="majorHAnsi"/>
                <w:bCs/>
                <w:lang w:val="fr-FR"/>
              </w:rPr>
              <w:t>8</w:t>
            </w:r>
            <w:r w:rsidRPr="0031405D">
              <w:rPr>
                <w:rFonts w:eastAsia="Times New Roman" w:cstheme="majorHAnsi"/>
                <w:bCs/>
                <w:lang w:val="fr-FR"/>
              </w:rPr>
              <w:t>.1</w:t>
            </w:r>
          </w:p>
        </w:tc>
      </w:tr>
      <w:tr w:rsidR="00E26C96" w:rsidRPr="0031405D" w14:paraId="5357260D" w14:textId="77777777" w:rsidTr="00711CE0">
        <w:trPr>
          <w:cantSplit/>
        </w:trPr>
        <w:tc>
          <w:tcPr>
            <w:tcW w:w="540" w:type="dxa"/>
            <w:vMerge/>
            <w:tcBorders>
              <w:left w:val="single" w:sz="6" w:space="0" w:color="auto"/>
              <w:bottom w:val="single" w:sz="2" w:space="0" w:color="auto"/>
            </w:tcBorders>
          </w:tcPr>
          <w:p w14:paraId="45A5898D" w14:textId="77777777" w:rsidR="00E26C96" w:rsidRPr="0031405D" w:rsidRDefault="00E26C96" w:rsidP="00934470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  <w:tcBorders>
              <w:bottom w:val="single" w:sz="2" w:space="0" w:color="auto"/>
            </w:tcBorders>
          </w:tcPr>
          <w:p w14:paraId="7A9AC3CE" w14:textId="411AD96C" w:rsidR="00E26C96" w:rsidRPr="0031405D" w:rsidRDefault="00F10C39" w:rsidP="00934470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>8</w:t>
            </w:r>
            <w:r w:rsidR="00E26C96" w:rsidRPr="0031405D">
              <w:rPr>
                <w:bCs/>
                <w:lang w:val="fr-FR"/>
              </w:rPr>
              <w:t>.2</w:t>
            </w:r>
          </w:p>
        </w:tc>
        <w:tc>
          <w:tcPr>
            <w:tcW w:w="5812" w:type="dxa"/>
            <w:tcBorders>
              <w:bottom w:val="single" w:sz="2" w:space="0" w:color="auto"/>
            </w:tcBorders>
          </w:tcPr>
          <w:p w14:paraId="1E56B105" w14:textId="6F9A07EC" w:rsidR="00E26C96" w:rsidRPr="0031405D" w:rsidRDefault="00DA4489" w:rsidP="00934470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lang w:val="fr-FR"/>
              </w:rPr>
              <w:t>Travaux du</w:t>
            </w:r>
            <w:r w:rsidR="00E26C96" w:rsidRPr="0031405D">
              <w:rPr>
                <w:lang w:val="fr-FR"/>
              </w:rPr>
              <w:t xml:space="preserve"> Secr</w:t>
            </w:r>
            <w:r>
              <w:rPr>
                <w:lang w:val="fr-FR"/>
              </w:rPr>
              <w:t>é</w:t>
            </w:r>
            <w:r w:rsidR="00E26C96" w:rsidRPr="0031405D">
              <w:rPr>
                <w:lang w:val="fr-FR"/>
              </w:rPr>
              <w:t>tariat</w:t>
            </w:r>
          </w:p>
        </w:tc>
        <w:tc>
          <w:tcPr>
            <w:tcW w:w="1984" w:type="dxa"/>
            <w:tcBorders>
              <w:bottom w:val="single" w:sz="2" w:space="0" w:color="auto"/>
              <w:right w:val="single" w:sz="6" w:space="0" w:color="auto"/>
            </w:tcBorders>
          </w:tcPr>
          <w:p w14:paraId="7ED1D7F7" w14:textId="3E13D8FB" w:rsidR="00E26C96" w:rsidRPr="0031405D" w:rsidRDefault="00E26C96" w:rsidP="00934470">
            <w:pPr>
              <w:tabs>
                <w:tab w:val="left" w:pos="1739"/>
              </w:tabs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</w:t>
            </w:r>
            <w:r w:rsidR="00123BF8" w:rsidRPr="0031405D">
              <w:rPr>
                <w:rFonts w:eastAsia="Times New Roman" w:cstheme="majorHAnsi"/>
                <w:bCs/>
                <w:lang w:val="fr-FR"/>
              </w:rPr>
              <w:t>5</w:t>
            </w:r>
            <w:r w:rsidRPr="0031405D">
              <w:rPr>
                <w:rFonts w:eastAsia="Times New Roman" w:cstheme="majorHAnsi"/>
                <w:bCs/>
                <w:lang w:val="fr-FR"/>
              </w:rPr>
              <w:t xml:space="preserve"> Doc</w:t>
            </w:r>
            <w:r w:rsidR="00B52E61" w:rsidRPr="0031405D">
              <w:rPr>
                <w:rFonts w:eastAsia="Times New Roman" w:cstheme="majorHAnsi"/>
                <w:bCs/>
                <w:lang w:val="fr-FR"/>
              </w:rPr>
              <w:t>.</w:t>
            </w:r>
            <w:r w:rsidR="00F10C39" w:rsidRPr="0031405D">
              <w:rPr>
                <w:rFonts w:eastAsia="Times New Roman" w:cstheme="majorHAnsi"/>
                <w:bCs/>
                <w:lang w:val="fr-FR"/>
              </w:rPr>
              <w:t>8</w:t>
            </w:r>
            <w:r w:rsidR="00B52E61" w:rsidRPr="0031405D">
              <w:rPr>
                <w:rFonts w:eastAsia="Times New Roman" w:cstheme="majorHAnsi"/>
                <w:bCs/>
                <w:lang w:val="fr-FR"/>
              </w:rPr>
              <w:t>.2</w:t>
            </w:r>
          </w:p>
        </w:tc>
      </w:tr>
      <w:tr w:rsidR="00E26C96" w:rsidRPr="0031405D" w14:paraId="5A68166E" w14:textId="77777777" w:rsidTr="00711CE0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</w:tcPr>
          <w:p w14:paraId="634A0323" w14:textId="1A77D95F" w:rsidR="00E26C96" w:rsidRPr="0031405D" w:rsidRDefault="00F10C39" w:rsidP="00934470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>9</w:t>
            </w:r>
            <w:r w:rsidR="00E26C96" w:rsidRPr="0031405D">
              <w:rPr>
                <w:bCs/>
                <w:lang w:val="fr-FR"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</w:tcPr>
          <w:p w14:paraId="2967370C" w14:textId="53D082BD" w:rsidR="00E26C96" w:rsidRPr="0031405D" w:rsidRDefault="00DA4489" w:rsidP="00934470">
            <w:pPr>
              <w:ind w:left="0" w:firstLine="0"/>
              <w:contextualSpacing/>
              <w:rPr>
                <w:bCs/>
                <w:lang w:val="fr-FR"/>
              </w:rPr>
            </w:pPr>
            <w:r w:rsidRPr="00DA4489">
              <w:rPr>
                <w:bCs/>
                <w:lang w:val="fr-CH"/>
              </w:rPr>
              <w:t>Rapport du Secrétariat conformément à l</w:t>
            </w:r>
            <w:r w:rsidR="00457735">
              <w:rPr>
                <w:bCs/>
                <w:lang w:val="fr-CH"/>
              </w:rPr>
              <w:t>’</w:t>
            </w:r>
            <w:r w:rsidRPr="00DA4489">
              <w:rPr>
                <w:bCs/>
                <w:lang w:val="fr-CH"/>
              </w:rPr>
              <w:t>Article 8.2 sur la Liste des zones humides d</w:t>
            </w:r>
            <w:r w:rsidR="00457735">
              <w:rPr>
                <w:bCs/>
                <w:lang w:val="fr-CH"/>
              </w:rPr>
              <w:t>’</w:t>
            </w:r>
            <w:r w:rsidRPr="00DA4489">
              <w:rPr>
                <w:bCs/>
                <w:lang w:val="fr-CH"/>
              </w:rPr>
              <w:t>importance internationale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77B79F52" w14:textId="1E0D0C1F" w:rsidR="00E26C96" w:rsidRPr="0031405D" w:rsidRDefault="00E26C96" w:rsidP="00934470">
            <w:pPr>
              <w:tabs>
                <w:tab w:val="left" w:pos="2132"/>
              </w:tabs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</w:t>
            </w:r>
            <w:r w:rsidR="00123BF8" w:rsidRPr="0031405D">
              <w:rPr>
                <w:rFonts w:eastAsia="Times New Roman" w:cstheme="majorHAnsi"/>
                <w:bCs/>
                <w:lang w:val="fr-FR"/>
              </w:rPr>
              <w:t>5</w:t>
            </w:r>
            <w:r w:rsidRPr="0031405D">
              <w:rPr>
                <w:rFonts w:eastAsia="Times New Roman" w:cstheme="majorHAnsi"/>
                <w:bCs/>
                <w:lang w:val="fr-FR"/>
              </w:rPr>
              <w:t xml:space="preserve"> Doc.</w:t>
            </w:r>
            <w:r w:rsidR="00F10C39" w:rsidRPr="0031405D">
              <w:rPr>
                <w:rFonts w:eastAsia="Times New Roman" w:cstheme="majorHAnsi"/>
                <w:bCs/>
                <w:lang w:val="fr-FR"/>
              </w:rPr>
              <w:t xml:space="preserve">9 </w:t>
            </w:r>
          </w:p>
        </w:tc>
      </w:tr>
      <w:tr w:rsidR="00E26C96" w:rsidRPr="0031405D" w14:paraId="1A52D5F7" w14:textId="77777777" w:rsidTr="00711CE0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4B14B5E8" w14:textId="7596D1F5" w:rsidR="00E26C96" w:rsidRPr="0031405D" w:rsidRDefault="00F10C39" w:rsidP="00934470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>10</w:t>
            </w:r>
            <w:r w:rsidR="00E26C96" w:rsidRPr="0031405D">
              <w:rPr>
                <w:bCs/>
                <w:lang w:val="fr-FR"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74936423" w14:textId="09D5117D" w:rsidR="00E26C96" w:rsidRPr="0031405D" w:rsidRDefault="00DA4489" w:rsidP="00934470">
            <w:pPr>
              <w:ind w:left="0" w:firstLine="0"/>
              <w:contextualSpacing/>
              <w:rPr>
                <w:bCs/>
                <w:lang w:val="fr-FR"/>
              </w:rPr>
            </w:pPr>
            <w:r w:rsidRPr="00DA4489">
              <w:rPr>
                <w:bCs/>
                <w:lang w:val="fr-CH"/>
              </w:rPr>
              <w:t xml:space="preserve">Rapport du Président du Groupe </w:t>
            </w:r>
            <w:r w:rsidR="0087309D">
              <w:rPr>
                <w:bCs/>
                <w:lang w:val="fr-CH"/>
              </w:rPr>
              <w:t>de surveillance des activités de CESP</w:t>
            </w:r>
            <w:r w:rsidR="00B46B7B" w:rsidRPr="0031405D">
              <w:rPr>
                <w:rStyle w:val="FootnoteReference"/>
                <w:bCs/>
                <w:lang w:val="fr-FR"/>
              </w:rPr>
              <w:footnoteReference w:id="1"/>
            </w:r>
            <w:r w:rsidR="0087309D">
              <w:rPr>
                <w:bCs/>
                <w:lang w:val="fr-CH"/>
              </w:rPr>
              <w:t xml:space="preserve"> sur la mise en œuvre de Programme de CESP </w:t>
            </w:r>
            <w:r w:rsidR="0087309D" w:rsidRPr="0087309D">
              <w:rPr>
                <w:bCs/>
                <w:lang w:val="fr-FR"/>
              </w:rPr>
              <w:t>2016-2024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5759145" w14:textId="75E04FA0" w:rsidR="00E26C96" w:rsidRPr="0031405D" w:rsidRDefault="00E26C96" w:rsidP="00934470">
            <w:pPr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</w:t>
            </w:r>
            <w:r w:rsidR="00123BF8" w:rsidRPr="0031405D">
              <w:rPr>
                <w:rFonts w:eastAsia="Times New Roman" w:cstheme="majorHAnsi"/>
                <w:bCs/>
                <w:lang w:val="fr-FR"/>
              </w:rPr>
              <w:t>5</w:t>
            </w:r>
            <w:r w:rsidRPr="0031405D">
              <w:rPr>
                <w:rFonts w:eastAsia="Times New Roman" w:cstheme="majorHAnsi"/>
                <w:bCs/>
                <w:lang w:val="fr-FR"/>
              </w:rPr>
              <w:t xml:space="preserve"> Doc.</w:t>
            </w:r>
            <w:r w:rsidR="00F10C39" w:rsidRPr="0031405D">
              <w:rPr>
                <w:rFonts w:eastAsia="Times New Roman" w:cstheme="majorHAnsi"/>
                <w:bCs/>
                <w:lang w:val="fr-FR"/>
              </w:rPr>
              <w:t>10</w:t>
            </w:r>
          </w:p>
        </w:tc>
      </w:tr>
      <w:tr w:rsidR="00E26C96" w:rsidRPr="0031405D" w14:paraId="0D777B83" w14:textId="77777777" w:rsidTr="00711CE0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7EBA1344" w14:textId="395B9A5F" w:rsidR="00E26C96" w:rsidRPr="0031405D" w:rsidRDefault="00F10C39" w:rsidP="00934470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>11</w:t>
            </w:r>
            <w:r w:rsidR="00E26C96" w:rsidRPr="0031405D">
              <w:rPr>
                <w:bCs/>
                <w:lang w:val="fr-FR"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43821AD4" w14:textId="55ED8466" w:rsidR="00E26C96" w:rsidRPr="0087309D" w:rsidRDefault="0087309D" w:rsidP="00934470">
            <w:pPr>
              <w:ind w:left="0" w:firstLine="0"/>
              <w:contextualSpacing/>
              <w:rPr>
                <w:bCs/>
                <w:lang w:val="fr-CH"/>
              </w:rPr>
            </w:pPr>
            <w:r w:rsidRPr="0087309D">
              <w:rPr>
                <w:bCs/>
                <w:lang w:val="fr-CH"/>
              </w:rPr>
              <w:t>Rapport du Président du Groupe d</w:t>
            </w:r>
            <w:r w:rsidR="00457735">
              <w:rPr>
                <w:bCs/>
                <w:lang w:val="fr-CH"/>
              </w:rPr>
              <w:t>’</w:t>
            </w:r>
            <w:r w:rsidRPr="0087309D">
              <w:rPr>
                <w:bCs/>
                <w:lang w:val="fr-CH"/>
              </w:rPr>
              <w:t>évaluation scientifique et technique (GEST)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14C0C0E" w14:textId="0A3E020F" w:rsidR="00E26C96" w:rsidRPr="0031405D" w:rsidRDefault="0083609E" w:rsidP="00934470">
            <w:pPr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</w:t>
            </w:r>
            <w:r w:rsidR="00E64247" w:rsidRPr="0031405D">
              <w:rPr>
                <w:rFonts w:eastAsia="Times New Roman" w:cstheme="majorHAnsi"/>
                <w:bCs/>
                <w:lang w:val="fr-FR"/>
              </w:rPr>
              <w:t>5</w:t>
            </w:r>
            <w:r w:rsidRPr="0031405D">
              <w:rPr>
                <w:rFonts w:eastAsia="Times New Roman" w:cstheme="majorHAnsi"/>
                <w:bCs/>
                <w:lang w:val="fr-FR"/>
              </w:rPr>
              <w:t xml:space="preserve"> Doc.</w:t>
            </w:r>
            <w:r w:rsidR="00F10C39" w:rsidRPr="0031405D">
              <w:rPr>
                <w:rFonts w:eastAsia="Times New Roman" w:cstheme="majorHAnsi"/>
                <w:bCs/>
                <w:lang w:val="fr-FR"/>
              </w:rPr>
              <w:t>11</w:t>
            </w:r>
          </w:p>
        </w:tc>
      </w:tr>
      <w:tr w:rsidR="00360A43" w:rsidRPr="00360A43" w14:paraId="3037B375" w14:textId="77777777" w:rsidTr="00711CE0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3BA60349" w14:textId="12EC1C15" w:rsidR="00360A43" w:rsidRPr="0031405D" w:rsidRDefault="00360A43" w:rsidP="00934470">
            <w:pPr>
              <w:contextualSpacing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6612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6AD8ECD2" w14:textId="28436F35" w:rsidR="00360A43" w:rsidRPr="00683930" w:rsidRDefault="00683930" w:rsidP="00934470">
            <w:pPr>
              <w:contextualSpacing/>
              <w:rPr>
                <w:bCs/>
                <w:lang w:val="fr-FR"/>
              </w:rPr>
            </w:pPr>
            <w:r w:rsidRPr="00683930">
              <w:rPr>
                <w:bCs/>
                <w:lang w:val="fr-FR"/>
              </w:rPr>
              <w:t>Rapport du Secrétariat sur les Initiatives régionales Ramsar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F02244F" w14:textId="6520FD4F" w:rsidR="00360A43" w:rsidRPr="00360A43" w:rsidRDefault="00360A43" w:rsidP="00934470">
            <w:pPr>
              <w:contextualSpacing/>
              <w:rPr>
                <w:rFonts w:eastAsia="Times New Roman" w:cstheme="majorHAnsi"/>
                <w:bCs/>
                <w:lang w:val="es-ES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Doc.12</w:t>
            </w:r>
          </w:p>
        </w:tc>
      </w:tr>
      <w:tr w:rsidR="0083609E" w:rsidRPr="0031405D" w14:paraId="2F2C9264" w14:textId="77777777" w:rsidTr="00711CE0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  <w:shd w:val="clear" w:color="auto" w:fill="auto"/>
          </w:tcPr>
          <w:p w14:paraId="74701783" w14:textId="0D9F8DC8" w:rsidR="0083609E" w:rsidRPr="0031405D" w:rsidRDefault="00F10C39" w:rsidP="00934470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lastRenderedPageBreak/>
              <w:t>1</w:t>
            </w:r>
            <w:r w:rsidR="00360A43">
              <w:rPr>
                <w:bCs/>
                <w:lang w:val="fr-FR"/>
              </w:rPr>
              <w:t>3</w:t>
            </w:r>
            <w:r w:rsidR="0083609E" w:rsidRPr="0031405D">
              <w:rPr>
                <w:bCs/>
                <w:lang w:val="fr-FR"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0B42E618" w14:textId="62408DA1" w:rsidR="00325D41" w:rsidRPr="0031405D" w:rsidRDefault="003A1637" w:rsidP="00934470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lang w:val="fr-FR"/>
              </w:rPr>
              <w:t>R</w:t>
            </w:r>
            <w:r w:rsidR="00325D41">
              <w:rPr>
                <w:lang w:val="fr-FR"/>
              </w:rPr>
              <w:t>a</w:t>
            </w:r>
            <w:r w:rsidRPr="0031405D">
              <w:rPr>
                <w:lang w:val="fr-FR"/>
              </w:rPr>
              <w:t>p</w:t>
            </w:r>
            <w:r w:rsidR="00325D41">
              <w:rPr>
                <w:lang w:val="fr-FR"/>
              </w:rPr>
              <w:t>p</w:t>
            </w:r>
            <w:r w:rsidRPr="0031405D">
              <w:rPr>
                <w:lang w:val="fr-FR"/>
              </w:rPr>
              <w:t xml:space="preserve">ort </w:t>
            </w:r>
            <w:r w:rsidR="00325D41">
              <w:rPr>
                <w:lang w:val="fr-FR"/>
              </w:rPr>
              <w:t>du</w:t>
            </w:r>
            <w:r w:rsidRPr="0031405D">
              <w:rPr>
                <w:lang w:val="fr-FR"/>
              </w:rPr>
              <w:t xml:space="preserve"> Secr</w:t>
            </w:r>
            <w:r w:rsidR="00325D41">
              <w:rPr>
                <w:lang w:val="fr-FR"/>
              </w:rPr>
              <w:t>é</w:t>
            </w:r>
            <w:r w:rsidRPr="0031405D">
              <w:rPr>
                <w:lang w:val="fr-FR"/>
              </w:rPr>
              <w:t xml:space="preserve">tariat </w:t>
            </w:r>
            <w:r w:rsidR="00325D41">
              <w:rPr>
                <w:lang w:val="fr-FR"/>
              </w:rPr>
              <w:t>sur l</w:t>
            </w:r>
            <w:r w:rsidR="00457735">
              <w:rPr>
                <w:lang w:val="fr-FR"/>
              </w:rPr>
              <w:t>’</w:t>
            </w:r>
            <w:r w:rsidR="00325D41">
              <w:rPr>
                <w:lang w:val="fr-FR"/>
              </w:rPr>
              <w:t xml:space="preserve">amélioration des </w:t>
            </w:r>
            <w:r w:rsidR="00325D41" w:rsidRPr="00325D41">
              <w:rPr>
                <w:bCs/>
                <w:lang w:val="fr-FR"/>
              </w:rPr>
              <w:t>procédures de prises de décisions</w:t>
            </w:r>
            <w:r w:rsidR="00325D41">
              <w:rPr>
                <w:bCs/>
                <w:lang w:val="fr-FR"/>
              </w:rPr>
              <w:t xml:space="preserve"> et</w:t>
            </w:r>
            <w:r w:rsidR="00325D41" w:rsidRPr="00325D41">
              <w:rPr>
                <w:bCs/>
                <w:lang w:val="fr-FR"/>
              </w:rPr>
              <w:t xml:space="preserve"> </w:t>
            </w:r>
            <w:r w:rsidR="00325D41">
              <w:rPr>
                <w:bCs/>
                <w:lang w:val="fr-FR"/>
              </w:rPr>
              <w:t>le</w:t>
            </w:r>
            <w:r w:rsidR="00325D41" w:rsidRPr="00325D41">
              <w:rPr>
                <w:bCs/>
                <w:lang w:val="fr-FR"/>
              </w:rPr>
              <w:t xml:space="preserve"> maint</w:t>
            </w:r>
            <w:r w:rsidR="00325D41">
              <w:rPr>
                <w:bCs/>
                <w:lang w:val="fr-FR"/>
              </w:rPr>
              <w:t>ien d</w:t>
            </w:r>
            <w:r w:rsidR="00457735">
              <w:rPr>
                <w:bCs/>
                <w:lang w:val="fr-FR"/>
              </w:rPr>
              <w:t>’</w:t>
            </w:r>
            <w:r w:rsidR="00325D41" w:rsidRPr="00325D41">
              <w:rPr>
                <w:bCs/>
                <w:lang w:val="fr-FR"/>
              </w:rPr>
              <w:t>un fonctionnement efficace de la Convention dans des circonstances exceptionnelles</w:t>
            </w:r>
            <w:r w:rsidR="00E87D9D" w:rsidRPr="0031405D">
              <w:rPr>
                <w:rStyle w:val="FootnoteReference"/>
                <w:lang w:val="fr-FR"/>
              </w:rPr>
              <w:footnoteReference w:id="2"/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  <w:shd w:val="clear" w:color="auto" w:fill="auto"/>
          </w:tcPr>
          <w:p w14:paraId="2081D09B" w14:textId="52133D9E" w:rsidR="0083609E" w:rsidRPr="0031405D" w:rsidRDefault="00360A43" w:rsidP="00934470">
            <w:pPr>
              <w:tabs>
                <w:tab w:val="left" w:pos="2132"/>
              </w:tabs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Doc.13</w:t>
            </w:r>
          </w:p>
        </w:tc>
      </w:tr>
      <w:tr w:rsidR="00360A43" w:rsidRPr="0031405D" w14:paraId="23B2E40B" w14:textId="77777777" w:rsidTr="00711CE0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  <w:shd w:val="clear" w:color="auto" w:fill="auto"/>
          </w:tcPr>
          <w:p w14:paraId="597CA4F8" w14:textId="7F849A81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>1</w:t>
            </w:r>
            <w:r>
              <w:rPr>
                <w:bCs/>
                <w:lang w:val="fr-FR"/>
              </w:rPr>
              <w:t>4</w:t>
            </w:r>
            <w:r w:rsidRPr="0031405D">
              <w:rPr>
                <w:bCs/>
                <w:lang w:val="fr-FR"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1DD1B24F" w14:textId="27F95F6A" w:rsidR="00360A43" w:rsidRPr="0031405D" w:rsidRDefault="00360A43" w:rsidP="00360A43">
            <w:pPr>
              <w:ind w:left="0" w:firstLine="0"/>
              <w:contextualSpacing/>
              <w:rPr>
                <w:lang w:val="fr-FR"/>
              </w:rPr>
            </w:pPr>
            <w:r w:rsidRPr="0031405D">
              <w:rPr>
                <w:lang w:val="fr-FR"/>
              </w:rPr>
              <w:t>R</w:t>
            </w:r>
            <w:r>
              <w:rPr>
                <w:lang w:val="fr-FR"/>
              </w:rPr>
              <w:t>ap</w:t>
            </w:r>
            <w:r w:rsidRPr="0031405D">
              <w:rPr>
                <w:lang w:val="fr-FR"/>
              </w:rPr>
              <w:t xml:space="preserve">port </w:t>
            </w:r>
            <w:r>
              <w:rPr>
                <w:lang w:val="fr-FR"/>
              </w:rPr>
              <w:t>du</w:t>
            </w:r>
            <w:r w:rsidRPr="0031405D">
              <w:rPr>
                <w:lang w:val="fr-FR"/>
              </w:rPr>
              <w:t xml:space="preserve"> Secr</w:t>
            </w:r>
            <w:r>
              <w:rPr>
                <w:lang w:val="fr-FR"/>
              </w:rPr>
              <w:t>é</w:t>
            </w:r>
            <w:r w:rsidRPr="0031405D">
              <w:rPr>
                <w:lang w:val="fr-FR"/>
              </w:rPr>
              <w:t xml:space="preserve">tariat </w:t>
            </w:r>
            <w:r>
              <w:rPr>
                <w:lang w:val="fr-FR"/>
              </w:rPr>
              <w:t>sur les progrès réalisés en matière de restauration des zones humides</w:t>
            </w:r>
            <w:r w:rsidRPr="0031405D">
              <w:rPr>
                <w:rStyle w:val="FootnoteReference"/>
                <w:lang w:val="fr-FR"/>
              </w:rPr>
              <w:footnoteReference w:id="3"/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  <w:shd w:val="clear" w:color="auto" w:fill="auto"/>
          </w:tcPr>
          <w:p w14:paraId="10B24FFA" w14:textId="54290D6D" w:rsidR="00360A43" w:rsidRPr="0031405D" w:rsidRDefault="00360A43" w:rsidP="00360A43">
            <w:pPr>
              <w:tabs>
                <w:tab w:val="left" w:pos="2132"/>
              </w:tabs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Doc.14</w:t>
            </w:r>
          </w:p>
        </w:tc>
      </w:tr>
      <w:tr w:rsidR="00360A43" w:rsidRPr="0031405D" w14:paraId="0C2B98DB" w14:textId="77777777" w:rsidTr="00711CE0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  <w:shd w:val="clear" w:color="auto" w:fill="auto"/>
          </w:tcPr>
          <w:p w14:paraId="7A4D10A6" w14:textId="2AB18627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>1</w:t>
            </w:r>
            <w:r>
              <w:rPr>
                <w:bCs/>
                <w:lang w:val="fr-FR"/>
              </w:rPr>
              <w:t>5</w:t>
            </w:r>
            <w:r w:rsidRPr="0031405D">
              <w:rPr>
                <w:bCs/>
                <w:lang w:val="fr-FR"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7984A590" w14:textId="780C656A" w:rsidR="00360A43" w:rsidRPr="0031405D" w:rsidRDefault="00360A43" w:rsidP="00360A43">
            <w:pPr>
              <w:ind w:left="0" w:firstLine="0"/>
              <w:contextualSpacing/>
              <w:rPr>
                <w:lang w:val="fr-FR"/>
              </w:rPr>
            </w:pPr>
            <w:r w:rsidRPr="0031405D">
              <w:rPr>
                <w:lang w:val="fr-FR"/>
              </w:rPr>
              <w:t>R</w:t>
            </w:r>
            <w:r>
              <w:rPr>
                <w:lang w:val="fr-FR"/>
              </w:rPr>
              <w:t xml:space="preserve">apport du </w:t>
            </w:r>
            <w:r w:rsidRPr="0031405D">
              <w:rPr>
                <w:lang w:val="fr-FR"/>
              </w:rPr>
              <w:t>Secr</w:t>
            </w:r>
            <w:r>
              <w:rPr>
                <w:lang w:val="fr-FR"/>
              </w:rPr>
              <w:t>é</w:t>
            </w:r>
            <w:r w:rsidRPr="0031405D">
              <w:rPr>
                <w:lang w:val="fr-FR"/>
              </w:rPr>
              <w:t>tariat</w:t>
            </w:r>
            <w:r>
              <w:rPr>
                <w:lang w:val="fr-FR"/>
              </w:rPr>
              <w:t xml:space="preserve"> s</w:t>
            </w:r>
            <w:r w:rsidRPr="008617CC">
              <w:rPr>
                <w:lang w:val="fr-FR"/>
              </w:rPr>
              <w:t>ur les possibilités pour la Convention de renforcer encore sa contribution au</w:t>
            </w:r>
            <w:r>
              <w:rPr>
                <w:lang w:val="fr-FR"/>
              </w:rPr>
              <w:t xml:space="preserve"> </w:t>
            </w:r>
            <w:r w:rsidRPr="008617CC">
              <w:rPr>
                <w:lang w:val="fr-FR"/>
              </w:rPr>
              <w:t>Programme de développement durable à l</w:t>
            </w:r>
            <w:r>
              <w:rPr>
                <w:lang w:val="fr-FR"/>
              </w:rPr>
              <w:t>’</w:t>
            </w:r>
            <w:r w:rsidRPr="008617CC">
              <w:rPr>
                <w:lang w:val="fr-FR"/>
              </w:rPr>
              <w:t>horizon 2030 et aux Objectifs de développement</w:t>
            </w:r>
            <w:r>
              <w:rPr>
                <w:lang w:val="fr-FR"/>
              </w:rPr>
              <w:t xml:space="preserve"> </w:t>
            </w:r>
            <w:r w:rsidRPr="008617CC">
              <w:rPr>
                <w:lang w:val="fr-FR"/>
              </w:rPr>
              <w:t>durable</w:t>
            </w:r>
            <w:r w:rsidRPr="0031405D">
              <w:rPr>
                <w:rStyle w:val="FootnoteReference"/>
                <w:lang w:val="fr-FR"/>
              </w:rPr>
              <w:footnoteReference w:id="4"/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  <w:shd w:val="clear" w:color="auto" w:fill="auto"/>
          </w:tcPr>
          <w:p w14:paraId="70D08FDA" w14:textId="45F4FACB" w:rsidR="00360A43" w:rsidRPr="0031405D" w:rsidRDefault="00360A43" w:rsidP="00360A43">
            <w:pPr>
              <w:tabs>
                <w:tab w:val="left" w:pos="2132"/>
              </w:tabs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Doc.15</w:t>
            </w:r>
          </w:p>
        </w:tc>
      </w:tr>
      <w:tr w:rsidR="00360A43" w:rsidRPr="0031405D" w14:paraId="240BA6C8" w14:textId="77777777" w:rsidTr="00711CE0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  <w:shd w:val="clear" w:color="auto" w:fill="auto"/>
          </w:tcPr>
          <w:p w14:paraId="7E0B65F5" w14:textId="436682FF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>1</w:t>
            </w:r>
            <w:r>
              <w:rPr>
                <w:bCs/>
                <w:lang w:val="fr-FR"/>
              </w:rPr>
              <w:t>6</w:t>
            </w:r>
            <w:r w:rsidRPr="0031405D">
              <w:rPr>
                <w:bCs/>
                <w:lang w:val="fr-FR"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16536CA1" w14:textId="5406881D" w:rsidR="00360A43" w:rsidRPr="0031405D" w:rsidRDefault="00360A43" w:rsidP="00360A43">
            <w:pPr>
              <w:ind w:left="0" w:firstLine="0"/>
              <w:contextualSpacing/>
              <w:rPr>
                <w:lang w:val="fr-FR"/>
              </w:rPr>
            </w:pPr>
            <w:r>
              <w:rPr>
                <w:lang w:val="fr-FR"/>
              </w:rPr>
              <w:t>Rapport du Secrétariat</w:t>
            </w:r>
            <w:r w:rsidRPr="0031405D">
              <w:rPr>
                <w:lang w:val="fr-FR"/>
              </w:rPr>
              <w:t xml:space="preserve"> </w:t>
            </w:r>
            <w:r>
              <w:rPr>
                <w:lang w:val="fr-FR"/>
              </w:rPr>
              <w:t>sur la mise en œuvre de la</w:t>
            </w:r>
            <w:r w:rsidRPr="0031405D">
              <w:rPr>
                <w:lang w:val="fr-FR"/>
              </w:rPr>
              <w:t xml:space="preserve"> </w:t>
            </w:r>
            <w:r>
              <w:rPr>
                <w:lang w:val="fr-FR"/>
              </w:rPr>
              <w:t>Ré</w:t>
            </w:r>
            <w:r w:rsidRPr="0031405D">
              <w:rPr>
                <w:lang w:val="fr-FR"/>
              </w:rPr>
              <w:t>solution</w:t>
            </w:r>
            <w:r>
              <w:rPr>
                <w:lang w:val="fr-FR"/>
              </w:rPr>
              <w:t> </w:t>
            </w:r>
            <w:r w:rsidRPr="0031405D">
              <w:rPr>
                <w:lang w:val="fr-FR"/>
              </w:rPr>
              <w:t>XIV.20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  <w:shd w:val="clear" w:color="auto" w:fill="auto"/>
          </w:tcPr>
          <w:p w14:paraId="197B2373" w14:textId="624622AC" w:rsidR="00360A43" w:rsidRPr="0031405D" w:rsidRDefault="00360A43" w:rsidP="00360A43">
            <w:pPr>
              <w:tabs>
                <w:tab w:val="left" w:pos="2132"/>
              </w:tabs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Doc.16</w:t>
            </w:r>
          </w:p>
        </w:tc>
      </w:tr>
      <w:tr w:rsidR="00360A43" w:rsidRPr="0031405D" w14:paraId="1C61230C" w14:textId="77777777" w:rsidTr="00711CE0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</w:tcPr>
          <w:p w14:paraId="0D6C2539" w14:textId="2AC0E221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>1</w:t>
            </w:r>
            <w:r>
              <w:rPr>
                <w:bCs/>
                <w:lang w:val="fr-FR"/>
              </w:rPr>
              <w:t>7</w:t>
            </w:r>
            <w:r w:rsidRPr="0031405D">
              <w:rPr>
                <w:bCs/>
                <w:lang w:val="fr-FR"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</w:tcPr>
          <w:p w14:paraId="08DCB10F" w14:textId="51AAB9A8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 w:rsidRPr="00BF3203">
              <w:rPr>
                <w:bCs/>
                <w:lang w:val="fr-FR"/>
              </w:rPr>
              <w:t>Rapport du Secrétariat sur les incidences administratives et financières des projets de résolutions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15814C84" w14:textId="37AD1406" w:rsidR="00360A43" w:rsidRPr="0031405D" w:rsidRDefault="00360A43" w:rsidP="00360A43">
            <w:pPr>
              <w:tabs>
                <w:tab w:val="left" w:pos="2132"/>
              </w:tabs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Doc.17</w:t>
            </w:r>
          </w:p>
        </w:tc>
      </w:tr>
      <w:tr w:rsidR="00360A43" w:rsidRPr="0031405D" w14:paraId="1EAA3959" w14:textId="77777777" w:rsidTr="00711CE0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</w:tcPr>
          <w:p w14:paraId="5BF8D620" w14:textId="2836A88A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>1</w:t>
            </w:r>
            <w:r>
              <w:rPr>
                <w:bCs/>
                <w:lang w:val="fr-FR"/>
              </w:rPr>
              <w:t>8</w:t>
            </w:r>
            <w:r w:rsidRPr="0031405D">
              <w:rPr>
                <w:bCs/>
                <w:lang w:val="fr-FR"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</w:tcPr>
          <w:p w14:paraId="743B749F" w14:textId="1E368D0A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 w:rsidRPr="00BF3203">
              <w:rPr>
                <w:bCs/>
                <w:lang w:val="fr-FR"/>
              </w:rPr>
              <w:t xml:space="preserve">Rapport financier pour </w:t>
            </w:r>
            <w:r>
              <w:rPr>
                <w:bCs/>
                <w:lang w:val="fr-FR"/>
              </w:rPr>
              <w:t>la période 2023-2025</w:t>
            </w:r>
            <w:r w:rsidRPr="00BF3203">
              <w:rPr>
                <w:bCs/>
                <w:lang w:val="fr-FR"/>
              </w:rPr>
              <w:t xml:space="preserve"> présenté par le Président du Sous-groupe sur les finances du Comité permanent, et budget proposé pour la période triennale 202</w:t>
            </w:r>
            <w:r>
              <w:rPr>
                <w:bCs/>
                <w:lang w:val="fr-FR"/>
              </w:rPr>
              <w:t>6-2028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27F5E04A" w14:textId="0B1F4742" w:rsidR="00360A43" w:rsidRPr="0031405D" w:rsidRDefault="00360A43" w:rsidP="00360A43">
            <w:pPr>
              <w:tabs>
                <w:tab w:val="left" w:pos="2132"/>
              </w:tabs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Doc.1</w:t>
            </w:r>
            <w:r>
              <w:rPr>
                <w:rFonts w:eastAsia="Times New Roman" w:cstheme="majorHAnsi"/>
                <w:bCs/>
                <w:lang w:val="fr-FR"/>
              </w:rPr>
              <w:t>8</w:t>
            </w:r>
          </w:p>
        </w:tc>
      </w:tr>
      <w:tr w:rsidR="00360A43" w:rsidRPr="0031405D" w14:paraId="165CA947" w14:textId="77777777" w:rsidTr="00711CE0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</w:tcPr>
          <w:p w14:paraId="611E131F" w14:textId="312EC53D" w:rsidR="00360A43" w:rsidRPr="0031405D" w:rsidDel="00F10C39" w:rsidRDefault="00360A43" w:rsidP="00360A43">
            <w:pPr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>1</w:t>
            </w:r>
            <w:r>
              <w:rPr>
                <w:bCs/>
                <w:lang w:val="fr-FR"/>
              </w:rPr>
              <w:t>9</w:t>
            </w:r>
            <w:r w:rsidRPr="0031405D">
              <w:rPr>
                <w:bCs/>
                <w:lang w:val="fr-FR"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</w:tcPr>
          <w:p w14:paraId="59D06A38" w14:textId="4839C902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 xml:space="preserve">Élection </w:t>
            </w:r>
            <w:r>
              <w:rPr>
                <w:bCs/>
                <w:lang w:val="fr-FR"/>
              </w:rPr>
              <w:t>des Parties contractantes au Comité permanent pour la période</w:t>
            </w:r>
            <w:r w:rsidRPr="0031405D">
              <w:rPr>
                <w:bCs/>
                <w:lang w:val="fr-FR"/>
              </w:rPr>
              <w:t xml:space="preserve"> 2025-2028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2B87DE01" w14:textId="608C023B" w:rsidR="00360A43" w:rsidRPr="0031405D" w:rsidRDefault="00360A43" w:rsidP="00360A43">
            <w:pPr>
              <w:tabs>
                <w:tab w:val="left" w:pos="2132"/>
              </w:tabs>
              <w:contextualSpacing/>
              <w:rPr>
                <w:rFonts w:eastAsia="Times New Roman" w:cstheme="majorHAnsi"/>
                <w:bCs/>
                <w:lang w:val="fr-FR"/>
              </w:rPr>
            </w:pPr>
            <w:r>
              <w:rPr>
                <w:bCs/>
                <w:lang w:val="fr-FR"/>
              </w:rPr>
              <w:t>Pas de document</w:t>
            </w:r>
          </w:p>
        </w:tc>
      </w:tr>
      <w:tr w:rsidR="004913FF" w:rsidRPr="0031405D" w14:paraId="6774299B" w14:textId="77777777" w:rsidTr="00711CE0">
        <w:trPr>
          <w:cantSplit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6" w:space="0" w:color="auto"/>
            </w:tcBorders>
          </w:tcPr>
          <w:p w14:paraId="0366C33C" w14:textId="044A12B8" w:rsidR="004913FF" w:rsidRPr="0031405D" w:rsidRDefault="004913FF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20</w:t>
            </w:r>
            <w:r w:rsidRPr="0031405D">
              <w:rPr>
                <w:bCs/>
                <w:lang w:val="fr-FR"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</w:tcPr>
          <w:p w14:paraId="185C753E" w14:textId="039FAE7E" w:rsidR="004913FF" w:rsidRPr="0031405D" w:rsidRDefault="004913FF" w:rsidP="00360A43">
            <w:pPr>
              <w:ind w:left="0" w:firstLine="0"/>
              <w:contextualSpacing/>
              <w:rPr>
                <w:bCs/>
                <w:lang w:val="fr-FR"/>
              </w:rPr>
            </w:pPr>
            <w:r w:rsidRPr="002678B3">
              <w:rPr>
                <w:bCs/>
                <w:lang w:val="fr-FR"/>
              </w:rPr>
              <w:t>Label Ville des Zones Humides accréditée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2E0A97F4" w14:textId="0BBF484D" w:rsidR="004913FF" w:rsidRPr="0031405D" w:rsidRDefault="004913FF" w:rsidP="00360A43">
            <w:pPr>
              <w:tabs>
                <w:tab w:val="left" w:pos="2132"/>
              </w:tabs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</w:p>
        </w:tc>
      </w:tr>
      <w:tr w:rsidR="004913FF" w:rsidRPr="0031405D" w14:paraId="2C5E3EFB" w14:textId="77777777" w:rsidTr="00A121E9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60EF911B" w14:textId="77777777" w:rsidR="004913FF" w:rsidRPr="004A0907" w:rsidRDefault="004913FF" w:rsidP="00360A43">
            <w:pPr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  <w:tcBorders>
              <w:top w:val="single" w:sz="2" w:space="0" w:color="auto"/>
              <w:left w:val="single" w:sz="6" w:space="0" w:color="auto"/>
            </w:tcBorders>
          </w:tcPr>
          <w:p w14:paraId="2E404498" w14:textId="1A8E85EE" w:rsidR="004913FF" w:rsidRDefault="004913FF" w:rsidP="00360A43">
            <w:pPr>
              <w:contextualSpacing/>
              <w:rPr>
                <w:bCs/>
              </w:rPr>
            </w:pPr>
            <w:r>
              <w:rPr>
                <w:bCs/>
              </w:rPr>
              <w:t>20.1</w:t>
            </w:r>
          </w:p>
        </w:tc>
        <w:tc>
          <w:tcPr>
            <w:tcW w:w="5812" w:type="dxa"/>
            <w:tcBorders>
              <w:top w:val="single" w:sz="2" w:space="0" w:color="auto"/>
            </w:tcBorders>
          </w:tcPr>
          <w:p w14:paraId="72944060" w14:textId="7F100C26" w:rsidR="004913FF" w:rsidRPr="002678B3" w:rsidRDefault="004913FF" w:rsidP="00360A43">
            <w:pPr>
              <w:contextualSpacing/>
              <w:rPr>
                <w:bCs/>
              </w:rPr>
            </w:pPr>
            <w:r>
              <w:rPr>
                <w:bCs/>
                <w:lang w:val="fr-FR"/>
              </w:rPr>
              <w:t>Remise des certificats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3C7695D1" w14:textId="3556F0C6" w:rsidR="004913FF" w:rsidRDefault="004913FF" w:rsidP="00360A43">
            <w:pPr>
              <w:tabs>
                <w:tab w:val="left" w:pos="2132"/>
              </w:tabs>
              <w:contextualSpacing/>
              <w:rPr>
                <w:bCs/>
              </w:rPr>
            </w:pPr>
            <w:r>
              <w:rPr>
                <w:bCs/>
                <w:lang w:val="fr-FR"/>
              </w:rPr>
              <w:t>Pas de document</w:t>
            </w:r>
          </w:p>
        </w:tc>
      </w:tr>
      <w:tr w:rsidR="004913FF" w:rsidRPr="0031405D" w14:paraId="380C9740" w14:textId="77777777" w:rsidTr="00A121E9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15D9713D" w14:textId="77777777" w:rsidR="004913FF" w:rsidRDefault="004913FF" w:rsidP="00360A43">
            <w:pPr>
              <w:contextualSpacing/>
              <w:rPr>
                <w:bCs/>
              </w:rPr>
            </w:pPr>
          </w:p>
        </w:tc>
        <w:tc>
          <w:tcPr>
            <w:tcW w:w="800" w:type="dxa"/>
            <w:tcBorders>
              <w:top w:val="single" w:sz="2" w:space="0" w:color="auto"/>
              <w:left w:val="single" w:sz="6" w:space="0" w:color="auto"/>
            </w:tcBorders>
          </w:tcPr>
          <w:p w14:paraId="48A3D56A" w14:textId="5373F282" w:rsidR="004913FF" w:rsidRDefault="004913FF" w:rsidP="00360A43">
            <w:pPr>
              <w:contextualSpacing/>
              <w:rPr>
                <w:bCs/>
              </w:rPr>
            </w:pPr>
            <w:r>
              <w:rPr>
                <w:bCs/>
              </w:rPr>
              <w:t>20.2</w:t>
            </w:r>
          </w:p>
        </w:tc>
        <w:tc>
          <w:tcPr>
            <w:tcW w:w="5812" w:type="dxa"/>
            <w:tcBorders>
              <w:top w:val="single" w:sz="2" w:space="0" w:color="auto"/>
            </w:tcBorders>
          </w:tcPr>
          <w:p w14:paraId="503F1627" w14:textId="6CBCE45C" w:rsidR="004913FF" w:rsidRPr="006B7BB4" w:rsidRDefault="003E6753" w:rsidP="003E6753">
            <w:pPr>
              <w:ind w:left="0" w:firstLine="0"/>
              <w:contextualSpacing/>
              <w:rPr>
                <w:bCs/>
                <w:lang w:val="fr-FR"/>
              </w:rPr>
            </w:pPr>
            <w:r w:rsidRPr="003E6753">
              <w:rPr>
                <w:bCs/>
                <w:lang w:val="fr-FR"/>
              </w:rPr>
              <w:t>Rapport du Comité consultatif indépendant sur l’état d’avancement de la mise en œuvre et du financement</w:t>
            </w:r>
            <w:r>
              <w:rPr>
                <w:bCs/>
                <w:lang w:val="fr-FR"/>
              </w:rPr>
              <w:t xml:space="preserve"> </w:t>
            </w:r>
            <w:r w:rsidRPr="003E6753">
              <w:rPr>
                <w:bCs/>
                <w:lang w:val="fr-FR"/>
              </w:rPr>
              <w:t>du label Ville des Zones Humides accréditée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1F41BD6C" w14:textId="0F3E85CD" w:rsidR="004913FF" w:rsidRDefault="004913FF" w:rsidP="00360A43">
            <w:pPr>
              <w:tabs>
                <w:tab w:val="left" w:pos="2132"/>
              </w:tabs>
              <w:contextualSpacing/>
              <w:rPr>
                <w:bCs/>
              </w:rPr>
            </w:pPr>
            <w:r w:rsidRPr="000C4852">
              <w:rPr>
                <w:rFonts w:eastAsia="Times New Roman" w:cstheme="majorHAnsi"/>
                <w:bCs/>
                <w:lang w:val="en-US"/>
              </w:rPr>
              <w:t>COP15 Doc.</w:t>
            </w:r>
            <w:r>
              <w:rPr>
                <w:rFonts w:eastAsia="Times New Roman" w:cstheme="majorHAnsi"/>
                <w:bCs/>
                <w:lang w:val="en-US"/>
              </w:rPr>
              <w:t>20</w:t>
            </w:r>
            <w:r w:rsidRPr="000C4852">
              <w:rPr>
                <w:rFonts w:eastAsia="Times New Roman" w:cstheme="majorHAnsi"/>
                <w:bCs/>
                <w:lang w:val="en-US"/>
              </w:rPr>
              <w:t>.</w:t>
            </w:r>
            <w:r>
              <w:rPr>
                <w:rFonts w:eastAsia="Times New Roman" w:cstheme="majorHAnsi"/>
                <w:bCs/>
                <w:lang w:val="en-US"/>
              </w:rPr>
              <w:t>2</w:t>
            </w:r>
          </w:p>
        </w:tc>
      </w:tr>
      <w:tr w:rsidR="00360A43" w:rsidRPr="0031405D" w14:paraId="79904C4D" w14:textId="77777777" w:rsidTr="00711CE0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</w:tcPr>
          <w:p w14:paraId="52F6E250" w14:textId="711D2E1A" w:rsidR="00360A43" w:rsidRPr="0031405D" w:rsidDel="00F10C39" w:rsidRDefault="00360A43" w:rsidP="00360A43">
            <w:pPr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>2</w:t>
            </w:r>
            <w:r>
              <w:rPr>
                <w:bCs/>
                <w:lang w:val="fr-FR"/>
              </w:rPr>
              <w:t>1</w:t>
            </w:r>
            <w:r w:rsidRPr="0031405D">
              <w:rPr>
                <w:bCs/>
                <w:lang w:val="fr-FR"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</w:tcPr>
          <w:p w14:paraId="6455061B" w14:textId="2E238991" w:rsidR="00360A43" w:rsidRPr="0031405D" w:rsidRDefault="006B7BB4" w:rsidP="00360A43">
            <w:pPr>
              <w:ind w:left="0" w:firstLine="0"/>
              <w:contextualSpacing/>
              <w:rPr>
                <w:bCs/>
                <w:lang w:val="fr-FR"/>
              </w:rPr>
            </w:pPr>
            <w:r w:rsidRPr="006B7BB4">
              <w:rPr>
                <w:bCs/>
                <w:lang w:val="fr-FR"/>
              </w:rPr>
              <w:t>Présentation des lauréats des prix Ramsar pour la conservation des zones humides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2CD81AFE" w14:textId="455D4DFF" w:rsidR="00360A43" w:rsidRPr="0031405D" w:rsidRDefault="00360A43" w:rsidP="00360A43">
            <w:pPr>
              <w:tabs>
                <w:tab w:val="left" w:pos="2132"/>
              </w:tabs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Pas de document</w:t>
            </w:r>
          </w:p>
        </w:tc>
      </w:tr>
      <w:tr w:rsidR="00360A43" w:rsidRPr="0031405D" w14:paraId="0382374B" w14:textId="77777777" w:rsidTr="00711CE0">
        <w:trPr>
          <w:cantSplit/>
        </w:trPr>
        <w:tc>
          <w:tcPr>
            <w:tcW w:w="9136" w:type="dxa"/>
            <w:gridSpan w:val="4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5E1D3AC" w14:textId="7FA68B2C" w:rsidR="00360A43" w:rsidRPr="0031405D" w:rsidRDefault="00360A43" w:rsidP="00360A43">
            <w:pPr>
              <w:keepNext/>
              <w:ind w:left="0" w:firstLine="0"/>
              <w:contextualSpacing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Projets de</w:t>
            </w:r>
            <w:r w:rsidRPr="0031405D">
              <w:rPr>
                <w:b/>
                <w:bCs/>
                <w:lang w:val="fr-FR"/>
              </w:rPr>
              <w:t xml:space="preserve"> r</w:t>
            </w:r>
            <w:r>
              <w:rPr>
                <w:b/>
                <w:bCs/>
                <w:lang w:val="fr-FR"/>
              </w:rPr>
              <w:t>é</w:t>
            </w:r>
            <w:r w:rsidRPr="0031405D">
              <w:rPr>
                <w:b/>
                <w:bCs/>
                <w:lang w:val="fr-FR"/>
              </w:rPr>
              <w:t xml:space="preserve">solutions </w:t>
            </w:r>
          </w:p>
        </w:tc>
      </w:tr>
      <w:tr w:rsidR="004913FF" w:rsidRPr="0031405D" w14:paraId="6DD92E8C" w14:textId="77777777" w:rsidTr="00711CE0">
        <w:trPr>
          <w:cantSplit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6" w:space="0" w:color="auto"/>
            </w:tcBorders>
          </w:tcPr>
          <w:p w14:paraId="0BC5C08D" w14:textId="7DF5ABD3" w:rsidR="004913FF" w:rsidRPr="0031405D" w:rsidRDefault="004913FF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22</w:t>
            </w:r>
            <w:r w:rsidRPr="0031405D">
              <w:rPr>
                <w:bCs/>
                <w:lang w:val="fr-FR"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</w:tcPr>
          <w:p w14:paraId="3C78A3AF" w14:textId="2E1159B9" w:rsidR="004913FF" w:rsidRPr="0031405D" w:rsidRDefault="004913FF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Regroupement de résolutions existantes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7B2C4ED5" w14:textId="7E84900B" w:rsidR="004913FF" w:rsidRPr="0031405D" w:rsidRDefault="004913FF" w:rsidP="00360A43">
            <w:pPr>
              <w:tabs>
                <w:tab w:val="left" w:pos="2132"/>
              </w:tabs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</w:p>
        </w:tc>
      </w:tr>
      <w:tr w:rsidR="004913FF" w:rsidRPr="0031405D" w14:paraId="47386EC4" w14:textId="77777777" w:rsidTr="00C45252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2CBC4185" w14:textId="77777777" w:rsidR="004913FF" w:rsidRPr="0031405D" w:rsidRDefault="004913FF" w:rsidP="00360A43">
            <w:pPr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  <w:tcBorders>
              <w:top w:val="single" w:sz="2" w:space="0" w:color="auto"/>
            </w:tcBorders>
          </w:tcPr>
          <w:p w14:paraId="4D2A45FC" w14:textId="7338C06E" w:rsidR="004913FF" w:rsidRPr="0031405D" w:rsidRDefault="004913FF" w:rsidP="00360A43">
            <w:pPr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22</w:t>
            </w:r>
            <w:r w:rsidRPr="0031405D">
              <w:rPr>
                <w:bCs/>
                <w:lang w:val="fr-FR"/>
              </w:rPr>
              <w:t>.1</w:t>
            </w:r>
          </w:p>
        </w:tc>
        <w:tc>
          <w:tcPr>
            <w:tcW w:w="5812" w:type="dxa"/>
            <w:tcBorders>
              <w:top w:val="single" w:sz="2" w:space="0" w:color="auto"/>
            </w:tcBorders>
          </w:tcPr>
          <w:p w14:paraId="590A699E" w14:textId="446994B3" w:rsidR="004913FF" w:rsidRPr="0031405D" w:rsidRDefault="004913FF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Résolution d’ensemble sur</w:t>
            </w:r>
            <w:r w:rsidRPr="00360A43">
              <w:rPr>
                <w:lang w:val="fr-FR"/>
              </w:rPr>
              <w:t xml:space="preserve"> </w:t>
            </w:r>
            <w:r w:rsidRPr="00E935DF">
              <w:rPr>
                <w:bCs/>
                <w:lang w:val="fr-FR"/>
              </w:rPr>
              <w:t>l</w:t>
            </w:r>
            <w:r>
              <w:rPr>
                <w:bCs/>
                <w:lang w:val="fr-FR"/>
              </w:rPr>
              <w:t>’</w:t>
            </w:r>
            <w:r w:rsidRPr="00E935DF">
              <w:rPr>
                <w:bCs/>
                <w:lang w:val="fr-FR"/>
              </w:rPr>
              <w:t>évaluation des valeurs et des services des zones humides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69CBB700" w14:textId="7368BE74" w:rsidR="004913FF" w:rsidRPr="0031405D" w:rsidRDefault="004913FF" w:rsidP="00360A43">
            <w:pPr>
              <w:tabs>
                <w:tab w:val="left" w:pos="2132"/>
              </w:tabs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</w:t>
            </w:r>
            <w:r>
              <w:rPr>
                <w:rFonts w:eastAsia="Times New Roman" w:cstheme="majorHAnsi"/>
                <w:bCs/>
                <w:lang w:val="fr-FR"/>
              </w:rPr>
              <w:t>22</w:t>
            </w:r>
            <w:r w:rsidRPr="0031405D">
              <w:rPr>
                <w:rFonts w:eastAsia="Times New Roman" w:cstheme="majorHAnsi"/>
                <w:bCs/>
                <w:lang w:val="fr-FR"/>
              </w:rPr>
              <w:t>.1</w:t>
            </w:r>
          </w:p>
        </w:tc>
      </w:tr>
      <w:tr w:rsidR="004913FF" w:rsidRPr="0031405D" w14:paraId="64AFDD52" w14:textId="77777777" w:rsidTr="00C45252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0500B6D6" w14:textId="77777777" w:rsidR="004913FF" w:rsidRPr="0031405D" w:rsidRDefault="004913FF" w:rsidP="00360A43">
            <w:pPr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  <w:tcBorders>
              <w:top w:val="single" w:sz="2" w:space="0" w:color="auto"/>
            </w:tcBorders>
          </w:tcPr>
          <w:p w14:paraId="0772DB5B" w14:textId="271998FF" w:rsidR="004913FF" w:rsidRPr="0031405D" w:rsidRDefault="004913FF" w:rsidP="00360A43">
            <w:pPr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22</w:t>
            </w:r>
            <w:r w:rsidRPr="0031405D">
              <w:rPr>
                <w:bCs/>
                <w:lang w:val="fr-FR"/>
              </w:rPr>
              <w:t>.2</w:t>
            </w:r>
          </w:p>
        </w:tc>
        <w:tc>
          <w:tcPr>
            <w:tcW w:w="5812" w:type="dxa"/>
            <w:tcBorders>
              <w:top w:val="single" w:sz="2" w:space="0" w:color="auto"/>
            </w:tcBorders>
          </w:tcPr>
          <w:p w14:paraId="43BCE10E" w14:textId="749A1446" w:rsidR="004913FF" w:rsidRPr="0031405D" w:rsidRDefault="004913FF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Résolution d’ensemble sur</w:t>
            </w:r>
            <w:r w:rsidRPr="0031405D">
              <w:rPr>
                <w:bCs/>
                <w:lang w:val="fr-FR"/>
              </w:rPr>
              <w:t xml:space="preserve"> </w:t>
            </w:r>
            <w:r w:rsidRPr="00E935DF">
              <w:rPr>
                <w:bCs/>
                <w:lang w:val="fr-FR"/>
              </w:rPr>
              <w:t>l</w:t>
            </w:r>
            <w:r>
              <w:rPr>
                <w:bCs/>
                <w:lang w:val="fr-FR"/>
              </w:rPr>
              <w:t>’</w:t>
            </w:r>
            <w:r w:rsidRPr="00E935DF">
              <w:rPr>
                <w:bCs/>
                <w:lang w:val="fr-FR"/>
              </w:rPr>
              <w:t>eau</w:t>
            </w:r>
            <w:r>
              <w:rPr>
                <w:bCs/>
                <w:lang w:val="fr-FR"/>
              </w:rPr>
              <w:t xml:space="preserve"> et sur</w:t>
            </w:r>
            <w:r w:rsidRPr="00E935DF">
              <w:rPr>
                <w:bCs/>
                <w:lang w:val="fr-FR"/>
              </w:rPr>
              <w:t xml:space="preserve"> les questions liées à l</w:t>
            </w:r>
            <w:r>
              <w:rPr>
                <w:bCs/>
                <w:lang w:val="fr-FR"/>
              </w:rPr>
              <w:t>’</w:t>
            </w:r>
            <w:r w:rsidRPr="00E935DF">
              <w:rPr>
                <w:bCs/>
                <w:lang w:val="fr-FR"/>
              </w:rPr>
              <w:t xml:space="preserve">eau et à </w:t>
            </w:r>
            <w:r>
              <w:rPr>
                <w:bCs/>
                <w:lang w:val="fr-FR"/>
              </w:rPr>
              <w:t>s</w:t>
            </w:r>
            <w:r w:rsidRPr="00E935DF">
              <w:rPr>
                <w:bCs/>
                <w:lang w:val="fr-FR"/>
              </w:rPr>
              <w:t>a gestion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5C55DA98" w14:textId="0ED57F18" w:rsidR="004913FF" w:rsidRPr="0031405D" w:rsidRDefault="004913FF" w:rsidP="00360A43">
            <w:pPr>
              <w:tabs>
                <w:tab w:val="left" w:pos="2132"/>
              </w:tabs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</w:t>
            </w:r>
            <w:r>
              <w:rPr>
                <w:rFonts w:eastAsia="Times New Roman" w:cstheme="majorHAnsi"/>
                <w:bCs/>
                <w:lang w:val="fr-FR"/>
              </w:rPr>
              <w:t>22</w:t>
            </w:r>
            <w:r w:rsidRPr="0031405D">
              <w:rPr>
                <w:rFonts w:eastAsia="Times New Roman" w:cstheme="majorHAnsi"/>
                <w:bCs/>
                <w:lang w:val="fr-FR"/>
              </w:rPr>
              <w:t>.2</w:t>
            </w:r>
          </w:p>
        </w:tc>
      </w:tr>
      <w:tr w:rsidR="004913FF" w:rsidRPr="0031405D" w14:paraId="120F6E6B" w14:textId="77777777" w:rsidTr="00C45252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224C004D" w14:textId="77777777" w:rsidR="004913FF" w:rsidRPr="0031405D" w:rsidRDefault="004913FF" w:rsidP="00360A43">
            <w:pPr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  <w:tcBorders>
              <w:top w:val="single" w:sz="2" w:space="0" w:color="auto"/>
            </w:tcBorders>
          </w:tcPr>
          <w:p w14:paraId="58B45ABF" w14:textId="6194785C" w:rsidR="004913FF" w:rsidRPr="0031405D" w:rsidRDefault="004913FF" w:rsidP="00360A43">
            <w:pPr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22</w:t>
            </w:r>
            <w:r w:rsidRPr="0031405D">
              <w:rPr>
                <w:bCs/>
                <w:lang w:val="fr-FR"/>
              </w:rPr>
              <w:t>.3</w:t>
            </w:r>
          </w:p>
        </w:tc>
        <w:tc>
          <w:tcPr>
            <w:tcW w:w="5812" w:type="dxa"/>
            <w:tcBorders>
              <w:top w:val="single" w:sz="2" w:space="0" w:color="auto"/>
            </w:tcBorders>
          </w:tcPr>
          <w:p w14:paraId="77F51DB6" w14:textId="29CB0C16" w:rsidR="004913FF" w:rsidRPr="0031405D" w:rsidRDefault="004913FF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Résolution d’ensemble sur</w:t>
            </w:r>
            <w:r w:rsidRPr="0031405D">
              <w:rPr>
                <w:bCs/>
                <w:lang w:val="fr-FR"/>
              </w:rPr>
              <w:t xml:space="preserve"> </w:t>
            </w:r>
            <w:r>
              <w:rPr>
                <w:bCs/>
                <w:lang w:val="fr-FR"/>
              </w:rPr>
              <w:t xml:space="preserve">les </w:t>
            </w:r>
            <w:r w:rsidRPr="0031405D">
              <w:rPr>
                <w:bCs/>
                <w:lang w:val="fr-FR"/>
              </w:rPr>
              <w:t>invent</w:t>
            </w:r>
            <w:r>
              <w:rPr>
                <w:bCs/>
                <w:lang w:val="fr-FR"/>
              </w:rPr>
              <w:t>air</w:t>
            </w:r>
            <w:r w:rsidRPr="0031405D">
              <w:rPr>
                <w:bCs/>
                <w:lang w:val="fr-FR"/>
              </w:rPr>
              <w:t>es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1A0A23E3" w14:textId="2BC6D801" w:rsidR="004913FF" w:rsidRPr="0031405D" w:rsidRDefault="004913FF" w:rsidP="00360A43">
            <w:pPr>
              <w:tabs>
                <w:tab w:val="left" w:pos="2132"/>
              </w:tabs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</w:t>
            </w:r>
            <w:r>
              <w:rPr>
                <w:rFonts w:eastAsia="Times New Roman" w:cstheme="majorHAnsi"/>
                <w:bCs/>
                <w:lang w:val="fr-FR"/>
              </w:rPr>
              <w:t>22</w:t>
            </w:r>
            <w:r w:rsidRPr="0031405D">
              <w:rPr>
                <w:rFonts w:eastAsia="Times New Roman" w:cstheme="majorHAnsi"/>
                <w:bCs/>
                <w:lang w:val="fr-FR"/>
              </w:rPr>
              <w:t>.3</w:t>
            </w:r>
          </w:p>
        </w:tc>
      </w:tr>
      <w:tr w:rsidR="00360A43" w:rsidRPr="0031405D" w14:paraId="179C3DA1" w14:textId="77777777" w:rsidTr="00711CE0">
        <w:trPr>
          <w:cantSplit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6" w:space="0" w:color="auto"/>
            </w:tcBorders>
          </w:tcPr>
          <w:p w14:paraId="514CC29B" w14:textId="2CC7C9B8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23</w:t>
            </w:r>
            <w:r w:rsidRPr="0031405D">
              <w:rPr>
                <w:bCs/>
                <w:lang w:val="fr-FR"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</w:tcPr>
          <w:p w14:paraId="08D2A215" w14:textId="06F634A0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 w:rsidRPr="00731D65">
              <w:rPr>
                <w:bCs/>
                <w:lang w:val="fr-FR"/>
              </w:rPr>
              <w:t>Examen des projets de résolutions et de recommandations présentés par les Parties contractantes et le Comité permanent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13A0B714" w14:textId="77777777" w:rsidR="00360A43" w:rsidRPr="0031405D" w:rsidRDefault="00360A43" w:rsidP="00360A43">
            <w:pPr>
              <w:tabs>
                <w:tab w:val="left" w:pos="2132"/>
              </w:tabs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</w:p>
        </w:tc>
      </w:tr>
      <w:tr w:rsidR="00360A43" w:rsidRPr="0031405D" w14:paraId="345D3E12" w14:textId="77777777" w:rsidTr="00711CE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5FF50847" w14:textId="77777777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</w:tcPr>
          <w:p w14:paraId="564B6DE0" w14:textId="132C7148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23</w:t>
            </w:r>
            <w:r w:rsidRPr="0031405D">
              <w:rPr>
                <w:bCs/>
                <w:lang w:val="fr-FR"/>
              </w:rPr>
              <w:t>.1</w:t>
            </w:r>
          </w:p>
        </w:tc>
        <w:tc>
          <w:tcPr>
            <w:tcW w:w="5812" w:type="dxa"/>
            <w:shd w:val="clear" w:color="auto" w:fill="auto"/>
          </w:tcPr>
          <w:p w14:paraId="26C2FB4D" w14:textId="2C2DE5DD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 w:rsidRPr="00731D65">
              <w:rPr>
                <w:bCs/>
                <w:lang w:val="fr-CH"/>
              </w:rPr>
              <w:t>Projet de résolution sur les questions financières e</w:t>
            </w:r>
            <w:r>
              <w:rPr>
                <w:bCs/>
                <w:lang w:val="fr-CH"/>
              </w:rPr>
              <w:t xml:space="preserve">t </w:t>
            </w:r>
            <w:r w:rsidRPr="00731D65">
              <w:rPr>
                <w:bCs/>
                <w:lang w:val="fr-CH"/>
              </w:rPr>
              <w:t>budgétaires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212F730B" w14:textId="1DA1029A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</w:t>
            </w:r>
            <w:r>
              <w:rPr>
                <w:rFonts w:eastAsia="Times New Roman" w:cstheme="majorHAnsi"/>
                <w:bCs/>
                <w:lang w:val="fr-FR"/>
              </w:rPr>
              <w:t>23</w:t>
            </w:r>
            <w:r w:rsidRPr="0031405D">
              <w:rPr>
                <w:rFonts w:eastAsia="Times New Roman" w:cstheme="majorHAnsi"/>
                <w:bCs/>
                <w:lang w:val="fr-FR"/>
              </w:rPr>
              <w:t>.1</w:t>
            </w:r>
          </w:p>
        </w:tc>
      </w:tr>
      <w:tr w:rsidR="00360A43" w:rsidRPr="0031405D" w14:paraId="3C75FCF1" w14:textId="77777777" w:rsidTr="00711CE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7823008B" w14:textId="77777777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</w:tcPr>
          <w:p w14:paraId="71D8C3B0" w14:textId="67347646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23</w:t>
            </w:r>
            <w:r w:rsidRPr="0031405D">
              <w:rPr>
                <w:bCs/>
                <w:lang w:val="fr-FR"/>
              </w:rPr>
              <w:t>.2</w:t>
            </w:r>
          </w:p>
        </w:tc>
        <w:tc>
          <w:tcPr>
            <w:tcW w:w="5812" w:type="dxa"/>
            <w:shd w:val="clear" w:color="auto" w:fill="auto"/>
          </w:tcPr>
          <w:p w14:paraId="23D8260F" w14:textId="00B9F783" w:rsidR="00360A43" w:rsidRPr="00731D65" w:rsidRDefault="00360A43" w:rsidP="00360A43">
            <w:pPr>
              <w:ind w:left="0" w:firstLine="0"/>
              <w:contextualSpacing/>
              <w:rPr>
                <w:bCs/>
                <w:lang w:val="fr-CH"/>
              </w:rPr>
            </w:pPr>
            <w:r w:rsidRPr="009A12AE">
              <w:rPr>
                <w:bCs/>
                <w:lang w:val="fr-CH"/>
              </w:rPr>
              <w:t xml:space="preserve">Projet de résolution </w:t>
            </w:r>
            <w:r>
              <w:rPr>
                <w:bCs/>
                <w:lang w:val="fr-CH"/>
              </w:rPr>
              <w:t xml:space="preserve">sur </w:t>
            </w:r>
            <w:r w:rsidRPr="00780150">
              <w:rPr>
                <w:bCs/>
                <w:lang w:val="fr-CH"/>
              </w:rPr>
              <w:t xml:space="preserve">les responsabilités, </w:t>
            </w:r>
            <w:r>
              <w:rPr>
                <w:bCs/>
                <w:lang w:val="fr-CH"/>
              </w:rPr>
              <w:t xml:space="preserve">le </w:t>
            </w:r>
            <w:r w:rsidRPr="00780150">
              <w:rPr>
                <w:bCs/>
                <w:lang w:val="fr-CH"/>
              </w:rPr>
              <w:t>rôle et</w:t>
            </w:r>
            <w:r>
              <w:rPr>
                <w:bCs/>
                <w:lang w:val="fr-CH"/>
              </w:rPr>
              <w:t xml:space="preserve"> la</w:t>
            </w:r>
            <w:r w:rsidRPr="00780150">
              <w:rPr>
                <w:bCs/>
                <w:lang w:val="fr-CH"/>
              </w:rPr>
              <w:t xml:space="preserve"> composition</w:t>
            </w:r>
            <w:r>
              <w:rPr>
                <w:bCs/>
                <w:lang w:val="fr-CH"/>
              </w:rPr>
              <w:t xml:space="preserve"> </w:t>
            </w:r>
            <w:r w:rsidRPr="00780150">
              <w:rPr>
                <w:bCs/>
                <w:lang w:val="fr-CH"/>
              </w:rPr>
              <w:t xml:space="preserve">du Comité permanent et </w:t>
            </w:r>
            <w:r>
              <w:rPr>
                <w:bCs/>
                <w:lang w:val="fr-CH"/>
              </w:rPr>
              <w:t xml:space="preserve">sur la </w:t>
            </w:r>
            <w:r w:rsidRPr="00780150">
              <w:rPr>
                <w:bCs/>
                <w:lang w:val="fr-CH"/>
              </w:rPr>
              <w:t>répartition régionale des pays</w:t>
            </w:r>
            <w:r>
              <w:rPr>
                <w:bCs/>
                <w:lang w:val="fr-CH"/>
              </w:rPr>
              <w:t xml:space="preserve"> </w:t>
            </w:r>
            <w:r w:rsidRPr="00780150">
              <w:rPr>
                <w:bCs/>
                <w:lang w:val="fr-CH"/>
              </w:rPr>
              <w:t>dans le cadre de la Convention sur les zones humides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3638CF50" w14:textId="3A879EAC" w:rsidR="00360A43" w:rsidRPr="0031405D" w:rsidRDefault="00360A43" w:rsidP="00360A43">
            <w:pPr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</w:t>
            </w:r>
            <w:r>
              <w:rPr>
                <w:rFonts w:eastAsia="Times New Roman" w:cstheme="majorHAnsi"/>
                <w:bCs/>
                <w:lang w:val="fr-FR"/>
              </w:rPr>
              <w:t>23</w:t>
            </w:r>
            <w:r w:rsidRPr="0031405D">
              <w:rPr>
                <w:rFonts w:eastAsia="Times New Roman" w:cstheme="majorHAnsi"/>
                <w:bCs/>
                <w:lang w:val="fr-FR"/>
              </w:rPr>
              <w:t>.2</w:t>
            </w:r>
          </w:p>
        </w:tc>
      </w:tr>
      <w:tr w:rsidR="00360A43" w:rsidRPr="0031405D" w14:paraId="504D9FBD" w14:textId="77777777" w:rsidTr="00711CE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076894D4" w14:textId="77777777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</w:tcPr>
          <w:p w14:paraId="52223E97" w14:textId="2B418178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23</w:t>
            </w:r>
            <w:r w:rsidRPr="0031405D">
              <w:rPr>
                <w:bCs/>
                <w:lang w:val="fr-FR"/>
              </w:rPr>
              <w:t>.3</w:t>
            </w:r>
          </w:p>
        </w:tc>
        <w:tc>
          <w:tcPr>
            <w:tcW w:w="5812" w:type="dxa"/>
            <w:shd w:val="clear" w:color="auto" w:fill="auto"/>
          </w:tcPr>
          <w:p w14:paraId="06C7FBD4" w14:textId="750A6EA5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 w:rsidRPr="00731D65">
              <w:rPr>
                <w:bCs/>
                <w:lang w:val="fr-FR"/>
              </w:rPr>
              <w:t>Projet de résolution sur le Plan stratégique de la Convention sur les zones humides 2025-2034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4114A6BE" w14:textId="1AFBD99A" w:rsidR="00360A43" w:rsidRPr="0031405D" w:rsidRDefault="00360A43" w:rsidP="00360A43">
            <w:pPr>
              <w:ind w:left="0" w:firstLine="0"/>
              <w:contextualSpacing/>
              <w:rPr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</w:t>
            </w:r>
            <w:r>
              <w:rPr>
                <w:rFonts w:eastAsia="Times New Roman" w:cstheme="majorHAnsi"/>
                <w:bCs/>
                <w:lang w:val="fr-FR"/>
              </w:rPr>
              <w:t>23</w:t>
            </w:r>
            <w:r w:rsidRPr="0031405D">
              <w:rPr>
                <w:rFonts w:eastAsia="Times New Roman" w:cstheme="majorHAnsi"/>
                <w:bCs/>
                <w:lang w:val="fr-FR"/>
              </w:rPr>
              <w:t>.3</w:t>
            </w:r>
          </w:p>
        </w:tc>
      </w:tr>
      <w:tr w:rsidR="00360A43" w:rsidRPr="0031405D" w14:paraId="63AFA424" w14:textId="77777777" w:rsidTr="00711CE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032C75F8" w14:textId="77777777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</w:tcPr>
          <w:p w14:paraId="5BB6672F" w14:textId="4E8716A9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23</w:t>
            </w:r>
            <w:r w:rsidRPr="0031405D">
              <w:rPr>
                <w:bCs/>
                <w:lang w:val="fr-FR"/>
              </w:rPr>
              <w:t>.4</w:t>
            </w:r>
          </w:p>
        </w:tc>
        <w:tc>
          <w:tcPr>
            <w:tcW w:w="5812" w:type="dxa"/>
            <w:shd w:val="clear" w:color="auto" w:fill="auto"/>
          </w:tcPr>
          <w:p w14:paraId="7FA169D6" w14:textId="54F22419" w:rsidR="00360A43" w:rsidRPr="00B946F7" w:rsidRDefault="00360A43" w:rsidP="00360A43">
            <w:pPr>
              <w:ind w:left="0" w:firstLine="0"/>
              <w:contextualSpacing/>
              <w:rPr>
                <w:bCs/>
                <w:lang w:val="fr-CH"/>
              </w:rPr>
            </w:pPr>
            <w:r w:rsidRPr="00731D65">
              <w:rPr>
                <w:bCs/>
                <w:lang w:val="fr-CH"/>
              </w:rPr>
              <w:t>Projet de résolution sur le renforcement de la visibilité de la Convention et les synergies avec d</w:t>
            </w:r>
            <w:r>
              <w:rPr>
                <w:bCs/>
                <w:lang w:val="fr-CH"/>
              </w:rPr>
              <w:t>’</w:t>
            </w:r>
            <w:r w:rsidRPr="00731D65">
              <w:rPr>
                <w:bCs/>
                <w:lang w:val="fr-CH"/>
              </w:rPr>
              <w:t>autres accords multilatéraux sur l</w:t>
            </w:r>
            <w:r>
              <w:rPr>
                <w:bCs/>
                <w:lang w:val="fr-CH"/>
              </w:rPr>
              <w:t>’</w:t>
            </w:r>
            <w:r w:rsidRPr="00731D65">
              <w:rPr>
                <w:bCs/>
                <w:lang w:val="fr-CH"/>
              </w:rPr>
              <w:t xml:space="preserve">environnement et institutions internationales 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6E663FEF" w14:textId="72E18C95" w:rsidR="00360A43" w:rsidRPr="0031405D" w:rsidRDefault="00360A43" w:rsidP="00360A43">
            <w:pPr>
              <w:ind w:left="0" w:firstLine="0"/>
              <w:contextualSpacing/>
              <w:rPr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</w:t>
            </w:r>
            <w:r>
              <w:rPr>
                <w:rFonts w:eastAsia="Times New Roman" w:cstheme="majorHAnsi"/>
                <w:bCs/>
                <w:lang w:val="fr-FR"/>
              </w:rPr>
              <w:t>23</w:t>
            </w:r>
            <w:r w:rsidRPr="0031405D">
              <w:rPr>
                <w:rFonts w:eastAsia="Times New Roman" w:cstheme="majorHAnsi"/>
                <w:bCs/>
                <w:lang w:val="fr-FR"/>
              </w:rPr>
              <w:t>.4</w:t>
            </w:r>
          </w:p>
        </w:tc>
      </w:tr>
      <w:tr w:rsidR="00360A43" w:rsidRPr="0031405D" w14:paraId="64F112A2" w14:textId="77777777" w:rsidTr="00711CE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6438DDB4" w14:textId="77777777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</w:tcPr>
          <w:p w14:paraId="749E406B" w14:textId="5FF408F8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rFonts w:eastAsia="Times New Roman" w:cstheme="majorHAnsi"/>
                <w:bCs/>
                <w:lang w:val="fr-FR"/>
              </w:rPr>
              <w:t>23</w:t>
            </w:r>
            <w:r w:rsidRPr="0031405D">
              <w:rPr>
                <w:rFonts w:eastAsia="Times New Roman" w:cstheme="majorHAnsi"/>
                <w:bCs/>
                <w:lang w:val="fr-FR"/>
              </w:rPr>
              <w:t>.5</w:t>
            </w:r>
          </w:p>
        </w:tc>
        <w:tc>
          <w:tcPr>
            <w:tcW w:w="5812" w:type="dxa"/>
            <w:shd w:val="clear" w:color="auto" w:fill="auto"/>
          </w:tcPr>
          <w:p w14:paraId="761A36A3" w14:textId="7FEF34A8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 w:rsidRPr="00B946F7">
              <w:rPr>
                <w:bCs/>
                <w:lang w:val="fr-CH"/>
              </w:rPr>
              <w:t>Projet de résolution sur les Initiatives régionales Ramsar</w:t>
            </w:r>
            <w:r w:rsidR="00711CE0">
              <w:rPr>
                <w:bCs/>
                <w:lang w:val="fr-CH"/>
              </w:rPr>
              <w:t xml:space="preserve"> 2025-2028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66AF0F76" w14:textId="65B3EEED" w:rsidR="00360A43" w:rsidRPr="0031405D" w:rsidRDefault="00360A43" w:rsidP="00360A43">
            <w:pPr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</w:t>
            </w:r>
            <w:r>
              <w:rPr>
                <w:rFonts w:eastAsia="Times New Roman" w:cstheme="majorHAnsi"/>
                <w:bCs/>
                <w:lang w:val="fr-FR"/>
              </w:rPr>
              <w:t>23</w:t>
            </w:r>
            <w:r w:rsidRPr="0031405D">
              <w:rPr>
                <w:rFonts w:eastAsia="Times New Roman" w:cstheme="majorHAnsi"/>
                <w:bCs/>
                <w:lang w:val="fr-FR"/>
              </w:rPr>
              <w:t>.5</w:t>
            </w:r>
          </w:p>
        </w:tc>
      </w:tr>
      <w:tr w:rsidR="00360A43" w:rsidRPr="0031405D" w14:paraId="5D8FE104" w14:textId="77777777" w:rsidTr="00711CE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0F64B8DB" w14:textId="77777777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</w:tcPr>
          <w:p w14:paraId="26146188" w14:textId="72380E8C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23</w:t>
            </w:r>
            <w:r w:rsidRPr="0031405D">
              <w:rPr>
                <w:bCs/>
                <w:lang w:val="fr-FR"/>
              </w:rPr>
              <w:t>.6</w:t>
            </w:r>
          </w:p>
        </w:tc>
        <w:tc>
          <w:tcPr>
            <w:tcW w:w="5812" w:type="dxa"/>
            <w:shd w:val="clear" w:color="auto" w:fill="auto"/>
          </w:tcPr>
          <w:p w14:paraId="76EE6C2E" w14:textId="3E86A63F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Projet de résolution sur</w:t>
            </w:r>
            <w:r w:rsidRPr="0031405D">
              <w:rPr>
                <w:bCs/>
                <w:lang w:val="fr-FR"/>
              </w:rPr>
              <w:t xml:space="preserve"> </w:t>
            </w:r>
            <w:r>
              <w:rPr>
                <w:bCs/>
                <w:lang w:val="fr-FR"/>
              </w:rPr>
              <w:t xml:space="preserve">les activités de </w:t>
            </w:r>
            <w:r w:rsidRPr="0031405D">
              <w:rPr>
                <w:bCs/>
                <w:lang w:val="fr-FR"/>
              </w:rPr>
              <w:t>CE</w:t>
            </w:r>
            <w:r>
              <w:rPr>
                <w:bCs/>
                <w:lang w:val="fr-FR"/>
              </w:rPr>
              <w:t>S</w:t>
            </w:r>
            <w:r w:rsidRPr="0031405D">
              <w:rPr>
                <w:bCs/>
                <w:lang w:val="fr-FR"/>
              </w:rPr>
              <w:t>P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33B90F62" w14:textId="028415D7" w:rsidR="00360A43" w:rsidRPr="0031405D" w:rsidRDefault="00360A43" w:rsidP="00360A43">
            <w:pPr>
              <w:ind w:left="0" w:firstLine="0"/>
              <w:contextualSpacing/>
              <w:rPr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</w:t>
            </w:r>
            <w:r>
              <w:rPr>
                <w:rFonts w:eastAsia="Times New Roman" w:cstheme="majorHAnsi"/>
                <w:bCs/>
                <w:lang w:val="fr-FR"/>
              </w:rPr>
              <w:t>23</w:t>
            </w:r>
            <w:r w:rsidRPr="0031405D">
              <w:rPr>
                <w:rFonts w:eastAsia="Times New Roman" w:cstheme="majorHAnsi"/>
                <w:bCs/>
                <w:lang w:val="fr-FR"/>
              </w:rPr>
              <w:t>.6</w:t>
            </w:r>
          </w:p>
        </w:tc>
      </w:tr>
      <w:tr w:rsidR="00360A43" w:rsidRPr="0031405D" w14:paraId="5026B615" w14:textId="77777777" w:rsidTr="00711CE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7A62AA40" w14:textId="77777777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</w:tcPr>
          <w:p w14:paraId="362A5902" w14:textId="4B7B1999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23</w:t>
            </w:r>
            <w:r w:rsidRPr="0031405D">
              <w:rPr>
                <w:bCs/>
                <w:lang w:val="fr-FR"/>
              </w:rPr>
              <w:t>.7</w:t>
            </w:r>
          </w:p>
        </w:tc>
        <w:tc>
          <w:tcPr>
            <w:tcW w:w="5812" w:type="dxa"/>
          </w:tcPr>
          <w:p w14:paraId="11A56098" w14:textId="0CD3C9F7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Projet de résolution sur</w:t>
            </w:r>
            <w:r w:rsidRPr="0031405D">
              <w:rPr>
                <w:bCs/>
                <w:lang w:val="fr-FR"/>
              </w:rPr>
              <w:t xml:space="preserve"> </w:t>
            </w:r>
            <w:r w:rsidRPr="00B946F7">
              <w:rPr>
                <w:bCs/>
                <w:lang w:val="fr-CH"/>
              </w:rPr>
              <w:t>l</w:t>
            </w:r>
            <w:r>
              <w:rPr>
                <w:bCs/>
                <w:lang w:val="fr-CH"/>
              </w:rPr>
              <w:t>’</w:t>
            </w:r>
            <w:r w:rsidRPr="00B946F7">
              <w:rPr>
                <w:bCs/>
                <w:lang w:val="fr-CH"/>
              </w:rPr>
              <w:t>état des sites inscrits sur la Liste des zones humides d</w:t>
            </w:r>
            <w:r>
              <w:rPr>
                <w:bCs/>
                <w:lang w:val="fr-CH"/>
              </w:rPr>
              <w:t>’</w:t>
            </w:r>
            <w:r w:rsidRPr="00B946F7">
              <w:rPr>
                <w:bCs/>
                <w:lang w:val="fr-CH"/>
              </w:rPr>
              <w:t>importance internationale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107769E8" w14:textId="14CA3580" w:rsidR="00360A43" w:rsidRPr="0031405D" w:rsidRDefault="00360A43" w:rsidP="00360A43">
            <w:pPr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</w:t>
            </w:r>
            <w:r>
              <w:rPr>
                <w:rFonts w:eastAsia="Times New Roman" w:cstheme="majorHAnsi"/>
                <w:bCs/>
                <w:lang w:val="fr-FR"/>
              </w:rPr>
              <w:t>23</w:t>
            </w:r>
            <w:r w:rsidRPr="0031405D">
              <w:rPr>
                <w:rFonts w:eastAsia="Times New Roman" w:cstheme="majorHAnsi"/>
                <w:bCs/>
                <w:lang w:val="fr-FR"/>
              </w:rPr>
              <w:t>.7</w:t>
            </w:r>
          </w:p>
        </w:tc>
      </w:tr>
      <w:tr w:rsidR="00360A43" w:rsidRPr="0031405D" w14:paraId="095BA185" w14:textId="77777777" w:rsidTr="00711CE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65F3C860" w14:textId="77777777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</w:tcPr>
          <w:p w14:paraId="545AF8CB" w14:textId="5B339E69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23</w:t>
            </w:r>
            <w:r w:rsidRPr="0031405D">
              <w:rPr>
                <w:bCs/>
                <w:lang w:val="fr-FR"/>
              </w:rPr>
              <w:t>.8</w:t>
            </w:r>
          </w:p>
        </w:tc>
        <w:tc>
          <w:tcPr>
            <w:tcW w:w="5812" w:type="dxa"/>
          </w:tcPr>
          <w:p w14:paraId="41076F7E" w14:textId="4160D5E9" w:rsidR="00360A43" w:rsidRPr="0031405D" w:rsidRDefault="00360A43" w:rsidP="00360A43">
            <w:pPr>
              <w:ind w:left="0" w:firstLine="0"/>
              <w:contextualSpacing/>
              <w:rPr>
                <w:bCs/>
                <w:highlight w:val="yellow"/>
                <w:lang w:val="fr-FR"/>
              </w:rPr>
            </w:pPr>
            <w:r>
              <w:rPr>
                <w:lang w:val="fr-FR"/>
              </w:rPr>
              <w:t xml:space="preserve">Projet de résolution sur la </w:t>
            </w:r>
            <w:r w:rsidRPr="00B946F7">
              <w:rPr>
                <w:lang w:val="fr-FR"/>
              </w:rPr>
              <w:t>procédure de recrutement d</w:t>
            </w:r>
            <w:r>
              <w:rPr>
                <w:lang w:val="fr-FR"/>
              </w:rPr>
              <w:t>’</w:t>
            </w:r>
            <w:r w:rsidRPr="00B946F7">
              <w:rPr>
                <w:lang w:val="fr-FR"/>
              </w:rPr>
              <w:t>un/e nouveau/elle Secrétaire général/e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554D1641" w14:textId="4BF9A30E" w:rsidR="00360A43" w:rsidRPr="0031405D" w:rsidRDefault="00360A43" w:rsidP="00360A43">
            <w:pPr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</w:t>
            </w:r>
            <w:r>
              <w:rPr>
                <w:rFonts w:eastAsia="Times New Roman" w:cstheme="majorHAnsi"/>
                <w:bCs/>
                <w:lang w:val="fr-FR"/>
              </w:rPr>
              <w:t>23</w:t>
            </w:r>
            <w:r w:rsidRPr="0031405D">
              <w:rPr>
                <w:rFonts w:eastAsia="Times New Roman" w:cstheme="majorHAnsi"/>
                <w:bCs/>
                <w:lang w:val="fr-FR"/>
              </w:rPr>
              <w:t>.8</w:t>
            </w:r>
          </w:p>
        </w:tc>
      </w:tr>
      <w:tr w:rsidR="00360A43" w:rsidRPr="0031405D" w14:paraId="4D36C981" w14:textId="77777777" w:rsidTr="00711CE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5A117534" w14:textId="77777777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</w:tcPr>
          <w:p w14:paraId="6ACA2354" w14:textId="3901D959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23</w:t>
            </w:r>
            <w:r w:rsidRPr="0031405D">
              <w:rPr>
                <w:bCs/>
                <w:lang w:val="fr-FR"/>
              </w:rPr>
              <w:t>.9</w:t>
            </w:r>
          </w:p>
        </w:tc>
        <w:tc>
          <w:tcPr>
            <w:tcW w:w="5812" w:type="dxa"/>
          </w:tcPr>
          <w:p w14:paraId="67BA4CBE" w14:textId="42A76E75" w:rsidR="00360A43" w:rsidRPr="0031405D" w:rsidRDefault="00360A43" w:rsidP="00360A43">
            <w:pPr>
              <w:ind w:left="0" w:firstLine="0"/>
              <w:contextualSpacing/>
              <w:rPr>
                <w:bCs/>
                <w:highlight w:val="yellow"/>
                <w:lang w:val="fr-FR"/>
              </w:rPr>
            </w:pPr>
            <w:r>
              <w:rPr>
                <w:bCs/>
                <w:lang w:val="fr-FR"/>
              </w:rPr>
              <w:t>Projet de résolution sur</w:t>
            </w:r>
            <w:r w:rsidRPr="0031405D">
              <w:rPr>
                <w:bCs/>
                <w:lang w:val="fr-FR"/>
              </w:rPr>
              <w:t xml:space="preserve"> </w:t>
            </w:r>
            <w:r>
              <w:rPr>
                <w:bCs/>
                <w:lang w:val="fr-FR"/>
              </w:rPr>
              <w:t>la mise en œuvre du</w:t>
            </w:r>
            <w:r w:rsidRPr="00B946F7">
              <w:rPr>
                <w:bCs/>
                <w:lang w:val="fr-FR"/>
              </w:rPr>
              <w:t xml:space="preserve"> renforcement institutionnel de la </w:t>
            </w:r>
            <w:r>
              <w:rPr>
                <w:bCs/>
                <w:lang w:val="fr-FR"/>
              </w:rPr>
              <w:t>C</w:t>
            </w:r>
            <w:r w:rsidRPr="00B946F7">
              <w:rPr>
                <w:bCs/>
                <w:lang w:val="fr-FR"/>
              </w:rPr>
              <w:t>onvention sur les zones humides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711EFF58" w14:textId="5C42A775" w:rsidR="00360A43" w:rsidRPr="0031405D" w:rsidRDefault="00360A43" w:rsidP="00360A43">
            <w:pPr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</w:t>
            </w:r>
            <w:r>
              <w:rPr>
                <w:rFonts w:eastAsia="Times New Roman" w:cstheme="majorHAnsi"/>
                <w:bCs/>
                <w:lang w:val="fr-FR"/>
              </w:rPr>
              <w:t>23</w:t>
            </w:r>
            <w:r w:rsidRPr="0031405D">
              <w:rPr>
                <w:rFonts w:eastAsia="Times New Roman" w:cstheme="majorHAnsi"/>
                <w:bCs/>
                <w:lang w:val="fr-FR"/>
              </w:rPr>
              <w:t>.9</w:t>
            </w:r>
          </w:p>
        </w:tc>
      </w:tr>
      <w:tr w:rsidR="00360A43" w:rsidRPr="0031405D" w14:paraId="4E21536D" w14:textId="77777777" w:rsidTr="00711CE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61D3BC8B" w14:textId="77777777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</w:tcPr>
          <w:p w14:paraId="12F5196F" w14:textId="39E4B163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23</w:t>
            </w:r>
            <w:r w:rsidRPr="0031405D">
              <w:rPr>
                <w:bCs/>
                <w:lang w:val="fr-FR"/>
              </w:rPr>
              <w:t>.10</w:t>
            </w:r>
          </w:p>
        </w:tc>
        <w:tc>
          <w:tcPr>
            <w:tcW w:w="5812" w:type="dxa"/>
          </w:tcPr>
          <w:p w14:paraId="5FDD713E" w14:textId="669123ED" w:rsidR="00360A43" w:rsidRPr="008D718C" w:rsidRDefault="00360A43" w:rsidP="00360A43">
            <w:pPr>
              <w:ind w:left="0" w:firstLine="0"/>
              <w:contextualSpacing/>
              <w:rPr>
                <w:lang w:val="fr-FR"/>
              </w:rPr>
            </w:pPr>
            <w:r>
              <w:rPr>
                <w:lang w:val="fr-FR"/>
              </w:rPr>
              <w:t xml:space="preserve">Projet de résolution sur </w:t>
            </w:r>
            <w:r w:rsidRPr="008D718C">
              <w:rPr>
                <w:bCs/>
                <w:lang w:val="fr-CH"/>
              </w:rPr>
              <w:t>l</w:t>
            </w:r>
            <w:r>
              <w:rPr>
                <w:bCs/>
                <w:lang w:val="fr-CH"/>
              </w:rPr>
              <w:t>’</w:t>
            </w:r>
            <w:r w:rsidRPr="008D718C">
              <w:rPr>
                <w:bCs/>
                <w:lang w:val="fr-CH"/>
              </w:rPr>
              <w:t>application future des aspects scientifiques et techniques de la Convention pour</w:t>
            </w:r>
            <w:r>
              <w:rPr>
                <w:bCs/>
                <w:lang w:val="fr-CH"/>
              </w:rPr>
              <w:t xml:space="preserve"> la période</w:t>
            </w:r>
            <w:r>
              <w:rPr>
                <w:lang w:val="fr-FR"/>
              </w:rPr>
              <w:t xml:space="preserve"> </w:t>
            </w:r>
            <w:r w:rsidRPr="0031405D">
              <w:rPr>
                <w:lang w:val="fr-FR"/>
              </w:rPr>
              <w:t>202</w:t>
            </w:r>
            <w:r>
              <w:rPr>
                <w:lang w:val="fr-FR"/>
              </w:rPr>
              <w:t>5</w:t>
            </w:r>
            <w:r w:rsidRPr="0031405D">
              <w:rPr>
                <w:lang w:val="fr-FR"/>
              </w:rPr>
              <w:t>-2028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4D4E4106" w14:textId="68D52F00" w:rsidR="00360A43" w:rsidRPr="0031405D" w:rsidRDefault="00360A43" w:rsidP="00360A43">
            <w:pPr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</w:t>
            </w:r>
            <w:r>
              <w:rPr>
                <w:rFonts w:eastAsia="Times New Roman" w:cstheme="majorHAnsi"/>
                <w:bCs/>
                <w:lang w:val="fr-FR"/>
              </w:rPr>
              <w:t>23</w:t>
            </w:r>
            <w:r w:rsidRPr="0031405D">
              <w:rPr>
                <w:rFonts w:eastAsia="Times New Roman" w:cstheme="majorHAnsi"/>
                <w:bCs/>
                <w:lang w:val="fr-FR"/>
              </w:rPr>
              <w:t>.10</w:t>
            </w:r>
          </w:p>
        </w:tc>
      </w:tr>
      <w:tr w:rsidR="00360A43" w:rsidRPr="0031405D" w14:paraId="6D560F33" w14:textId="77777777" w:rsidTr="00711CE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6C19B47F" w14:textId="77777777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</w:tcPr>
          <w:p w14:paraId="312E6A2B" w14:textId="1D254EA1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23</w:t>
            </w:r>
            <w:r w:rsidRPr="0031405D">
              <w:rPr>
                <w:bCs/>
                <w:lang w:val="fr-FR"/>
              </w:rPr>
              <w:t>.11</w:t>
            </w:r>
          </w:p>
        </w:tc>
        <w:tc>
          <w:tcPr>
            <w:tcW w:w="5812" w:type="dxa"/>
          </w:tcPr>
          <w:p w14:paraId="5CABBB2D" w14:textId="207E90E3" w:rsidR="00360A43" w:rsidRPr="0031405D" w:rsidRDefault="00360A43" w:rsidP="00360A43">
            <w:pPr>
              <w:ind w:left="0" w:firstLine="0"/>
              <w:contextualSpacing/>
              <w:rPr>
                <w:bCs/>
                <w:highlight w:val="yellow"/>
                <w:lang w:val="fr-FR"/>
              </w:rPr>
            </w:pPr>
            <w:r>
              <w:rPr>
                <w:lang w:val="fr-FR"/>
              </w:rPr>
              <w:t xml:space="preserve">Projet de résolution </w:t>
            </w:r>
            <w:r w:rsidRPr="008D718C">
              <w:rPr>
                <w:lang w:val="fr-FR"/>
              </w:rPr>
              <w:t>sur la création du Partenariat pour les estimations des populations d</w:t>
            </w:r>
            <w:r>
              <w:rPr>
                <w:lang w:val="fr-FR"/>
              </w:rPr>
              <w:t>’</w:t>
            </w:r>
            <w:r w:rsidRPr="008D718C">
              <w:rPr>
                <w:lang w:val="fr-FR"/>
              </w:rPr>
              <w:t>oiseaux d</w:t>
            </w:r>
            <w:r>
              <w:rPr>
                <w:lang w:val="fr-FR"/>
              </w:rPr>
              <w:t>’</w:t>
            </w:r>
            <w:r w:rsidRPr="008D718C">
              <w:rPr>
                <w:lang w:val="fr-FR"/>
              </w:rPr>
              <w:t>eau et la publication de l</w:t>
            </w:r>
            <w:r>
              <w:rPr>
                <w:lang w:val="fr-FR"/>
              </w:rPr>
              <w:t>’</w:t>
            </w:r>
            <w:r w:rsidRPr="008D718C">
              <w:rPr>
                <w:lang w:val="fr-FR"/>
              </w:rPr>
              <w:t xml:space="preserve">édition 2027 du rapport </w:t>
            </w:r>
            <w:r w:rsidRPr="008D718C">
              <w:rPr>
                <w:i/>
                <w:iCs/>
                <w:lang w:val="fr-FR"/>
              </w:rPr>
              <w:t>Waterbird Population Estimates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43389918" w14:textId="1222E819" w:rsidR="00360A43" w:rsidRPr="0031405D" w:rsidRDefault="00360A43" w:rsidP="00360A43">
            <w:pPr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</w:t>
            </w:r>
            <w:r>
              <w:rPr>
                <w:rFonts w:eastAsia="Times New Roman" w:cstheme="majorHAnsi"/>
                <w:bCs/>
                <w:lang w:val="fr-FR"/>
              </w:rPr>
              <w:t>23</w:t>
            </w:r>
            <w:r w:rsidRPr="0031405D">
              <w:rPr>
                <w:rFonts w:eastAsia="Times New Roman" w:cstheme="majorHAnsi"/>
                <w:bCs/>
                <w:lang w:val="fr-FR"/>
              </w:rPr>
              <w:t>.11</w:t>
            </w:r>
          </w:p>
        </w:tc>
      </w:tr>
      <w:tr w:rsidR="00360A43" w:rsidRPr="0031405D" w14:paraId="4B363D5C" w14:textId="77777777" w:rsidTr="00711CE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0E7EA0ED" w14:textId="77777777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</w:tcPr>
          <w:p w14:paraId="2AF064D6" w14:textId="7CDFE44C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23</w:t>
            </w:r>
            <w:r w:rsidRPr="0031405D">
              <w:rPr>
                <w:bCs/>
                <w:lang w:val="fr-FR"/>
              </w:rPr>
              <w:t>.12</w:t>
            </w:r>
          </w:p>
        </w:tc>
        <w:tc>
          <w:tcPr>
            <w:tcW w:w="5812" w:type="dxa"/>
          </w:tcPr>
          <w:p w14:paraId="63593D2F" w14:textId="41F66402" w:rsidR="00360A43" w:rsidRPr="0031405D" w:rsidRDefault="00360A43" w:rsidP="00360A43">
            <w:pPr>
              <w:ind w:left="0" w:firstLine="0"/>
              <w:contextualSpacing/>
              <w:rPr>
                <w:bCs/>
                <w:highlight w:val="yellow"/>
                <w:lang w:val="fr-FR"/>
              </w:rPr>
            </w:pPr>
            <w:r>
              <w:rPr>
                <w:lang w:val="fr-FR"/>
              </w:rPr>
              <w:t>Projet de résolution sur</w:t>
            </w:r>
            <w:r w:rsidRPr="0031405D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l’application des Critères 6 et 9 </w:t>
            </w:r>
            <w:r w:rsidRPr="006138D4">
              <w:rPr>
                <w:lang w:val="fr-FR"/>
              </w:rPr>
              <w:t xml:space="preserve">aux </w:t>
            </w:r>
            <w:r>
              <w:rPr>
                <w:lang w:val="fr-FR"/>
              </w:rPr>
              <w:t xml:space="preserve">nouvelles </w:t>
            </w:r>
            <w:r w:rsidRPr="006138D4">
              <w:rPr>
                <w:lang w:val="fr-FR"/>
              </w:rPr>
              <w:t>zones humides d</w:t>
            </w:r>
            <w:r>
              <w:rPr>
                <w:lang w:val="fr-FR"/>
              </w:rPr>
              <w:t>’</w:t>
            </w:r>
            <w:r w:rsidRPr="006138D4">
              <w:rPr>
                <w:lang w:val="fr-FR"/>
              </w:rPr>
              <w:t>importance internationale</w:t>
            </w:r>
            <w:r>
              <w:rPr>
                <w:lang w:val="fr-FR"/>
              </w:rPr>
              <w:t xml:space="preserve"> et aux zones déjà inscrites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718D0CF0" w14:textId="0467DD48" w:rsidR="00360A43" w:rsidRPr="0031405D" w:rsidRDefault="00360A43" w:rsidP="00360A43">
            <w:pPr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</w:t>
            </w:r>
            <w:r>
              <w:rPr>
                <w:rFonts w:eastAsia="Times New Roman" w:cstheme="majorHAnsi"/>
                <w:bCs/>
                <w:lang w:val="fr-FR"/>
              </w:rPr>
              <w:t>23</w:t>
            </w:r>
            <w:r w:rsidRPr="0031405D">
              <w:rPr>
                <w:rFonts w:eastAsia="Times New Roman" w:cstheme="majorHAnsi"/>
                <w:bCs/>
                <w:lang w:val="fr-FR"/>
              </w:rPr>
              <w:t>.12</w:t>
            </w:r>
          </w:p>
        </w:tc>
      </w:tr>
      <w:tr w:rsidR="00360A43" w:rsidRPr="0031405D" w14:paraId="77647E87" w14:textId="77777777" w:rsidTr="00711CE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570C9975" w14:textId="77777777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</w:tcPr>
          <w:p w14:paraId="19680283" w14:textId="76F69AC0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23</w:t>
            </w:r>
            <w:r w:rsidRPr="0031405D">
              <w:rPr>
                <w:bCs/>
                <w:lang w:val="fr-FR"/>
              </w:rPr>
              <w:t>.13</w:t>
            </w:r>
          </w:p>
        </w:tc>
        <w:tc>
          <w:tcPr>
            <w:tcW w:w="5812" w:type="dxa"/>
          </w:tcPr>
          <w:p w14:paraId="4635095F" w14:textId="64A32B40" w:rsidR="00360A43" w:rsidRPr="0031405D" w:rsidRDefault="00360A43" w:rsidP="00360A43">
            <w:pPr>
              <w:ind w:left="0" w:firstLine="0"/>
              <w:contextualSpacing/>
              <w:rPr>
                <w:bCs/>
                <w:highlight w:val="yellow"/>
                <w:lang w:val="fr-FR"/>
              </w:rPr>
            </w:pPr>
            <w:r>
              <w:rPr>
                <w:lang w:val="fr-FR"/>
              </w:rPr>
              <w:t>Projet de résolution sur</w:t>
            </w:r>
            <w:r w:rsidRPr="0031405D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les </w:t>
            </w:r>
            <w:r w:rsidRPr="0031405D">
              <w:rPr>
                <w:lang w:val="fr-FR"/>
              </w:rPr>
              <w:t>[</w:t>
            </w:r>
            <w:r>
              <w:rPr>
                <w:lang w:val="fr-FR"/>
              </w:rPr>
              <w:t>la mise à jour des</w:t>
            </w:r>
            <w:r w:rsidRPr="0031405D">
              <w:rPr>
                <w:lang w:val="fr-FR"/>
              </w:rPr>
              <w:t xml:space="preserve">] </w:t>
            </w:r>
            <w:r>
              <w:rPr>
                <w:lang w:val="fr-FR"/>
              </w:rPr>
              <w:t xml:space="preserve">Fiches descriptives </w:t>
            </w:r>
            <w:r w:rsidRPr="0031405D">
              <w:rPr>
                <w:lang w:val="fr-FR"/>
              </w:rPr>
              <w:t>Ramsar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7BB55AAC" w14:textId="0B262F38" w:rsidR="00360A43" w:rsidRPr="0031405D" w:rsidRDefault="00360A43" w:rsidP="00360A43">
            <w:pPr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</w:t>
            </w:r>
            <w:r>
              <w:rPr>
                <w:rFonts w:eastAsia="Times New Roman" w:cstheme="majorHAnsi"/>
                <w:bCs/>
                <w:lang w:val="fr-FR"/>
              </w:rPr>
              <w:t>23</w:t>
            </w:r>
            <w:r w:rsidRPr="0031405D">
              <w:rPr>
                <w:rFonts w:eastAsia="Times New Roman" w:cstheme="majorHAnsi"/>
                <w:bCs/>
                <w:lang w:val="fr-FR"/>
              </w:rPr>
              <w:t>.13</w:t>
            </w:r>
          </w:p>
        </w:tc>
      </w:tr>
      <w:tr w:rsidR="00360A43" w:rsidRPr="0031405D" w14:paraId="44110C4F" w14:textId="77777777" w:rsidTr="00711CE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7EB67A36" w14:textId="77777777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</w:tcPr>
          <w:p w14:paraId="397B77C2" w14:textId="178B7957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23</w:t>
            </w:r>
            <w:r w:rsidRPr="0031405D">
              <w:rPr>
                <w:bCs/>
                <w:lang w:val="fr-FR"/>
              </w:rPr>
              <w:t>.14</w:t>
            </w:r>
          </w:p>
        </w:tc>
        <w:tc>
          <w:tcPr>
            <w:tcW w:w="5812" w:type="dxa"/>
          </w:tcPr>
          <w:p w14:paraId="50AE16FB" w14:textId="3079E27D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Projet de résolution sur le renforcement de l’</w:t>
            </w:r>
            <w:r w:rsidRPr="007347EE">
              <w:rPr>
                <w:bCs/>
                <w:lang w:val="fr-FR"/>
              </w:rPr>
              <w:t>action en faveur de la culture et des zones humides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41B47C4A" w14:textId="044B3EE7" w:rsidR="00360A43" w:rsidRPr="0031405D" w:rsidRDefault="00360A43" w:rsidP="00360A43">
            <w:pPr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</w:t>
            </w:r>
            <w:r>
              <w:rPr>
                <w:rFonts w:eastAsia="Times New Roman" w:cstheme="majorHAnsi"/>
                <w:bCs/>
                <w:lang w:val="fr-FR"/>
              </w:rPr>
              <w:t>23</w:t>
            </w:r>
            <w:r w:rsidRPr="0031405D">
              <w:rPr>
                <w:rFonts w:eastAsia="Times New Roman" w:cstheme="majorHAnsi"/>
                <w:bCs/>
                <w:lang w:val="fr-FR"/>
              </w:rPr>
              <w:t>.14</w:t>
            </w:r>
          </w:p>
        </w:tc>
      </w:tr>
      <w:tr w:rsidR="00360A43" w:rsidRPr="0031405D" w14:paraId="29071FC9" w14:textId="77777777" w:rsidTr="00711CE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6C8224D0" w14:textId="77777777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</w:tcPr>
          <w:p w14:paraId="57CB2670" w14:textId="318D73F3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23</w:t>
            </w:r>
            <w:r w:rsidRPr="0031405D">
              <w:rPr>
                <w:bCs/>
                <w:lang w:val="fr-FR"/>
              </w:rPr>
              <w:t>.15</w:t>
            </w:r>
          </w:p>
        </w:tc>
        <w:tc>
          <w:tcPr>
            <w:tcW w:w="5812" w:type="dxa"/>
          </w:tcPr>
          <w:p w14:paraId="278E7FAA" w14:textId="4BECE1F1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 xml:space="preserve">Projet de résolution sur la </w:t>
            </w:r>
            <w:r w:rsidRPr="005144E2">
              <w:rPr>
                <w:bCs/>
                <w:lang w:val="fr-FR"/>
              </w:rPr>
              <w:t>restauration des écosystèmes d</w:t>
            </w:r>
            <w:r>
              <w:rPr>
                <w:bCs/>
                <w:lang w:val="fr-FR"/>
              </w:rPr>
              <w:t>’</w:t>
            </w:r>
            <w:r w:rsidRPr="005144E2">
              <w:rPr>
                <w:bCs/>
                <w:lang w:val="fr-FR"/>
              </w:rPr>
              <w:t xml:space="preserve">eau douce dégradés </w:t>
            </w:r>
            <w:r>
              <w:rPr>
                <w:bCs/>
                <w:lang w:val="fr-FR"/>
              </w:rPr>
              <w:t>afin de préserver</w:t>
            </w:r>
            <w:r w:rsidRPr="005144E2">
              <w:rPr>
                <w:bCs/>
                <w:lang w:val="fr-FR"/>
              </w:rPr>
              <w:t xml:space="preserve"> les caractéristiques écologiques, la biodiversité et les services écosystémiques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20C46298" w14:textId="6A81C38F" w:rsidR="00360A43" w:rsidRPr="0031405D" w:rsidRDefault="00360A43" w:rsidP="00360A43">
            <w:pPr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</w:t>
            </w:r>
            <w:r>
              <w:rPr>
                <w:rFonts w:eastAsia="Times New Roman" w:cstheme="majorHAnsi"/>
                <w:bCs/>
                <w:lang w:val="fr-FR"/>
              </w:rPr>
              <w:t>23</w:t>
            </w:r>
            <w:r w:rsidRPr="0031405D">
              <w:rPr>
                <w:rFonts w:eastAsia="Times New Roman" w:cstheme="majorHAnsi"/>
                <w:bCs/>
                <w:lang w:val="fr-FR"/>
              </w:rPr>
              <w:t>.15</w:t>
            </w:r>
          </w:p>
        </w:tc>
      </w:tr>
      <w:tr w:rsidR="00360A43" w:rsidRPr="0031405D" w14:paraId="3B027D86" w14:textId="77777777" w:rsidTr="00711CE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2A378406" w14:textId="77777777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</w:tcPr>
          <w:p w14:paraId="2ED0A46F" w14:textId="77FEF1AC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23</w:t>
            </w:r>
            <w:r w:rsidRPr="0031405D">
              <w:rPr>
                <w:bCs/>
                <w:lang w:val="fr-FR"/>
              </w:rPr>
              <w:t>.16</w:t>
            </w:r>
          </w:p>
        </w:tc>
        <w:tc>
          <w:tcPr>
            <w:tcW w:w="5812" w:type="dxa"/>
          </w:tcPr>
          <w:p w14:paraId="15411064" w14:textId="64FFF653" w:rsidR="00360A43" w:rsidRPr="00B614B7" w:rsidRDefault="00360A43" w:rsidP="00B614B7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Projet de résolution sur</w:t>
            </w:r>
            <w:r w:rsidRPr="0031405D">
              <w:rPr>
                <w:bCs/>
                <w:lang w:val="fr-FR"/>
              </w:rPr>
              <w:t xml:space="preserve"> </w:t>
            </w:r>
            <w:r>
              <w:rPr>
                <w:bCs/>
                <w:lang w:val="fr-FR"/>
              </w:rPr>
              <w:t xml:space="preserve">le </w:t>
            </w:r>
            <w:r w:rsidRPr="005144E2">
              <w:rPr>
                <w:bCs/>
                <w:lang w:val="fr-FR"/>
              </w:rPr>
              <w:t>renforce</w:t>
            </w:r>
            <w:r>
              <w:rPr>
                <w:bCs/>
                <w:lang w:val="fr-FR"/>
              </w:rPr>
              <w:t>ment d</w:t>
            </w:r>
            <w:r w:rsidRPr="005144E2">
              <w:rPr>
                <w:bCs/>
                <w:lang w:val="fr-FR"/>
              </w:rPr>
              <w:t xml:space="preserve">es actions nationales </w:t>
            </w:r>
            <w:r>
              <w:rPr>
                <w:bCs/>
                <w:lang w:val="fr-FR"/>
              </w:rPr>
              <w:t>en faveur de</w:t>
            </w:r>
            <w:r w:rsidRPr="005144E2">
              <w:rPr>
                <w:bCs/>
                <w:lang w:val="fr-FR"/>
              </w:rPr>
              <w:t xml:space="preserve"> la conservation et </w:t>
            </w:r>
            <w:r>
              <w:rPr>
                <w:bCs/>
                <w:lang w:val="fr-FR"/>
              </w:rPr>
              <w:t xml:space="preserve">de </w:t>
            </w:r>
            <w:r w:rsidRPr="005144E2">
              <w:rPr>
                <w:bCs/>
                <w:lang w:val="fr-FR"/>
              </w:rPr>
              <w:t xml:space="preserve">la restauration des </w:t>
            </w:r>
            <w:r w:rsidR="00B614B7" w:rsidRPr="00B614B7">
              <w:rPr>
                <w:bCs/>
                <w:lang w:val="fr-FR"/>
              </w:rPr>
              <w:t>[voies de migration des oiseaux d’eau] [sites de voies de migration des oiseaux d’eau d’importance critique]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7C1E8C8A" w14:textId="750D3776" w:rsidR="00360A43" w:rsidRPr="0031405D" w:rsidRDefault="00360A43" w:rsidP="00360A43">
            <w:pPr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</w:t>
            </w:r>
            <w:r>
              <w:rPr>
                <w:rFonts w:eastAsia="Times New Roman" w:cstheme="majorHAnsi"/>
                <w:bCs/>
                <w:lang w:val="fr-FR"/>
              </w:rPr>
              <w:t>23</w:t>
            </w:r>
            <w:r w:rsidRPr="0031405D">
              <w:rPr>
                <w:rFonts w:eastAsia="Times New Roman" w:cstheme="majorHAnsi"/>
                <w:bCs/>
                <w:lang w:val="fr-FR"/>
              </w:rPr>
              <w:t>.16</w:t>
            </w:r>
          </w:p>
        </w:tc>
      </w:tr>
      <w:tr w:rsidR="00360A43" w:rsidRPr="0031405D" w14:paraId="682BAB93" w14:textId="77777777" w:rsidTr="00711CE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5C727D9E" w14:textId="77777777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</w:tcPr>
          <w:p w14:paraId="2F4A104F" w14:textId="33A637AC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23</w:t>
            </w:r>
            <w:r w:rsidRPr="0031405D">
              <w:rPr>
                <w:bCs/>
                <w:lang w:val="fr-FR"/>
              </w:rPr>
              <w:t>.17</w:t>
            </w:r>
          </w:p>
        </w:tc>
        <w:tc>
          <w:tcPr>
            <w:tcW w:w="5812" w:type="dxa"/>
            <w:shd w:val="clear" w:color="auto" w:fill="auto"/>
          </w:tcPr>
          <w:p w14:paraId="47606E7B" w14:textId="63ECB643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 xml:space="preserve">Projet de résolution sur la promotion de </w:t>
            </w:r>
            <w:r w:rsidRPr="005144E2">
              <w:rPr>
                <w:bCs/>
                <w:lang w:val="fr-FR"/>
              </w:rPr>
              <w:t>l</w:t>
            </w:r>
            <w:r>
              <w:rPr>
                <w:bCs/>
                <w:lang w:val="fr-FR"/>
              </w:rPr>
              <w:t>’</w:t>
            </w:r>
            <w:r w:rsidRPr="005144E2">
              <w:rPr>
                <w:bCs/>
                <w:lang w:val="fr-FR"/>
              </w:rPr>
              <w:t>intégration des nouvelles technologies et des connaissances traditionnelles dans la conservation, la restauration, la gestion et l</w:t>
            </w:r>
            <w:r>
              <w:rPr>
                <w:bCs/>
                <w:lang w:val="fr-FR"/>
              </w:rPr>
              <w:t>’</w:t>
            </w:r>
            <w:r w:rsidRPr="005144E2">
              <w:rPr>
                <w:bCs/>
                <w:lang w:val="fr-FR"/>
              </w:rPr>
              <w:t>utilisation rationnelle des zones humides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597B3EF9" w14:textId="7E0F5293" w:rsidR="00360A43" w:rsidRPr="0031405D" w:rsidRDefault="00360A43" w:rsidP="00360A43">
            <w:pPr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</w:t>
            </w:r>
            <w:r>
              <w:rPr>
                <w:rFonts w:eastAsia="Times New Roman" w:cstheme="majorHAnsi"/>
                <w:bCs/>
                <w:lang w:val="fr-FR"/>
              </w:rPr>
              <w:t>23</w:t>
            </w:r>
            <w:r w:rsidRPr="0031405D">
              <w:rPr>
                <w:rFonts w:eastAsia="Times New Roman" w:cstheme="majorHAnsi"/>
                <w:bCs/>
                <w:lang w:val="fr-FR"/>
              </w:rPr>
              <w:t>.17</w:t>
            </w:r>
          </w:p>
        </w:tc>
      </w:tr>
      <w:tr w:rsidR="00360A43" w:rsidRPr="0031405D" w14:paraId="5AC30858" w14:textId="77777777" w:rsidTr="00711CE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0E50580B" w14:textId="77777777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</w:tcPr>
          <w:p w14:paraId="3B4E566B" w14:textId="219E574D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23</w:t>
            </w:r>
            <w:r w:rsidRPr="0031405D">
              <w:rPr>
                <w:bCs/>
                <w:lang w:val="fr-FR"/>
              </w:rPr>
              <w:t>.18</w:t>
            </w:r>
          </w:p>
        </w:tc>
        <w:tc>
          <w:tcPr>
            <w:tcW w:w="5812" w:type="dxa"/>
            <w:shd w:val="clear" w:color="auto" w:fill="auto"/>
          </w:tcPr>
          <w:p w14:paraId="47561818" w14:textId="5BFF1327" w:rsidR="00360A43" w:rsidRPr="0031405D" w:rsidRDefault="00360A43" w:rsidP="00360A43">
            <w:pPr>
              <w:ind w:left="38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Projet de résolution sur</w:t>
            </w:r>
            <w:r w:rsidRPr="0031405D">
              <w:rPr>
                <w:bCs/>
                <w:lang w:val="fr-FR"/>
              </w:rPr>
              <w:t xml:space="preserve"> </w:t>
            </w:r>
            <w:r>
              <w:rPr>
                <w:bCs/>
                <w:lang w:val="fr-FR"/>
              </w:rPr>
              <w:t>l</w:t>
            </w:r>
            <w:r w:rsidRPr="005603CD">
              <w:rPr>
                <w:bCs/>
                <w:lang w:val="fr-FR"/>
              </w:rPr>
              <w:t>a gouvernance équitable</w:t>
            </w:r>
            <w:r>
              <w:rPr>
                <w:bCs/>
                <w:lang w:val="fr-FR"/>
              </w:rPr>
              <w:t xml:space="preserve"> </w:t>
            </w:r>
            <w:r w:rsidRPr="005603CD">
              <w:rPr>
                <w:bCs/>
                <w:lang w:val="fr-FR"/>
              </w:rPr>
              <w:t>et la conservation efficace des zones humides en tant qu</w:t>
            </w:r>
            <w:r>
              <w:rPr>
                <w:bCs/>
                <w:lang w:val="fr-FR"/>
              </w:rPr>
              <w:t>’</w:t>
            </w:r>
            <w:r w:rsidRPr="005603CD">
              <w:rPr>
                <w:bCs/>
                <w:lang w:val="fr-FR"/>
              </w:rPr>
              <w:t xml:space="preserve">aires protégées et autres mesures de conservation efficaces </w:t>
            </w:r>
            <w:r>
              <w:rPr>
                <w:bCs/>
                <w:lang w:val="fr-FR"/>
              </w:rPr>
              <w:t>par zone (AMCE)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4CE726A9" w14:textId="43EE7E43" w:rsidR="00360A43" w:rsidRPr="0031405D" w:rsidRDefault="00360A43" w:rsidP="00360A43">
            <w:pPr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</w:t>
            </w:r>
            <w:r>
              <w:rPr>
                <w:rFonts w:eastAsia="Times New Roman" w:cstheme="majorHAnsi"/>
                <w:bCs/>
                <w:lang w:val="fr-FR"/>
              </w:rPr>
              <w:t>23</w:t>
            </w:r>
            <w:r w:rsidRPr="0031405D">
              <w:rPr>
                <w:rFonts w:eastAsia="Times New Roman" w:cstheme="majorHAnsi"/>
                <w:bCs/>
                <w:lang w:val="fr-FR"/>
              </w:rPr>
              <w:t>.18</w:t>
            </w:r>
          </w:p>
        </w:tc>
      </w:tr>
      <w:tr w:rsidR="00360A43" w:rsidRPr="0031405D" w14:paraId="5C56480A" w14:textId="77777777" w:rsidTr="00711CE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110E582F" w14:textId="77777777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</w:tcPr>
          <w:p w14:paraId="6E59AC22" w14:textId="460A3B49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23</w:t>
            </w:r>
            <w:r w:rsidRPr="0031405D">
              <w:rPr>
                <w:bCs/>
                <w:lang w:val="fr-FR"/>
              </w:rPr>
              <w:t>.19</w:t>
            </w:r>
          </w:p>
        </w:tc>
        <w:tc>
          <w:tcPr>
            <w:tcW w:w="5812" w:type="dxa"/>
            <w:shd w:val="clear" w:color="auto" w:fill="auto"/>
          </w:tcPr>
          <w:p w14:paraId="012D82E0" w14:textId="74A70452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Projet de résolution su</w:t>
            </w:r>
            <w:r w:rsidRPr="005603CD">
              <w:rPr>
                <w:bCs/>
                <w:lang w:val="fr-FR"/>
              </w:rPr>
              <w:t>r la réalisation du</w:t>
            </w:r>
            <w:r>
              <w:rPr>
                <w:bCs/>
                <w:lang w:val="fr-FR"/>
              </w:rPr>
              <w:t xml:space="preserve"> </w:t>
            </w:r>
            <w:r w:rsidRPr="005603CD">
              <w:rPr>
                <w:bCs/>
                <w:lang w:val="fr-FR"/>
              </w:rPr>
              <w:t>potentiel et l</w:t>
            </w:r>
            <w:r>
              <w:rPr>
                <w:bCs/>
                <w:lang w:val="fr-FR"/>
              </w:rPr>
              <w:t>’</w:t>
            </w:r>
            <w:r w:rsidRPr="005603CD">
              <w:rPr>
                <w:bCs/>
                <w:lang w:val="fr-FR"/>
              </w:rPr>
              <w:t>intégration de la jeunesse : favoriser la</w:t>
            </w:r>
            <w:r>
              <w:rPr>
                <w:bCs/>
                <w:lang w:val="fr-FR"/>
              </w:rPr>
              <w:t xml:space="preserve"> </w:t>
            </w:r>
            <w:r w:rsidRPr="005603CD">
              <w:rPr>
                <w:bCs/>
                <w:lang w:val="fr-FR"/>
              </w:rPr>
              <w:t>mobilisation des jeunes et la longévité de la Convention sur</w:t>
            </w:r>
            <w:r>
              <w:rPr>
                <w:bCs/>
                <w:lang w:val="fr-FR"/>
              </w:rPr>
              <w:t xml:space="preserve"> </w:t>
            </w:r>
            <w:r w:rsidRPr="005603CD">
              <w:rPr>
                <w:bCs/>
                <w:lang w:val="fr-FR"/>
              </w:rPr>
              <w:t>les zones humides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4A027BDA" w14:textId="0A46FC20" w:rsidR="00360A43" w:rsidRPr="0031405D" w:rsidRDefault="00360A43" w:rsidP="00360A43">
            <w:pPr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</w:t>
            </w:r>
            <w:r>
              <w:rPr>
                <w:rFonts w:eastAsia="Times New Roman" w:cstheme="majorHAnsi"/>
                <w:bCs/>
                <w:lang w:val="fr-FR"/>
              </w:rPr>
              <w:t>23</w:t>
            </w:r>
            <w:r w:rsidRPr="0031405D">
              <w:rPr>
                <w:rFonts w:eastAsia="Times New Roman" w:cstheme="majorHAnsi"/>
                <w:bCs/>
                <w:lang w:val="fr-FR"/>
              </w:rPr>
              <w:t>.19</w:t>
            </w:r>
          </w:p>
        </w:tc>
      </w:tr>
      <w:tr w:rsidR="00360A43" w:rsidRPr="0031405D" w14:paraId="707CB222" w14:textId="77777777" w:rsidTr="00711CE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35908693" w14:textId="77777777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</w:tcPr>
          <w:p w14:paraId="04878D26" w14:textId="06EE178B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23</w:t>
            </w:r>
            <w:r w:rsidRPr="0031405D">
              <w:rPr>
                <w:bCs/>
                <w:lang w:val="fr-FR"/>
              </w:rPr>
              <w:t>.20</w:t>
            </w:r>
          </w:p>
        </w:tc>
        <w:tc>
          <w:tcPr>
            <w:tcW w:w="5812" w:type="dxa"/>
            <w:shd w:val="clear" w:color="auto" w:fill="auto"/>
          </w:tcPr>
          <w:p w14:paraId="5F3E92D1" w14:textId="14A7D286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Projet de résolution sur</w:t>
            </w:r>
            <w:r w:rsidRPr="005603CD">
              <w:rPr>
                <w:bCs/>
                <w:lang w:val="fr-FR"/>
              </w:rPr>
              <w:t xml:space="preserve"> la promotion de</w:t>
            </w:r>
            <w:r>
              <w:rPr>
                <w:bCs/>
                <w:lang w:val="fr-FR"/>
              </w:rPr>
              <w:t xml:space="preserve"> </w:t>
            </w:r>
            <w:r w:rsidRPr="005603CD">
              <w:rPr>
                <w:bCs/>
                <w:lang w:val="fr-FR"/>
              </w:rPr>
              <w:t>modes de vie durables au service de l</w:t>
            </w:r>
            <w:r>
              <w:rPr>
                <w:bCs/>
                <w:lang w:val="fr-FR"/>
              </w:rPr>
              <w:t>’</w:t>
            </w:r>
            <w:r w:rsidRPr="005603CD">
              <w:rPr>
                <w:bCs/>
                <w:lang w:val="fr-FR"/>
              </w:rPr>
              <w:t>utilisation rationnelle</w:t>
            </w:r>
            <w:r>
              <w:rPr>
                <w:bCs/>
                <w:lang w:val="fr-FR"/>
              </w:rPr>
              <w:t xml:space="preserve"> </w:t>
            </w:r>
            <w:r w:rsidRPr="005603CD">
              <w:rPr>
                <w:bCs/>
                <w:lang w:val="fr-FR"/>
              </w:rPr>
              <w:t>des zones humides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7E93359D" w14:textId="524F50E0" w:rsidR="00360A43" w:rsidRPr="0031405D" w:rsidRDefault="00360A43" w:rsidP="00360A43">
            <w:pPr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</w:t>
            </w:r>
            <w:r>
              <w:rPr>
                <w:rFonts w:eastAsia="Times New Roman" w:cstheme="majorHAnsi"/>
                <w:bCs/>
                <w:lang w:val="fr-FR"/>
              </w:rPr>
              <w:t>23</w:t>
            </w:r>
            <w:r w:rsidRPr="0031405D">
              <w:rPr>
                <w:rFonts w:eastAsia="Times New Roman" w:cstheme="majorHAnsi"/>
                <w:bCs/>
                <w:lang w:val="fr-FR"/>
              </w:rPr>
              <w:t>.20</w:t>
            </w:r>
          </w:p>
        </w:tc>
      </w:tr>
      <w:tr w:rsidR="00360A43" w:rsidRPr="0031405D" w14:paraId="032B1F4C" w14:textId="77777777" w:rsidTr="00711CE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3E1FC22C" w14:textId="77777777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</w:tcPr>
          <w:p w14:paraId="6368E035" w14:textId="40DE53FA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23</w:t>
            </w:r>
            <w:r w:rsidRPr="0031405D">
              <w:rPr>
                <w:bCs/>
                <w:lang w:val="fr-FR"/>
              </w:rPr>
              <w:t>.21</w:t>
            </w:r>
          </w:p>
        </w:tc>
        <w:tc>
          <w:tcPr>
            <w:tcW w:w="5812" w:type="dxa"/>
            <w:shd w:val="clear" w:color="auto" w:fill="auto"/>
          </w:tcPr>
          <w:p w14:paraId="496E435F" w14:textId="33C9B7DB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Projet de résolution sur</w:t>
            </w:r>
            <w:r w:rsidRPr="0031405D">
              <w:rPr>
                <w:bCs/>
                <w:lang w:val="fr-FR"/>
              </w:rPr>
              <w:t xml:space="preserve"> </w:t>
            </w:r>
            <w:r>
              <w:rPr>
                <w:bCs/>
                <w:lang w:val="fr-FR"/>
              </w:rPr>
              <w:t>la r</w:t>
            </w:r>
            <w:r w:rsidRPr="005603CD">
              <w:rPr>
                <w:bCs/>
                <w:lang w:val="fr-FR"/>
              </w:rPr>
              <w:t>econnaissance</w:t>
            </w:r>
            <w:r>
              <w:rPr>
                <w:bCs/>
                <w:lang w:val="fr-FR"/>
              </w:rPr>
              <w:t xml:space="preserve"> </w:t>
            </w:r>
            <w:r w:rsidRPr="005603CD">
              <w:rPr>
                <w:bCs/>
                <w:lang w:val="fr-FR"/>
              </w:rPr>
              <w:t>des dauphins de rivière comme des espèces clés pour la</w:t>
            </w:r>
            <w:r>
              <w:rPr>
                <w:bCs/>
                <w:lang w:val="fr-FR"/>
              </w:rPr>
              <w:t xml:space="preserve"> </w:t>
            </w:r>
            <w:r w:rsidRPr="005603CD">
              <w:rPr>
                <w:bCs/>
                <w:lang w:val="fr-FR"/>
              </w:rPr>
              <w:t>conservation et l</w:t>
            </w:r>
            <w:r>
              <w:rPr>
                <w:bCs/>
                <w:lang w:val="fr-FR"/>
              </w:rPr>
              <w:t>’</w:t>
            </w:r>
            <w:r w:rsidRPr="005603CD">
              <w:rPr>
                <w:bCs/>
                <w:lang w:val="fr-FR"/>
              </w:rPr>
              <w:t>utilisation durable des zones humide</w:t>
            </w:r>
            <w:r>
              <w:rPr>
                <w:bCs/>
                <w:lang w:val="fr-FR"/>
              </w:rPr>
              <w:t xml:space="preserve">s </w:t>
            </w:r>
            <w:r w:rsidRPr="005603CD">
              <w:rPr>
                <w:bCs/>
                <w:lang w:val="fr-FR"/>
              </w:rPr>
              <w:t>d</w:t>
            </w:r>
            <w:r>
              <w:rPr>
                <w:bCs/>
                <w:lang w:val="fr-FR"/>
              </w:rPr>
              <w:t>’</w:t>
            </w:r>
            <w:r w:rsidRPr="005603CD">
              <w:rPr>
                <w:bCs/>
                <w:lang w:val="fr-FR"/>
              </w:rPr>
              <w:t>Amérique du Sud et d</w:t>
            </w:r>
            <w:r>
              <w:rPr>
                <w:bCs/>
                <w:lang w:val="fr-FR"/>
              </w:rPr>
              <w:t>’</w:t>
            </w:r>
            <w:r w:rsidRPr="005603CD">
              <w:rPr>
                <w:bCs/>
                <w:lang w:val="fr-FR"/>
              </w:rPr>
              <w:t>Asie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261B5F7E" w14:textId="707CFE96" w:rsidR="00360A43" w:rsidRPr="0031405D" w:rsidRDefault="00360A43" w:rsidP="00360A43">
            <w:pPr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</w:t>
            </w:r>
            <w:r>
              <w:rPr>
                <w:rFonts w:eastAsia="Times New Roman" w:cstheme="majorHAnsi"/>
                <w:bCs/>
                <w:lang w:val="fr-FR"/>
              </w:rPr>
              <w:t>23</w:t>
            </w:r>
            <w:r w:rsidRPr="0031405D">
              <w:rPr>
                <w:rFonts w:eastAsia="Times New Roman" w:cstheme="majorHAnsi"/>
                <w:bCs/>
                <w:lang w:val="fr-FR"/>
              </w:rPr>
              <w:t>.21</w:t>
            </w:r>
          </w:p>
        </w:tc>
      </w:tr>
      <w:tr w:rsidR="00360A43" w:rsidRPr="0031405D" w14:paraId="5A062F20" w14:textId="77777777" w:rsidTr="00711CE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0190D5C5" w14:textId="77777777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</w:tcPr>
          <w:p w14:paraId="2C658D28" w14:textId="5304AA1F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23</w:t>
            </w:r>
            <w:r w:rsidRPr="0031405D">
              <w:rPr>
                <w:bCs/>
                <w:lang w:val="fr-FR"/>
              </w:rPr>
              <w:t>.22</w:t>
            </w:r>
          </w:p>
        </w:tc>
        <w:tc>
          <w:tcPr>
            <w:tcW w:w="5812" w:type="dxa"/>
            <w:shd w:val="clear" w:color="auto" w:fill="auto"/>
          </w:tcPr>
          <w:p w14:paraId="4EE4FFEA" w14:textId="61AD7BEC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Projet de résolution sur</w:t>
            </w:r>
            <w:r w:rsidRPr="00FC533F">
              <w:rPr>
                <w:bCs/>
                <w:lang w:val="fr-FR"/>
              </w:rPr>
              <w:t xml:space="preserve"> l</w:t>
            </w:r>
            <w:r>
              <w:rPr>
                <w:bCs/>
                <w:lang w:val="fr-FR"/>
              </w:rPr>
              <w:t>’</w:t>
            </w:r>
            <w:r w:rsidRPr="00FC533F">
              <w:rPr>
                <w:bCs/>
                <w:lang w:val="fr-FR"/>
              </w:rPr>
              <w:t>éducation et la</w:t>
            </w:r>
            <w:r>
              <w:rPr>
                <w:bCs/>
                <w:lang w:val="fr-FR"/>
              </w:rPr>
              <w:t xml:space="preserve"> </w:t>
            </w:r>
            <w:r w:rsidRPr="00FC533F">
              <w:rPr>
                <w:bCs/>
                <w:lang w:val="fr-FR"/>
              </w:rPr>
              <w:t>participation comme piliers de la gestion des zones humides</w:t>
            </w:r>
            <w:r>
              <w:rPr>
                <w:bCs/>
                <w:lang w:val="fr-FR"/>
              </w:rPr>
              <w:t xml:space="preserve"> </w:t>
            </w:r>
            <w:r w:rsidRPr="00FC533F">
              <w:rPr>
                <w:bCs/>
                <w:lang w:val="fr-FR"/>
              </w:rPr>
              <w:t>urbaines et périurbaines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423A84D1" w14:textId="02319470" w:rsidR="00360A43" w:rsidRPr="0031405D" w:rsidRDefault="00360A43" w:rsidP="00360A43">
            <w:pPr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</w:t>
            </w:r>
            <w:r>
              <w:rPr>
                <w:rFonts w:eastAsia="Times New Roman" w:cstheme="majorHAnsi"/>
                <w:bCs/>
                <w:lang w:val="fr-FR"/>
              </w:rPr>
              <w:t>23</w:t>
            </w:r>
            <w:r w:rsidRPr="0031405D">
              <w:rPr>
                <w:rFonts w:eastAsia="Times New Roman" w:cstheme="majorHAnsi"/>
                <w:bCs/>
                <w:lang w:val="fr-FR"/>
              </w:rPr>
              <w:t>.22</w:t>
            </w:r>
          </w:p>
        </w:tc>
      </w:tr>
      <w:tr w:rsidR="00360A43" w:rsidRPr="0031405D" w14:paraId="5166F4D7" w14:textId="77777777" w:rsidTr="00711CE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0976E148" w14:textId="77777777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</w:tcPr>
          <w:p w14:paraId="30AD420D" w14:textId="127F72A9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23</w:t>
            </w:r>
            <w:r w:rsidRPr="0031405D">
              <w:rPr>
                <w:bCs/>
                <w:lang w:val="fr-FR"/>
              </w:rPr>
              <w:t>.23</w:t>
            </w:r>
          </w:p>
        </w:tc>
        <w:tc>
          <w:tcPr>
            <w:tcW w:w="5812" w:type="dxa"/>
            <w:shd w:val="clear" w:color="auto" w:fill="auto"/>
          </w:tcPr>
          <w:p w14:paraId="01CBBDB9" w14:textId="2FDDAFAB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Projet de résolution sur l’évaluation des menaces et des risques qui pèsent sur les zones humides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003A2340" w14:textId="4BC322A7" w:rsidR="00360A43" w:rsidRPr="0031405D" w:rsidRDefault="00360A43" w:rsidP="00360A43">
            <w:pPr>
              <w:ind w:left="0" w:firstLine="0"/>
              <w:contextualSpacing/>
              <w:rPr>
                <w:rFonts w:eastAsia="Times New Roman" w:cstheme="majorHAnsi"/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</w:t>
            </w:r>
            <w:r>
              <w:rPr>
                <w:rFonts w:eastAsia="Times New Roman" w:cstheme="majorHAnsi"/>
                <w:bCs/>
                <w:lang w:val="fr-FR"/>
              </w:rPr>
              <w:t>23</w:t>
            </w:r>
            <w:r w:rsidRPr="0031405D">
              <w:rPr>
                <w:rFonts w:eastAsia="Times New Roman" w:cstheme="majorHAnsi"/>
                <w:bCs/>
                <w:lang w:val="fr-FR"/>
              </w:rPr>
              <w:t>.23</w:t>
            </w:r>
          </w:p>
        </w:tc>
      </w:tr>
      <w:tr w:rsidR="00360A43" w:rsidRPr="0031405D" w14:paraId="3F604CE0" w14:textId="77777777" w:rsidTr="00711CE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7824246F" w14:textId="77777777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</w:tcPr>
          <w:p w14:paraId="1D96AA3E" w14:textId="01E279DC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23</w:t>
            </w:r>
            <w:r w:rsidRPr="0031405D">
              <w:rPr>
                <w:bCs/>
                <w:lang w:val="fr-FR"/>
              </w:rPr>
              <w:t>.24</w:t>
            </w:r>
          </w:p>
        </w:tc>
        <w:tc>
          <w:tcPr>
            <w:tcW w:w="5812" w:type="dxa"/>
            <w:shd w:val="clear" w:color="auto" w:fill="auto"/>
          </w:tcPr>
          <w:p w14:paraId="380DC000" w14:textId="3BB8B8BF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Projet de résolution amendé sur la Liste</w:t>
            </w:r>
            <w:r w:rsidRPr="0031405D">
              <w:rPr>
                <w:bCs/>
                <w:lang w:val="fr-FR"/>
              </w:rPr>
              <w:t xml:space="preserve"> Ram</w:t>
            </w:r>
            <w:r>
              <w:rPr>
                <w:bCs/>
                <w:lang w:val="fr-FR"/>
              </w:rPr>
              <w:t>sar</w:t>
            </w:r>
            <w:r w:rsidRPr="0031405D">
              <w:rPr>
                <w:rStyle w:val="FootnoteReference"/>
                <w:bCs/>
                <w:lang w:val="fr-FR"/>
              </w:rPr>
              <w:footnoteReference w:id="5"/>
            </w:r>
            <w:r w:rsidRPr="0031405D">
              <w:rPr>
                <w:bCs/>
                <w:lang w:val="fr-FR"/>
              </w:rPr>
              <w:t> 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028B91AD" w14:textId="3613280D" w:rsidR="00360A43" w:rsidRPr="0031405D" w:rsidRDefault="00360A43" w:rsidP="00360A43">
            <w:pPr>
              <w:ind w:left="0" w:firstLine="0"/>
              <w:contextualSpacing/>
              <w:rPr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</w:t>
            </w:r>
            <w:r>
              <w:rPr>
                <w:rFonts w:eastAsia="Times New Roman" w:cstheme="majorHAnsi"/>
                <w:bCs/>
                <w:lang w:val="fr-FR"/>
              </w:rPr>
              <w:t>23</w:t>
            </w:r>
            <w:r w:rsidRPr="0031405D">
              <w:rPr>
                <w:rFonts w:eastAsia="Times New Roman" w:cstheme="majorHAnsi"/>
                <w:bCs/>
                <w:lang w:val="fr-FR"/>
              </w:rPr>
              <w:t>.24</w:t>
            </w:r>
          </w:p>
        </w:tc>
      </w:tr>
      <w:tr w:rsidR="00360A43" w:rsidRPr="0031405D" w14:paraId="6F351164" w14:textId="77777777" w:rsidTr="00711CE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780739D3" w14:textId="77777777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</w:p>
        </w:tc>
        <w:tc>
          <w:tcPr>
            <w:tcW w:w="800" w:type="dxa"/>
          </w:tcPr>
          <w:p w14:paraId="48425A00" w14:textId="115D4102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23</w:t>
            </w:r>
            <w:r w:rsidRPr="0031405D">
              <w:rPr>
                <w:bCs/>
                <w:lang w:val="fr-FR"/>
              </w:rPr>
              <w:t>.25</w:t>
            </w:r>
          </w:p>
        </w:tc>
        <w:tc>
          <w:tcPr>
            <w:tcW w:w="5812" w:type="dxa"/>
            <w:shd w:val="clear" w:color="auto" w:fill="auto"/>
          </w:tcPr>
          <w:p w14:paraId="34837FB4" w14:textId="60AE1048" w:rsidR="00360A43" w:rsidRPr="0031405D" w:rsidRDefault="00360A43" w:rsidP="00360A43">
            <w:pPr>
              <w:ind w:left="0" w:firstLine="0"/>
              <w:contextualSpacing/>
              <w:rPr>
                <w:bCs/>
                <w:highlight w:val="yellow"/>
                <w:lang w:val="fr-FR"/>
              </w:rPr>
            </w:pPr>
            <w:r>
              <w:rPr>
                <w:bCs/>
                <w:lang w:val="fr-FR"/>
              </w:rPr>
              <w:t xml:space="preserve">Projet de résolution sur les </w:t>
            </w:r>
            <w:r w:rsidRPr="009A624C">
              <w:rPr>
                <w:bCs/>
                <w:lang w:val="fr-FR"/>
              </w:rPr>
              <w:t xml:space="preserve">remerciements </w:t>
            </w:r>
            <w:r>
              <w:rPr>
                <w:bCs/>
                <w:lang w:val="fr-FR"/>
              </w:rPr>
              <w:t xml:space="preserve">adressés </w:t>
            </w:r>
            <w:r w:rsidRPr="009A624C">
              <w:rPr>
                <w:bCs/>
                <w:lang w:val="fr-FR"/>
              </w:rPr>
              <w:t>au pays hôte, la République du Zimbabwe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33C6DDBB" w14:textId="57A39E52" w:rsidR="00360A43" w:rsidRPr="0031405D" w:rsidRDefault="00360A43" w:rsidP="00360A43">
            <w:pPr>
              <w:ind w:left="0" w:firstLine="0"/>
              <w:contextualSpacing/>
              <w:rPr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</w:t>
            </w:r>
            <w:r>
              <w:rPr>
                <w:rFonts w:eastAsia="Times New Roman" w:cstheme="majorHAnsi"/>
                <w:bCs/>
                <w:lang w:val="fr-FR"/>
              </w:rPr>
              <w:t>23</w:t>
            </w:r>
            <w:r w:rsidRPr="0031405D">
              <w:rPr>
                <w:rFonts w:eastAsia="Times New Roman" w:cstheme="majorHAnsi"/>
                <w:bCs/>
                <w:lang w:val="fr-FR"/>
              </w:rPr>
              <w:t>.25</w:t>
            </w:r>
          </w:p>
        </w:tc>
      </w:tr>
      <w:tr w:rsidR="00360A43" w:rsidRPr="0031405D" w14:paraId="679F8DC2" w14:textId="77777777" w:rsidTr="00711CE0">
        <w:trPr>
          <w:cantSplit/>
        </w:trPr>
        <w:tc>
          <w:tcPr>
            <w:tcW w:w="91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D5DEED1" w14:textId="233603A8" w:rsidR="00360A43" w:rsidRPr="0031405D" w:rsidRDefault="00360A43" w:rsidP="00360A43">
            <w:pPr>
              <w:keepNext/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Questions de procédure</w:t>
            </w:r>
          </w:p>
        </w:tc>
      </w:tr>
      <w:tr w:rsidR="00360A43" w:rsidRPr="0031405D" w14:paraId="04825BF0" w14:textId="77777777" w:rsidTr="00711CE0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</w:tcBorders>
          </w:tcPr>
          <w:p w14:paraId="6F0E3067" w14:textId="2B6D78F9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>2</w:t>
            </w:r>
            <w:r>
              <w:rPr>
                <w:bCs/>
                <w:lang w:val="fr-FR"/>
              </w:rPr>
              <w:t>4</w:t>
            </w:r>
            <w:r w:rsidRPr="0031405D">
              <w:rPr>
                <w:bCs/>
                <w:lang w:val="fr-FR"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6" w:space="0" w:color="auto"/>
            </w:tcBorders>
          </w:tcPr>
          <w:p w14:paraId="0E63D2F6" w14:textId="2219EC67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 w:rsidRPr="009A624C">
              <w:rPr>
                <w:bCs/>
                <w:lang w:val="fr-CH"/>
              </w:rPr>
              <w:t>Rapport du Comité de vérification des pouvoirs</w:t>
            </w:r>
          </w:p>
        </w:tc>
        <w:tc>
          <w:tcPr>
            <w:tcW w:w="1984" w:type="dxa"/>
            <w:tcBorders>
              <w:top w:val="single" w:sz="6" w:space="0" w:color="auto"/>
              <w:right w:val="single" w:sz="6" w:space="0" w:color="auto"/>
            </w:tcBorders>
          </w:tcPr>
          <w:p w14:paraId="26A0DE71" w14:textId="37729259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Doc.2</w:t>
            </w:r>
            <w:r>
              <w:rPr>
                <w:rFonts w:eastAsia="Times New Roman" w:cstheme="majorHAnsi"/>
                <w:bCs/>
                <w:lang w:val="fr-FR"/>
              </w:rPr>
              <w:t>4</w:t>
            </w:r>
          </w:p>
        </w:tc>
      </w:tr>
      <w:tr w:rsidR="00360A43" w:rsidRPr="0031405D" w14:paraId="26D79763" w14:textId="77777777" w:rsidTr="00711CE0">
        <w:trPr>
          <w:cantSplit/>
        </w:trPr>
        <w:tc>
          <w:tcPr>
            <w:tcW w:w="540" w:type="dxa"/>
            <w:tcBorders>
              <w:left w:val="single" w:sz="6" w:space="0" w:color="auto"/>
            </w:tcBorders>
          </w:tcPr>
          <w:p w14:paraId="4FE84D09" w14:textId="5E2D50E8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>2</w:t>
            </w:r>
            <w:r>
              <w:rPr>
                <w:bCs/>
                <w:lang w:val="fr-FR"/>
              </w:rPr>
              <w:t>5</w:t>
            </w:r>
            <w:r w:rsidRPr="0031405D">
              <w:rPr>
                <w:bCs/>
                <w:lang w:val="fr-FR"/>
              </w:rPr>
              <w:t>.</w:t>
            </w:r>
          </w:p>
        </w:tc>
        <w:tc>
          <w:tcPr>
            <w:tcW w:w="6612" w:type="dxa"/>
            <w:gridSpan w:val="2"/>
          </w:tcPr>
          <w:p w14:paraId="1DE02644" w14:textId="41B8C6DF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 w:rsidRPr="00A9066D">
              <w:rPr>
                <w:bCs/>
                <w:lang w:val="fr-CH"/>
              </w:rPr>
              <w:t>Date et lieu de la prochaine session ordinaire de la Conférence des Parties contractante</w:t>
            </w:r>
            <w:r>
              <w:rPr>
                <w:bCs/>
                <w:lang w:val="fr-CH"/>
              </w:rPr>
              <w:t>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3B28C9EF" w14:textId="5A54B3F1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Pas de document</w:t>
            </w:r>
          </w:p>
        </w:tc>
      </w:tr>
      <w:tr w:rsidR="00360A43" w:rsidRPr="0031405D" w14:paraId="74C78AEE" w14:textId="77777777" w:rsidTr="00711CE0">
        <w:trPr>
          <w:cantSplit/>
        </w:trPr>
        <w:tc>
          <w:tcPr>
            <w:tcW w:w="540" w:type="dxa"/>
            <w:tcBorders>
              <w:left w:val="single" w:sz="6" w:space="0" w:color="auto"/>
            </w:tcBorders>
          </w:tcPr>
          <w:p w14:paraId="37D78855" w14:textId="21FCF25E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>2</w:t>
            </w:r>
            <w:r>
              <w:rPr>
                <w:bCs/>
                <w:lang w:val="fr-FR"/>
              </w:rPr>
              <w:t>6</w:t>
            </w:r>
            <w:r w:rsidRPr="0031405D">
              <w:rPr>
                <w:bCs/>
                <w:lang w:val="fr-FR"/>
              </w:rPr>
              <w:t>.</w:t>
            </w:r>
          </w:p>
        </w:tc>
        <w:tc>
          <w:tcPr>
            <w:tcW w:w="6612" w:type="dxa"/>
            <w:gridSpan w:val="2"/>
          </w:tcPr>
          <w:p w14:paraId="6295F6C6" w14:textId="054E89C6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Divers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2E28F83A" w14:textId="4475FA23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Pas de document</w:t>
            </w:r>
          </w:p>
        </w:tc>
      </w:tr>
      <w:tr w:rsidR="00360A43" w:rsidRPr="0031405D" w14:paraId="06FBABA1" w14:textId="77777777" w:rsidTr="00711CE0">
        <w:trPr>
          <w:cantSplit/>
        </w:trPr>
        <w:tc>
          <w:tcPr>
            <w:tcW w:w="540" w:type="dxa"/>
            <w:tcBorders>
              <w:left w:val="single" w:sz="6" w:space="0" w:color="auto"/>
            </w:tcBorders>
          </w:tcPr>
          <w:p w14:paraId="2629BFB4" w14:textId="6CD9B1B0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>2</w:t>
            </w:r>
            <w:r>
              <w:rPr>
                <w:bCs/>
                <w:lang w:val="fr-FR"/>
              </w:rPr>
              <w:t>7</w:t>
            </w:r>
            <w:r w:rsidRPr="0031405D">
              <w:rPr>
                <w:bCs/>
                <w:lang w:val="fr-FR"/>
              </w:rPr>
              <w:t>.</w:t>
            </w:r>
          </w:p>
        </w:tc>
        <w:tc>
          <w:tcPr>
            <w:tcW w:w="6612" w:type="dxa"/>
            <w:gridSpan w:val="2"/>
          </w:tcPr>
          <w:p w14:paraId="2AAC1DF4" w14:textId="3D6D393B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 w:rsidRPr="00A9066D">
              <w:rPr>
                <w:bCs/>
                <w:lang w:val="fr-FR"/>
              </w:rPr>
              <w:t>Adoption du rapport de la 1</w:t>
            </w:r>
            <w:r>
              <w:rPr>
                <w:bCs/>
                <w:lang w:val="fr-FR"/>
              </w:rPr>
              <w:t>5</w:t>
            </w:r>
            <w:r w:rsidRPr="00A9066D">
              <w:rPr>
                <w:bCs/>
                <w:vertAlign w:val="superscript"/>
                <w:lang w:val="fr-FR"/>
              </w:rPr>
              <w:t>e</w:t>
            </w:r>
            <w:r w:rsidRPr="00A9066D">
              <w:rPr>
                <w:bCs/>
                <w:lang w:val="fr-FR"/>
              </w:rPr>
              <w:t xml:space="preserve"> </w:t>
            </w:r>
            <w:r>
              <w:rPr>
                <w:bCs/>
                <w:lang w:val="fr-FR"/>
              </w:rPr>
              <w:t>s</w:t>
            </w:r>
            <w:r w:rsidRPr="00A9066D">
              <w:rPr>
                <w:bCs/>
                <w:lang w:val="fr-FR"/>
              </w:rPr>
              <w:t>ession de la Conférence des Parties contractantes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2805F102" w14:textId="7DA3BBD8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Pas de document</w:t>
            </w:r>
          </w:p>
        </w:tc>
      </w:tr>
      <w:tr w:rsidR="00360A43" w:rsidRPr="0031405D" w14:paraId="2D1AF1D6" w14:textId="77777777" w:rsidTr="00711CE0">
        <w:trPr>
          <w:cantSplit/>
        </w:trPr>
        <w:tc>
          <w:tcPr>
            <w:tcW w:w="540" w:type="dxa"/>
            <w:tcBorders>
              <w:left w:val="single" w:sz="6" w:space="0" w:color="auto"/>
            </w:tcBorders>
          </w:tcPr>
          <w:p w14:paraId="7FF3E10D" w14:textId="0B4DB174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>2</w:t>
            </w:r>
            <w:r>
              <w:rPr>
                <w:bCs/>
                <w:lang w:val="fr-FR"/>
              </w:rPr>
              <w:t>8</w:t>
            </w:r>
            <w:r w:rsidRPr="0031405D">
              <w:rPr>
                <w:bCs/>
                <w:lang w:val="fr-FR"/>
              </w:rPr>
              <w:t>.</w:t>
            </w:r>
          </w:p>
        </w:tc>
        <w:tc>
          <w:tcPr>
            <w:tcW w:w="6612" w:type="dxa"/>
            <w:gridSpan w:val="2"/>
          </w:tcPr>
          <w:p w14:paraId="4A0DBE50" w14:textId="4D97E973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 w:rsidRPr="0031405D">
              <w:rPr>
                <w:bCs/>
                <w:lang w:val="fr-FR"/>
              </w:rPr>
              <w:t>C</w:t>
            </w:r>
            <w:r>
              <w:rPr>
                <w:bCs/>
                <w:lang w:val="fr-FR"/>
              </w:rPr>
              <w:t>lôture de la session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0C4AD004" w14:textId="428E8D18" w:rsidR="00360A43" w:rsidRPr="0031405D" w:rsidRDefault="00360A43" w:rsidP="00360A43">
            <w:pPr>
              <w:ind w:left="0" w:firstLine="0"/>
              <w:contextualSpacing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Pas de document</w:t>
            </w:r>
          </w:p>
        </w:tc>
      </w:tr>
    </w:tbl>
    <w:p w14:paraId="7DBC640C" w14:textId="77777777" w:rsidR="0076274A" w:rsidRPr="0031405D" w:rsidRDefault="0076274A" w:rsidP="00C45220">
      <w:pPr>
        <w:spacing w:line="240" w:lineRule="auto"/>
        <w:contextualSpacing/>
        <w:rPr>
          <w:bCs/>
        </w:rPr>
      </w:pPr>
    </w:p>
    <w:p w14:paraId="4DDDF2B9" w14:textId="64121C82" w:rsidR="000040BE" w:rsidRPr="0031405D" w:rsidRDefault="000040BE" w:rsidP="00C45220">
      <w:pPr>
        <w:spacing w:line="240" w:lineRule="auto"/>
        <w:rPr>
          <w:rFonts w:cs="Times New Roman"/>
          <w:b/>
        </w:rPr>
      </w:pPr>
    </w:p>
    <w:sectPr w:rsidR="000040BE" w:rsidRPr="0031405D" w:rsidSect="0008427D">
      <w:footerReference w:type="defaul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B7AC4" w14:textId="77777777" w:rsidR="00455D6A" w:rsidRDefault="00455D6A" w:rsidP="00F241CA">
      <w:pPr>
        <w:spacing w:line="240" w:lineRule="auto"/>
      </w:pPr>
      <w:r>
        <w:separator/>
      </w:r>
    </w:p>
  </w:endnote>
  <w:endnote w:type="continuationSeparator" w:id="0">
    <w:p w14:paraId="72DF4EC7" w14:textId="77777777" w:rsidR="00455D6A" w:rsidRDefault="00455D6A" w:rsidP="00F24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2402A" w14:textId="78435DCC" w:rsidR="00B16B31" w:rsidRPr="00545602" w:rsidRDefault="0083702F" w:rsidP="00545602">
    <w:pPr>
      <w:pStyle w:val="Footer"/>
      <w:rPr>
        <w:rFonts w:cstheme="minorHAnsi"/>
        <w:sz w:val="20"/>
        <w:szCs w:val="20"/>
      </w:rPr>
    </w:pPr>
    <w:r w:rsidRPr="003058BC">
      <w:rPr>
        <w:rFonts w:cstheme="minorHAnsi"/>
        <w:sz w:val="20"/>
        <w:szCs w:val="20"/>
      </w:rPr>
      <w:t>COP1</w:t>
    </w:r>
    <w:r w:rsidR="00B34848">
      <w:rPr>
        <w:rFonts w:cstheme="minorHAnsi"/>
        <w:sz w:val="20"/>
        <w:szCs w:val="20"/>
      </w:rPr>
      <w:t>5</w:t>
    </w:r>
    <w:r w:rsidRPr="003058BC">
      <w:rPr>
        <w:rFonts w:cstheme="minorHAnsi"/>
        <w:sz w:val="20"/>
        <w:szCs w:val="20"/>
      </w:rPr>
      <w:t xml:space="preserve"> Doc.</w:t>
    </w:r>
    <w:r w:rsidR="001E5E2D">
      <w:rPr>
        <w:rFonts w:cstheme="minorHAnsi"/>
        <w:sz w:val="20"/>
        <w:szCs w:val="20"/>
      </w:rPr>
      <w:t>3</w:t>
    </w:r>
    <w:r w:rsidR="003058BC" w:rsidRPr="003058BC">
      <w:rPr>
        <w:rFonts w:cstheme="minorHAnsi"/>
        <w:sz w:val="20"/>
        <w:szCs w:val="20"/>
      </w:rPr>
      <w:t>.1</w:t>
    </w:r>
    <w:r w:rsidR="00711CE0">
      <w:rPr>
        <w:rFonts w:cstheme="minorHAnsi"/>
        <w:sz w:val="20"/>
        <w:szCs w:val="20"/>
      </w:rPr>
      <w:t xml:space="preserve"> Rev.1</w:t>
    </w: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</w:r>
    <w:sdt>
      <w:sdtPr>
        <w:id w:val="-179096953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F344DE">
          <w:rPr>
            <w:sz w:val="20"/>
            <w:szCs w:val="20"/>
          </w:rPr>
          <w:fldChar w:fldCharType="begin"/>
        </w:r>
        <w:r w:rsidRPr="00F344DE">
          <w:rPr>
            <w:sz w:val="20"/>
            <w:szCs w:val="20"/>
          </w:rPr>
          <w:instrText xml:space="preserve"> PAGE   \* MERGEFORMAT </w:instrText>
        </w:r>
        <w:r w:rsidRPr="00F344DE">
          <w:rPr>
            <w:sz w:val="20"/>
            <w:szCs w:val="20"/>
          </w:rPr>
          <w:fldChar w:fldCharType="separate"/>
        </w:r>
        <w:r w:rsidR="001C3319">
          <w:rPr>
            <w:noProof/>
            <w:sz w:val="20"/>
            <w:szCs w:val="20"/>
          </w:rPr>
          <w:t>2</w:t>
        </w:r>
        <w:r w:rsidRPr="00F344DE">
          <w:rPr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C8665" w14:textId="77777777" w:rsidR="00455D6A" w:rsidRDefault="00455D6A" w:rsidP="00F241CA">
      <w:pPr>
        <w:spacing w:line="240" w:lineRule="auto"/>
      </w:pPr>
      <w:r>
        <w:separator/>
      </w:r>
    </w:p>
  </w:footnote>
  <w:footnote w:type="continuationSeparator" w:id="0">
    <w:p w14:paraId="48ABFC87" w14:textId="77777777" w:rsidR="00455D6A" w:rsidRDefault="00455D6A" w:rsidP="00F241CA">
      <w:pPr>
        <w:spacing w:line="240" w:lineRule="auto"/>
      </w:pPr>
      <w:r>
        <w:continuationSeparator/>
      </w:r>
    </w:p>
  </w:footnote>
  <w:footnote w:id="1">
    <w:p w14:paraId="4C342CB1" w14:textId="6E5FDC3E" w:rsidR="00B46B7B" w:rsidRPr="0087309D" w:rsidRDefault="00B46B7B" w:rsidP="00B46B7B">
      <w:pPr>
        <w:pStyle w:val="FootnoteText"/>
      </w:pPr>
      <w:r w:rsidRPr="0087309D">
        <w:rPr>
          <w:rStyle w:val="FootnoteReference"/>
        </w:rPr>
        <w:footnoteRef/>
      </w:r>
      <w:r w:rsidRPr="0087309D">
        <w:t xml:space="preserve"> CE</w:t>
      </w:r>
      <w:r w:rsidR="0087309D" w:rsidRPr="0087309D">
        <w:t>S</w:t>
      </w:r>
      <w:r w:rsidRPr="0087309D">
        <w:t>P</w:t>
      </w:r>
      <w:r w:rsidR="0087309D" w:rsidRPr="0087309D">
        <w:t> </w:t>
      </w:r>
      <w:r w:rsidRPr="0087309D">
        <w:t xml:space="preserve">: </w:t>
      </w:r>
      <w:r w:rsidR="0087309D" w:rsidRPr="0087309D">
        <w:t>Communication, éducation, sensibilisation, participation et renforcement des capacités</w:t>
      </w:r>
      <w:r w:rsidR="0087309D" w:rsidRPr="0087309D">
        <w:rPr>
          <w:bCs/>
        </w:rPr>
        <w:t xml:space="preserve"> </w:t>
      </w:r>
    </w:p>
  </w:footnote>
  <w:footnote w:id="2">
    <w:p w14:paraId="5231463F" w14:textId="310E53E5" w:rsidR="00E87D9D" w:rsidRPr="00325D41" w:rsidRDefault="00E87D9D">
      <w:pPr>
        <w:pStyle w:val="FootnoteText"/>
      </w:pPr>
      <w:r w:rsidRPr="00325D41">
        <w:rPr>
          <w:rStyle w:val="FootnoteReference"/>
        </w:rPr>
        <w:footnoteRef/>
      </w:r>
      <w:r w:rsidRPr="00325D41">
        <w:t xml:space="preserve"> </w:t>
      </w:r>
      <w:r w:rsidR="00325D41" w:rsidRPr="00325D41">
        <w:t xml:space="preserve">En application du </w:t>
      </w:r>
      <w:hyperlink r:id="rId1" w:history="1">
        <w:r w:rsidRPr="00325D41">
          <w:rPr>
            <w:rStyle w:val="Hyperlink"/>
          </w:rPr>
          <w:t>paragraph</w:t>
        </w:r>
        <w:r w:rsidR="00325D41" w:rsidRPr="00325D41">
          <w:rPr>
            <w:rStyle w:val="Hyperlink"/>
          </w:rPr>
          <w:t>e </w:t>
        </w:r>
        <w:r w:rsidRPr="00325D41">
          <w:rPr>
            <w:rStyle w:val="Hyperlink"/>
          </w:rPr>
          <w:t>1</w:t>
        </w:r>
        <w:r w:rsidR="00325D41" w:rsidRPr="00325D41">
          <w:rPr>
            <w:rStyle w:val="Hyperlink"/>
          </w:rPr>
          <w:t xml:space="preserve">5 de la </w:t>
        </w:r>
        <w:r w:rsidR="00A6537E">
          <w:rPr>
            <w:rStyle w:val="Hyperlink"/>
          </w:rPr>
          <w:t>R</w:t>
        </w:r>
        <w:r w:rsidR="00325D41" w:rsidRPr="00325D41">
          <w:rPr>
            <w:rStyle w:val="Hyperlink"/>
          </w:rPr>
          <w:t>ésolution XIV.3</w:t>
        </w:r>
      </w:hyperlink>
    </w:p>
  </w:footnote>
  <w:footnote w:id="3">
    <w:p w14:paraId="7D0BFC1E" w14:textId="1496EF62" w:rsidR="00360A43" w:rsidRPr="00325D41" w:rsidRDefault="00360A43">
      <w:pPr>
        <w:pStyle w:val="FootnoteText"/>
      </w:pPr>
      <w:r w:rsidRPr="00325D41">
        <w:rPr>
          <w:rStyle w:val="FootnoteReference"/>
        </w:rPr>
        <w:footnoteRef/>
      </w:r>
      <w:r w:rsidRPr="00325D41">
        <w:t xml:space="preserve"> En application du </w:t>
      </w:r>
      <w:hyperlink r:id="rId2" w:history="1">
        <w:r w:rsidRPr="00325D41">
          <w:rPr>
            <w:rStyle w:val="Hyperlink"/>
          </w:rPr>
          <w:t>paragraphe</w:t>
        </w:r>
        <w:r>
          <w:rPr>
            <w:rStyle w:val="Hyperlink"/>
          </w:rPr>
          <w:t> </w:t>
        </w:r>
        <w:r w:rsidRPr="00325D41">
          <w:rPr>
            <w:rStyle w:val="Hyperlink"/>
          </w:rPr>
          <w:t>35</w:t>
        </w:r>
        <w:r>
          <w:rPr>
            <w:rStyle w:val="Hyperlink"/>
          </w:rPr>
          <w:t xml:space="preserve"> de la Ré</w:t>
        </w:r>
        <w:r w:rsidRPr="00325D41">
          <w:rPr>
            <w:rStyle w:val="Hyperlink"/>
          </w:rPr>
          <w:t>solution</w:t>
        </w:r>
        <w:r>
          <w:rPr>
            <w:rStyle w:val="Hyperlink"/>
          </w:rPr>
          <w:t> </w:t>
        </w:r>
        <w:r w:rsidRPr="00325D41">
          <w:rPr>
            <w:rStyle w:val="Hyperlink"/>
          </w:rPr>
          <w:t>XIV.6</w:t>
        </w:r>
      </w:hyperlink>
    </w:p>
  </w:footnote>
  <w:footnote w:id="4">
    <w:p w14:paraId="6C496C83" w14:textId="094A71C0" w:rsidR="00360A43" w:rsidRPr="00325D41" w:rsidRDefault="00360A43">
      <w:pPr>
        <w:pStyle w:val="FootnoteText"/>
      </w:pPr>
      <w:r w:rsidRPr="00325D41">
        <w:rPr>
          <w:rStyle w:val="FootnoteReference"/>
        </w:rPr>
        <w:footnoteRef/>
      </w:r>
      <w:r w:rsidRPr="00325D41">
        <w:t xml:space="preserve"> En application du </w:t>
      </w:r>
      <w:hyperlink r:id="rId3" w:history="1">
        <w:r w:rsidRPr="00325D41">
          <w:rPr>
            <w:rStyle w:val="Hyperlink"/>
          </w:rPr>
          <w:t>paragraphe 24</w:t>
        </w:r>
        <w:r>
          <w:rPr>
            <w:rStyle w:val="Hyperlink"/>
          </w:rPr>
          <w:t xml:space="preserve"> de la Ré</w:t>
        </w:r>
        <w:r w:rsidRPr="00325D41">
          <w:rPr>
            <w:rStyle w:val="Hyperlink"/>
          </w:rPr>
          <w:t>solution XIV.6</w:t>
        </w:r>
      </w:hyperlink>
    </w:p>
  </w:footnote>
  <w:footnote w:id="5">
    <w:p w14:paraId="66A4C7B3" w14:textId="5EB1D248" w:rsidR="00360A43" w:rsidRPr="00BB671D" w:rsidRDefault="00360A43">
      <w:pPr>
        <w:pStyle w:val="FootnoteText"/>
      </w:pPr>
      <w:r w:rsidRPr="00BB671D">
        <w:rPr>
          <w:rStyle w:val="FootnoteReference"/>
        </w:rPr>
        <w:footnoteRef/>
      </w:r>
      <w:r w:rsidRPr="00BB671D">
        <w:t xml:space="preserve"> Présenté à la COP14 </w:t>
      </w:r>
      <w:r>
        <w:t>au titre du</w:t>
      </w:r>
      <w:r w:rsidRPr="00BB671D">
        <w:t xml:space="preserve"> document COP14 Doc.18.16 Rev.1 et reporté pour examen à la COP15.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A7C11"/>
    <w:multiLevelType w:val="hybridMultilevel"/>
    <w:tmpl w:val="F50683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A553C"/>
    <w:multiLevelType w:val="hybridMultilevel"/>
    <w:tmpl w:val="503C69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859991">
    <w:abstractNumId w:val="1"/>
  </w:num>
  <w:num w:numId="2" w16cid:durableId="1705445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0C"/>
    <w:rsid w:val="000040BE"/>
    <w:rsid w:val="0002290A"/>
    <w:rsid w:val="00047703"/>
    <w:rsid w:val="00075EFE"/>
    <w:rsid w:val="000774E0"/>
    <w:rsid w:val="0007766E"/>
    <w:rsid w:val="0008427D"/>
    <w:rsid w:val="00094916"/>
    <w:rsid w:val="000B6531"/>
    <w:rsid w:val="000C2552"/>
    <w:rsid w:val="000D3012"/>
    <w:rsid w:val="000D6126"/>
    <w:rsid w:val="000D6B9E"/>
    <w:rsid w:val="00123BF8"/>
    <w:rsid w:val="00194305"/>
    <w:rsid w:val="001C3319"/>
    <w:rsid w:val="001D6DE1"/>
    <w:rsid w:val="001E5E2D"/>
    <w:rsid w:val="001F24C5"/>
    <w:rsid w:val="00215D7E"/>
    <w:rsid w:val="00216DE9"/>
    <w:rsid w:val="002254E6"/>
    <w:rsid w:val="002311BD"/>
    <w:rsid w:val="00231212"/>
    <w:rsid w:val="00232163"/>
    <w:rsid w:val="00280ECD"/>
    <w:rsid w:val="002A4C9F"/>
    <w:rsid w:val="002A5164"/>
    <w:rsid w:val="002A5EB0"/>
    <w:rsid w:val="002B4F96"/>
    <w:rsid w:val="002D2877"/>
    <w:rsid w:val="002D7C08"/>
    <w:rsid w:val="003058BC"/>
    <w:rsid w:val="00311B01"/>
    <w:rsid w:val="0031405D"/>
    <w:rsid w:val="00322ABE"/>
    <w:rsid w:val="00325D41"/>
    <w:rsid w:val="003315FC"/>
    <w:rsid w:val="00332AA5"/>
    <w:rsid w:val="003345CA"/>
    <w:rsid w:val="00335F0F"/>
    <w:rsid w:val="00354F8D"/>
    <w:rsid w:val="00360A43"/>
    <w:rsid w:val="00362A72"/>
    <w:rsid w:val="00390671"/>
    <w:rsid w:val="003A1637"/>
    <w:rsid w:val="003A3786"/>
    <w:rsid w:val="003B230A"/>
    <w:rsid w:val="003C5378"/>
    <w:rsid w:val="003E1D5F"/>
    <w:rsid w:val="003E33C7"/>
    <w:rsid w:val="003E6753"/>
    <w:rsid w:val="00413622"/>
    <w:rsid w:val="00417C0A"/>
    <w:rsid w:val="0042170B"/>
    <w:rsid w:val="00424373"/>
    <w:rsid w:val="00426B95"/>
    <w:rsid w:val="00431860"/>
    <w:rsid w:val="00455D6A"/>
    <w:rsid w:val="00457735"/>
    <w:rsid w:val="0046046B"/>
    <w:rsid w:val="004769D8"/>
    <w:rsid w:val="00490D7F"/>
    <w:rsid w:val="004913FF"/>
    <w:rsid w:val="004948B2"/>
    <w:rsid w:val="004A0907"/>
    <w:rsid w:val="004B346D"/>
    <w:rsid w:val="004B4FD6"/>
    <w:rsid w:val="004B6864"/>
    <w:rsid w:val="004E02B0"/>
    <w:rsid w:val="004E128C"/>
    <w:rsid w:val="004F06E6"/>
    <w:rsid w:val="004F1CB5"/>
    <w:rsid w:val="005022E1"/>
    <w:rsid w:val="00505EDF"/>
    <w:rsid w:val="00510AC5"/>
    <w:rsid w:val="00513C4F"/>
    <w:rsid w:val="005144E2"/>
    <w:rsid w:val="00521DA5"/>
    <w:rsid w:val="0053608A"/>
    <w:rsid w:val="00543CC0"/>
    <w:rsid w:val="00545602"/>
    <w:rsid w:val="005521F2"/>
    <w:rsid w:val="005603CD"/>
    <w:rsid w:val="0057511D"/>
    <w:rsid w:val="0057684C"/>
    <w:rsid w:val="005C1401"/>
    <w:rsid w:val="005D097B"/>
    <w:rsid w:val="005E3252"/>
    <w:rsid w:val="00601573"/>
    <w:rsid w:val="00601589"/>
    <w:rsid w:val="006138D4"/>
    <w:rsid w:val="0065018C"/>
    <w:rsid w:val="00661E6F"/>
    <w:rsid w:val="006754FF"/>
    <w:rsid w:val="00675DAF"/>
    <w:rsid w:val="00683930"/>
    <w:rsid w:val="00687A83"/>
    <w:rsid w:val="00692E0D"/>
    <w:rsid w:val="006951F6"/>
    <w:rsid w:val="006A6288"/>
    <w:rsid w:val="006B0E7A"/>
    <w:rsid w:val="006B7BB4"/>
    <w:rsid w:val="006C3522"/>
    <w:rsid w:val="006C5F91"/>
    <w:rsid w:val="006D2EDB"/>
    <w:rsid w:val="006D7FC7"/>
    <w:rsid w:val="007015A6"/>
    <w:rsid w:val="00711CE0"/>
    <w:rsid w:val="007144DE"/>
    <w:rsid w:val="007161D2"/>
    <w:rsid w:val="00724E7F"/>
    <w:rsid w:val="00731D65"/>
    <w:rsid w:val="007327AD"/>
    <w:rsid w:val="007347EE"/>
    <w:rsid w:val="00741D92"/>
    <w:rsid w:val="00743168"/>
    <w:rsid w:val="00760B3F"/>
    <w:rsid w:val="0076274A"/>
    <w:rsid w:val="007747C1"/>
    <w:rsid w:val="00777AA4"/>
    <w:rsid w:val="007864D0"/>
    <w:rsid w:val="007B1890"/>
    <w:rsid w:val="007C1865"/>
    <w:rsid w:val="007E6524"/>
    <w:rsid w:val="007F056B"/>
    <w:rsid w:val="007F24C3"/>
    <w:rsid w:val="00810AF5"/>
    <w:rsid w:val="00815AA8"/>
    <w:rsid w:val="00825A47"/>
    <w:rsid w:val="00830529"/>
    <w:rsid w:val="0083609E"/>
    <w:rsid w:val="00836100"/>
    <w:rsid w:val="0083702F"/>
    <w:rsid w:val="00837A7E"/>
    <w:rsid w:val="00847F7F"/>
    <w:rsid w:val="00850CED"/>
    <w:rsid w:val="0085596D"/>
    <w:rsid w:val="008617CC"/>
    <w:rsid w:val="00865C69"/>
    <w:rsid w:val="0087309D"/>
    <w:rsid w:val="0088349A"/>
    <w:rsid w:val="00895E02"/>
    <w:rsid w:val="008A00EB"/>
    <w:rsid w:val="008B1070"/>
    <w:rsid w:val="008D718C"/>
    <w:rsid w:val="008E1D06"/>
    <w:rsid w:val="008E5B2A"/>
    <w:rsid w:val="008F56F2"/>
    <w:rsid w:val="00903343"/>
    <w:rsid w:val="00907CA6"/>
    <w:rsid w:val="009316B7"/>
    <w:rsid w:val="00934470"/>
    <w:rsid w:val="00965D53"/>
    <w:rsid w:val="009825E3"/>
    <w:rsid w:val="009A0003"/>
    <w:rsid w:val="009A624C"/>
    <w:rsid w:val="009B0C12"/>
    <w:rsid w:val="009B5978"/>
    <w:rsid w:val="009F3784"/>
    <w:rsid w:val="009F5317"/>
    <w:rsid w:val="00A04C31"/>
    <w:rsid w:val="00A12964"/>
    <w:rsid w:val="00A17D87"/>
    <w:rsid w:val="00A20A43"/>
    <w:rsid w:val="00A34D34"/>
    <w:rsid w:val="00A51392"/>
    <w:rsid w:val="00A62ACB"/>
    <w:rsid w:val="00A6537E"/>
    <w:rsid w:val="00A71FEB"/>
    <w:rsid w:val="00A9066D"/>
    <w:rsid w:val="00AA0461"/>
    <w:rsid w:val="00AA19B7"/>
    <w:rsid w:val="00AB64C9"/>
    <w:rsid w:val="00AC183C"/>
    <w:rsid w:val="00AD3AAD"/>
    <w:rsid w:val="00AE1F4D"/>
    <w:rsid w:val="00B00205"/>
    <w:rsid w:val="00B16B31"/>
    <w:rsid w:val="00B2670C"/>
    <w:rsid w:val="00B26C9D"/>
    <w:rsid w:val="00B34848"/>
    <w:rsid w:val="00B3509D"/>
    <w:rsid w:val="00B46B7B"/>
    <w:rsid w:val="00B47009"/>
    <w:rsid w:val="00B52E61"/>
    <w:rsid w:val="00B53152"/>
    <w:rsid w:val="00B614B7"/>
    <w:rsid w:val="00B805B3"/>
    <w:rsid w:val="00B9048A"/>
    <w:rsid w:val="00B946F7"/>
    <w:rsid w:val="00BB671D"/>
    <w:rsid w:val="00BE19AD"/>
    <w:rsid w:val="00BF3203"/>
    <w:rsid w:val="00C0308A"/>
    <w:rsid w:val="00C04314"/>
    <w:rsid w:val="00C04CB5"/>
    <w:rsid w:val="00C0566A"/>
    <w:rsid w:val="00C3651B"/>
    <w:rsid w:val="00C45220"/>
    <w:rsid w:val="00C61DF5"/>
    <w:rsid w:val="00C62658"/>
    <w:rsid w:val="00C65B07"/>
    <w:rsid w:val="00C7682F"/>
    <w:rsid w:val="00CA15CE"/>
    <w:rsid w:val="00CD1DDF"/>
    <w:rsid w:val="00CF1A77"/>
    <w:rsid w:val="00CF58B1"/>
    <w:rsid w:val="00CF672A"/>
    <w:rsid w:val="00D02A5D"/>
    <w:rsid w:val="00D13940"/>
    <w:rsid w:val="00D1474B"/>
    <w:rsid w:val="00D16194"/>
    <w:rsid w:val="00D20162"/>
    <w:rsid w:val="00D21578"/>
    <w:rsid w:val="00D23C02"/>
    <w:rsid w:val="00D27B1E"/>
    <w:rsid w:val="00D30F1D"/>
    <w:rsid w:val="00D40096"/>
    <w:rsid w:val="00D41658"/>
    <w:rsid w:val="00D603E7"/>
    <w:rsid w:val="00D726B6"/>
    <w:rsid w:val="00D80F2E"/>
    <w:rsid w:val="00D85D24"/>
    <w:rsid w:val="00D8626B"/>
    <w:rsid w:val="00DA4438"/>
    <w:rsid w:val="00DA4489"/>
    <w:rsid w:val="00DA734E"/>
    <w:rsid w:val="00DD5291"/>
    <w:rsid w:val="00E024DB"/>
    <w:rsid w:val="00E024E2"/>
    <w:rsid w:val="00E15D42"/>
    <w:rsid w:val="00E22585"/>
    <w:rsid w:val="00E26C96"/>
    <w:rsid w:val="00E36C72"/>
    <w:rsid w:val="00E552DC"/>
    <w:rsid w:val="00E64247"/>
    <w:rsid w:val="00E71623"/>
    <w:rsid w:val="00E87D9D"/>
    <w:rsid w:val="00E935DF"/>
    <w:rsid w:val="00E94C4F"/>
    <w:rsid w:val="00E97645"/>
    <w:rsid w:val="00EA6FCB"/>
    <w:rsid w:val="00ED166C"/>
    <w:rsid w:val="00ED4E8D"/>
    <w:rsid w:val="00ED6FED"/>
    <w:rsid w:val="00EE45E1"/>
    <w:rsid w:val="00EE6193"/>
    <w:rsid w:val="00EF0F24"/>
    <w:rsid w:val="00EF4EA7"/>
    <w:rsid w:val="00F074E2"/>
    <w:rsid w:val="00F10C39"/>
    <w:rsid w:val="00F139B2"/>
    <w:rsid w:val="00F16600"/>
    <w:rsid w:val="00F16D0F"/>
    <w:rsid w:val="00F241CA"/>
    <w:rsid w:val="00F3013D"/>
    <w:rsid w:val="00F30DA2"/>
    <w:rsid w:val="00F343A9"/>
    <w:rsid w:val="00F37F8A"/>
    <w:rsid w:val="00FA0356"/>
    <w:rsid w:val="00FA0B45"/>
    <w:rsid w:val="00FA62F2"/>
    <w:rsid w:val="00FB2D43"/>
    <w:rsid w:val="00FC533F"/>
    <w:rsid w:val="00FD7C15"/>
    <w:rsid w:val="00FE1855"/>
    <w:rsid w:val="00FE4B2C"/>
    <w:rsid w:val="00FE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755F9"/>
  <w15:docId w15:val="{F755E69A-B8E9-43F5-846D-A0482986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B45"/>
  </w:style>
  <w:style w:type="paragraph" w:styleId="Heading1">
    <w:name w:val="heading 1"/>
    <w:basedOn w:val="Normal"/>
    <w:link w:val="Heading1Char"/>
    <w:uiPriority w:val="9"/>
    <w:qFormat/>
    <w:rsid w:val="00FA0B45"/>
    <w:pPr>
      <w:spacing w:before="300" w:after="150" w:line="240" w:lineRule="auto"/>
      <w:outlineLvl w:val="0"/>
    </w:pPr>
    <w:rPr>
      <w:rFonts w:ascii="Lato" w:eastAsia="Times New Roman" w:hAnsi="Lato" w:cs="Helvetica"/>
      <w:kern w:val="36"/>
      <w:sz w:val="54"/>
      <w:szCs w:val="54"/>
      <w:lang w:eastAsia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2A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B45"/>
    <w:rPr>
      <w:rFonts w:ascii="Lato" w:eastAsia="Times New Roman" w:hAnsi="Lato" w:cs="Helvetica"/>
      <w:kern w:val="36"/>
      <w:sz w:val="54"/>
      <w:szCs w:val="54"/>
      <w:lang w:eastAsia="fr-FR"/>
    </w:rPr>
  </w:style>
  <w:style w:type="character" w:styleId="Strong">
    <w:name w:val="Strong"/>
    <w:basedOn w:val="DefaultParagraphFont"/>
    <w:uiPriority w:val="22"/>
    <w:qFormat/>
    <w:rsid w:val="00FA0B45"/>
    <w:rPr>
      <w:b/>
      <w:bCs/>
    </w:rPr>
  </w:style>
  <w:style w:type="paragraph" w:styleId="ListParagraph">
    <w:name w:val="List Paragraph"/>
    <w:basedOn w:val="Normal"/>
    <w:uiPriority w:val="34"/>
    <w:qFormat/>
    <w:rsid w:val="00FA0B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41C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1CA"/>
  </w:style>
  <w:style w:type="paragraph" w:styleId="Footer">
    <w:name w:val="footer"/>
    <w:basedOn w:val="Normal"/>
    <w:link w:val="FooterChar"/>
    <w:unhideWhenUsed/>
    <w:rsid w:val="00F241C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F241CA"/>
  </w:style>
  <w:style w:type="character" w:styleId="CommentReference">
    <w:name w:val="annotation reference"/>
    <w:basedOn w:val="DefaultParagraphFont"/>
    <w:uiPriority w:val="99"/>
    <w:semiHidden/>
    <w:unhideWhenUsed/>
    <w:rsid w:val="00E024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24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24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4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4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4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4D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A0356"/>
    <w:pPr>
      <w:spacing w:line="240" w:lineRule="auto"/>
      <w:ind w:left="425" w:hanging="425"/>
    </w:pPr>
    <w:rPr>
      <w:rFonts w:ascii="Calibri" w:eastAsia="Calibri" w:hAnsi="Calibri" w:cs="Calibri"/>
      <w:lang w:val="en-GB"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2157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15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1578"/>
    <w:rPr>
      <w:vertAlign w:val="superscript"/>
    </w:rPr>
  </w:style>
  <w:style w:type="paragraph" w:styleId="Revision">
    <w:name w:val="Revision"/>
    <w:hidden/>
    <w:uiPriority w:val="99"/>
    <w:semiHidden/>
    <w:rsid w:val="00FE669F"/>
    <w:pPr>
      <w:spacing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362A7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D16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6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16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ramsar.org/fr/document/resolution-xiv6-renforcer-la-visibilite-de-la-convention-et-les-synergies-avec-dautres" TargetMode="External"/><Relationship Id="rId2" Type="http://schemas.openxmlformats.org/officeDocument/2006/relationships/hyperlink" Target="https://www.ramsar.org/fr/document/resolution-xiv6-renforcer-la-visibilite-de-la-convention-et-les-synergies-avec-dautres" TargetMode="External"/><Relationship Id="rId1" Type="http://schemas.openxmlformats.org/officeDocument/2006/relationships/hyperlink" Target="https://www.ramsar.org/fr/document/resolution-xiv3-lefficacite-et-lefficience-de-la-convention-sur-les-zones-humid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BBB0DD72C6F488DD2E897B32177D2" ma:contentTypeVersion="5" ma:contentTypeDescription="Create a new document." ma:contentTypeScope="" ma:versionID="245d128595381047dca30d8e9b16eaf5">
  <xsd:schema xmlns:xsd="http://www.w3.org/2001/XMLSchema" xmlns:xs="http://www.w3.org/2001/XMLSchema" xmlns:p="http://schemas.microsoft.com/office/2006/metadata/properties" xmlns:ns3="c82bae87-54d2-4d35-9c82-c5c937f47684" xmlns:ns4="ed13e1a4-03b5-44b7-a6ed-2799c47f2e9b" targetNamespace="http://schemas.microsoft.com/office/2006/metadata/properties" ma:root="true" ma:fieldsID="bf79ffd2eea56d0f5b00c3379733b6be" ns3:_="" ns4:_="">
    <xsd:import namespace="c82bae87-54d2-4d35-9c82-c5c937f47684"/>
    <xsd:import namespace="ed13e1a4-03b5-44b7-a6ed-2799c47f2e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bae87-54d2-4d35-9c82-c5c937f47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3e1a4-03b5-44b7-a6ed-2799c47f2e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F7BC21-6F8C-4A18-9B2A-91C4898D2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2bae87-54d2-4d35-9c82-c5c937f47684"/>
    <ds:schemaRef ds:uri="ed13e1a4-03b5-44b7-a6ed-2799c47f2e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CEA225-ADE7-4C88-8E00-52E6D1446E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497499-9175-4973-8FB0-5B54AB3AAF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509DD2-3FC5-43A9-86A3-D74206D4722C}">
  <ds:schemaRefs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c82bae87-54d2-4d35-9c82-c5c937f476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d13e1a4-03b5-44b7-a6ed-2799c47f2e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1132</Words>
  <Characters>6455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Convention on Wetlands</dc:creator>
  <cp:lastModifiedBy>JENNINGS Edmund</cp:lastModifiedBy>
  <cp:revision>5</cp:revision>
  <cp:lastPrinted>2025-02-13T17:44:00Z</cp:lastPrinted>
  <dcterms:created xsi:type="dcterms:W3CDTF">2025-04-10T08:39:00Z</dcterms:created>
  <dcterms:modified xsi:type="dcterms:W3CDTF">2025-05-22T14:51:00Z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0x01010090DBBB0DD72C6F488DD2E897B32177D2</vt:lpwstr>
  </property>
</Properties>
</file>