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5BE2" w14:textId="77777777" w:rsidR="00D05571" w:rsidRPr="00321BB8" w:rsidRDefault="00D05571" w:rsidP="00D05571">
      <w:pPr>
        <w:jc w:val="center"/>
        <w:outlineLvl w:val="0"/>
        <w:rPr>
          <w:rFonts w:eastAsia="Times New Roman" w:cs="Calibri Light"/>
          <w:b/>
          <w:bCs/>
          <w:sz w:val="24"/>
          <w:szCs w:val="24"/>
        </w:rPr>
      </w:pPr>
      <w:r w:rsidRPr="00321BB8">
        <w:rPr>
          <w:rFonts w:eastAsia="Times New Roman" w:cs="Calibri Light"/>
          <w:b/>
          <w:bCs/>
          <w:noProof/>
          <w:sz w:val="24"/>
          <w:szCs w:val="24"/>
        </w:rPr>
        <w:drawing>
          <wp:anchor distT="0" distB="0" distL="114300" distR="114300" simplePos="0" relativeHeight="251659264" behindDoc="0" locked="0" layoutInCell="1" allowOverlap="1" wp14:anchorId="652B86BB" wp14:editId="5CDE880F">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F6BA6A" w14:textId="01FC30D5" w:rsidR="00D05571" w:rsidRPr="003C33B1" w:rsidRDefault="00D05571" w:rsidP="00D05571">
      <w:pPr>
        <w:jc w:val="center"/>
        <w:outlineLvl w:val="0"/>
        <w:rPr>
          <w:rFonts w:eastAsia="Times New Roman" w:cs="Calibri Light"/>
          <w:b/>
          <w:bCs/>
          <w:sz w:val="24"/>
          <w:szCs w:val="24"/>
        </w:rPr>
      </w:pPr>
      <w:r w:rsidRPr="003C33B1">
        <w:rPr>
          <w:rFonts w:eastAsia="Times New Roman" w:cs="Calibri Light"/>
          <w:b/>
          <w:bCs/>
          <w:sz w:val="24"/>
          <w:szCs w:val="24"/>
        </w:rPr>
        <w:t>15th meeting of the Conference of the Contracting Parties</w:t>
      </w:r>
    </w:p>
    <w:p w14:paraId="2C5A76D9" w14:textId="42EA0078" w:rsidR="00D05571" w:rsidRPr="003C33B1" w:rsidRDefault="00D05571" w:rsidP="00D05571">
      <w:pPr>
        <w:jc w:val="center"/>
        <w:outlineLvl w:val="0"/>
        <w:rPr>
          <w:rFonts w:eastAsia="Times New Roman" w:cs="Calibri Light"/>
          <w:b/>
          <w:bCs/>
          <w:sz w:val="24"/>
          <w:szCs w:val="24"/>
        </w:rPr>
      </w:pPr>
      <w:r w:rsidRPr="003C33B1">
        <w:rPr>
          <w:rFonts w:eastAsia="Times New Roman" w:cs="Calibri Light"/>
          <w:b/>
          <w:bCs/>
          <w:sz w:val="24"/>
          <w:szCs w:val="24"/>
        </w:rPr>
        <w:t>to the Convention on Wetlands</w:t>
      </w:r>
    </w:p>
    <w:p w14:paraId="258E2825" w14:textId="77777777" w:rsidR="00D05571" w:rsidRPr="003C33B1" w:rsidRDefault="00D05571" w:rsidP="00D05571">
      <w:pPr>
        <w:jc w:val="center"/>
        <w:outlineLvl w:val="0"/>
        <w:rPr>
          <w:rFonts w:eastAsia="Times New Roman" w:cs="Calibri Light"/>
          <w:b/>
          <w:bCs/>
          <w:sz w:val="24"/>
          <w:szCs w:val="24"/>
        </w:rPr>
      </w:pPr>
    </w:p>
    <w:p w14:paraId="59A6C797" w14:textId="542791D1" w:rsidR="00D05571" w:rsidRPr="003C33B1" w:rsidRDefault="00D05571" w:rsidP="00D05571">
      <w:pPr>
        <w:jc w:val="center"/>
        <w:outlineLvl w:val="0"/>
        <w:rPr>
          <w:rFonts w:eastAsia="Times New Roman" w:cs="Calibri Light"/>
          <w:b/>
          <w:bCs/>
          <w:sz w:val="24"/>
          <w:szCs w:val="24"/>
        </w:rPr>
      </w:pPr>
      <w:r w:rsidRPr="003C33B1">
        <w:rPr>
          <w:rFonts w:eastAsia="Times New Roman" w:cs="Calibri Light"/>
          <w:b/>
          <w:bCs/>
          <w:sz w:val="24"/>
          <w:szCs w:val="24"/>
        </w:rPr>
        <w:t>“Protecting wetlands for our common future”</w:t>
      </w:r>
    </w:p>
    <w:p w14:paraId="6E43D5E0" w14:textId="0D11EF3F" w:rsidR="00D05571" w:rsidRPr="003C33B1" w:rsidRDefault="00D05571" w:rsidP="00D05571">
      <w:pPr>
        <w:jc w:val="center"/>
        <w:outlineLvl w:val="0"/>
        <w:rPr>
          <w:rFonts w:eastAsia="Times New Roman" w:cs="Calibri Light"/>
          <w:b/>
          <w:bCs/>
          <w:sz w:val="24"/>
          <w:szCs w:val="24"/>
        </w:rPr>
      </w:pPr>
      <w:r w:rsidRPr="003C33B1">
        <w:rPr>
          <w:rFonts w:eastAsia="Times New Roman" w:cs="Calibri Light"/>
          <w:b/>
          <w:bCs/>
          <w:sz w:val="24"/>
          <w:szCs w:val="24"/>
        </w:rPr>
        <w:t>Victoria Falls, Zimbabwe, 23-31 July 2025</w:t>
      </w:r>
    </w:p>
    <w:p w14:paraId="3B70F367" w14:textId="77777777" w:rsidR="00D05571" w:rsidRPr="003C33B1" w:rsidRDefault="00D05571" w:rsidP="00D05571">
      <w:pPr>
        <w:jc w:val="center"/>
        <w:outlineLvl w:val="0"/>
        <w:rPr>
          <w:rFonts w:eastAsia="Times New Roman" w:cs="Calibri Light"/>
          <w:b/>
          <w:bCs/>
          <w:sz w:val="24"/>
          <w:szCs w:val="24"/>
        </w:rPr>
      </w:pPr>
    </w:p>
    <w:p w14:paraId="77368829" w14:textId="77777777" w:rsidR="00D05571" w:rsidRDefault="00D05571" w:rsidP="00D05571">
      <w:pPr>
        <w:jc w:val="center"/>
        <w:outlineLvl w:val="0"/>
        <w:rPr>
          <w:rFonts w:eastAsia="Times New Roman" w:cs="Calibri Light"/>
          <w:b/>
          <w:bCs/>
          <w:sz w:val="24"/>
          <w:szCs w:val="24"/>
        </w:rPr>
      </w:pPr>
    </w:p>
    <w:p w14:paraId="0212939F" w14:textId="77777777" w:rsidR="00D05571" w:rsidRPr="003C33B1" w:rsidRDefault="00D05571" w:rsidP="00D05571">
      <w:pPr>
        <w:jc w:val="center"/>
        <w:outlineLvl w:val="0"/>
        <w:rPr>
          <w:rFonts w:eastAsia="Times New Roman" w:cs="Calibri Light"/>
          <w:b/>
          <w:bCs/>
          <w:sz w:val="24"/>
          <w:szCs w:val="24"/>
        </w:rPr>
      </w:pPr>
    </w:p>
    <w:p w14:paraId="1DB5DEA8" w14:textId="122C224B" w:rsidR="00D05571" w:rsidRPr="00321BB8" w:rsidRDefault="00D05571" w:rsidP="00D05571">
      <w:pPr>
        <w:jc w:val="right"/>
        <w:rPr>
          <w:rFonts w:eastAsia="Calibri" w:cs="Calibri"/>
        </w:rPr>
      </w:pPr>
      <w:r w:rsidRPr="00321BB8">
        <w:rPr>
          <w:rFonts w:eastAsia="Calibri"/>
          <w:b/>
          <w:sz w:val="28"/>
          <w:szCs w:val="28"/>
        </w:rPr>
        <w:t>COP15 Doc.</w:t>
      </w:r>
      <w:r>
        <w:rPr>
          <w:rFonts w:eastAsia="Calibri"/>
          <w:b/>
          <w:sz w:val="28"/>
          <w:szCs w:val="28"/>
        </w:rPr>
        <w:t>9</w:t>
      </w:r>
    </w:p>
    <w:p w14:paraId="6CF47308" w14:textId="77777777" w:rsidR="00237C6D" w:rsidRDefault="00237C6D" w:rsidP="00517015">
      <w:pPr>
        <w:pStyle w:val="Heading2"/>
        <w:widowControl/>
        <w:ind w:left="0"/>
        <w:rPr>
          <w:rFonts w:asciiTheme="minorHAnsi" w:hAnsiTheme="minorHAnsi" w:cstheme="minorHAnsi"/>
          <w:sz w:val="28"/>
          <w:szCs w:val="28"/>
        </w:rPr>
      </w:pPr>
    </w:p>
    <w:p w14:paraId="5280C312" w14:textId="77777777" w:rsidR="00D05571" w:rsidRDefault="00D05571" w:rsidP="00517015">
      <w:pPr>
        <w:pStyle w:val="Heading2"/>
        <w:widowControl/>
        <w:ind w:left="0"/>
        <w:rPr>
          <w:rFonts w:asciiTheme="minorHAnsi" w:hAnsiTheme="minorHAnsi" w:cstheme="minorHAnsi"/>
          <w:sz w:val="28"/>
          <w:szCs w:val="28"/>
        </w:rPr>
      </w:pPr>
    </w:p>
    <w:p w14:paraId="5A425121" w14:textId="77777777" w:rsidR="00237C6D" w:rsidRPr="00D6676A" w:rsidRDefault="00237C6D" w:rsidP="00517015">
      <w:pPr>
        <w:pStyle w:val="Heading2"/>
        <w:widowControl/>
        <w:ind w:left="0"/>
        <w:jc w:val="center"/>
        <w:rPr>
          <w:rFonts w:asciiTheme="minorHAnsi" w:hAnsiTheme="minorHAnsi" w:cstheme="minorHAnsi"/>
          <w:sz w:val="28"/>
          <w:szCs w:val="28"/>
        </w:rPr>
      </w:pPr>
      <w:r w:rsidRPr="00D6676A">
        <w:rPr>
          <w:rFonts w:asciiTheme="minorHAnsi" w:hAnsiTheme="minorHAnsi" w:cstheme="minorHAnsi"/>
          <w:sz w:val="28"/>
          <w:szCs w:val="28"/>
        </w:rPr>
        <w:t xml:space="preserve">Report of the Secretariat pursuant to Article 8.2 </w:t>
      </w:r>
      <w:r>
        <w:rPr>
          <w:rFonts w:asciiTheme="minorHAnsi" w:hAnsiTheme="minorHAnsi" w:cstheme="minorHAnsi"/>
          <w:sz w:val="28"/>
          <w:szCs w:val="28"/>
        </w:rPr>
        <w:br/>
        <w:t>on</w:t>
      </w:r>
      <w:r w:rsidRPr="00D6676A">
        <w:rPr>
          <w:rFonts w:asciiTheme="minorHAnsi" w:hAnsiTheme="minorHAnsi" w:cstheme="minorHAnsi"/>
          <w:sz w:val="28"/>
          <w:szCs w:val="28"/>
        </w:rPr>
        <w:t xml:space="preserve"> the List of Wetlands of International Importance</w:t>
      </w:r>
    </w:p>
    <w:p w14:paraId="14CB8B7E" w14:textId="77777777" w:rsidR="00237C6D" w:rsidRDefault="00237C6D" w:rsidP="00517015">
      <w:pPr>
        <w:pStyle w:val="Heading2"/>
        <w:widowControl/>
        <w:ind w:left="0"/>
        <w:rPr>
          <w:rFonts w:asciiTheme="minorHAnsi" w:hAnsiTheme="minorHAnsi" w:cstheme="minorHAnsi"/>
        </w:rPr>
      </w:pPr>
    </w:p>
    <w:p w14:paraId="7517A21D" w14:textId="77777777" w:rsidR="00A35A13" w:rsidRDefault="00A35A13" w:rsidP="00517015">
      <w:pPr>
        <w:pStyle w:val="Heading2"/>
        <w:widowControl/>
        <w:ind w:left="0"/>
        <w:rPr>
          <w:rFonts w:asciiTheme="minorHAnsi" w:hAnsiTheme="minorHAnsi" w:cstheme="minorHAnsi"/>
        </w:rPr>
      </w:pPr>
    </w:p>
    <w:p w14:paraId="1C91D0FE" w14:textId="77777777" w:rsidR="00237C6D" w:rsidRPr="00BD3050" w:rsidRDefault="00237C6D" w:rsidP="00D46ED5">
      <w:pPr>
        <w:pStyle w:val="Heading2"/>
        <w:keepNext/>
        <w:widowControl/>
        <w:ind w:left="0"/>
        <w:rPr>
          <w:rFonts w:asciiTheme="minorHAnsi" w:hAnsiTheme="minorHAnsi" w:cstheme="minorHAnsi"/>
        </w:rPr>
      </w:pPr>
      <w:r w:rsidRPr="00BD3050">
        <w:rPr>
          <w:rFonts w:asciiTheme="minorHAnsi" w:hAnsiTheme="minorHAnsi" w:cstheme="minorHAnsi"/>
        </w:rPr>
        <w:t>Background</w:t>
      </w:r>
    </w:p>
    <w:p w14:paraId="210B5DCB" w14:textId="77777777" w:rsidR="00237C6D" w:rsidRPr="00BD3050" w:rsidRDefault="00237C6D" w:rsidP="00D46ED5">
      <w:pPr>
        <w:pStyle w:val="Heading2"/>
        <w:keepNext/>
        <w:widowControl/>
        <w:ind w:left="0"/>
        <w:rPr>
          <w:rFonts w:asciiTheme="minorHAnsi" w:hAnsiTheme="minorHAnsi" w:cstheme="minorHAnsi"/>
          <w:b w:val="0"/>
        </w:rPr>
      </w:pPr>
    </w:p>
    <w:p w14:paraId="4C19ED17" w14:textId="77777777" w:rsidR="00237C6D" w:rsidRPr="00BD3050" w:rsidRDefault="00237C6D" w:rsidP="00517015">
      <w:pPr>
        <w:pStyle w:val="Heading2"/>
        <w:widowControl/>
        <w:ind w:left="426" w:hanging="426"/>
        <w:rPr>
          <w:rFonts w:asciiTheme="minorHAnsi" w:hAnsiTheme="minorHAnsi" w:cstheme="minorHAnsi"/>
          <w:b w:val="0"/>
        </w:rPr>
      </w:pPr>
      <w:r w:rsidRPr="00BD3050">
        <w:rPr>
          <w:rFonts w:asciiTheme="minorHAnsi" w:hAnsiTheme="minorHAnsi" w:cstheme="minorHAnsi"/>
          <w:b w:val="0"/>
        </w:rPr>
        <w:t>1.</w:t>
      </w:r>
      <w:r w:rsidRPr="00BD3050">
        <w:rPr>
          <w:rFonts w:asciiTheme="minorHAnsi" w:hAnsiTheme="minorHAnsi" w:cstheme="minorHAnsi"/>
          <w:b w:val="0"/>
        </w:rPr>
        <w:tab/>
        <w:t>Article 8.2 of the Convention states that the continuing duties of the Secretariat shall include the following:</w:t>
      </w:r>
    </w:p>
    <w:p w14:paraId="19A97BFA" w14:textId="77777777" w:rsidR="00237C6D" w:rsidRPr="00BD3050" w:rsidRDefault="00237C6D" w:rsidP="00517015">
      <w:pPr>
        <w:pStyle w:val="Heading2"/>
        <w:widowControl/>
        <w:ind w:left="851" w:hanging="425"/>
        <w:rPr>
          <w:rFonts w:asciiTheme="minorHAnsi" w:hAnsiTheme="minorHAnsi" w:cstheme="minorHAnsi"/>
          <w:b w:val="0"/>
          <w:i/>
        </w:rPr>
      </w:pPr>
    </w:p>
    <w:p w14:paraId="1605D986" w14:textId="77777777" w:rsidR="00237C6D" w:rsidRPr="00BD3050" w:rsidRDefault="00237C6D" w:rsidP="00517015">
      <w:pPr>
        <w:pStyle w:val="Heading2"/>
        <w:widowControl/>
        <w:ind w:left="851" w:hanging="425"/>
        <w:rPr>
          <w:rFonts w:asciiTheme="minorHAnsi" w:hAnsiTheme="minorHAnsi" w:cstheme="minorHAnsi"/>
          <w:b w:val="0"/>
          <w:i/>
        </w:rPr>
      </w:pPr>
      <w:r w:rsidRPr="00BD3050">
        <w:rPr>
          <w:rFonts w:asciiTheme="minorHAnsi" w:hAnsiTheme="minorHAnsi" w:cstheme="minorHAnsi"/>
          <w:b w:val="0"/>
          <w:i/>
        </w:rPr>
        <w:t>(b)</w:t>
      </w:r>
      <w:r w:rsidRPr="00BD3050">
        <w:rPr>
          <w:rFonts w:asciiTheme="minorHAnsi" w:hAnsiTheme="minorHAnsi" w:cstheme="minorHAnsi"/>
          <w:b w:val="0"/>
          <w:i/>
        </w:rPr>
        <w:tab/>
        <w:t>to maintain the List of Wetlands of International Importance and to be informed by the Contracting Parties of any additions, extensions, deletions or restrictions concerning wetlands included in the List provided in accordance with paragraph 5 of Article 2;</w:t>
      </w:r>
    </w:p>
    <w:p w14:paraId="7976A9E4" w14:textId="77777777" w:rsidR="00237C6D" w:rsidRPr="00BD3050" w:rsidRDefault="00237C6D" w:rsidP="00517015">
      <w:pPr>
        <w:pStyle w:val="Heading2"/>
        <w:widowControl/>
        <w:ind w:left="851" w:hanging="425"/>
        <w:rPr>
          <w:rFonts w:asciiTheme="minorHAnsi" w:hAnsiTheme="minorHAnsi" w:cstheme="minorHAnsi"/>
          <w:b w:val="0"/>
          <w:i/>
        </w:rPr>
      </w:pPr>
    </w:p>
    <w:p w14:paraId="58608337" w14:textId="77777777" w:rsidR="00237C6D" w:rsidRPr="00BD3050" w:rsidRDefault="00237C6D" w:rsidP="00517015">
      <w:pPr>
        <w:pStyle w:val="Heading2"/>
        <w:widowControl/>
        <w:ind w:left="851" w:hanging="425"/>
        <w:rPr>
          <w:rFonts w:asciiTheme="minorHAnsi" w:hAnsiTheme="minorHAnsi" w:cstheme="minorHAnsi"/>
          <w:b w:val="0"/>
          <w:i/>
        </w:rPr>
      </w:pPr>
      <w:r w:rsidRPr="00BD3050">
        <w:rPr>
          <w:rFonts w:asciiTheme="minorHAnsi" w:hAnsiTheme="minorHAnsi" w:cstheme="minorHAnsi"/>
          <w:b w:val="0"/>
          <w:i/>
        </w:rPr>
        <w:t>(c)</w:t>
      </w:r>
      <w:r w:rsidRPr="00BD3050">
        <w:rPr>
          <w:rFonts w:asciiTheme="minorHAnsi" w:hAnsiTheme="minorHAnsi" w:cstheme="minorHAnsi"/>
          <w:b w:val="0"/>
          <w:i/>
        </w:rPr>
        <w:tab/>
        <w:t>to be informed by the Contracting Parties of any changes in the ecological character of wetlands included in the List provided in accordance with paragraph 2 of Article 3;</w:t>
      </w:r>
    </w:p>
    <w:p w14:paraId="0996CAB2" w14:textId="77777777" w:rsidR="00237C6D" w:rsidRPr="00BD3050" w:rsidRDefault="00237C6D" w:rsidP="00517015">
      <w:pPr>
        <w:pStyle w:val="Heading2"/>
        <w:widowControl/>
        <w:ind w:left="851" w:hanging="425"/>
        <w:rPr>
          <w:rFonts w:asciiTheme="minorHAnsi" w:hAnsiTheme="minorHAnsi" w:cstheme="minorHAnsi"/>
          <w:b w:val="0"/>
          <w:i/>
        </w:rPr>
      </w:pPr>
    </w:p>
    <w:p w14:paraId="78EACFD9" w14:textId="77777777" w:rsidR="00237C6D" w:rsidRPr="00BD3050" w:rsidRDefault="00237C6D" w:rsidP="00517015">
      <w:pPr>
        <w:pStyle w:val="Heading2"/>
        <w:widowControl/>
        <w:ind w:left="851" w:hanging="425"/>
        <w:rPr>
          <w:rFonts w:asciiTheme="minorHAnsi" w:hAnsiTheme="minorHAnsi" w:cstheme="minorHAnsi"/>
          <w:b w:val="0"/>
          <w:i/>
        </w:rPr>
      </w:pPr>
      <w:r w:rsidRPr="00BD3050">
        <w:rPr>
          <w:rFonts w:asciiTheme="minorHAnsi" w:hAnsiTheme="minorHAnsi" w:cstheme="minorHAnsi"/>
          <w:b w:val="0"/>
          <w:i/>
        </w:rPr>
        <w:t>(d)</w:t>
      </w:r>
      <w:r w:rsidRPr="00BD3050">
        <w:rPr>
          <w:rFonts w:asciiTheme="minorHAnsi" w:hAnsiTheme="minorHAnsi" w:cstheme="minorHAnsi"/>
          <w:b w:val="0"/>
          <w:i/>
        </w:rPr>
        <w:tab/>
        <w:t>to forward notification of any alterations to the List, or changes in character of wetlands included therein, to all Contracting Parties and to arrange for these matters to be discussed at the next Conference;</w:t>
      </w:r>
    </w:p>
    <w:p w14:paraId="6334B915" w14:textId="77777777" w:rsidR="00237C6D" w:rsidRPr="00BD3050" w:rsidRDefault="00237C6D" w:rsidP="00517015">
      <w:pPr>
        <w:pStyle w:val="Heading2"/>
        <w:widowControl/>
        <w:ind w:left="851" w:hanging="425"/>
        <w:rPr>
          <w:rFonts w:asciiTheme="minorHAnsi" w:hAnsiTheme="minorHAnsi" w:cstheme="minorHAnsi"/>
          <w:b w:val="0"/>
          <w:i/>
        </w:rPr>
      </w:pPr>
    </w:p>
    <w:p w14:paraId="78AD4134" w14:textId="6C10AFBA" w:rsidR="00237C6D" w:rsidRPr="00BD3050" w:rsidRDefault="00237C6D" w:rsidP="00517015">
      <w:pPr>
        <w:pStyle w:val="Heading2"/>
        <w:widowControl/>
        <w:ind w:left="851" w:hanging="425"/>
        <w:rPr>
          <w:rFonts w:asciiTheme="minorHAnsi" w:hAnsiTheme="minorHAnsi" w:cstheme="minorHAnsi"/>
          <w:b w:val="0"/>
          <w:i/>
        </w:rPr>
      </w:pPr>
      <w:r w:rsidRPr="00BD3050">
        <w:rPr>
          <w:rFonts w:asciiTheme="minorHAnsi" w:hAnsiTheme="minorHAnsi" w:cstheme="minorHAnsi"/>
          <w:b w:val="0"/>
          <w:i/>
        </w:rPr>
        <w:t>(e)</w:t>
      </w:r>
      <w:r w:rsidRPr="00BD3050">
        <w:rPr>
          <w:rFonts w:asciiTheme="minorHAnsi" w:hAnsiTheme="minorHAnsi" w:cstheme="minorHAnsi"/>
          <w:b w:val="0"/>
          <w:i/>
        </w:rPr>
        <w:tab/>
        <w:t xml:space="preserve">to make known to the Contracting Party </w:t>
      </w:r>
      <w:r w:rsidR="003416F1" w:rsidRPr="00BD3050">
        <w:rPr>
          <w:rFonts w:asciiTheme="minorHAnsi" w:hAnsiTheme="minorHAnsi" w:cstheme="minorHAnsi"/>
          <w:b w:val="0"/>
          <w:i/>
        </w:rPr>
        <w:t>concerned</w:t>
      </w:r>
      <w:r w:rsidRPr="00BD3050">
        <w:rPr>
          <w:rFonts w:asciiTheme="minorHAnsi" w:hAnsiTheme="minorHAnsi" w:cstheme="minorHAnsi"/>
          <w:b w:val="0"/>
          <w:i/>
        </w:rPr>
        <w:t xml:space="preserve"> the recommendations of the Conferences in respect of such alterations to the List or of changes in the character of wetlands included therein.</w:t>
      </w:r>
    </w:p>
    <w:p w14:paraId="29AB5B48" w14:textId="77777777" w:rsidR="00237C6D" w:rsidRPr="00BD3050" w:rsidRDefault="00237C6D" w:rsidP="00517015">
      <w:pPr>
        <w:pStyle w:val="Heading2"/>
        <w:widowControl/>
        <w:ind w:left="0" w:hanging="426"/>
        <w:rPr>
          <w:rFonts w:asciiTheme="minorHAnsi" w:hAnsiTheme="minorHAnsi" w:cstheme="minorHAnsi"/>
          <w:b w:val="0"/>
        </w:rPr>
      </w:pPr>
    </w:p>
    <w:p w14:paraId="2DD9A882" w14:textId="35DAB3E2" w:rsidR="00237C6D" w:rsidRPr="00BD3050" w:rsidRDefault="00237C6D" w:rsidP="00517015">
      <w:pPr>
        <w:pStyle w:val="Heading2"/>
        <w:widowControl/>
        <w:ind w:left="426" w:hanging="426"/>
        <w:rPr>
          <w:rFonts w:asciiTheme="minorHAnsi" w:hAnsiTheme="minorHAnsi" w:cstheme="minorHAnsi"/>
          <w:b w:val="0"/>
        </w:rPr>
      </w:pPr>
      <w:r w:rsidRPr="00BD3050">
        <w:rPr>
          <w:rFonts w:asciiTheme="minorHAnsi" w:hAnsiTheme="minorHAnsi" w:cstheme="minorHAnsi"/>
          <w:b w:val="0"/>
        </w:rPr>
        <w:t>2.</w:t>
      </w:r>
      <w:r w:rsidRPr="00BD3050">
        <w:rPr>
          <w:rFonts w:asciiTheme="minorHAnsi" w:hAnsiTheme="minorHAnsi" w:cstheme="minorHAnsi"/>
          <w:b w:val="0"/>
        </w:rPr>
        <w:tab/>
        <w:t xml:space="preserve">Since the second meeting of the Conference of the Contracting Parties (COP2, Groningen, 1984), the Secretariat has fulfilled </w:t>
      </w:r>
      <w:r w:rsidR="00BA2A37">
        <w:rPr>
          <w:rFonts w:asciiTheme="minorHAnsi" w:hAnsiTheme="minorHAnsi" w:cstheme="minorHAnsi"/>
          <w:b w:val="0"/>
        </w:rPr>
        <w:t xml:space="preserve">the instruction in </w:t>
      </w:r>
      <w:r w:rsidR="00BA2A37" w:rsidRPr="00BD3050">
        <w:rPr>
          <w:rFonts w:asciiTheme="minorHAnsi" w:hAnsiTheme="minorHAnsi" w:cstheme="minorHAnsi"/>
          <w:b w:val="0"/>
        </w:rPr>
        <w:t>Article 8.2, paragraph d</w:t>
      </w:r>
      <w:r w:rsidR="00BA2A37">
        <w:rPr>
          <w:rFonts w:asciiTheme="minorHAnsi" w:hAnsiTheme="minorHAnsi" w:cstheme="minorHAnsi"/>
          <w:b w:val="0"/>
        </w:rPr>
        <w:t>)</w:t>
      </w:r>
      <w:r w:rsidRPr="00BD3050">
        <w:rPr>
          <w:rFonts w:asciiTheme="minorHAnsi" w:hAnsiTheme="minorHAnsi" w:cstheme="minorHAnsi"/>
          <w:b w:val="0"/>
        </w:rPr>
        <w:t xml:space="preserve"> by submitting a specific report to each meeting of the COP </w:t>
      </w:r>
      <w:r w:rsidR="00BA2A37" w:rsidRPr="00BA2A37">
        <w:rPr>
          <w:rFonts w:asciiTheme="minorHAnsi" w:hAnsiTheme="minorHAnsi" w:cstheme="minorHAnsi"/>
          <w:b w:val="0"/>
        </w:rPr>
        <w:t>on the List of Wetlands of International Importance</w:t>
      </w:r>
      <w:r w:rsidRPr="00BD3050">
        <w:rPr>
          <w:rFonts w:asciiTheme="minorHAnsi" w:hAnsiTheme="minorHAnsi" w:cstheme="minorHAnsi"/>
          <w:b w:val="0"/>
        </w:rPr>
        <w:t>.</w:t>
      </w:r>
    </w:p>
    <w:p w14:paraId="11DB975A" w14:textId="77777777" w:rsidR="00021DC5" w:rsidRPr="00473533" w:rsidRDefault="00021DC5" w:rsidP="00517015">
      <w:pPr>
        <w:pStyle w:val="Heading2"/>
        <w:widowControl/>
        <w:ind w:left="0"/>
        <w:rPr>
          <w:rFonts w:asciiTheme="minorHAnsi" w:hAnsiTheme="minorHAnsi" w:cstheme="minorHAnsi"/>
        </w:rPr>
      </w:pPr>
    </w:p>
    <w:p w14:paraId="1A08C8E4" w14:textId="32CD87B2" w:rsidR="009A0C1A" w:rsidRPr="00473533" w:rsidRDefault="001775F0" w:rsidP="00D46ED5">
      <w:pPr>
        <w:pStyle w:val="Heading2"/>
        <w:keepNext/>
        <w:widowControl/>
        <w:ind w:left="0"/>
        <w:rPr>
          <w:rFonts w:asciiTheme="minorHAnsi" w:hAnsiTheme="minorHAnsi" w:cstheme="minorHAnsi"/>
          <w:b w:val="0"/>
          <w:bCs w:val="0"/>
        </w:rPr>
      </w:pPr>
      <w:r w:rsidRPr="00473533">
        <w:rPr>
          <w:rFonts w:asciiTheme="minorHAnsi" w:hAnsiTheme="minorHAnsi" w:cstheme="minorHAnsi"/>
        </w:rPr>
        <w:t>Reporting period</w:t>
      </w:r>
    </w:p>
    <w:p w14:paraId="5E0F91B1" w14:textId="77777777" w:rsidR="009A0C1A" w:rsidRPr="00473533" w:rsidRDefault="009A0C1A" w:rsidP="00D46ED5">
      <w:pPr>
        <w:keepNext/>
        <w:widowControl/>
        <w:rPr>
          <w:rFonts w:eastAsia="Calibri" w:cstheme="minorHAnsi"/>
          <w:b/>
          <w:bCs/>
          <w:sz w:val="20"/>
          <w:szCs w:val="20"/>
        </w:rPr>
      </w:pPr>
    </w:p>
    <w:p w14:paraId="56FF3FC9" w14:textId="48342BAB" w:rsidR="00087C89" w:rsidRPr="00473533" w:rsidRDefault="000D3193" w:rsidP="00D46ED5">
      <w:pPr>
        <w:pStyle w:val="BodyText"/>
        <w:widowControl/>
        <w:ind w:left="426" w:hanging="426"/>
        <w:rPr>
          <w:rFonts w:asciiTheme="minorHAnsi" w:hAnsiTheme="minorHAnsi"/>
        </w:rPr>
      </w:pPr>
      <w:r>
        <w:rPr>
          <w:rFonts w:asciiTheme="minorHAnsi" w:hAnsiTheme="minorHAnsi"/>
        </w:rPr>
        <w:t>3.</w:t>
      </w:r>
      <w:r>
        <w:rPr>
          <w:rFonts w:asciiTheme="minorHAnsi" w:hAnsiTheme="minorHAnsi"/>
        </w:rPr>
        <w:tab/>
      </w:r>
      <w:r w:rsidR="00770552" w:rsidRPr="41524B35">
        <w:rPr>
          <w:rFonts w:asciiTheme="minorHAnsi" w:hAnsiTheme="minorHAnsi"/>
        </w:rPr>
        <w:t>Th</w:t>
      </w:r>
      <w:r w:rsidR="0059376E" w:rsidRPr="41524B35">
        <w:rPr>
          <w:rFonts w:asciiTheme="minorHAnsi" w:hAnsiTheme="minorHAnsi"/>
        </w:rPr>
        <w:t xml:space="preserve">e present report </w:t>
      </w:r>
      <w:r w:rsidR="00CB6B58" w:rsidRPr="41524B35">
        <w:rPr>
          <w:rFonts w:asciiTheme="minorHAnsi" w:hAnsiTheme="minorHAnsi"/>
        </w:rPr>
        <w:t xml:space="preserve">provides information concerning changes to the List of Wetlands of International Importance (the </w:t>
      </w:r>
      <w:r w:rsidR="00340D9F">
        <w:rPr>
          <w:rFonts w:asciiTheme="minorHAnsi" w:hAnsiTheme="minorHAnsi"/>
        </w:rPr>
        <w:t>“</w:t>
      </w:r>
      <w:r w:rsidR="00CB6B58" w:rsidRPr="41524B35">
        <w:rPr>
          <w:rFonts w:asciiTheme="minorHAnsi" w:hAnsiTheme="minorHAnsi"/>
        </w:rPr>
        <w:t>Ramsar List</w:t>
      </w:r>
      <w:r w:rsidR="00340D9F">
        <w:rPr>
          <w:rFonts w:asciiTheme="minorHAnsi" w:hAnsiTheme="minorHAnsi"/>
        </w:rPr>
        <w:t>”</w:t>
      </w:r>
      <w:r w:rsidR="00CB6B58" w:rsidRPr="41524B35">
        <w:rPr>
          <w:rFonts w:asciiTheme="minorHAnsi" w:hAnsiTheme="minorHAnsi"/>
        </w:rPr>
        <w:t xml:space="preserve">) and changes to the character of listed wetlands </w:t>
      </w:r>
      <w:r>
        <w:rPr>
          <w:rFonts w:asciiTheme="minorHAnsi" w:hAnsiTheme="minorHAnsi"/>
        </w:rPr>
        <w:t>from</w:t>
      </w:r>
      <w:r w:rsidRPr="41524B35">
        <w:rPr>
          <w:rFonts w:asciiTheme="minorHAnsi" w:hAnsiTheme="minorHAnsi"/>
        </w:rPr>
        <w:t xml:space="preserve"> </w:t>
      </w:r>
      <w:r w:rsidR="00D124F9" w:rsidRPr="41524B35">
        <w:rPr>
          <w:rFonts w:asciiTheme="minorHAnsi" w:hAnsiTheme="minorHAnsi"/>
        </w:rPr>
        <w:t xml:space="preserve">July </w:t>
      </w:r>
      <w:r w:rsidR="00D23F98" w:rsidRPr="41524B35">
        <w:rPr>
          <w:rFonts w:asciiTheme="minorHAnsi" w:hAnsiTheme="minorHAnsi"/>
        </w:rPr>
        <w:t>2022</w:t>
      </w:r>
      <w:r w:rsidR="00CB6B58" w:rsidRPr="41524B35">
        <w:rPr>
          <w:rFonts w:asciiTheme="minorHAnsi" w:hAnsiTheme="minorHAnsi"/>
        </w:rPr>
        <w:t xml:space="preserve"> </w:t>
      </w:r>
      <w:r w:rsidRPr="41524B35">
        <w:rPr>
          <w:rFonts w:asciiTheme="minorHAnsi" w:hAnsiTheme="minorHAnsi"/>
        </w:rPr>
        <w:t xml:space="preserve">to </w:t>
      </w:r>
      <w:r>
        <w:rPr>
          <w:rFonts w:asciiTheme="minorHAnsi" w:hAnsiTheme="minorHAnsi"/>
        </w:rPr>
        <w:t>26 March</w:t>
      </w:r>
      <w:r w:rsidRPr="41524B35">
        <w:rPr>
          <w:rFonts w:asciiTheme="minorHAnsi" w:hAnsiTheme="minorHAnsi"/>
        </w:rPr>
        <w:t xml:space="preserve"> </w:t>
      </w:r>
      <w:r w:rsidRPr="000D3193">
        <w:rPr>
          <w:rFonts w:asciiTheme="minorHAnsi" w:hAnsiTheme="minorHAnsi"/>
        </w:rPr>
        <w:t xml:space="preserve">2025 </w:t>
      </w:r>
      <w:r w:rsidR="00CB6B58" w:rsidRPr="000D3193">
        <w:rPr>
          <w:rFonts w:asciiTheme="minorHAnsi" w:hAnsiTheme="minorHAnsi"/>
        </w:rPr>
        <w:t>(</w:t>
      </w:r>
      <w:r w:rsidR="00CB6B58" w:rsidRPr="00D46ED5">
        <w:rPr>
          <w:rFonts w:asciiTheme="minorHAnsi" w:hAnsiTheme="minorHAnsi"/>
        </w:rPr>
        <w:t xml:space="preserve">following up on </w:t>
      </w:r>
      <w:r w:rsidR="00A35A13">
        <w:rPr>
          <w:rFonts w:asciiTheme="minorHAnsi" w:hAnsiTheme="minorHAnsi"/>
        </w:rPr>
        <w:t xml:space="preserve">document </w:t>
      </w:r>
      <w:r w:rsidR="00D576A5" w:rsidRPr="00D46ED5">
        <w:rPr>
          <w:rFonts w:asciiTheme="minorHAnsi" w:hAnsiTheme="minorHAnsi"/>
        </w:rPr>
        <w:t>COP14 Doc.10 Rev.1</w:t>
      </w:r>
      <w:r w:rsidR="006B220E" w:rsidRPr="00D46ED5">
        <w:rPr>
          <w:rFonts w:asciiTheme="minorHAnsi" w:hAnsiTheme="minorHAnsi"/>
        </w:rPr>
        <w:t xml:space="preserve"> </w:t>
      </w:r>
      <w:r w:rsidR="00A35A13">
        <w:rPr>
          <w:rFonts w:asciiTheme="minorHAnsi" w:hAnsiTheme="minorHAnsi"/>
        </w:rPr>
        <w:t>which covered</w:t>
      </w:r>
      <w:r w:rsidR="00A35A13" w:rsidRPr="00D46ED5">
        <w:rPr>
          <w:rFonts w:asciiTheme="minorHAnsi" w:hAnsiTheme="minorHAnsi"/>
        </w:rPr>
        <w:t xml:space="preserve"> </w:t>
      </w:r>
      <w:r w:rsidR="006B220E" w:rsidRPr="00D46ED5">
        <w:rPr>
          <w:rFonts w:asciiTheme="minorHAnsi" w:hAnsiTheme="minorHAnsi"/>
        </w:rPr>
        <w:t xml:space="preserve">the period </w:t>
      </w:r>
      <w:r w:rsidR="00D23F98" w:rsidRPr="00D46ED5">
        <w:rPr>
          <w:rFonts w:asciiTheme="minorHAnsi" w:hAnsiTheme="minorHAnsi"/>
        </w:rPr>
        <w:t xml:space="preserve">from </w:t>
      </w:r>
      <w:r w:rsidR="00D576A5" w:rsidRPr="00D46ED5">
        <w:rPr>
          <w:rFonts w:asciiTheme="minorHAnsi" w:hAnsiTheme="minorHAnsi"/>
        </w:rPr>
        <w:t xml:space="preserve">June 2018 </w:t>
      </w:r>
      <w:r w:rsidR="00702CA3" w:rsidRPr="00D46ED5">
        <w:rPr>
          <w:rFonts w:asciiTheme="minorHAnsi" w:hAnsiTheme="minorHAnsi"/>
        </w:rPr>
        <w:t>to</w:t>
      </w:r>
      <w:r w:rsidR="00D576A5" w:rsidRPr="00D46ED5">
        <w:rPr>
          <w:rFonts w:asciiTheme="minorHAnsi" w:hAnsiTheme="minorHAnsi"/>
        </w:rPr>
        <w:t xml:space="preserve"> </w:t>
      </w:r>
      <w:r w:rsidRPr="000D3193">
        <w:rPr>
          <w:rFonts w:asciiTheme="minorHAnsi" w:hAnsiTheme="minorHAnsi"/>
        </w:rPr>
        <w:t xml:space="preserve">the </w:t>
      </w:r>
      <w:r w:rsidR="2F8B5556" w:rsidRPr="00D46ED5">
        <w:rPr>
          <w:rFonts w:asciiTheme="minorHAnsi" w:hAnsiTheme="minorHAnsi"/>
        </w:rPr>
        <w:t xml:space="preserve">end of </w:t>
      </w:r>
      <w:r w:rsidR="00D576A5" w:rsidRPr="00D46ED5">
        <w:rPr>
          <w:rFonts w:asciiTheme="minorHAnsi" w:hAnsiTheme="minorHAnsi"/>
        </w:rPr>
        <w:t>June 2022</w:t>
      </w:r>
      <w:r w:rsidR="006B220E" w:rsidRPr="000D3193">
        <w:rPr>
          <w:rFonts w:asciiTheme="minorHAnsi" w:hAnsiTheme="minorHAnsi"/>
        </w:rPr>
        <w:t>)</w:t>
      </w:r>
      <w:r w:rsidR="00D23F98" w:rsidRPr="41524B35">
        <w:rPr>
          <w:rFonts w:asciiTheme="minorHAnsi" w:hAnsiTheme="minorHAnsi"/>
        </w:rPr>
        <w:t>.</w:t>
      </w:r>
    </w:p>
    <w:p w14:paraId="5A4A3677" w14:textId="77777777" w:rsidR="009A0C1A" w:rsidRPr="00473533" w:rsidRDefault="009A0C1A" w:rsidP="00517015">
      <w:pPr>
        <w:widowControl/>
        <w:rPr>
          <w:rFonts w:eastAsia="Calibri" w:cstheme="minorHAnsi"/>
          <w:b/>
          <w:bCs/>
        </w:rPr>
      </w:pPr>
    </w:p>
    <w:p w14:paraId="6C184CFE" w14:textId="3ED63D14" w:rsidR="009A0C1A" w:rsidRPr="00473533" w:rsidRDefault="00770552" w:rsidP="00D46ED5">
      <w:pPr>
        <w:keepNext/>
        <w:widowControl/>
        <w:rPr>
          <w:rFonts w:eastAsia="Calibri" w:cstheme="minorHAnsi"/>
          <w:b/>
        </w:rPr>
      </w:pPr>
      <w:r w:rsidRPr="00473533">
        <w:rPr>
          <w:rFonts w:cstheme="minorHAnsi"/>
          <w:b/>
        </w:rPr>
        <w:lastRenderedPageBreak/>
        <w:t xml:space="preserve">Newly designated </w:t>
      </w:r>
      <w:r w:rsidR="00AA53A2" w:rsidRPr="00473533">
        <w:rPr>
          <w:rFonts w:cstheme="minorHAnsi"/>
          <w:b/>
        </w:rPr>
        <w:t>Wetlands of International Importance</w:t>
      </w:r>
    </w:p>
    <w:p w14:paraId="7B4E9D56" w14:textId="77777777" w:rsidR="009A0C1A" w:rsidRPr="00473533" w:rsidRDefault="009A0C1A" w:rsidP="00D46ED5">
      <w:pPr>
        <w:keepNext/>
        <w:widowControl/>
        <w:rPr>
          <w:rFonts w:eastAsia="Calibri" w:cstheme="minorHAnsi"/>
        </w:rPr>
      </w:pPr>
    </w:p>
    <w:p w14:paraId="11F6F032" w14:textId="7789B4A8" w:rsidR="009A0C1A" w:rsidRPr="00473533" w:rsidRDefault="000D3193" w:rsidP="00517015">
      <w:pPr>
        <w:pStyle w:val="BodyText"/>
        <w:widowControl/>
        <w:tabs>
          <w:tab w:val="left" w:pos="706"/>
        </w:tabs>
        <w:ind w:left="425" w:hanging="425"/>
        <w:rPr>
          <w:rFonts w:asciiTheme="minorHAnsi" w:hAnsiTheme="minorHAnsi" w:cstheme="minorHAnsi"/>
        </w:rPr>
      </w:pPr>
      <w:r>
        <w:rPr>
          <w:rFonts w:asciiTheme="minorHAnsi" w:hAnsiTheme="minorHAnsi" w:cstheme="minorHAnsi"/>
        </w:rPr>
        <w:t>4</w:t>
      </w:r>
      <w:r w:rsidR="00FE1844" w:rsidRPr="00473533">
        <w:rPr>
          <w:rFonts w:asciiTheme="minorHAnsi" w:hAnsiTheme="minorHAnsi" w:cstheme="minorHAnsi"/>
        </w:rPr>
        <w:t>.</w:t>
      </w:r>
      <w:r w:rsidR="00FE1844" w:rsidRPr="00473533">
        <w:rPr>
          <w:rFonts w:asciiTheme="minorHAnsi" w:hAnsiTheme="minorHAnsi" w:cstheme="minorHAnsi"/>
        </w:rPr>
        <w:tab/>
      </w:r>
      <w:r w:rsidR="00DE4196">
        <w:rPr>
          <w:rFonts w:asciiTheme="minorHAnsi" w:hAnsiTheme="minorHAnsi" w:cstheme="minorHAnsi"/>
          <w:color w:val="000000" w:themeColor="text1"/>
        </w:rPr>
        <w:t>At the end of the reporting period</w:t>
      </w:r>
      <w:r w:rsidR="0048368F" w:rsidRPr="00D576A5">
        <w:rPr>
          <w:rFonts w:asciiTheme="minorHAnsi" w:hAnsiTheme="minorHAnsi" w:cstheme="minorHAnsi"/>
          <w:color w:val="000000" w:themeColor="text1"/>
        </w:rPr>
        <w:t xml:space="preserve">, </w:t>
      </w:r>
      <w:r w:rsidR="009E038B" w:rsidRPr="00D576A5">
        <w:rPr>
          <w:rFonts w:asciiTheme="minorHAnsi" w:hAnsiTheme="minorHAnsi" w:cstheme="minorHAnsi"/>
          <w:color w:val="000000" w:themeColor="text1"/>
        </w:rPr>
        <w:t xml:space="preserve">there were </w:t>
      </w:r>
      <w:r w:rsidR="003A6775" w:rsidRPr="00D576A5">
        <w:rPr>
          <w:rFonts w:asciiTheme="minorHAnsi" w:hAnsiTheme="minorHAnsi" w:cstheme="minorHAnsi"/>
          <w:color w:val="000000" w:themeColor="text1"/>
        </w:rPr>
        <w:t>2,</w:t>
      </w:r>
      <w:r w:rsidR="00131EC5" w:rsidRPr="00D576A5">
        <w:rPr>
          <w:rFonts w:asciiTheme="minorHAnsi" w:hAnsiTheme="minorHAnsi" w:cstheme="minorHAnsi"/>
          <w:color w:val="000000" w:themeColor="text1"/>
        </w:rPr>
        <w:t>5</w:t>
      </w:r>
      <w:r w:rsidR="00547FB7">
        <w:rPr>
          <w:rFonts w:asciiTheme="minorHAnsi" w:hAnsiTheme="minorHAnsi" w:cstheme="minorHAnsi"/>
          <w:color w:val="000000" w:themeColor="text1"/>
        </w:rPr>
        <w:t>35</w:t>
      </w:r>
      <w:r w:rsidR="00770552" w:rsidRPr="00D576A5">
        <w:rPr>
          <w:rFonts w:asciiTheme="minorHAnsi" w:hAnsiTheme="minorHAnsi" w:cstheme="minorHAnsi"/>
          <w:color w:val="000000" w:themeColor="text1"/>
        </w:rPr>
        <w:t xml:space="preserve"> Wetlands of International Importance (</w:t>
      </w:r>
      <w:r w:rsidR="00340D9F">
        <w:rPr>
          <w:rFonts w:asciiTheme="minorHAnsi" w:hAnsiTheme="minorHAnsi" w:cstheme="minorHAnsi"/>
          <w:color w:val="000000" w:themeColor="text1"/>
        </w:rPr>
        <w:t>“</w:t>
      </w:r>
      <w:r w:rsidR="00770552" w:rsidRPr="00D576A5">
        <w:rPr>
          <w:rFonts w:asciiTheme="minorHAnsi" w:hAnsiTheme="minorHAnsi" w:cstheme="minorHAnsi"/>
          <w:color w:val="000000" w:themeColor="text1"/>
        </w:rPr>
        <w:t>Ramsar Sites</w:t>
      </w:r>
      <w:r w:rsidR="00340D9F">
        <w:rPr>
          <w:rFonts w:asciiTheme="minorHAnsi" w:hAnsiTheme="minorHAnsi" w:cstheme="minorHAnsi"/>
          <w:color w:val="000000" w:themeColor="text1"/>
        </w:rPr>
        <w:t>”</w:t>
      </w:r>
      <w:r w:rsidR="00770552" w:rsidRPr="00D576A5">
        <w:rPr>
          <w:rFonts w:asciiTheme="minorHAnsi" w:hAnsiTheme="minorHAnsi" w:cstheme="minorHAnsi"/>
          <w:color w:val="000000" w:themeColor="text1"/>
        </w:rPr>
        <w:t>)</w:t>
      </w:r>
      <w:r w:rsidR="001B5C90" w:rsidRPr="00D576A5">
        <w:rPr>
          <w:rFonts w:asciiTheme="minorHAnsi" w:hAnsiTheme="minorHAnsi" w:cstheme="minorHAnsi"/>
          <w:color w:val="000000" w:themeColor="text1"/>
        </w:rPr>
        <w:t xml:space="preserve"> </w:t>
      </w:r>
      <w:r w:rsidR="009E038B" w:rsidRPr="00D576A5">
        <w:rPr>
          <w:rFonts w:asciiTheme="minorHAnsi" w:hAnsiTheme="minorHAnsi" w:cstheme="minorHAnsi"/>
          <w:color w:val="000000" w:themeColor="text1"/>
        </w:rPr>
        <w:t>together</w:t>
      </w:r>
      <w:r w:rsidR="001B5C90" w:rsidRPr="00D576A5">
        <w:rPr>
          <w:rFonts w:asciiTheme="minorHAnsi" w:hAnsiTheme="minorHAnsi" w:cstheme="minorHAnsi"/>
          <w:color w:val="000000" w:themeColor="text1"/>
        </w:rPr>
        <w:t xml:space="preserve"> </w:t>
      </w:r>
      <w:r w:rsidR="00F36816" w:rsidRPr="00D576A5">
        <w:rPr>
          <w:rFonts w:asciiTheme="minorHAnsi" w:hAnsiTheme="minorHAnsi" w:cstheme="minorHAnsi"/>
          <w:color w:val="000000" w:themeColor="text1"/>
        </w:rPr>
        <w:t>covering</w:t>
      </w:r>
      <w:r w:rsidR="001B5C90" w:rsidRPr="00D576A5">
        <w:rPr>
          <w:rFonts w:asciiTheme="minorHAnsi" w:hAnsiTheme="minorHAnsi" w:cstheme="minorHAnsi"/>
          <w:color w:val="000000" w:themeColor="text1"/>
        </w:rPr>
        <w:t xml:space="preserve"> </w:t>
      </w:r>
      <w:r w:rsidRPr="000E661F">
        <w:rPr>
          <w:rFonts w:asciiTheme="minorHAnsi" w:hAnsiTheme="minorHAnsi" w:cstheme="minorHAnsi"/>
          <w:color w:val="000000" w:themeColor="text1"/>
        </w:rPr>
        <w:t>257</w:t>
      </w:r>
      <w:r>
        <w:rPr>
          <w:rFonts w:asciiTheme="minorHAnsi" w:hAnsiTheme="minorHAnsi" w:cstheme="minorHAnsi"/>
          <w:color w:val="000000" w:themeColor="text1"/>
        </w:rPr>
        <w:t>,</w:t>
      </w:r>
      <w:r w:rsidRPr="000E661F">
        <w:rPr>
          <w:rFonts w:asciiTheme="minorHAnsi" w:hAnsiTheme="minorHAnsi" w:cstheme="minorHAnsi"/>
          <w:color w:val="000000" w:themeColor="text1"/>
        </w:rPr>
        <w:t>924</w:t>
      </w:r>
      <w:r>
        <w:rPr>
          <w:rFonts w:asciiTheme="minorHAnsi" w:hAnsiTheme="minorHAnsi" w:cstheme="minorHAnsi"/>
          <w:color w:val="000000" w:themeColor="text1"/>
        </w:rPr>
        <w:t>,</w:t>
      </w:r>
      <w:r w:rsidRPr="000E661F">
        <w:rPr>
          <w:rFonts w:asciiTheme="minorHAnsi" w:hAnsiTheme="minorHAnsi" w:cstheme="minorHAnsi"/>
          <w:color w:val="000000" w:themeColor="text1"/>
        </w:rPr>
        <w:t>380</w:t>
      </w:r>
      <w:r w:rsidRPr="00D576A5">
        <w:rPr>
          <w:rFonts w:asciiTheme="minorHAnsi" w:hAnsiTheme="minorHAnsi" w:cstheme="minorHAnsi"/>
          <w:color w:val="000000" w:themeColor="text1"/>
        </w:rPr>
        <w:t xml:space="preserve"> </w:t>
      </w:r>
      <w:r w:rsidR="00770552" w:rsidRPr="00D576A5">
        <w:rPr>
          <w:rFonts w:asciiTheme="minorHAnsi" w:hAnsiTheme="minorHAnsi" w:cstheme="minorHAnsi"/>
          <w:color w:val="000000" w:themeColor="text1"/>
        </w:rPr>
        <w:t>hectares</w:t>
      </w:r>
      <w:r w:rsidR="009E038B" w:rsidRPr="00D576A5">
        <w:rPr>
          <w:rFonts w:asciiTheme="minorHAnsi" w:hAnsiTheme="minorHAnsi" w:cstheme="minorHAnsi"/>
          <w:color w:val="000000" w:themeColor="text1"/>
        </w:rPr>
        <w:t xml:space="preserve"> (ha)</w:t>
      </w:r>
      <w:r w:rsidR="00770552" w:rsidRPr="00D576A5">
        <w:rPr>
          <w:rFonts w:asciiTheme="minorHAnsi" w:hAnsiTheme="minorHAnsi" w:cstheme="minorHAnsi"/>
          <w:color w:val="000000" w:themeColor="text1"/>
        </w:rPr>
        <w:t>.</w:t>
      </w:r>
    </w:p>
    <w:p w14:paraId="49695CB2" w14:textId="77777777" w:rsidR="009A0C1A" w:rsidRPr="00473533" w:rsidRDefault="009A0C1A" w:rsidP="00517015">
      <w:pPr>
        <w:widowControl/>
        <w:ind w:left="425" w:hanging="425"/>
        <w:rPr>
          <w:rFonts w:eastAsia="Calibri" w:cstheme="minorHAnsi"/>
          <w:sz w:val="24"/>
          <w:szCs w:val="24"/>
        </w:rPr>
      </w:pPr>
    </w:p>
    <w:p w14:paraId="6A15EAC9" w14:textId="6EBB916C" w:rsidR="00F36816" w:rsidRPr="00473533" w:rsidRDefault="000D3193" w:rsidP="00517015">
      <w:pPr>
        <w:pStyle w:val="BodyText"/>
        <w:widowControl/>
        <w:tabs>
          <w:tab w:val="left" w:pos="708"/>
        </w:tabs>
        <w:ind w:left="425" w:hanging="425"/>
        <w:rPr>
          <w:rFonts w:asciiTheme="minorHAnsi" w:hAnsiTheme="minorHAnsi" w:cstheme="minorHAnsi"/>
        </w:rPr>
      </w:pPr>
      <w:r>
        <w:rPr>
          <w:rFonts w:asciiTheme="minorHAnsi" w:hAnsiTheme="minorHAnsi" w:cstheme="minorHAnsi"/>
        </w:rPr>
        <w:t>5</w:t>
      </w:r>
      <w:r w:rsidR="00FE1844" w:rsidRPr="00473533">
        <w:rPr>
          <w:rFonts w:asciiTheme="minorHAnsi" w:hAnsiTheme="minorHAnsi" w:cstheme="minorHAnsi"/>
        </w:rPr>
        <w:t>.</w:t>
      </w:r>
      <w:r w:rsidR="00FE1844" w:rsidRPr="00473533">
        <w:rPr>
          <w:rFonts w:asciiTheme="minorHAnsi" w:hAnsiTheme="minorHAnsi" w:cstheme="minorHAnsi"/>
        </w:rPr>
        <w:tab/>
      </w:r>
      <w:r w:rsidR="0048368F" w:rsidRPr="00D576A5">
        <w:rPr>
          <w:rFonts w:asciiTheme="minorHAnsi" w:hAnsiTheme="minorHAnsi" w:cstheme="minorHAnsi"/>
        </w:rPr>
        <w:t>During the reporting period</w:t>
      </w:r>
      <w:r w:rsidR="00F36816" w:rsidRPr="00D576A5">
        <w:rPr>
          <w:rFonts w:asciiTheme="minorHAnsi" w:hAnsiTheme="minorHAnsi" w:cstheme="minorHAnsi"/>
        </w:rPr>
        <w:t xml:space="preserve"> </w:t>
      </w:r>
      <w:r w:rsidR="00EF7980">
        <w:rPr>
          <w:rFonts w:asciiTheme="minorHAnsi" w:hAnsiTheme="minorHAnsi" w:cstheme="minorHAnsi"/>
        </w:rPr>
        <w:t>97</w:t>
      </w:r>
      <w:r w:rsidR="00770552" w:rsidRPr="00D576A5">
        <w:rPr>
          <w:rFonts w:asciiTheme="minorHAnsi" w:hAnsiTheme="minorHAnsi" w:cstheme="minorHAnsi"/>
        </w:rPr>
        <w:t xml:space="preserve"> new </w:t>
      </w:r>
      <w:r w:rsidR="00DE4196">
        <w:rPr>
          <w:rFonts w:asciiTheme="minorHAnsi" w:hAnsiTheme="minorHAnsi" w:cstheme="minorHAnsi"/>
        </w:rPr>
        <w:t>Sites</w:t>
      </w:r>
      <w:r w:rsidR="00F36816" w:rsidRPr="00D576A5">
        <w:rPr>
          <w:rFonts w:asciiTheme="minorHAnsi" w:hAnsiTheme="minorHAnsi" w:cstheme="minorHAnsi"/>
        </w:rPr>
        <w:t xml:space="preserve">, covering a total of </w:t>
      </w:r>
      <w:r w:rsidRPr="004B5C11">
        <w:rPr>
          <w:rFonts w:asciiTheme="minorHAnsi" w:hAnsiTheme="minorHAnsi" w:cstheme="minorHAnsi"/>
        </w:rPr>
        <w:t>3</w:t>
      </w:r>
      <w:r>
        <w:rPr>
          <w:rFonts w:asciiTheme="minorHAnsi" w:hAnsiTheme="minorHAnsi" w:cstheme="minorHAnsi"/>
        </w:rPr>
        <w:t>,</w:t>
      </w:r>
      <w:r w:rsidRPr="004B5C11">
        <w:rPr>
          <w:rFonts w:asciiTheme="minorHAnsi" w:hAnsiTheme="minorHAnsi" w:cstheme="minorHAnsi"/>
        </w:rPr>
        <w:t>011</w:t>
      </w:r>
      <w:r>
        <w:rPr>
          <w:rFonts w:asciiTheme="minorHAnsi" w:hAnsiTheme="minorHAnsi" w:cstheme="minorHAnsi"/>
        </w:rPr>
        <w:t>,</w:t>
      </w:r>
      <w:r w:rsidRPr="004B5C11">
        <w:rPr>
          <w:rFonts w:asciiTheme="minorHAnsi" w:hAnsiTheme="minorHAnsi" w:cstheme="minorHAnsi"/>
        </w:rPr>
        <w:t>161</w:t>
      </w:r>
      <w:r w:rsidRPr="00D576A5">
        <w:rPr>
          <w:rFonts w:asciiTheme="minorHAnsi" w:hAnsiTheme="minorHAnsi" w:cstheme="minorHAnsi"/>
        </w:rPr>
        <w:t xml:space="preserve"> </w:t>
      </w:r>
      <w:r w:rsidR="00AA53A2" w:rsidRPr="00D576A5">
        <w:rPr>
          <w:rFonts w:asciiTheme="minorHAnsi" w:hAnsiTheme="minorHAnsi" w:cstheme="minorHAnsi"/>
        </w:rPr>
        <w:t>ha</w:t>
      </w:r>
      <w:r w:rsidR="00770552" w:rsidRPr="00D576A5">
        <w:rPr>
          <w:rFonts w:asciiTheme="minorHAnsi" w:hAnsiTheme="minorHAnsi" w:cstheme="minorHAnsi"/>
        </w:rPr>
        <w:t>, were</w:t>
      </w:r>
      <w:r w:rsidR="0048368F" w:rsidRPr="00D576A5">
        <w:rPr>
          <w:rFonts w:asciiTheme="minorHAnsi" w:hAnsiTheme="minorHAnsi" w:cstheme="minorHAnsi"/>
        </w:rPr>
        <w:t xml:space="preserve"> added to the List</w:t>
      </w:r>
      <w:r w:rsidR="00770552" w:rsidRPr="00D576A5">
        <w:rPr>
          <w:rFonts w:asciiTheme="minorHAnsi" w:hAnsiTheme="minorHAnsi" w:cstheme="minorHAnsi"/>
        </w:rPr>
        <w:t>.</w:t>
      </w:r>
      <w:r w:rsidR="001D7558" w:rsidRPr="00D576A5">
        <w:rPr>
          <w:rFonts w:asciiTheme="minorHAnsi" w:hAnsiTheme="minorHAnsi" w:cstheme="minorHAnsi"/>
        </w:rPr>
        <w:t xml:space="preserve"> </w:t>
      </w:r>
      <w:r w:rsidR="00770552" w:rsidRPr="00D576A5">
        <w:rPr>
          <w:rFonts w:asciiTheme="minorHAnsi" w:hAnsiTheme="minorHAnsi" w:cstheme="minorHAnsi"/>
          <w:b/>
        </w:rPr>
        <w:t>Annex 1</w:t>
      </w:r>
      <w:r w:rsidR="001D7558" w:rsidRPr="00D576A5">
        <w:rPr>
          <w:rFonts w:asciiTheme="minorHAnsi" w:hAnsiTheme="minorHAnsi" w:cstheme="minorHAnsi"/>
        </w:rPr>
        <w:t xml:space="preserve"> </w:t>
      </w:r>
      <w:r w:rsidR="0078050C" w:rsidRPr="00D576A5">
        <w:rPr>
          <w:rFonts w:asciiTheme="minorHAnsi" w:hAnsiTheme="minorHAnsi" w:cstheme="minorHAnsi"/>
        </w:rPr>
        <w:t xml:space="preserve">of </w:t>
      </w:r>
      <w:r w:rsidR="007630A9">
        <w:rPr>
          <w:rFonts w:asciiTheme="minorHAnsi" w:hAnsiTheme="minorHAnsi" w:cstheme="minorHAnsi"/>
        </w:rPr>
        <w:t xml:space="preserve">the present </w:t>
      </w:r>
      <w:r w:rsidR="0078050C" w:rsidRPr="00D576A5">
        <w:rPr>
          <w:rFonts w:asciiTheme="minorHAnsi" w:hAnsiTheme="minorHAnsi" w:cstheme="minorHAnsi"/>
        </w:rPr>
        <w:t>report provides a list of the</w:t>
      </w:r>
      <w:r w:rsidR="001A71E2">
        <w:rPr>
          <w:rFonts w:asciiTheme="minorHAnsi" w:hAnsiTheme="minorHAnsi" w:cstheme="minorHAnsi"/>
        </w:rPr>
        <w:t>se</w:t>
      </w:r>
      <w:r w:rsidR="0078050C" w:rsidRPr="00D576A5">
        <w:rPr>
          <w:rFonts w:asciiTheme="minorHAnsi" w:hAnsiTheme="minorHAnsi" w:cstheme="minorHAnsi"/>
        </w:rPr>
        <w:t xml:space="preserve"> Sites</w:t>
      </w:r>
      <w:r w:rsidR="00770552" w:rsidRPr="00D576A5">
        <w:rPr>
          <w:rFonts w:asciiTheme="minorHAnsi" w:hAnsiTheme="minorHAnsi" w:cstheme="minorHAnsi"/>
        </w:rPr>
        <w:t xml:space="preserve">. </w:t>
      </w:r>
      <w:r w:rsidR="0048368F" w:rsidRPr="00D576A5">
        <w:rPr>
          <w:rFonts w:asciiTheme="minorHAnsi" w:hAnsiTheme="minorHAnsi" w:cstheme="minorHAnsi"/>
        </w:rPr>
        <w:t>The growth in the number and area of</w:t>
      </w:r>
      <w:r w:rsidR="00584611">
        <w:rPr>
          <w:rFonts w:asciiTheme="minorHAnsi" w:hAnsiTheme="minorHAnsi" w:cstheme="minorHAnsi"/>
        </w:rPr>
        <w:t xml:space="preserve"> Wetlands of International Importance </w:t>
      </w:r>
      <w:r w:rsidR="0048368F" w:rsidRPr="00D576A5">
        <w:rPr>
          <w:rFonts w:asciiTheme="minorHAnsi" w:hAnsiTheme="minorHAnsi" w:cstheme="minorHAnsi"/>
        </w:rPr>
        <w:t>since 1974 is shown in Figure 1 and Figure 2 respectively.</w:t>
      </w:r>
    </w:p>
    <w:p w14:paraId="7CE0F23A" w14:textId="4F3B8792" w:rsidR="000632D3" w:rsidRPr="00473533" w:rsidRDefault="000632D3" w:rsidP="00D46ED5">
      <w:pPr>
        <w:pStyle w:val="ListParagraph"/>
        <w:widowControl/>
        <w:rPr>
          <w:rFonts w:cstheme="minorHAnsi"/>
        </w:rPr>
      </w:pPr>
    </w:p>
    <w:p w14:paraId="58BFF001" w14:textId="2277A2D3" w:rsidR="000632D3" w:rsidRPr="00F059B1" w:rsidRDefault="000632D3" w:rsidP="00D46ED5">
      <w:pPr>
        <w:pStyle w:val="ListParagraph"/>
        <w:keepNext/>
        <w:widowControl/>
        <w:rPr>
          <w:rFonts w:cstheme="minorHAnsi"/>
          <w:i/>
        </w:rPr>
      </w:pPr>
      <w:r w:rsidRPr="00473533">
        <w:rPr>
          <w:rFonts w:cstheme="minorHAnsi"/>
          <w:i/>
        </w:rPr>
        <w:t>Figure 1</w:t>
      </w:r>
      <w:r w:rsidR="007630A9">
        <w:rPr>
          <w:rFonts w:cstheme="minorHAnsi"/>
          <w:i/>
        </w:rPr>
        <w:t>:</w:t>
      </w:r>
      <w:r w:rsidRPr="00473533">
        <w:rPr>
          <w:rFonts w:cstheme="minorHAnsi"/>
          <w:i/>
        </w:rPr>
        <w:t xml:space="preserve"> Cumulative number of Wetlands of International Importance, 1974</w:t>
      </w:r>
      <w:r w:rsidR="002056CC">
        <w:rPr>
          <w:rFonts w:cstheme="minorHAnsi"/>
          <w:i/>
        </w:rPr>
        <w:t xml:space="preserve"> to </w:t>
      </w:r>
      <w:r w:rsidRPr="00473533">
        <w:rPr>
          <w:rFonts w:cstheme="minorHAnsi"/>
          <w:i/>
        </w:rPr>
        <w:t>2</w:t>
      </w:r>
      <w:r w:rsidRPr="00D576A5">
        <w:rPr>
          <w:rFonts w:cstheme="minorHAnsi"/>
          <w:i/>
          <w:color w:val="000000" w:themeColor="text1"/>
        </w:rPr>
        <w:t>02</w:t>
      </w:r>
      <w:r w:rsidR="000E378C">
        <w:rPr>
          <w:rFonts w:cstheme="minorHAnsi"/>
          <w:i/>
          <w:color w:val="000000" w:themeColor="text1"/>
        </w:rPr>
        <w:t>5</w:t>
      </w:r>
    </w:p>
    <w:p w14:paraId="514C1A11" w14:textId="380B3A1C" w:rsidR="000632D3" w:rsidRPr="00473533" w:rsidRDefault="0029251B" w:rsidP="00517015">
      <w:pPr>
        <w:pStyle w:val="ListParagraph"/>
        <w:widowControl/>
        <w:rPr>
          <w:rFonts w:cstheme="minorHAnsi"/>
        </w:rPr>
      </w:pPr>
      <w:r>
        <w:rPr>
          <w:noProof/>
        </w:rPr>
        <w:drawing>
          <wp:inline distT="0" distB="0" distL="0" distR="0" wp14:anchorId="66A1E9A2" wp14:editId="7DB9C4F0">
            <wp:extent cx="5648325" cy="2834640"/>
            <wp:effectExtent l="0" t="0" r="9525" b="6350"/>
            <wp:docPr id="1523741725" name="Chart 1">
              <a:extLst xmlns:a="http://schemas.openxmlformats.org/drawingml/2006/main">
                <a:ext uri="{FF2B5EF4-FFF2-40B4-BE49-F238E27FC236}">
                  <a16:creationId xmlns:a16="http://schemas.microsoft.com/office/drawing/2014/main" id="{383E9225-E57C-46DF-9FE4-CFDDD93D5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B54128" w14:textId="77777777" w:rsidR="00AC2667" w:rsidRPr="00D46ED5" w:rsidRDefault="00AC2667" w:rsidP="00D46ED5">
      <w:pPr>
        <w:pStyle w:val="ListParagraph"/>
        <w:keepNext/>
        <w:widowControl/>
        <w:rPr>
          <w:i/>
        </w:rPr>
      </w:pPr>
    </w:p>
    <w:p w14:paraId="58435B24" w14:textId="77777777" w:rsidR="007630A9" w:rsidRDefault="007630A9" w:rsidP="00D46ED5">
      <w:pPr>
        <w:pStyle w:val="ListParagraph"/>
        <w:keepNext/>
        <w:widowControl/>
        <w:rPr>
          <w:rFonts w:cstheme="minorHAnsi"/>
          <w:i/>
        </w:rPr>
      </w:pPr>
    </w:p>
    <w:p w14:paraId="6F90F010" w14:textId="75EDCAC7" w:rsidR="000632D3" w:rsidRPr="00473533" w:rsidRDefault="000632D3" w:rsidP="00D46ED5">
      <w:pPr>
        <w:pStyle w:val="ListParagraph"/>
        <w:keepNext/>
        <w:widowControl/>
        <w:rPr>
          <w:rFonts w:cstheme="minorHAnsi"/>
          <w:i/>
        </w:rPr>
      </w:pPr>
      <w:r w:rsidRPr="00473533">
        <w:rPr>
          <w:rFonts w:cstheme="minorHAnsi"/>
          <w:i/>
        </w:rPr>
        <w:t>Figure 2</w:t>
      </w:r>
      <w:r w:rsidR="007630A9">
        <w:rPr>
          <w:rFonts w:cstheme="minorHAnsi"/>
          <w:i/>
        </w:rPr>
        <w:t>:</w:t>
      </w:r>
      <w:r w:rsidRPr="00473533">
        <w:rPr>
          <w:rFonts w:cstheme="minorHAnsi"/>
          <w:i/>
        </w:rPr>
        <w:t xml:space="preserve"> Cumulative area of Wetlands of International Importance, 1974</w:t>
      </w:r>
      <w:r w:rsidR="002056CC">
        <w:rPr>
          <w:rFonts w:cstheme="minorHAnsi"/>
          <w:i/>
        </w:rPr>
        <w:t xml:space="preserve"> to </w:t>
      </w:r>
      <w:r w:rsidRPr="00473533">
        <w:rPr>
          <w:rFonts w:cstheme="minorHAnsi"/>
          <w:i/>
        </w:rPr>
        <w:t>202</w:t>
      </w:r>
      <w:r w:rsidR="000E378C">
        <w:rPr>
          <w:rFonts w:cstheme="minorHAnsi"/>
          <w:i/>
        </w:rPr>
        <w:t>5</w:t>
      </w:r>
    </w:p>
    <w:p w14:paraId="2EBF3424" w14:textId="73CE6590" w:rsidR="000632D3" w:rsidRDefault="00BF524D" w:rsidP="00517015">
      <w:pPr>
        <w:widowControl/>
        <w:rPr>
          <w:rFonts w:cstheme="minorHAnsi"/>
          <w:highlight w:val="yellow"/>
        </w:rPr>
      </w:pPr>
      <w:r>
        <w:rPr>
          <w:noProof/>
        </w:rPr>
        <w:drawing>
          <wp:inline distT="0" distB="0" distL="0" distR="0" wp14:anchorId="58F36A93" wp14:editId="0DE11073">
            <wp:extent cx="5648325" cy="2828925"/>
            <wp:effectExtent l="0" t="0" r="9525" b="9525"/>
            <wp:docPr id="909806010" name="Chart 1">
              <a:extLst xmlns:a="http://schemas.openxmlformats.org/drawingml/2006/main">
                <a:ext uri="{FF2B5EF4-FFF2-40B4-BE49-F238E27FC236}">
                  <a16:creationId xmlns:a16="http://schemas.microsoft.com/office/drawing/2014/main" id="{96527D78-4442-469D-8176-4AEB0351C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C570D5" w14:textId="77777777" w:rsidR="0025692B" w:rsidRDefault="0025692B" w:rsidP="00517015">
      <w:pPr>
        <w:widowControl/>
        <w:rPr>
          <w:rFonts w:cstheme="minorHAnsi"/>
          <w:highlight w:val="yellow"/>
        </w:rPr>
      </w:pPr>
    </w:p>
    <w:p w14:paraId="5EC01918" w14:textId="77777777" w:rsidR="007630A9" w:rsidRPr="00473533" w:rsidRDefault="007630A9" w:rsidP="00517015">
      <w:pPr>
        <w:widowControl/>
        <w:rPr>
          <w:rFonts w:cstheme="minorHAnsi"/>
          <w:highlight w:val="yellow"/>
        </w:rPr>
      </w:pPr>
    </w:p>
    <w:p w14:paraId="6A03966B" w14:textId="23A636A7" w:rsidR="0048368F" w:rsidRPr="00473533" w:rsidRDefault="00CC7D36" w:rsidP="00517015">
      <w:pPr>
        <w:pStyle w:val="BodyText"/>
        <w:widowControl/>
        <w:ind w:left="425" w:hanging="425"/>
        <w:rPr>
          <w:rFonts w:asciiTheme="minorHAnsi" w:hAnsiTheme="minorHAnsi" w:cstheme="minorHAnsi"/>
        </w:rPr>
      </w:pPr>
      <w:r>
        <w:rPr>
          <w:rFonts w:asciiTheme="minorHAnsi" w:hAnsiTheme="minorHAnsi" w:cstheme="minorHAnsi"/>
        </w:rPr>
        <w:t>6</w:t>
      </w:r>
      <w:r w:rsidR="00FE1844" w:rsidRPr="00473533">
        <w:rPr>
          <w:rFonts w:asciiTheme="minorHAnsi" w:hAnsiTheme="minorHAnsi" w:cstheme="minorHAnsi"/>
        </w:rPr>
        <w:t>.</w:t>
      </w:r>
      <w:r w:rsidR="00FE1844" w:rsidRPr="00473533">
        <w:rPr>
          <w:rFonts w:asciiTheme="minorHAnsi" w:hAnsiTheme="minorHAnsi" w:cstheme="minorHAnsi"/>
        </w:rPr>
        <w:tab/>
      </w:r>
      <w:r w:rsidR="00A35A13">
        <w:rPr>
          <w:rFonts w:asciiTheme="minorHAnsi" w:hAnsiTheme="minorHAnsi" w:cstheme="minorHAnsi"/>
        </w:rPr>
        <w:t>As of the end of the reporting period, n</w:t>
      </w:r>
      <w:r w:rsidR="00A35A13" w:rsidRPr="00D576A5">
        <w:rPr>
          <w:rFonts w:asciiTheme="minorHAnsi" w:hAnsiTheme="minorHAnsi" w:cstheme="minorHAnsi"/>
        </w:rPr>
        <w:t xml:space="preserve">ew </w:t>
      </w:r>
      <w:r w:rsidR="001D7558" w:rsidRPr="00D576A5">
        <w:rPr>
          <w:rFonts w:asciiTheme="minorHAnsi" w:hAnsiTheme="minorHAnsi" w:cstheme="minorHAnsi"/>
        </w:rPr>
        <w:t xml:space="preserve">information for an </w:t>
      </w:r>
      <w:r w:rsidR="00940244" w:rsidRPr="00D576A5">
        <w:rPr>
          <w:rFonts w:asciiTheme="minorHAnsi" w:hAnsiTheme="minorHAnsi" w:cstheme="minorHAnsi"/>
        </w:rPr>
        <w:t>additional</w:t>
      </w:r>
      <w:r w:rsidR="001D7558" w:rsidRPr="00D576A5">
        <w:rPr>
          <w:rFonts w:asciiTheme="minorHAnsi" w:hAnsiTheme="minorHAnsi" w:cstheme="minorHAnsi"/>
        </w:rPr>
        <w:t xml:space="preserve"> </w:t>
      </w:r>
      <w:r w:rsidR="00F45931">
        <w:rPr>
          <w:rFonts w:asciiTheme="minorHAnsi" w:hAnsiTheme="minorHAnsi" w:cstheme="minorHAnsi"/>
        </w:rPr>
        <w:t>2</w:t>
      </w:r>
      <w:r w:rsidR="005E6145" w:rsidRPr="00D576A5">
        <w:rPr>
          <w:rFonts w:asciiTheme="minorHAnsi" w:hAnsiTheme="minorHAnsi" w:cstheme="minorHAnsi"/>
        </w:rPr>
        <w:t>2</w:t>
      </w:r>
      <w:r w:rsidR="00940244" w:rsidRPr="00D576A5">
        <w:rPr>
          <w:rFonts w:asciiTheme="minorHAnsi" w:hAnsiTheme="minorHAnsi" w:cstheme="minorHAnsi"/>
        </w:rPr>
        <w:t xml:space="preserve"> </w:t>
      </w:r>
      <w:r w:rsidR="0039203E" w:rsidRPr="00D576A5">
        <w:rPr>
          <w:rFonts w:asciiTheme="minorHAnsi" w:hAnsiTheme="minorHAnsi" w:cstheme="minorHAnsi"/>
        </w:rPr>
        <w:t xml:space="preserve">new </w:t>
      </w:r>
      <w:r w:rsidR="009E038B" w:rsidRPr="00D576A5">
        <w:rPr>
          <w:rFonts w:asciiTheme="minorHAnsi" w:hAnsiTheme="minorHAnsi" w:cstheme="minorHAnsi"/>
        </w:rPr>
        <w:t>S</w:t>
      </w:r>
      <w:r w:rsidR="0048368F" w:rsidRPr="00D576A5">
        <w:rPr>
          <w:rFonts w:asciiTheme="minorHAnsi" w:hAnsiTheme="minorHAnsi" w:cstheme="minorHAnsi"/>
        </w:rPr>
        <w:t xml:space="preserve">ites </w:t>
      </w:r>
      <w:r w:rsidR="00604BF5" w:rsidRPr="00D576A5">
        <w:rPr>
          <w:rFonts w:asciiTheme="minorHAnsi" w:hAnsiTheme="minorHAnsi" w:cstheme="minorHAnsi"/>
        </w:rPr>
        <w:t>ha</w:t>
      </w:r>
      <w:r w:rsidR="00604BF5">
        <w:rPr>
          <w:rFonts w:asciiTheme="minorHAnsi" w:hAnsiTheme="minorHAnsi" w:cstheme="minorHAnsi"/>
        </w:rPr>
        <w:t>d</w:t>
      </w:r>
      <w:r w:rsidR="00604BF5" w:rsidRPr="00D576A5">
        <w:rPr>
          <w:rFonts w:asciiTheme="minorHAnsi" w:hAnsiTheme="minorHAnsi" w:cstheme="minorHAnsi"/>
        </w:rPr>
        <w:t xml:space="preserve"> </w:t>
      </w:r>
      <w:r w:rsidR="001D7558" w:rsidRPr="00D576A5">
        <w:rPr>
          <w:rFonts w:asciiTheme="minorHAnsi" w:hAnsiTheme="minorHAnsi" w:cstheme="minorHAnsi"/>
        </w:rPr>
        <w:t xml:space="preserve">been ubmitted by </w:t>
      </w:r>
      <w:r w:rsidR="00044FE9" w:rsidRPr="00D576A5">
        <w:rPr>
          <w:rFonts w:asciiTheme="minorHAnsi" w:hAnsiTheme="minorHAnsi" w:cstheme="minorHAnsi"/>
        </w:rPr>
        <w:t>1</w:t>
      </w:r>
      <w:r w:rsidR="004954E5">
        <w:rPr>
          <w:rFonts w:asciiTheme="minorHAnsi" w:hAnsiTheme="minorHAnsi" w:cstheme="minorHAnsi"/>
        </w:rPr>
        <w:t>5</w:t>
      </w:r>
      <w:r w:rsidR="001D7558" w:rsidRPr="00D576A5">
        <w:rPr>
          <w:rFonts w:asciiTheme="minorHAnsi" w:hAnsiTheme="minorHAnsi" w:cstheme="minorHAnsi"/>
        </w:rPr>
        <w:t xml:space="preserve"> Contracting Parties as part of the process </w:t>
      </w:r>
      <w:r w:rsidR="005D1BD6" w:rsidRPr="00D576A5">
        <w:rPr>
          <w:rFonts w:asciiTheme="minorHAnsi" w:hAnsiTheme="minorHAnsi" w:cstheme="minorHAnsi"/>
        </w:rPr>
        <w:t>of</w:t>
      </w:r>
      <w:r w:rsidR="001D7558" w:rsidRPr="00D576A5">
        <w:rPr>
          <w:rFonts w:asciiTheme="minorHAnsi" w:hAnsiTheme="minorHAnsi" w:cstheme="minorHAnsi"/>
        </w:rPr>
        <w:t xml:space="preserve"> including these Sites in the List of </w:t>
      </w:r>
      <w:r w:rsidR="001D7558" w:rsidRPr="00D576A5">
        <w:rPr>
          <w:rFonts w:asciiTheme="minorHAnsi" w:hAnsiTheme="minorHAnsi" w:cstheme="minorHAnsi"/>
        </w:rPr>
        <w:lastRenderedPageBreak/>
        <w:t xml:space="preserve">Wetlands of International Importance. These new designations </w:t>
      </w:r>
      <w:r w:rsidR="002F36E5">
        <w:rPr>
          <w:rFonts w:asciiTheme="minorHAnsi" w:hAnsiTheme="minorHAnsi" w:cstheme="minorHAnsi"/>
        </w:rPr>
        <w:t>were</w:t>
      </w:r>
      <w:r w:rsidR="001D7558" w:rsidRPr="00D576A5">
        <w:rPr>
          <w:rFonts w:asciiTheme="minorHAnsi" w:hAnsiTheme="minorHAnsi" w:cstheme="minorHAnsi"/>
        </w:rPr>
        <w:t xml:space="preserve"> being processed by the Secretariat.</w:t>
      </w:r>
      <w:r w:rsidR="001D7558" w:rsidRPr="00473533">
        <w:rPr>
          <w:rFonts w:asciiTheme="minorHAnsi" w:hAnsiTheme="minorHAnsi" w:cstheme="minorHAnsi"/>
        </w:rPr>
        <w:t xml:space="preserve"> </w:t>
      </w:r>
      <w:r w:rsidR="000F7135" w:rsidRPr="00473533">
        <w:rPr>
          <w:rFonts w:asciiTheme="minorHAnsi" w:hAnsiTheme="minorHAnsi" w:cstheme="minorHAnsi"/>
        </w:rPr>
        <w:t xml:space="preserve"> </w:t>
      </w:r>
    </w:p>
    <w:p w14:paraId="26AE7B3D" w14:textId="77777777" w:rsidR="0048368F" w:rsidRPr="00473533" w:rsidRDefault="0048368F" w:rsidP="00517015">
      <w:pPr>
        <w:pStyle w:val="ListParagraph"/>
        <w:widowControl/>
        <w:rPr>
          <w:rFonts w:cstheme="minorHAnsi"/>
          <w:highlight w:val="yellow"/>
        </w:rPr>
      </w:pPr>
    </w:p>
    <w:p w14:paraId="0EBA8A03" w14:textId="418A9811" w:rsidR="00F36816" w:rsidRPr="00473533" w:rsidRDefault="00F36816" w:rsidP="00517015">
      <w:pPr>
        <w:pStyle w:val="ListParagraph"/>
        <w:keepNext/>
        <w:widowControl/>
        <w:rPr>
          <w:rFonts w:cstheme="minorHAnsi"/>
          <w:b/>
        </w:rPr>
      </w:pPr>
      <w:r w:rsidRPr="00473533">
        <w:rPr>
          <w:rFonts w:cstheme="minorHAnsi"/>
          <w:b/>
        </w:rPr>
        <w:t xml:space="preserve">Transboundary </w:t>
      </w:r>
      <w:r w:rsidR="00FB428F">
        <w:rPr>
          <w:rFonts w:cstheme="minorHAnsi"/>
          <w:b/>
        </w:rPr>
        <w:t xml:space="preserve">Wetlands of International Importance </w:t>
      </w:r>
    </w:p>
    <w:p w14:paraId="254D4712" w14:textId="77777777" w:rsidR="00F36816" w:rsidRPr="00473533" w:rsidRDefault="00F36816" w:rsidP="00517015">
      <w:pPr>
        <w:pStyle w:val="BodyText"/>
        <w:keepNext/>
        <w:widowControl/>
        <w:tabs>
          <w:tab w:val="left" w:pos="708"/>
        </w:tabs>
        <w:ind w:left="0" w:firstLine="0"/>
        <w:rPr>
          <w:rFonts w:asciiTheme="minorHAnsi" w:hAnsiTheme="minorHAnsi" w:cstheme="minorHAnsi"/>
          <w:highlight w:val="yellow"/>
        </w:rPr>
      </w:pPr>
    </w:p>
    <w:p w14:paraId="20AC36F0" w14:textId="1D2892C4" w:rsidR="009A0C1A" w:rsidRPr="00B17448" w:rsidRDefault="00BF0A6C" w:rsidP="00517015">
      <w:pPr>
        <w:pStyle w:val="BodyText"/>
        <w:widowControl/>
        <w:tabs>
          <w:tab w:val="left" w:pos="708"/>
        </w:tabs>
        <w:ind w:left="425" w:hanging="425"/>
        <w:rPr>
          <w:rFonts w:asciiTheme="minorHAnsi" w:hAnsiTheme="minorHAnsi"/>
        </w:rPr>
      </w:pPr>
      <w:r>
        <w:rPr>
          <w:rFonts w:asciiTheme="minorHAnsi" w:hAnsiTheme="minorHAnsi"/>
        </w:rPr>
        <w:t>7</w:t>
      </w:r>
      <w:r w:rsidR="0DECB4D0" w:rsidRPr="54713B19">
        <w:rPr>
          <w:rFonts w:asciiTheme="minorHAnsi" w:hAnsiTheme="minorHAnsi"/>
        </w:rPr>
        <w:t>.</w:t>
      </w:r>
      <w:r w:rsidR="00FE1844" w:rsidRPr="00473533">
        <w:rPr>
          <w:rFonts w:asciiTheme="minorHAnsi" w:hAnsiTheme="minorHAnsi" w:cstheme="minorHAnsi"/>
        </w:rPr>
        <w:tab/>
      </w:r>
      <w:r w:rsidR="298DCF61" w:rsidRPr="00AB5372">
        <w:rPr>
          <w:rFonts w:asciiTheme="minorHAnsi" w:hAnsiTheme="minorHAnsi"/>
        </w:rPr>
        <w:t>One</w:t>
      </w:r>
      <w:r w:rsidR="09367AE3" w:rsidRPr="00AB5372">
        <w:rPr>
          <w:rFonts w:asciiTheme="minorHAnsi" w:hAnsiTheme="minorHAnsi"/>
        </w:rPr>
        <w:t xml:space="preserve"> </w:t>
      </w:r>
      <w:r w:rsidR="2325A13D" w:rsidRPr="00AB5372">
        <w:rPr>
          <w:rFonts w:asciiTheme="minorHAnsi" w:hAnsiTheme="minorHAnsi"/>
        </w:rPr>
        <w:t>Transboundary</w:t>
      </w:r>
      <w:r w:rsidR="3AD77CC2" w:rsidRPr="00AB5372">
        <w:rPr>
          <w:rFonts w:asciiTheme="minorHAnsi" w:hAnsiTheme="minorHAnsi"/>
        </w:rPr>
        <w:t xml:space="preserve"> </w:t>
      </w:r>
      <w:r w:rsidR="0053037F">
        <w:rPr>
          <w:rFonts w:asciiTheme="minorHAnsi" w:hAnsiTheme="minorHAnsi"/>
        </w:rPr>
        <w:t>Wetland of International Importance</w:t>
      </w:r>
      <w:r w:rsidR="0053037F" w:rsidRPr="54713B19">
        <w:rPr>
          <w:rFonts w:asciiTheme="minorHAnsi" w:hAnsiTheme="minorHAnsi"/>
        </w:rPr>
        <w:t xml:space="preserve"> </w:t>
      </w:r>
      <w:r w:rsidR="298DCF61" w:rsidRPr="00AB5372">
        <w:rPr>
          <w:rFonts w:asciiTheme="minorHAnsi" w:hAnsiTheme="minorHAnsi"/>
        </w:rPr>
        <w:t>(</w:t>
      </w:r>
      <w:r w:rsidR="298DCF61" w:rsidRPr="54713B19">
        <w:rPr>
          <w:rFonts w:asciiTheme="minorHAnsi" w:hAnsiTheme="minorHAnsi"/>
        </w:rPr>
        <w:t>Iron Gates Natural Park - Djerdap</w:t>
      </w:r>
      <w:r w:rsidR="002056CC">
        <w:rPr>
          <w:rFonts w:asciiTheme="minorHAnsi" w:hAnsiTheme="minorHAnsi"/>
        </w:rPr>
        <w:t xml:space="preserve"> </w:t>
      </w:r>
      <w:r w:rsidR="00A35A13">
        <w:rPr>
          <w:rFonts w:asciiTheme="minorHAnsi" w:hAnsiTheme="minorHAnsi"/>
        </w:rPr>
        <w:t xml:space="preserve">in </w:t>
      </w:r>
      <w:r w:rsidR="298DCF61" w:rsidRPr="54713B19">
        <w:rPr>
          <w:rFonts w:asciiTheme="minorHAnsi" w:hAnsiTheme="minorHAnsi"/>
        </w:rPr>
        <w:t xml:space="preserve">Romania </w:t>
      </w:r>
      <w:r w:rsidR="00A35A13">
        <w:rPr>
          <w:rFonts w:asciiTheme="minorHAnsi" w:hAnsiTheme="minorHAnsi"/>
        </w:rPr>
        <w:t xml:space="preserve">and </w:t>
      </w:r>
      <w:r w:rsidR="298DCF61" w:rsidRPr="54713B19">
        <w:rPr>
          <w:rFonts w:asciiTheme="minorHAnsi" w:hAnsiTheme="minorHAnsi"/>
        </w:rPr>
        <w:t>Serbia</w:t>
      </w:r>
      <w:r w:rsidR="2E4B328E" w:rsidRPr="54713B19">
        <w:rPr>
          <w:rFonts w:asciiTheme="minorHAnsi" w:hAnsiTheme="minorHAnsi"/>
        </w:rPr>
        <w:t>)</w:t>
      </w:r>
      <w:r w:rsidR="298DCF61" w:rsidRPr="54713B19">
        <w:rPr>
          <w:rFonts w:asciiTheme="minorHAnsi" w:hAnsiTheme="minorHAnsi"/>
        </w:rPr>
        <w:t xml:space="preserve"> </w:t>
      </w:r>
      <w:r w:rsidR="269DC0EA" w:rsidRPr="54713B19">
        <w:rPr>
          <w:rFonts w:asciiTheme="minorHAnsi" w:hAnsiTheme="minorHAnsi"/>
        </w:rPr>
        <w:t xml:space="preserve">was </w:t>
      </w:r>
      <w:r w:rsidR="25059CFF" w:rsidRPr="54713B19">
        <w:rPr>
          <w:rFonts w:asciiTheme="minorHAnsi" w:hAnsiTheme="minorHAnsi"/>
        </w:rPr>
        <w:t>named</w:t>
      </w:r>
      <w:r w:rsidR="3AD77CC2" w:rsidRPr="54713B19">
        <w:rPr>
          <w:rFonts w:asciiTheme="minorHAnsi" w:hAnsiTheme="minorHAnsi"/>
        </w:rPr>
        <w:t xml:space="preserve"> during the reporting period</w:t>
      </w:r>
      <w:r w:rsidR="5D6A63FF" w:rsidRPr="54713B19">
        <w:rPr>
          <w:rFonts w:asciiTheme="minorHAnsi" w:hAnsiTheme="minorHAnsi"/>
        </w:rPr>
        <w:t>.</w:t>
      </w:r>
      <w:r w:rsidR="38AB2062" w:rsidRPr="54713B19">
        <w:rPr>
          <w:rFonts w:asciiTheme="minorHAnsi" w:hAnsiTheme="minorHAnsi"/>
        </w:rPr>
        <w:t xml:space="preserve"> </w:t>
      </w:r>
      <w:r w:rsidR="07AF2054" w:rsidRPr="54713B19">
        <w:rPr>
          <w:rFonts w:asciiTheme="minorHAnsi" w:hAnsiTheme="minorHAnsi"/>
        </w:rPr>
        <w:t xml:space="preserve">The global number of Transboundary </w:t>
      </w:r>
      <w:r w:rsidR="00584611">
        <w:rPr>
          <w:rFonts w:asciiTheme="minorHAnsi" w:hAnsiTheme="minorHAnsi"/>
        </w:rPr>
        <w:t>Wetlands of International Importance</w:t>
      </w:r>
      <w:r w:rsidR="07AF2054" w:rsidRPr="54713B19">
        <w:rPr>
          <w:rFonts w:asciiTheme="minorHAnsi" w:hAnsiTheme="minorHAnsi"/>
        </w:rPr>
        <w:t xml:space="preserve"> </w:t>
      </w:r>
      <w:r w:rsidR="2229D4B8" w:rsidRPr="54713B19">
        <w:rPr>
          <w:rFonts w:asciiTheme="minorHAnsi" w:hAnsiTheme="minorHAnsi"/>
        </w:rPr>
        <w:t>on 2</w:t>
      </w:r>
      <w:r w:rsidR="269DC0EA" w:rsidRPr="54713B19">
        <w:rPr>
          <w:rFonts w:asciiTheme="minorHAnsi" w:hAnsiTheme="minorHAnsi"/>
        </w:rPr>
        <w:t>6</w:t>
      </w:r>
      <w:r w:rsidR="2229D4B8" w:rsidRPr="54713B19">
        <w:rPr>
          <w:rFonts w:asciiTheme="minorHAnsi" w:hAnsiTheme="minorHAnsi"/>
        </w:rPr>
        <w:t xml:space="preserve"> </w:t>
      </w:r>
      <w:r w:rsidR="002818A6">
        <w:rPr>
          <w:rFonts w:asciiTheme="minorHAnsi" w:hAnsiTheme="minorHAnsi"/>
        </w:rPr>
        <w:t>March</w:t>
      </w:r>
      <w:r w:rsidR="269DC0EA" w:rsidRPr="54713B19">
        <w:rPr>
          <w:rFonts w:asciiTheme="minorHAnsi" w:hAnsiTheme="minorHAnsi"/>
        </w:rPr>
        <w:t xml:space="preserve"> </w:t>
      </w:r>
      <w:r w:rsidR="2229D4B8" w:rsidRPr="54713B19">
        <w:rPr>
          <w:rFonts w:asciiTheme="minorHAnsi" w:hAnsiTheme="minorHAnsi"/>
        </w:rPr>
        <w:t>202</w:t>
      </w:r>
      <w:r w:rsidR="00F419D8">
        <w:rPr>
          <w:rFonts w:asciiTheme="minorHAnsi" w:hAnsiTheme="minorHAnsi"/>
        </w:rPr>
        <w:t>5</w:t>
      </w:r>
      <w:r w:rsidR="2229D4B8" w:rsidRPr="54713B19">
        <w:rPr>
          <w:rFonts w:asciiTheme="minorHAnsi" w:hAnsiTheme="minorHAnsi"/>
        </w:rPr>
        <w:t xml:space="preserve"> </w:t>
      </w:r>
      <w:r w:rsidR="0B06D46E" w:rsidRPr="54713B19">
        <w:rPr>
          <w:rFonts w:asciiTheme="minorHAnsi" w:hAnsiTheme="minorHAnsi"/>
        </w:rPr>
        <w:t xml:space="preserve">was </w:t>
      </w:r>
      <w:r w:rsidR="1BED02AE" w:rsidRPr="54713B19">
        <w:rPr>
          <w:rFonts w:asciiTheme="minorHAnsi" w:hAnsiTheme="minorHAnsi"/>
        </w:rPr>
        <w:t>2</w:t>
      </w:r>
      <w:r w:rsidR="298DCF61" w:rsidRPr="54713B19">
        <w:rPr>
          <w:rFonts w:asciiTheme="minorHAnsi" w:hAnsiTheme="minorHAnsi"/>
        </w:rPr>
        <w:t>3</w:t>
      </w:r>
      <w:r w:rsidR="1BED02AE" w:rsidRPr="54713B19">
        <w:rPr>
          <w:rFonts w:asciiTheme="minorHAnsi" w:hAnsiTheme="minorHAnsi"/>
        </w:rPr>
        <w:t xml:space="preserve">, composed of </w:t>
      </w:r>
      <w:r w:rsidR="000136F2">
        <w:rPr>
          <w:rFonts w:asciiTheme="minorHAnsi" w:hAnsiTheme="minorHAnsi"/>
        </w:rPr>
        <w:t>67</w:t>
      </w:r>
      <w:r w:rsidR="000136F2" w:rsidRPr="54713B19">
        <w:rPr>
          <w:rFonts w:asciiTheme="minorHAnsi" w:hAnsiTheme="minorHAnsi"/>
        </w:rPr>
        <w:t xml:space="preserve"> </w:t>
      </w:r>
      <w:r w:rsidR="0053037F">
        <w:rPr>
          <w:rFonts w:asciiTheme="minorHAnsi" w:hAnsiTheme="minorHAnsi"/>
        </w:rPr>
        <w:t>individual Sites</w:t>
      </w:r>
      <w:r w:rsidR="00A35A13">
        <w:rPr>
          <w:rFonts w:asciiTheme="minorHAnsi" w:hAnsiTheme="minorHAnsi"/>
        </w:rPr>
        <w:t>.</w:t>
      </w:r>
      <w:r w:rsidR="00AA53A2" w:rsidRPr="54713B19">
        <w:rPr>
          <w:rStyle w:val="FootnoteReference"/>
          <w:rFonts w:asciiTheme="minorHAnsi" w:hAnsiTheme="minorHAnsi"/>
        </w:rPr>
        <w:footnoteReference w:id="2"/>
      </w:r>
      <w:r w:rsidR="07AF2054" w:rsidRPr="54713B19">
        <w:rPr>
          <w:rFonts w:asciiTheme="minorHAnsi" w:hAnsiTheme="minorHAnsi"/>
        </w:rPr>
        <w:t xml:space="preserve"> </w:t>
      </w:r>
    </w:p>
    <w:p w14:paraId="09C44DE9" w14:textId="01C1B6CA" w:rsidR="001B59D5" w:rsidRPr="00B17448" w:rsidRDefault="001B59D5" w:rsidP="00517015">
      <w:pPr>
        <w:widowControl/>
        <w:rPr>
          <w:rFonts w:cstheme="minorHAnsi"/>
          <w:i/>
        </w:rPr>
      </w:pPr>
    </w:p>
    <w:p w14:paraId="2F0C67A6" w14:textId="6A2E658F" w:rsidR="00460579" w:rsidRPr="00B17448" w:rsidRDefault="00A35A13" w:rsidP="00D46ED5">
      <w:pPr>
        <w:pStyle w:val="Heading2"/>
        <w:keepNext/>
        <w:widowControl/>
        <w:ind w:left="0"/>
        <w:rPr>
          <w:rFonts w:asciiTheme="minorHAnsi" w:hAnsiTheme="minorHAnsi" w:cstheme="minorHAnsi"/>
          <w:b w:val="0"/>
          <w:bCs w:val="0"/>
        </w:rPr>
      </w:pPr>
      <w:r>
        <w:rPr>
          <w:rFonts w:asciiTheme="minorHAnsi" w:hAnsiTheme="minorHAnsi" w:cstheme="minorHAnsi"/>
        </w:rPr>
        <w:t>U</w:t>
      </w:r>
      <w:r w:rsidR="00460579" w:rsidRPr="00B17448">
        <w:rPr>
          <w:rFonts w:asciiTheme="minorHAnsi" w:hAnsiTheme="minorHAnsi" w:cstheme="minorHAnsi"/>
        </w:rPr>
        <w:t xml:space="preserve">pdating of </w:t>
      </w:r>
      <w:r w:rsidR="005202F6">
        <w:rPr>
          <w:rFonts w:asciiTheme="minorHAnsi" w:hAnsiTheme="minorHAnsi" w:cstheme="minorHAnsi"/>
        </w:rPr>
        <w:t xml:space="preserve">information on </w:t>
      </w:r>
      <w:r w:rsidR="00584611">
        <w:rPr>
          <w:rFonts w:asciiTheme="minorHAnsi" w:hAnsiTheme="minorHAnsi" w:cstheme="minorHAnsi"/>
        </w:rPr>
        <w:t xml:space="preserve">Wetlands of International Importance </w:t>
      </w:r>
    </w:p>
    <w:p w14:paraId="09F121A0" w14:textId="77777777" w:rsidR="00460579" w:rsidRPr="00B17448" w:rsidRDefault="00460579" w:rsidP="00D46ED5">
      <w:pPr>
        <w:keepNext/>
        <w:widowControl/>
        <w:rPr>
          <w:rFonts w:eastAsia="Calibri" w:cstheme="minorHAnsi"/>
          <w:b/>
          <w:bCs/>
        </w:rPr>
      </w:pPr>
    </w:p>
    <w:p w14:paraId="02A3B432" w14:textId="0CA787BE" w:rsidR="00460579" w:rsidRPr="00D46ED5" w:rsidRDefault="00BF0A6C" w:rsidP="00D46ED5">
      <w:pPr>
        <w:widowControl/>
        <w:ind w:left="425" w:hanging="425"/>
        <w:rPr>
          <w:i/>
          <w:lang w:val="en-GB"/>
        </w:rPr>
      </w:pPr>
      <w:r w:rsidRPr="00804CE6">
        <w:rPr>
          <w:rFonts w:eastAsia="Calibri" w:cstheme="minorHAnsi"/>
          <w:bCs/>
        </w:rPr>
        <w:t>8</w:t>
      </w:r>
      <w:r w:rsidR="00460579" w:rsidRPr="00804CE6">
        <w:rPr>
          <w:rFonts w:eastAsia="Calibri" w:cstheme="minorHAnsi"/>
          <w:bCs/>
        </w:rPr>
        <w:t>.</w:t>
      </w:r>
      <w:r w:rsidR="00460579" w:rsidRPr="00804CE6">
        <w:rPr>
          <w:rFonts w:eastAsia="Calibri" w:cstheme="minorHAnsi"/>
          <w:bCs/>
        </w:rPr>
        <w:tab/>
        <w:t xml:space="preserve">Resolution </w:t>
      </w:r>
      <w:r w:rsidR="00CC6F9D" w:rsidRPr="00804CE6">
        <w:rPr>
          <w:rFonts w:eastAsia="Calibri" w:cstheme="minorHAnsi"/>
          <w:bCs/>
        </w:rPr>
        <w:t>XIV.13</w:t>
      </w:r>
      <w:r w:rsidR="00F26EB0" w:rsidRPr="00804CE6">
        <w:rPr>
          <w:rFonts w:eastAsia="Calibri" w:cstheme="minorHAnsi"/>
          <w:bCs/>
        </w:rPr>
        <w:t xml:space="preserve"> on </w:t>
      </w:r>
      <w:r w:rsidR="00F26EB0" w:rsidRPr="00804CE6">
        <w:rPr>
          <w:rFonts w:cstheme="minorHAnsi"/>
          <w:i/>
          <w:iCs/>
          <w:lang w:val="en-GB"/>
        </w:rPr>
        <w:t>The status of Sites in the List of Wetlands of International Importance</w:t>
      </w:r>
      <w:r w:rsidR="00A35A13" w:rsidRPr="00804CE6">
        <w:rPr>
          <w:rFonts w:cstheme="minorHAnsi"/>
          <w:lang w:val="en-GB"/>
        </w:rPr>
        <w:t>,</w:t>
      </w:r>
      <w:r w:rsidR="00CC6F9D" w:rsidRPr="00804CE6">
        <w:rPr>
          <w:rFonts w:eastAsia="Calibri" w:cstheme="minorHAnsi"/>
          <w:bCs/>
        </w:rPr>
        <w:t xml:space="preserve"> </w:t>
      </w:r>
      <w:r w:rsidR="00F26EB0" w:rsidRPr="00804CE6">
        <w:rPr>
          <w:rFonts w:eastAsia="Calibri" w:cstheme="minorHAnsi"/>
          <w:bCs/>
        </w:rPr>
        <w:t xml:space="preserve">in </w:t>
      </w:r>
      <w:r w:rsidR="00460579" w:rsidRPr="00804CE6">
        <w:rPr>
          <w:rFonts w:eastAsia="Calibri" w:cstheme="minorHAnsi"/>
          <w:bCs/>
        </w:rPr>
        <w:t xml:space="preserve">paragraph </w:t>
      </w:r>
      <w:r w:rsidR="00A35A13" w:rsidRPr="00804CE6">
        <w:rPr>
          <w:rFonts w:eastAsia="Calibri" w:cstheme="minorHAnsi"/>
          <w:bCs/>
        </w:rPr>
        <w:t>15,</w:t>
      </w:r>
      <w:r w:rsidR="00460579" w:rsidRPr="00804CE6">
        <w:rPr>
          <w:rFonts w:eastAsia="Calibri" w:cstheme="minorHAnsi"/>
          <w:bCs/>
        </w:rPr>
        <w:t xml:space="preserve"> requests Contracting Parties to update, as a matter of urgency, the online Ramsar Information Sheets (RIS) for their </w:t>
      </w:r>
      <w:r w:rsidR="00590B35" w:rsidRPr="00804CE6">
        <w:rPr>
          <w:rFonts w:eastAsia="Calibri" w:cstheme="minorHAnsi"/>
          <w:bCs/>
        </w:rPr>
        <w:t>Wetlands of International Importance</w:t>
      </w:r>
      <w:r w:rsidR="00460579" w:rsidRPr="00804CE6">
        <w:rPr>
          <w:rFonts w:eastAsia="Calibri" w:cstheme="minorHAnsi"/>
          <w:bCs/>
        </w:rPr>
        <w:t xml:space="preserve"> </w:t>
      </w:r>
      <w:r w:rsidR="00AE4F2B" w:rsidRPr="00804CE6">
        <w:rPr>
          <w:rFonts w:eastAsia="Calibri" w:cstheme="minorHAnsi"/>
          <w:bCs/>
        </w:rPr>
        <w:t xml:space="preserve">at </w:t>
      </w:r>
      <w:r w:rsidR="00460579" w:rsidRPr="00804CE6">
        <w:rPr>
          <w:rFonts w:eastAsia="Calibri" w:cstheme="minorHAnsi"/>
          <w:bCs/>
        </w:rPr>
        <w:t xml:space="preserve">least once every six years. </w:t>
      </w:r>
      <w:r w:rsidR="006D7CA0" w:rsidRPr="00804CE6">
        <w:rPr>
          <w:rFonts w:eastAsia="Calibri" w:cstheme="minorHAnsi"/>
          <w:bCs/>
        </w:rPr>
        <w:t xml:space="preserve">During the </w:t>
      </w:r>
      <w:r w:rsidR="00AE4F2B" w:rsidRPr="00804CE6">
        <w:rPr>
          <w:rFonts w:eastAsia="Calibri" w:cstheme="minorHAnsi"/>
          <w:bCs/>
        </w:rPr>
        <w:t xml:space="preserve">reporting </w:t>
      </w:r>
      <w:r w:rsidR="006D7CA0" w:rsidRPr="00804CE6">
        <w:rPr>
          <w:rFonts w:eastAsia="Calibri" w:cstheme="minorHAnsi"/>
          <w:bCs/>
        </w:rPr>
        <w:t xml:space="preserve">period, </w:t>
      </w:r>
      <w:r w:rsidR="00804CE6" w:rsidRPr="00804CE6">
        <w:rPr>
          <w:rFonts w:eastAsia="Calibri" w:cstheme="minorHAnsi"/>
          <w:bCs/>
        </w:rPr>
        <w:t xml:space="preserve">updated RIS for 314 Sites </w:t>
      </w:r>
      <w:r w:rsidR="00DC1B97" w:rsidRPr="00804CE6">
        <w:rPr>
          <w:rFonts w:eastAsia="Calibri" w:cstheme="minorHAnsi"/>
          <w:bCs/>
        </w:rPr>
        <w:t>(12.4% of all Sites)</w:t>
      </w:r>
      <w:r w:rsidR="00DC1B97">
        <w:rPr>
          <w:rFonts w:eastAsia="Calibri" w:cstheme="minorHAnsi"/>
          <w:bCs/>
        </w:rPr>
        <w:t xml:space="preserve"> </w:t>
      </w:r>
      <w:r w:rsidR="00804CE6" w:rsidRPr="00804CE6">
        <w:rPr>
          <w:rFonts w:eastAsia="Calibri" w:cstheme="minorHAnsi"/>
          <w:bCs/>
        </w:rPr>
        <w:t xml:space="preserve">on the territories of </w:t>
      </w:r>
      <w:r w:rsidR="005C578D" w:rsidRPr="00804CE6">
        <w:rPr>
          <w:rFonts w:eastAsia="Calibri" w:cstheme="minorHAnsi"/>
          <w:bCs/>
        </w:rPr>
        <w:t>2</w:t>
      </w:r>
      <w:r w:rsidR="000510E9" w:rsidRPr="00804CE6">
        <w:rPr>
          <w:rFonts w:eastAsia="Calibri" w:cstheme="minorHAnsi"/>
          <w:bCs/>
        </w:rPr>
        <w:t>9</w:t>
      </w:r>
      <w:r w:rsidR="006D7CA0" w:rsidRPr="00804CE6">
        <w:rPr>
          <w:rFonts w:eastAsia="Calibri" w:cstheme="minorHAnsi"/>
          <w:bCs/>
        </w:rPr>
        <w:t xml:space="preserve"> Parties </w:t>
      </w:r>
      <w:r w:rsidR="00804CE6" w:rsidRPr="00804CE6">
        <w:rPr>
          <w:rFonts w:eastAsia="Calibri" w:cstheme="minorHAnsi"/>
          <w:bCs/>
        </w:rPr>
        <w:t xml:space="preserve">were </w:t>
      </w:r>
      <w:r w:rsidR="006D7CA0" w:rsidRPr="00804CE6">
        <w:rPr>
          <w:rFonts w:eastAsia="Calibri" w:cstheme="minorHAnsi"/>
          <w:bCs/>
        </w:rPr>
        <w:t>published.</w:t>
      </w:r>
      <w:r w:rsidR="006D7CA0" w:rsidRPr="00B17448">
        <w:rPr>
          <w:rFonts w:eastAsia="Calibri" w:cstheme="minorHAnsi"/>
          <w:bCs/>
        </w:rPr>
        <w:t xml:space="preserve"> </w:t>
      </w:r>
      <w:r w:rsidR="00A35A13">
        <w:rPr>
          <w:rFonts w:eastAsia="Calibri" w:cstheme="minorHAnsi"/>
          <w:bCs/>
        </w:rPr>
        <w:t>The Sites are listed</w:t>
      </w:r>
      <w:r w:rsidR="006D7CA0" w:rsidRPr="00B17448">
        <w:rPr>
          <w:rFonts w:eastAsia="Calibri" w:cstheme="minorHAnsi"/>
          <w:bCs/>
        </w:rPr>
        <w:t xml:space="preserve"> in </w:t>
      </w:r>
      <w:r w:rsidR="006D7CA0" w:rsidRPr="00B17448">
        <w:rPr>
          <w:rFonts w:eastAsia="Calibri" w:cstheme="minorHAnsi"/>
          <w:b/>
          <w:bCs/>
        </w:rPr>
        <w:t>Annex 2</w:t>
      </w:r>
      <w:r w:rsidR="006D7CA0" w:rsidRPr="00B17448">
        <w:rPr>
          <w:rFonts w:eastAsia="Calibri" w:cstheme="minorHAnsi"/>
          <w:bCs/>
        </w:rPr>
        <w:t xml:space="preserve">. </w:t>
      </w:r>
    </w:p>
    <w:p w14:paraId="3BBE1191" w14:textId="77777777" w:rsidR="00460579" w:rsidRPr="00473533" w:rsidRDefault="00460579" w:rsidP="00D46ED5">
      <w:pPr>
        <w:widowControl/>
        <w:rPr>
          <w:rFonts w:eastAsia="Calibri" w:cstheme="minorHAnsi"/>
          <w:bCs/>
        </w:rPr>
      </w:pPr>
    </w:p>
    <w:p w14:paraId="05B4B3F5" w14:textId="3AA1F3AB" w:rsidR="00460579" w:rsidRPr="00473533" w:rsidRDefault="00BF0A6C" w:rsidP="00D46ED5">
      <w:pPr>
        <w:widowControl/>
        <w:ind w:left="425" w:hanging="425"/>
        <w:rPr>
          <w:rFonts w:eastAsia="Calibri"/>
        </w:rPr>
      </w:pPr>
      <w:r>
        <w:rPr>
          <w:rFonts w:eastAsia="Calibri"/>
        </w:rPr>
        <w:t>9</w:t>
      </w:r>
      <w:r w:rsidR="00460579" w:rsidRPr="399C9BFB">
        <w:rPr>
          <w:rFonts w:eastAsia="Calibri"/>
        </w:rPr>
        <w:t>.</w:t>
      </w:r>
      <w:r w:rsidR="002E5495">
        <w:tab/>
      </w:r>
      <w:r w:rsidR="00460579" w:rsidRPr="00AB5372">
        <w:rPr>
          <w:rFonts w:eastAsia="Calibri"/>
          <w:b/>
          <w:bCs/>
        </w:rPr>
        <w:t xml:space="preserve">Annex 3a </w:t>
      </w:r>
      <w:r w:rsidR="00460579" w:rsidRPr="00AB5372">
        <w:rPr>
          <w:rFonts w:eastAsia="Calibri"/>
        </w:rPr>
        <w:t>provides</w:t>
      </w:r>
      <w:r w:rsidR="00460579" w:rsidRPr="399C9BFB">
        <w:rPr>
          <w:rFonts w:eastAsia="Calibri"/>
        </w:rPr>
        <w:t xml:space="preserve"> a list of </w:t>
      </w:r>
      <w:r w:rsidR="00401C47">
        <w:rPr>
          <w:rFonts w:eastAsia="Calibri"/>
        </w:rPr>
        <w:t>28</w:t>
      </w:r>
      <w:r w:rsidR="00401C47" w:rsidRPr="399C9BFB">
        <w:rPr>
          <w:rFonts w:eastAsia="Calibri"/>
        </w:rPr>
        <w:t xml:space="preserve"> </w:t>
      </w:r>
      <w:r w:rsidR="00460579" w:rsidRPr="399C9BFB">
        <w:rPr>
          <w:rFonts w:eastAsia="Calibri"/>
        </w:rPr>
        <w:t xml:space="preserve">Sites in the territory of </w:t>
      </w:r>
      <w:r w:rsidR="00401C47">
        <w:rPr>
          <w:rFonts w:eastAsia="Calibri"/>
        </w:rPr>
        <w:t>14</w:t>
      </w:r>
      <w:r w:rsidR="00401C47" w:rsidRPr="399C9BFB">
        <w:rPr>
          <w:rFonts w:eastAsia="Calibri"/>
        </w:rPr>
        <w:t xml:space="preserve"> </w:t>
      </w:r>
      <w:r w:rsidR="001A71E2">
        <w:rPr>
          <w:rFonts w:eastAsia="Calibri"/>
        </w:rPr>
        <w:t xml:space="preserve">Contracting </w:t>
      </w:r>
      <w:r w:rsidR="00460579" w:rsidRPr="399C9BFB">
        <w:rPr>
          <w:rFonts w:eastAsia="Calibri"/>
        </w:rPr>
        <w:t xml:space="preserve">Parties </w:t>
      </w:r>
      <w:r w:rsidR="00FD31F8" w:rsidRPr="399C9BFB">
        <w:rPr>
          <w:rFonts w:eastAsia="Calibri"/>
        </w:rPr>
        <w:t xml:space="preserve">for which either the RIS or an adequate map </w:t>
      </w:r>
      <w:r w:rsidR="00D0576A" w:rsidRPr="399C9BFB">
        <w:rPr>
          <w:rFonts w:eastAsia="Calibri"/>
        </w:rPr>
        <w:t>ha</w:t>
      </w:r>
      <w:r w:rsidR="00D0576A">
        <w:rPr>
          <w:rFonts w:eastAsia="Calibri"/>
        </w:rPr>
        <w:t>s</w:t>
      </w:r>
      <w:r w:rsidR="00D0576A" w:rsidRPr="399C9BFB">
        <w:rPr>
          <w:rFonts w:eastAsia="Calibri"/>
        </w:rPr>
        <w:t xml:space="preserve"> </w:t>
      </w:r>
      <w:r w:rsidR="00FD31F8" w:rsidRPr="399C9BFB">
        <w:rPr>
          <w:rFonts w:eastAsia="Calibri"/>
        </w:rPr>
        <w:t xml:space="preserve">not been submitted since </w:t>
      </w:r>
      <w:r w:rsidR="002056CC">
        <w:rPr>
          <w:rFonts w:eastAsia="Calibri"/>
        </w:rPr>
        <w:t xml:space="preserve">their </w:t>
      </w:r>
      <w:r w:rsidR="00FD31F8" w:rsidRPr="399C9BFB">
        <w:rPr>
          <w:rFonts w:eastAsia="Calibri"/>
        </w:rPr>
        <w:t xml:space="preserve">designation. </w:t>
      </w:r>
      <w:r w:rsidR="00BA7172" w:rsidRPr="399C9BFB">
        <w:rPr>
          <w:rFonts w:eastAsia="Calibri"/>
        </w:rPr>
        <w:t>T</w:t>
      </w:r>
      <w:r w:rsidR="00460579" w:rsidRPr="399C9BFB">
        <w:rPr>
          <w:rFonts w:eastAsia="Calibri"/>
        </w:rPr>
        <w:t xml:space="preserve">he Secretariat </w:t>
      </w:r>
      <w:r w:rsidR="00BA7172" w:rsidRPr="399C9BFB">
        <w:rPr>
          <w:rFonts w:eastAsia="Calibri"/>
        </w:rPr>
        <w:t xml:space="preserve">is following up with these Parties to fill these important gaps. </w:t>
      </w:r>
      <w:r w:rsidR="00A35A13">
        <w:rPr>
          <w:rFonts w:eastAsia="Calibri"/>
        </w:rPr>
        <w:t>The equivalent list prior to COP14 included 40 Sites.</w:t>
      </w:r>
    </w:p>
    <w:p w14:paraId="00686E0A" w14:textId="77777777" w:rsidR="00460579" w:rsidRPr="00473533" w:rsidRDefault="00460579" w:rsidP="00D46ED5">
      <w:pPr>
        <w:widowControl/>
        <w:ind w:left="425" w:hanging="425"/>
        <w:rPr>
          <w:rFonts w:eastAsia="Calibri" w:cstheme="minorHAnsi"/>
          <w:bCs/>
        </w:rPr>
      </w:pPr>
    </w:p>
    <w:p w14:paraId="4152134E" w14:textId="40A6A192" w:rsidR="00460579" w:rsidRPr="00473533" w:rsidRDefault="00BF0A6C" w:rsidP="00D46ED5">
      <w:pPr>
        <w:widowControl/>
        <w:ind w:left="425" w:hanging="425"/>
        <w:rPr>
          <w:rFonts w:eastAsia="Calibri" w:cstheme="minorHAnsi"/>
          <w:bCs/>
        </w:rPr>
      </w:pPr>
      <w:r>
        <w:rPr>
          <w:rFonts w:eastAsia="Calibri" w:cstheme="minorHAnsi"/>
          <w:bCs/>
        </w:rPr>
        <w:t>10</w:t>
      </w:r>
      <w:r w:rsidR="00460579" w:rsidRPr="00473533">
        <w:rPr>
          <w:rFonts w:eastAsia="Calibri" w:cstheme="minorHAnsi"/>
          <w:bCs/>
        </w:rPr>
        <w:t>.</w:t>
      </w:r>
      <w:r w:rsidR="00460579" w:rsidRPr="00473533">
        <w:rPr>
          <w:rFonts w:eastAsia="Calibri" w:cstheme="minorHAnsi"/>
          <w:bCs/>
        </w:rPr>
        <w:tab/>
      </w:r>
      <w:r w:rsidR="00460579" w:rsidRPr="00376EC8">
        <w:rPr>
          <w:rFonts w:eastAsia="Calibri" w:cstheme="minorHAnsi"/>
          <w:bCs/>
        </w:rPr>
        <w:t xml:space="preserve">On </w:t>
      </w:r>
      <w:r w:rsidR="00B17448" w:rsidRPr="00376EC8">
        <w:rPr>
          <w:rFonts w:eastAsia="Calibri" w:cstheme="minorHAnsi"/>
          <w:bCs/>
        </w:rPr>
        <w:t>26</w:t>
      </w:r>
      <w:r w:rsidR="00460579" w:rsidRPr="00376EC8">
        <w:rPr>
          <w:rFonts w:eastAsia="Calibri" w:cstheme="minorHAnsi"/>
          <w:bCs/>
        </w:rPr>
        <w:t xml:space="preserve"> </w:t>
      </w:r>
      <w:r w:rsidR="009601A8">
        <w:rPr>
          <w:rFonts w:eastAsia="Calibri" w:cstheme="minorHAnsi"/>
          <w:bCs/>
        </w:rPr>
        <w:t>March</w:t>
      </w:r>
      <w:r w:rsidR="009601A8" w:rsidRPr="00376EC8">
        <w:rPr>
          <w:rFonts w:eastAsia="Calibri" w:cstheme="minorHAnsi"/>
          <w:bCs/>
        </w:rPr>
        <w:t xml:space="preserve"> </w:t>
      </w:r>
      <w:r w:rsidR="00CC6F9D" w:rsidRPr="00376EC8">
        <w:rPr>
          <w:rFonts w:eastAsia="Calibri" w:cstheme="minorHAnsi"/>
          <w:bCs/>
        </w:rPr>
        <w:t>202</w:t>
      </w:r>
      <w:r w:rsidR="009601A8">
        <w:rPr>
          <w:rFonts w:eastAsia="Calibri" w:cstheme="minorHAnsi"/>
          <w:bCs/>
        </w:rPr>
        <w:t>5</w:t>
      </w:r>
      <w:r w:rsidR="00460579" w:rsidRPr="00376EC8">
        <w:rPr>
          <w:rFonts w:eastAsia="Calibri" w:cstheme="minorHAnsi"/>
          <w:bCs/>
        </w:rPr>
        <w:t xml:space="preserve">, information was out of date </w:t>
      </w:r>
      <w:r w:rsidR="001A71E2">
        <w:rPr>
          <w:rFonts w:eastAsia="Calibri" w:cstheme="minorHAnsi"/>
          <w:bCs/>
        </w:rPr>
        <w:t>for</w:t>
      </w:r>
      <w:r w:rsidR="001A71E2" w:rsidRPr="00376EC8">
        <w:rPr>
          <w:rFonts w:eastAsia="Calibri" w:cstheme="minorHAnsi"/>
          <w:bCs/>
        </w:rPr>
        <w:t xml:space="preserve"> </w:t>
      </w:r>
      <w:r w:rsidR="00460579" w:rsidRPr="00376EC8">
        <w:rPr>
          <w:rFonts w:eastAsia="Calibri" w:cstheme="minorHAnsi"/>
          <w:bCs/>
        </w:rPr>
        <w:t>1,</w:t>
      </w:r>
      <w:r w:rsidR="00B40749" w:rsidRPr="00376EC8">
        <w:rPr>
          <w:rFonts w:eastAsia="Calibri" w:cstheme="minorHAnsi"/>
          <w:bCs/>
        </w:rPr>
        <w:t>8</w:t>
      </w:r>
      <w:r w:rsidR="00AE1DF3">
        <w:rPr>
          <w:rFonts w:eastAsia="Calibri" w:cstheme="minorHAnsi"/>
          <w:bCs/>
        </w:rPr>
        <w:t>72</w:t>
      </w:r>
      <w:r w:rsidR="00460579" w:rsidRPr="00376EC8">
        <w:rPr>
          <w:rFonts w:eastAsia="Calibri" w:cstheme="minorHAnsi"/>
          <w:bCs/>
        </w:rPr>
        <w:t xml:space="preserve"> Sites (</w:t>
      </w:r>
      <w:r w:rsidR="00B17C06" w:rsidRPr="00376EC8">
        <w:rPr>
          <w:rFonts w:eastAsia="Calibri" w:cstheme="minorHAnsi"/>
          <w:bCs/>
        </w:rPr>
        <w:t>7</w:t>
      </w:r>
      <w:r w:rsidR="00472BBB">
        <w:rPr>
          <w:rFonts w:eastAsia="Calibri" w:cstheme="minorHAnsi"/>
          <w:bCs/>
        </w:rPr>
        <w:t>4</w:t>
      </w:r>
      <w:r w:rsidR="00B17C06" w:rsidRPr="00376EC8">
        <w:rPr>
          <w:rFonts w:eastAsia="Calibri" w:cstheme="minorHAnsi"/>
          <w:bCs/>
        </w:rPr>
        <w:t>%</w:t>
      </w:r>
      <w:r w:rsidR="00460579" w:rsidRPr="00376EC8">
        <w:rPr>
          <w:rFonts w:eastAsia="Calibri" w:cstheme="minorHAnsi"/>
          <w:bCs/>
        </w:rPr>
        <w:t xml:space="preserve"> of all Sites). </w:t>
      </w:r>
      <w:r w:rsidR="005470DF" w:rsidRPr="00B17448">
        <w:rPr>
          <w:rFonts w:eastAsia="Calibri" w:cstheme="minorHAnsi"/>
          <w:bCs/>
        </w:rPr>
        <w:t>More details are included in</w:t>
      </w:r>
      <w:r w:rsidR="005470DF">
        <w:rPr>
          <w:rFonts w:eastAsia="Calibri" w:cstheme="minorHAnsi"/>
          <w:bCs/>
        </w:rPr>
        <w:t xml:space="preserve"> the table in</w:t>
      </w:r>
      <w:r w:rsidR="005470DF" w:rsidRPr="00B17448">
        <w:rPr>
          <w:rFonts w:eastAsia="Calibri" w:cstheme="minorHAnsi"/>
          <w:bCs/>
        </w:rPr>
        <w:t xml:space="preserve"> </w:t>
      </w:r>
      <w:r w:rsidR="005470DF" w:rsidRPr="00B17448">
        <w:rPr>
          <w:rFonts w:eastAsia="Calibri" w:cstheme="minorHAnsi"/>
          <w:b/>
          <w:bCs/>
        </w:rPr>
        <w:t xml:space="preserve">Annex </w:t>
      </w:r>
      <w:r w:rsidR="005470DF">
        <w:rPr>
          <w:rFonts w:eastAsia="Calibri" w:cstheme="minorHAnsi"/>
          <w:b/>
          <w:bCs/>
        </w:rPr>
        <w:t>3b</w:t>
      </w:r>
      <w:r w:rsidR="005470DF" w:rsidRPr="00B17448">
        <w:rPr>
          <w:rFonts w:eastAsia="Calibri" w:cstheme="minorHAnsi"/>
          <w:bCs/>
        </w:rPr>
        <w:t xml:space="preserve">. </w:t>
      </w:r>
      <w:r w:rsidR="005470DF">
        <w:rPr>
          <w:rFonts w:eastAsia="Calibri" w:cstheme="minorHAnsi"/>
          <w:bCs/>
        </w:rPr>
        <w:t xml:space="preserve">For </w:t>
      </w:r>
      <w:r w:rsidR="00460579" w:rsidRPr="00376EC8">
        <w:rPr>
          <w:rFonts w:eastAsia="Calibri" w:cstheme="minorHAnsi"/>
          <w:bCs/>
        </w:rPr>
        <w:t>1</w:t>
      </w:r>
      <w:r w:rsidR="0096027B" w:rsidRPr="00376EC8">
        <w:rPr>
          <w:rFonts w:eastAsia="Calibri" w:cstheme="minorHAnsi"/>
          <w:bCs/>
        </w:rPr>
        <w:t>,30</w:t>
      </w:r>
      <w:r w:rsidR="007E4F07">
        <w:rPr>
          <w:rFonts w:eastAsia="Calibri" w:cstheme="minorHAnsi"/>
          <w:bCs/>
        </w:rPr>
        <w:t>8</w:t>
      </w:r>
      <w:r w:rsidR="005470DF">
        <w:rPr>
          <w:rFonts w:eastAsia="Calibri" w:cstheme="minorHAnsi"/>
          <w:bCs/>
        </w:rPr>
        <w:t xml:space="preserve"> of these</w:t>
      </w:r>
      <w:r w:rsidR="00460579" w:rsidRPr="00376EC8">
        <w:rPr>
          <w:rFonts w:eastAsia="Calibri" w:cstheme="minorHAnsi"/>
          <w:bCs/>
        </w:rPr>
        <w:t xml:space="preserve"> Sites (5</w:t>
      </w:r>
      <w:r w:rsidR="0096027B" w:rsidRPr="00376EC8">
        <w:rPr>
          <w:rFonts w:eastAsia="Calibri" w:cstheme="minorHAnsi"/>
          <w:bCs/>
        </w:rPr>
        <w:t>2</w:t>
      </w:r>
      <w:r w:rsidR="00460579" w:rsidRPr="00376EC8">
        <w:rPr>
          <w:rFonts w:eastAsia="Calibri" w:cstheme="minorHAnsi"/>
          <w:bCs/>
        </w:rPr>
        <w:t>%</w:t>
      </w:r>
      <w:r w:rsidR="005470DF">
        <w:rPr>
          <w:rFonts w:eastAsia="Calibri" w:cstheme="minorHAnsi"/>
          <w:bCs/>
        </w:rPr>
        <w:t xml:space="preserve"> of all Sites</w:t>
      </w:r>
      <w:r w:rsidR="00460579" w:rsidRPr="00376EC8">
        <w:rPr>
          <w:rFonts w:eastAsia="Calibri" w:cstheme="minorHAnsi"/>
          <w:bCs/>
        </w:rPr>
        <w:t>)</w:t>
      </w:r>
      <w:r w:rsidR="00F419D8" w:rsidRPr="00F419D8">
        <w:rPr>
          <w:rFonts w:eastAsia="Calibri" w:cstheme="minorHAnsi"/>
          <w:bCs/>
        </w:rPr>
        <w:t xml:space="preserve">, </w:t>
      </w:r>
      <w:r w:rsidR="00F419D8">
        <w:rPr>
          <w:rFonts w:eastAsia="Calibri" w:cstheme="minorHAnsi"/>
          <w:bCs/>
        </w:rPr>
        <w:t xml:space="preserve">Contracting </w:t>
      </w:r>
      <w:r w:rsidR="00F419D8" w:rsidRPr="00F419D8">
        <w:rPr>
          <w:rFonts w:eastAsia="Calibri" w:cstheme="minorHAnsi"/>
          <w:bCs/>
        </w:rPr>
        <w:t xml:space="preserve">Parties </w:t>
      </w:r>
      <w:r w:rsidR="005470DF" w:rsidRPr="00F419D8">
        <w:rPr>
          <w:rFonts w:eastAsia="Calibri" w:cstheme="minorHAnsi"/>
          <w:bCs/>
        </w:rPr>
        <w:t>ha</w:t>
      </w:r>
      <w:r w:rsidR="005470DF">
        <w:rPr>
          <w:rFonts w:eastAsia="Calibri" w:cstheme="minorHAnsi"/>
          <w:bCs/>
        </w:rPr>
        <w:t>d</w:t>
      </w:r>
      <w:r w:rsidR="005470DF" w:rsidRPr="00F419D8">
        <w:rPr>
          <w:rFonts w:eastAsia="Calibri" w:cstheme="minorHAnsi"/>
          <w:bCs/>
        </w:rPr>
        <w:t xml:space="preserve"> </w:t>
      </w:r>
      <w:r w:rsidR="00F419D8" w:rsidRPr="00F419D8">
        <w:rPr>
          <w:rFonts w:eastAsia="Calibri" w:cstheme="minorHAnsi"/>
          <w:bCs/>
        </w:rPr>
        <w:t xml:space="preserve">not yet submitted </w:t>
      </w:r>
      <w:r w:rsidR="006051C4" w:rsidRPr="00F419D8">
        <w:rPr>
          <w:rFonts w:eastAsia="Calibri" w:cstheme="minorHAnsi"/>
          <w:bCs/>
        </w:rPr>
        <w:t>update</w:t>
      </w:r>
      <w:r w:rsidR="006051C4">
        <w:rPr>
          <w:rFonts w:eastAsia="Calibri" w:cstheme="minorHAnsi"/>
          <w:bCs/>
        </w:rPr>
        <w:t>d RIS</w:t>
      </w:r>
      <w:r w:rsidR="006051C4" w:rsidRPr="00F419D8">
        <w:rPr>
          <w:rFonts w:eastAsia="Calibri" w:cstheme="minorHAnsi"/>
          <w:bCs/>
        </w:rPr>
        <w:t xml:space="preserve"> </w:t>
      </w:r>
      <w:r w:rsidR="00F419D8" w:rsidRPr="00F419D8">
        <w:rPr>
          <w:rFonts w:eastAsia="Calibri" w:cstheme="minorHAnsi"/>
          <w:bCs/>
        </w:rPr>
        <w:t xml:space="preserve">through the online </w:t>
      </w:r>
      <w:r w:rsidR="006051C4">
        <w:rPr>
          <w:rFonts w:eastAsia="Calibri" w:cstheme="minorHAnsi"/>
          <w:bCs/>
        </w:rPr>
        <w:t>Ramsar</w:t>
      </w:r>
      <w:r w:rsidR="006051C4" w:rsidRPr="00CC7D36">
        <w:rPr>
          <w:rFonts w:eastAsia="Calibri" w:cstheme="minorHAnsi"/>
          <w:bCs/>
        </w:rPr>
        <w:t xml:space="preserve"> Sites Information Service </w:t>
      </w:r>
      <w:r w:rsidR="006051C4">
        <w:rPr>
          <w:rFonts w:eastAsia="Calibri" w:cstheme="minorHAnsi"/>
          <w:bCs/>
        </w:rPr>
        <w:t>(</w:t>
      </w:r>
      <w:r w:rsidR="00F419D8" w:rsidRPr="00F419D8">
        <w:rPr>
          <w:rFonts w:eastAsia="Calibri" w:cstheme="minorHAnsi"/>
          <w:bCs/>
        </w:rPr>
        <w:t>R</w:t>
      </w:r>
      <w:r w:rsidR="00F419D8">
        <w:rPr>
          <w:rFonts w:eastAsia="Calibri" w:cstheme="minorHAnsi"/>
          <w:bCs/>
        </w:rPr>
        <w:t>SIS</w:t>
      </w:r>
      <w:r w:rsidR="006051C4">
        <w:rPr>
          <w:rFonts w:eastAsia="Calibri" w:cstheme="minorHAnsi"/>
          <w:bCs/>
        </w:rPr>
        <w:t>)</w:t>
      </w:r>
      <w:r w:rsidR="00460579" w:rsidRPr="00473533">
        <w:rPr>
          <w:rFonts w:eastAsia="Calibri" w:cstheme="minorHAnsi"/>
          <w:bCs/>
        </w:rPr>
        <w:t xml:space="preserve">. </w:t>
      </w:r>
      <w:r w:rsidR="00FF6F8E">
        <w:rPr>
          <w:rFonts w:eastAsia="Calibri" w:cstheme="minorHAnsi"/>
          <w:bCs/>
        </w:rPr>
        <w:t xml:space="preserve">However, </w:t>
      </w:r>
      <w:r w:rsidR="005470DF" w:rsidRPr="00B17448">
        <w:rPr>
          <w:rFonts w:eastAsia="Calibri" w:cstheme="minorHAnsi"/>
          <w:bCs/>
        </w:rPr>
        <w:t>6</w:t>
      </w:r>
      <w:r w:rsidR="005470DF">
        <w:rPr>
          <w:rFonts w:eastAsia="Calibri" w:cstheme="minorHAnsi"/>
          <w:bCs/>
        </w:rPr>
        <w:t>8</w:t>
      </w:r>
      <w:r w:rsidR="005470DF" w:rsidRPr="00B17448">
        <w:rPr>
          <w:rFonts w:eastAsia="Calibri" w:cstheme="minorHAnsi"/>
          <w:bCs/>
        </w:rPr>
        <w:t xml:space="preserve"> Parties </w:t>
      </w:r>
      <w:r w:rsidR="005470DF">
        <w:rPr>
          <w:rFonts w:eastAsia="Calibri" w:cstheme="minorHAnsi"/>
          <w:bCs/>
        </w:rPr>
        <w:t xml:space="preserve">had </w:t>
      </w:r>
      <w:r w:rsidR="005470DF" w:rsidRPr="00B17448">
        <w:rPr>
          <w:rFonts w:eastAsia="Calibri" w:cstheme="minorHAnsi"/>
          <w:bCs/>
        </w:rPr>
        <w:t>provided updated RIS for 5</w:t>
      </w:r>
      <w:r w:rsidR="005470DF">
        <w:rPr>
          <w:rFonts w:eastAsia="Calibri" w:cstheme="minorHAnsi"/>
          <w:bCs/>
        </w:rPr>
        <w:t>64</w:t>
      </w:r>
      <w:r w:rsidR="005470DF" w:rsidRPr="00B17448">
        <w:rPr>
          <w:rFonts w:eastAsia="Calibri" w:cstheme="minorHAnsi"/>
          <w:bCs/>
        </w:rPr>
        <w:t xml:space="preserve"> Sites that </w:t>
      </w:r>
      <w:r w:rsidR="005470DF">
        <w:rPr>
          <w:rFonts w:eastAsia="Calibri" w:cstheme="minorHAnsi"/>
          <w:bCs/>
        </w:rPr>
        <w:t>were</w:t>
      </w:r>
      <w:r w:rsidR="005470DF" w:rsidRPr="00B17448">
        <w:rPr>
          <w:rFonts w:eastAsia="Calibri" w:cstheme="minorHAnsi"/>
          <w:bCs/>
        </w:rPr>
        <w:t xml:space="preserve"> being </w:t>
      </w:r>
      <w:r w:rsidR="00FF6F8E">
        <w:rPr>
          <w:rFonts w:eastAsia="Calibri" w:cstheme="minorHAnsi"/>
          <w:bCs/>
        </w:rPr>
        <w:t>reviewed</w:t>
      </w:r>
      <w:r w:rsidR="005470DF" w:rsidRPr="00B17448">
        <w:rPr>
          <w:rFonts w:eastAsia="Calibri" w:cstheme="minorHAnsi"/>
          <w:bCs/>
        </w:rPr>
        <w:t xml:space="preserve"> by the Secretariat.</w:t>
      </w:r>
    </w:p>
    <w:p w14:paraId="26572244" w14:textId="77777777" w:rsidR="002E5495" w:rsidRPr="00473533" w:rsidRDefault="002E5495" w:rsidP="00D46ED5">
      <w:pPr>
        <w:widowControl/>
        <w:ind w:left="425" w:hanging="425"/>
        <w:rPr>
          <w:rFonts w:eastAsia="Calibri" w:cstheme="minorHAnsi"/>
          <w:bCs/>
        </w:rPr>
      </w:pPr>
    </w:p>
    <w:p w14:paraId="2B3C8AA7" w14:textId="66BC90A1" w:rsidR="002E5495" w:rsidRDefault="00BF0A6C" w:rsidP="00D46ED5">
      <w:pPr>
        <w:widowControl/>
        <w:ind w:left="425" w:hanging="425"/>
        <w:rPr>
          <w:rFonts w:eastAsia="Calibri" w:cstheme="minorHAnsi"/>
          <w:bCs/>
        </w:rPr>
      </w:pPr>
      <w:r>
        <w:rPr>
          <w:rFonts w:eastAsia="Calibri" w:cstheme="minorHAnsi"/>
          <w:bCs/>
        </w:rPr>
        <w:t>11</w:t>
      </w:r>
      <w:r w:rsidR="002E5495" w:rsidRPr="00473533">
        <w:rPr>
          <w:rFonts w:eastAsia="Calibri" w:cstheme="minorHAnsi"/>
          <w:bCs/>
        </w:rPr>
        <w:t>.</w:t>
      </w:r>
      <w:r w:rsidR="002E5495" w:rsidRPr="00473533">
        <w:rPr>
          <w:rFonts w:eastAsia="Calibri" w:cstheme="minorHAnsi"/>
          <w:bCs/>
        </w:rPr>
        <w:tab/>
      </w:r>
      <w:r w:rsidR="002E5495" w:rsidRPr="00EE7393">
        <w:rPr>
          <w:rFonts w:eastAsia="Calibri" w:cstheme="minorHAnsi"/>
          <w:bCs/>
        </w:rPr>
        <w:t xml:space="preserve">Figure 3 </w:t>
      </w:r>
      <w:r w:rsidR="00FF6F8E">
        <w:rPr>
          <w:rFonts w:eastAsia="Calibri" w:cstheme="minorHAnsi"/>
          <w:bCs/>
        </w:rPr>
        <w:t xml:space="preserve">below </w:t>
      </w:r>
      <w:r w:rsidR="002E5495" w:rsidRPr="00EE7393">
        <w:rPr>
          <w:rFonts w:eastAsia="Calibri" w:cstheme="minorHAnsi"/>
          <w:bCs/>
        </w:rPr>
        <w:t xml:space="preserve">shows the breakdown </w:t>
      </w:r>
      <w:r w:rsidR="002E5495" w:rsidRPr="00A0320B">
        <w:rPr>
          <w:rFonts w:eastAsia="Calibri" w:cstheme="minorHAnsi"/>
          <w:bCs/>
        </w:rPr>
        <w:t xml:space="preserve">of </w:t>
      </w:r>
      <w:r w:rsidR="00FF6F8E">
        <w:rPr>
          <w:rFonts w:eastAsia="Calibri" w:cstheme="minorHAnsi"/>
          <w:bCs/>
        </w:rPr>
        <w:t>S</w:t>
      </w:r>
      <w:r w:rsidR="002E5495" w:rsidRPr="00A0320B">
        <w:rPr>
          <w:rFonts w:eastAsia="Calibri" w:cstheme="minorHAnsi"/>
          <w:bCs/>
        </w:rPr>
        <w:t>ites with outdated RIS</w:t>
      </w:r>
      <w:r w:rsidR="002F36E5">
        <w:rPr>
          <w:rFonts w:eastAsia="Calibri" w:cstheme="minorHAnsi"/>
          <w:bCs/>
        </w:rPr>
        <w:t xml:space="preserve"> by the number of years since their last update</w:t>
      </w:r>
      <w:r w:rsidR="002E5495" w:rsidRPr="00A0320B">
        <w:rPr>
          <w:rFonts w:eastAsia="Calibri" w:cstheme="minorHAnsi"/>
          <w:bCs/>
        </w:rPr>
        <w:t xml:space="preserve">, including </w:t>
      </w:r>
      <w:r w:rsidR="00FF6F8E">
        <w:rPr>
          <w:rFonts w:eastAsia="Calibri" w:cstheme="minorHAnsi"/>
          <w:bCs/>
        </w:rPr>
        <w:t>S</w:t>
      </w:r>
      <w:r w:rsidR="00D21526">
        <w:rPr>
          <w:rFonts w:eastAsia="Calibri" w:cstheme="minorHAnsi"/>
          <w:bCs/>
        </w:rPr>
        <w:t>ites</w:t>
      </w:r>
      <w:r w:rsidR="002E5495" w:rsidRPr="00A0320B">
        <w:rPr>
          <w:rFonts w:eastAsia="Calibri" w:cstheme="minorHAnsi"/>
          <w:bCs/>
        </w:rPr>
        <w:t xml:space="preserve"> </w:t>
      </w:r>
      <w:r w:rsidR="00FF6F8E">
        <w:rPr>
          <w:rFonts w:eastAsia="Calibri" w:cstheme="minorHAnsi"/>
          <w:bCs/>
        </w:rPr>
        <w:t>being reviewed</w:t>
      </w:r>
      <w:r w:rsidR="002E5495" w:rsidRPr="00A0320B">
        <w:rPr>
          <w:rFonts w:eastAsia="Calibri" w:cstheme="minorHAnsi"/>
          <w:bCs/>
        </w:rPr>
        <w:t xml:space="preserve"> by the Secretariat</w:t>
      </w:r>
      <w:r w:rsidR="0053224D" w:rsidRPr="00A0320B">
        <w:rPr>
          <w:rFonts w:eastAsia="Calibri" w:cstheme="minorHAnsi"/>
          <w:bCs/>
        </w:rPr>
        <w:t xml:space="preserve">. </w:t>
      </w:r>
      <w:r w:rsidR="00A7584E" w:rsidRPr="00D63303">
        <w:rPr>
          <w:rFonts w:eastAsia="Calibri" w:cstheme="minorHAnsi"/>
          <w:bCs/>
        </w:rPr>
        <w:t xml:space="preserve">Since </w:t>
      </w:r>
      <w:r w:rsidR="00A7584E">
        <w:rPr>
          <w:rFonts w:eastAsia="Calibri" w:cstheme="minorHAnsi"/>
          <w:bCs/>
        </w:rPr>
        <w:t xml:space="preserve">prior to </w:t>
      </w:r>
      <w:r w:rsidR="00A7584E" w:rsidRPr="00D63303">
        <w:rPr>
          <w:rFonts w:eastAsia="Calibri" w:cstheme="minorHAnsi"/>
          <w:bCs/>
        </w:rPr>
        <w:t>COP1</w:t>
      </w:r>
      <w:r w:rsidR="00A7584E">
        <w:rPr>
          <w:rFonts w:eastAsia="Calibri" w:cstheme="minorHAnsi"/>
          <w:bCs/>
        </w:rPr>
        <w:t>2 in 2014</w:t>
      </w:r>
      <w:r w:rsidR="00A7584E" w:rsidRPr="00D63303">
        <w:rPr>
          <w:rFonts w:eastAsia="Calibri" w:cstheme="minorHAnsi"/>
          <w:bCs/>
        </w:rPr>
        <w:t xml:space="preserve">, the number of </w:t>
      </w:r>
      <w:r w:rsidR="00A7584E">
        <w:rPr>
          <w:rFonts w:eastAsia="Calibri" w:cstheme="minorHAnsi"/>
          <w:bCs/>
        </w:rPr>
        <w:t>Sites</w:t>
      </w:r>
      <w:r w:rsidR="00A7584E" w:rsidRPr="00D63303">
        <w:rPr>
          <w:rFonts w:eastAsia="Calibri" w:cstheme="minorHAnsi"/>
          <w:bCs/>
        </w:rPr>
        <w:t xml:space="preserve"> </w:t>
      </w:r>
      <w:r w:rsidR="00A7584E">
        <w:rPr>
          <w:rFonts w:eastAsia="Calibri" w:cstheme="minorHAnsi"/>
          <w:bCs/>
        </w:rPr>
        <w:t xml:space="preserve">for which the latest published RIS update </w:t>
      </w:r>
      <w:r w:rsidR="00DC1B97">
        <w:rPr>
          <w:rFonts w:eastAsia="Calibri" w:cstheme="minorHAnsi"/>
          <w:bCs/>
        </w:rPr>
        <w:t>is</w:t>
      </w:r>
      <w:r w:rsidR="00A7584E" w:rsidRPr="00D63303">
        <w:rPr>
          <w:rFonts w:eastAsia="Calibri" w:cstheme="minorHAnsi"/>
          <w:bCs/>
        </w:rPr>
        <w:t xml:space="preserve"> between </w:t>
      </w:r>
      <w:r w:rsidR="00A7584E">
        <w:rPr>
          <w:rFonts w:eastAsia="Calibri" w:cstheme="minorHAnsi"/>
          <w:bCs/>
        </w:rPr>
        <w:t>seven</w:t>
      </w:r>
      <w:r w:rsidR="00A7584E" w:rsidRPr="00D63303">
        <w:rPr>
          <w:rFonts w:eastAsia="Calibri" w:cstheme="minorHAnsi"/>
          <w:bCs/>
        </w:rPr>
        <w:t xml:space="preserve"> </w:t>
      </w:r>
      <w:r w:rsidR="00A7584E">
        <w:rPr>
          <w:rFonts w:eastAsia="Calibri" w:cstheme="minorHAnsi"/>
          <w:bCs/>
        </w:rPr>
        <w:t>and 18 years old has fallen</w:t>
      </w:r>
      <w:r w:rsidR="00A7584E" w:rsidRPr="00D63303">
        <w:rPr>
          <w:rFonts w:eastAsia="Calibri" w:cstheme="minorHAnsi"/>
          <w:bCs/>
        </w:rPr>
        <w:t xml:space="preserve">. </w:t>
      </w:r>
      <w:r w:rsidR="00A7584E">
        <w:rPr>
          <w:rFonts w:eastAsia="Calibri" w:cstheme="minorHAnsi"/>
          <w:bCs/>
        </w:rPr>
        <w:t>In contra</w:t>
      </w:r>
      <w:r w:rsidR="00DC1B97">
        <w:rPr>
          <w:rFonts w:eastAsia="Calibri" w:cstheme="minorHAnsi"/>
          <w:bCs/>
        </w:rPr>
        <w:t>s</w:t>
      </w:r>
      <w:r w:rsidR="00A7584E">
        <w:rPr>
          <w:rFonts w:eastAsia="Calibri" w:cstheme="minorHAnsi"/>
          <w:bCs/>
        </w:rPr>
        <w:t>t</w:t>
      </w:r>
      <w:r w:rsidR="00A7584E" w:rsidRPr="00D63303">
        <w:rPr>
          <w:rFonts w:eastAsia="Calibri" w:cstheme="minorHAnsi"/>
          <w:bCs/>
        </w:rPr>
        <w:t xml:space="preserve">, the number of </w:t>
      </w:r>
      <w:r w:rsidR="00A7584E">
        <w:rPr>
          <w:rFonts w:eastAsia="Calibri" w:cstheme="minorHAnsi"/>
          <w:bCs/>
        </w:rPr>
        <w:t>S</w:t>
      </w:r>
      <w:r w:rsidR="00A7584E" w:rsidRPr="00D63303">
        <w:rPr>
          <w:rFonts w:eastAsia="Calibri" w:cstheme="minorHAnsi"/>
          <w:bCs/>
        </w:rPr>
        <w:t xml:space="preserve">ites </w:t>
      </w:r>
      <w:r w:rsidR="00A7584E">
        <w:rPr>
          <w:rFonts w:eastAsia="Calibri" w:cstheme="minorHAnsi"/>
          <w:bCs/>
        </w:rPr>
        <w:t xml:space="preserve">for which the latest RIS update </w:t>
      </w:r>
      <w:r w:rsidR="00DC1B97">
        <w:rPr>
          <w:rFonts w:eastAsia="Calibri" w:cstheme="minorHAnsi"/>
          <w:bCs/>
        </w:rPr>
        <w:t xml:space="preserve">is </w:t>
      </w:r>
      <w:r w:rsidR="00A7584E">
        <w:rPr>
          <w:rFonts w:eastAsia="Calibri" w:cstheme="minorHAnsi"/>
          <w:bCs/>
        </w:rPr>
        <w:t xml:space="preserve">more </w:t>
      </w:r>
      <w:r w:rsidR="00A7584E" w:rsidRPr="00D63303">
        <w:rPr>
          <w:rFonts w:eastAsia="Calibri" w:cstheme="minorHAnsi"/>
          <w:bCs/>
        </w:rPr>
        <w:t xml:space="preserve">than 18 years </w:t>
      </w:r>
      <w:r w:rsidR="00A7584E">
        <w:rPr>
          <w:rFonts w:eastAsia="Calibri" w:cstheme="minorHAnsi"/>
          <w:bCs/>
        </w:rPr>
        <w:t xml:space="preserve">old </w:t>
      </w:r>
      <w:r w:rsidR="00A7584E" w:rsidRPr="00D63303">
        <w:rPr>
          <w:rFonts w:eastAsia="Calibri" w:cstheme="minorHAnsi"/>
          <w:bCs/>
        </w:rPr>
        <w:t xml:space="preserve">has consistently </w:t>
      </w:r>
      <w:r w:rsidR="00A7584E">
        <w:rPr>
          <w:rFonts w:eastAsia="Calibri" w:cstheme="minorHAnsi"/>
          <w:bCs/>
        </w:rPr>
        <w:t xml:space="preserve">and significantly </w:t>
      </w:r>
      <w:r w:rsidR="00A7584E" w:rsidRPr="00D63303">
        <w:rPr>
          <w:rFonts w:eastAsia="Calibri" w:cstheme="minorHAnsi"/>
          <w:bCs/>
        </w:rPr>
        <w:t>increased since COP1</w:t>
      </w:r>
      <w:r w:rsidR="00A7584E">
        <w:rPr>
          <w:rFonts w:eastAsia="Calibri" w:cstheme="minorHAnsi"/>
          <w:bCs/>
        </w:rPr>
        <w:t xml:space="preserve">2. There is a </w:t>
      </w:r>
      <w:r w:rsidR="00A7584E" w:rsidRPr="00A0320B">
        <w:rPr>
          <w:rFonts w:eastAsia="Calibri" w:cstheme="minorHAnsi"/>
          <w:bCs/>
        </w:rPr>
        <w:t xml:space="preserve">growing urgency to update </w:t>
      </w:r>
      <w:r w:rsidR="00A7584E">
        <w:rPr>
          <w:rFonts w:eastAsia="Calibri" w:cstheme="minorHAnsi"/>
          <w:bCs/>
        </w:rPr>
        <w:t xml:space="preserve">these RIS for which the data may have been outdated </w:t>
      </w:r>
      <w:r w:rsidR="00A7584E" w:rsidRPr="00C25530">
        <w:rPr>
          <w:rFonts w:eastAsia="Calibri" w:cstheme="minorHAnsi"/>
          <w:bCs/>
        </w:rPr>
        <w:t>for many years</w:t>
      </w:r>
      <w:r w:rsidR="00A7584E">
        <w:rPr>
          <w:rFonts w:eastAsia="Calibri" w:cstheme="minorHAnsi"/>
          <w:bCs/>
        </w:rPr>
        <w:t>.</w:t>
      </w:r>
    </w:p>
    <w:p w14:paraId="49C2C5CD" w14:textId="77777777" w:rsidR="007655A1" w:rsidRDefault="007655A1" w:rsidP="00D46ED5">
      <w:pPr>
        <w:widowControl/>
        <w:ind w:left="425" w:hanging="425"/>
        <w:rPr>
          <w:rFonts w:eastAsia="Calibri" w:cstheme="minorHAnsi"/>
          <w:bCs/>
        </w:rPr>
      </w:pPr>
    </w:p>
    <w:p w14:paraId="5FC2A9A6" w14:textId="5F7B423D" w:rsidR="007655A1" w:rsidRPr="007655A1" w:rsidRDefault="007655A1" w:rsidP="00D80FA0">
      <w:pPr>
        <w:keepNext/>
        <w:widowControl/>
        <w:ind w:left="425" w:hanging="425"/>
        <w:rPr>
          <w:rFonts w:eastAsia="Calibri" w:cstheme="minorHAnsi"/>
          <w:bCs/>
          <w:i/>
          <w:spacing w:val="-4"/>
        </w:rPr>
      </w:pPr>
      <w:r w:rsidRPr="007655A1">
        <w:rPr>
          <w:rFonts w:eastAsia="Calibri" w:cstheme="minorHAnsi"/>
          <w:bCs/>
          <w:i/>
          <w:spacing w:val="-4"/>
        </w:rPr>
        <w:lastRenderedPageBreak/>
        <w:t>Figure 3: Number of outdated RIS</w:t>
      </w:r>
      <w:r w:rsidR="00D80FA0">
        <w:rPr>
          <w:rFonts w:eastAsia="Calibri" w:cstheme="minorHAnsi"/>
          <w:bCs/>
          <w:i/>
          <w:spacing w:val="-4"/>
        </w:rPr>
        <w:t xml:space="preserve"> by years since last update, 2014 to 2025</w:t>
      </w:r>
    </w:p>
    <w:p w14:paraId="42D10AD5" w14:textId="50F8A9A6" w:rsidR="007655A1" w:rsidRDefault="007655A1" w:rsidP="00517015">
      <w:pPr>
        <w:widowControl/>
        <w:rPr>
          <w:rFonts w:eastAsia="Calibri"/>
        </w:rPr>
      </w:pPr>
      <w:r>
        <w:rPr>
          <w:noProof/>
        </w:rPr>
        <w:drawing>
          <wp:inline distT="0" distB="0" distL="0" distR="0" wp14:anchorId="6DE8AFD2" wp14:editId="64252026">
            <wp:extent cx="4980940" cy="3343275"/>
            <wp:effectExtent l="0" t="0" r="10160" b="9525"/>
            <wp:docPr id="664372315" name="Chart 1">
              <a:extLst xmlns:a="http://schemas.openxmlformats.org/drawingml/2006/main">
                <a:ext uri="{FF2B5EF4-FFF2-40B4-BE49-F238E27FC236}">
                  <a16:creationId xmlns:a16="http://schemas.microsoft.com/office/drawing/2014/main" id="{FFEEED3C-2714-406B-A680-42DA66198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8E34C9" w14:textId="77777777" w:rsidR="005D1BD6" w:rsidRDefault="005D1BD6" w:rsidP="00517015">
      <w:pPr>
        <w:widowControl/>
        <w:ind w:left="425" w:hanging="425"/>
        <w:rPr>
          <w:rFonts w:eastAsia="Calibri" w:cstheme="minorHAnsi"/>
          <w:bCs/>
          <w:iCs/>
        </w:rPr>
      </w:pPr>
    </w:p>
    <w:p w14:paraId="7D5093BA" w14:textId="77777777" w:rsidR="00DC1B97" w:rsidRPr="005D1BD6" w:rsidRDefault="00DC1B97" w:rsidP="00517015">
      <w:pPr>
        <w:widowControl/>
        <w:ind w:left="425" w:hanging="425"/>
        <w:rPr>
          <w:rFonts w:eastAsia="Calibri" w:cstheme="minorHAnsi"/>
          <w:bCs/>
          <w:iCs/>
        </w:rPr>
      </w:pPr>
    </w:p>
    <w:p w14:paraId="767C34F8" w14:textId="095809E7" w:rsidR="00F419D8" w:rsidRPr="00960123" w:rsidRDefault="00BF0A6C" w:rsidP="005E0F92">
      <w:pPr>
        <w:widowControl/>
        <w:ind w:left="425" w:hanging="425"/>
        <w:rPr>
          <w:rFonts w:eastAsia="Calibri" w:cstheme="minorHAnsi"/>
          <w:bCs/>
        </w:rPr>
      </w:pPr>
      <w:r>
        <w:rPr>
          <w:rFonts w:eastAsia="Calibri" w:cstheme="minorHAnsi"/>
          <w:bCs/>
        </w:rPr>
        <w:t>12</w:t>
      </w:r>
      <w:r w:rsidR="005D1BD6" w:rsidRPr="00473533">
        <w:rPr>
          <w:rFonts w:eastAsia="Calibri" w:cstheme="minorHAnsi"/>
          <w:bCs/>
        </w:rPr>
        <w:t>.</w:t>
      </w:r>
      <w:r w:rsidR="005D1BD6" w:rsidRPr="00473533">
        <w:rPr>
          <w:rFonts w:eastAsia="Calibri" w:cstheme="minorHAnsi"/>
          <w:bCs/>
        </w:rPr>
        <w:tab/>
        <w:t xml:space="preserve">The Secretariat is regularly </w:t>
      </w:r>
      <w:r w:rsidR="005D1BD6" w:rsidRPr="00960123">
        <w:rPr>
          <w:rFonts w:eastAsia="Calibri" w:cstheme="minorHAnsi"/>
          <w:bCs/>
        </w:rPr>
        <w:t>communicating with those</w:t>
      </w:r>
      <w:r w:rsidR="00F419D8" w:rsidRPr="00960123">
        <w:rPr>
          <w:rFonts w:eastAsia="Calibri" w:cstheme="minorHAnsi"/>
          <w:bCs/>
        </w:rPr>
        <w:t xml:space="preserve"> Contracting</w:t>
      </w:r>
      <w:r w:rsidR="005D1BD6" w:rsidRPr="00960123">
        <w:rPr>
          <w:rFonts w:eastAsia="Calibri" w:cstheme="minorHAnsi"/>
          <w:bCs/>
        </w:rPr>
        <w:t xml:space="preserve"> Parties that have not provided updates and working with them to support the completion of this important action.</w:t>
      </w:r>
    </w:p>
    <w:p w14:paraId="3D5E8FFA" w14:textId="5B38FB3D" w:rsidR="00960123" w:rsidRPr="00960123" w:rsidRDefault="00960123" w:rsidP="00517015">
      <w:pPr>
        <w:widowControl/>
        <w:ind w:left="425" w:hanging="425"/>
        <w:rPr>
          <w:rFonts w:eastAsia="Calibri" w:cstheme="minorHAnsi"/>
          <w:bCs/>
        </w:rPr>
      </w:pPr>
    </w:p>
    <w:p w14:paraId="2A4AF9E7" w14:textId="7409F1A3" w:rsidR="00F419D8" w:rsidRPr="00CC7D36" w:rsidRDefault="00BF0A6C" w:rsidP="005E0F92">
      <w:pPr>
        <w:widowControl/>
        <w:ind w:left="425" w:hanging="425"/>
        <w:rPr>
          <w:rFonts w:eastAsia="Calibri" w:cstheme="minorHAnsi"/>
          <w:bCs/>
        </w:rPr>
      </w:pPr>
      <w:r>
        <w:rPr>
          <w:rFonts w:eastAsia="Calibri" w:cstheme="minorHAnsi"/>
          <w:bCs/>
        </w:rPr>
        <w:t>13</w:t>
      </w:r>
      <w:r w:rsidR="00F419D8" w:rsidRPr="00960123">
        <w:rPr>
          <w:rFonts w:eastAsia="Calibri" w:cstheme="minorHAnsi"/>
          <w:bCs/>
        </w:rPr>
        <w:t xml:space="preserve">. </w:t>
      </w:r>
      <w:r w:rsidR="00DC1B97">
        <w:rPr>
          <w:rFonts w:eastAsia="Calibri" w:cstheme="minorHAnsi"/>
          <w:bCs/>
        </w:rPr>
        <w:tab/>
      </w:r>
      <w:r w:rsidR="00F419D8" w:rsidRPr="00960123">
        <w:rPr>
          <w:rFonts w:eastAsia="Calibri" w:cstheme="minorHAnsi"/>
          <w:bCs/>
        </w:rPr>
        <w:t>To</w:t>
      </w:r>
      <w:r w:rsidR="00F419D8" w:rsidRPr="005E0F92">
        <w:t xml:space="preserve"> support the updating of </w:t>
      </w:r>
      <w:r w:rsidR="005109E7">
        <w:rPr>
          <w:rFonts w:eastAsia="Calibri" w:cstheme="minorHAnsi"/>
          <w:bCs/>
        </w:rPr>
        <w:t>S</w:t>
      </w:r>
      <w:r w:rsidR="00F419D8" w:rsidRPr="00960123">
        <w:rPr>
          <w:rFonts w:eastAsia="Calibri" w:cstheme="minorHAnsi"/>
          <w:bCs/>
        </w:rPr>
        <w:t>ites</w:t>
      </w:r>
      <w:r w:rsidR="00F419D8" w:rsidRPr="005E0F92">
        <w:t>, the Secretariat launched a data completion initiative</w:t>
      </w:r>
      <w:r w:rsidR="005A184C" w:rsidRPr="005E0F92">
        <w:t xml:space="preserve"> </w:t>
      </w:r>
      <w:r w:rsidR="005A184C">
        <w:rPr>
          <w:rFonts w:eastAsia="Calibri" w:cstheme="minorHAnsi"/>
          <w:bCs/>
        </w:rPr>
        <w:t>during the triennium,</w:t>
      </w:r>
      <w:r w:rsidR="00F419D8" w:rsidRPr="00960123">
        <w:rPr>
          <w:rFonts w:eastAsia="Calibri" w:cstheme="minorHAnsi"/>
          <w:bCs/>
        </w:rPr>
        <w:t xml:space="preserve"> </w:t>
      </w:r>
      <w:r w:rsidR="00F419D8" w:rsidRPr="005E0F92">
        <w:t xml:space="preserve">focused on the boundaries of Wetlands of International Importance, as instructed by </w:t>
      </w:r>
      <w:r w:rsidR="005A184C">
        <w:rPr>
          <w:rFonts w:eastAsia="Calibri" w:cstheme="minorHAnsi"/>
          <w:bCs/>
        </w:rPr>
        <w:t xml:space="preserve">Standing Committee </w:t>
      </w:r>
      <w:r w:rsidR="00F419D8" w:rsidRPr="005E0F92">
        <w:t xml:space="preserve">Decision SC62-47. The goal is to help Contracting Parties upload missing </w:t>
      </w:r>
      <w:r w:rsidR="005A184C">
        <w:rPr>
          <w:rFonts w:eastAsia="Calibri" w:cstheme="minorHAnsi"/>
          <w:bCs/>
        </w:rPr>
        <w:t>geographic information system (</w:t>
      </w:r>
      <w:r w:rsidR="00F419D8" w:rsidRPr="005E0F92">
        <w:t>GIS</w:t>
      </w:r>
      <w:r w:rsidR="005A184C">
        <w:rPr>
          <w:rFonts w:eastAsia="Calibri" w:cstheme="minorHAnsi"/>
          <w:bCs/>
        </w:rPr>
        <w:t>)</w:t>
      </w:r>
      <w:r w:rsidR="00F419D8" w:rsidRPr="005E0F92">
        <w:t xml:space="preserve"> boundary files to the RSIS and create new ones where technical capacity is limited.</w:t>
      </w:r>
    </w:p>
    <w:p w14:paraId="1961D263" w14:textId="77777777" w:rsidR="00F419D8" w:rsidRPr="005E0F92" w:rsidRDefault="00F419D8" w:rsidP="005E0F92">
      <w:pPr>
        <w:widowControl/>
        <w:ind w:left="425" w:hanging="425"/>
      </w:pPr>
    </w:p>
    <w:p w14:paraId="37CA8508" w14:textId="40B199B6" w:rsidR="00F419D8" w:rsidRPr="005E0F92" w:rsidRDefault="00BF0A6C" w:rsidP="005E0F92">
      <w:pPr>
        <w:widowControl/>
        <w:ind w:left="425" w:hanging="425"/>
      </w:pPr>
      <w:r>
        <w:rPr>
          <w:rFonts w:eastAsia="Calibri" w:cstheme="minorHAnsi"/>
          <w:bCs/>
        </w:rPr>
        <w:t>14</w:t>
      </w:r>
      <w:r w:rsidR="00F419D8" w:rsidRPr="005E0F92">
        <w:t xml:space="preserve">.   As of </w:t>
      </w:r>
      <w:r w:rsidR="005A184C">
        <w:rPr>
          <w:rFonts w:eastAsia="Calibri" w:cstheme="minorHAnsi"/>
          <w:bCs/>
        </w:rPr>
        <w:t>the end of the reporting period</w:t>
      </w:r>
      <w:r w:rsidR="00F419D8" w:rsidRPr="005E0F92">
        <w:t xml:space="preserve">, 32 Contracting Parties had confirmed GIS files for 235 </w:t>
      </w:r>
      <w:r w:rsidR="00077BEB">
        <w:rPr>
          <w:rFonts w:eastAsia="Calibri" w:cstheme="minorHAnsi"/>
          <w:bCs/>
        </w:rPr>
        <w:t>S</w:t>
      </w:r>
      <w:r w:rsidR="00F419D8" w:rsidRPr="00CC7D36">
        <w:rPr>
          <w:rFonts w:eastAsia="Calibri" w:cstheme="minorHAnsi"/>
          <w:bCs/>
        </w:rPr>
        <w:t>ites</w:t>
      </w:r>
      <w:r w:rsidR="00F419D8" w:rsidRPr="005E0F92">
        <w:t xml:space="preserve">, with 138 published by the Secretariat. Of the 2,535 </w:t>
      </w:r>
      <w:r w:rsidR="00F419D8" w:rsidRPr="00CC7D36">
        <w:rPr>
          <w:rFonts w:eastAsia="Calibri" w:cstheme="minorHAnsi"/>
          <w:bCs/>
        </w:rPr>
        <w:t xml:space="preserve">Sites, </w:t>
      </w:r>
      <w:r w:rsidR="00077BEB">
        <w:rPr>
          <w:rFonts w:eastAsia="Calibri" w:cstheme="minorHAnsi"/>
          <w:bCs/>
        </w:rPr>
        <w:t>61%</w:t>
      </w:r>
      <w:r w:rsidR="00F419D8" w:rsidRPr="00CC7D36">
        <w:rPr>
          <w:rFonts w:eastAsia="Calibri" w:cstheme="minorHAnsi"/>
          <w:bCs/>
        </w:rPr>
        <w:t xml:space="preserve"> </w:t>
      </w:r>
      <w:r w:rsidR="00077BEB">
        <w:rPr>
          <w:rFonts w:eastAsia="Calibri" w:cstheme="minorHAnsi"/>
          <w:bCs/>
        </w:rPr>
        <w:t>now have</w:t>
      </w:r>
      <w:r w:rsidR="00077BEB" w:rsidRPr="005E0F92">
        <w:t xml:space="preserve"> </w:t>
      </w:r>
      <w:r w:rsidR="00F419D8" w:rsidRPr="005E0F92">
        <w:t>GIS boundary files</w:t>
      </w:r>
      <w:r w:rsidR="00077BEB">
        <w:rPr>
          <w:rFonts w:eastAsia="Calibri" w:cstheme="minorHAnsi"/>
          <w:bCs/>
        </w:rPr>
        <w:t>, and so</w:t>
      </w:r>
      <w:r w:rsidR="00077BEB" w:rsidRPr="005E0F92">
        <w:t xml:space="preserve"> </w:t>
      </w:r>
      <w:r w:rsidR="00F419D8" w:rsidRPr="005E0F92">
        <w:t xml:space="preserve">there is clear data on </w:t>
      </w:r>
      <w:r w:rsidR="00F419D8" w:rsidRPr="00CC7D36">
        <w:rPr>
          <w:rFonts w:eastAsia="Calibri" w:cstheme="minorHAnsi"/>
          <w:bCs/>
        </w:rPr>
        <w:t>the</w:t>
      </w:r>
      <w:r w:rsidR="00077BEB">
        <w:rPr>
          <w:rFonts w:eastAsia="Calibri" w:cstheme="minorHAnsi"/>
          <w:bCs/>
        </w:rPr>
        <w:t>ir</w:t>
      </w:r>
      <w:r w:rsidR="00F419D8" w:rsidRPr="005E0F92">
        <w:t xml:space="preserve"> extent</w:t>
      </w:r>
      <w:r w:rsidR="00F419D8" w:rsidRPr="00CC7D36">
        <w:rPr>
          <w:rFonts w:eastAsia="Calibri" w:cstheme="minorHAnsi"/>
          <w:bCs/>
        </w:rPr>
        <w:t>.</w:t>
      </w:r>
      <w:r w:rsidR="00F419D8" w:rsidRPr="005E0F92">
        <w:t xml:space="preserve"> Contracting Parties are encouraged to use this initiative to address </w:t>
      </w:r>
      <w:r w:rsidR="00077BEB">
        <w:rPr>
          <w:rFonts w:eastAsia="Calibri" w:cstheme="minorHAnsi"/>
          <w:bCs/>
        </w:rPr>
        <w:t>the</w:t>
      </w:r>
      <w:r w:rsidR="00F419D8" w:rsidRPr="005E0F92">
        <w:t xml:space="preserve"> missing GIS boundary files for </w:t>
      </w:r>
      <w:r w:rsidR="00077BEB">
        <w:rPr>
          <w:rFonts w:eastAsia="Calibri" w:cstheme="minorHAnsi"/>
          <w:bCs/>
        </w:rPr>
        <w:t>the remaining 39% of Sites</w:t>
      </w:r>
      <w:r w:rsidR="00F419D8" w:rsidRPr="005E0F92">
        <w:t>.</w:t>
      </w:r>
    </w:p>
    <w:p w14:paraId="4EBB6C56" w14:textId="77777777" w:rsidR="005D1BD6" w:rsidRPr="00473533" w:rsidRDefault="005D1BD6" w:rsidP="00517015">
      <w:pPr>
        <w:widowControl/>
        <w:rPr>
          <w:rFonts w:cstheme="minorHAnsi"/>
          <w:i/>
        </w:rPr>
      </w:pPr>
    </w:p>
    <w:p w14:paraId="0737F989" w14:textId="571AE0BB" w:rsidR="005D1BD6" w:rsidRPr="00473533" w:rsidRDefault="005D1BD6" w:rsidP="005E0F92">
      <w:pPr>
        <w:keepNext/>
        <w:widowControl/>
        <w:rPr>
          <w:rFonts w:cstheme="minorHAnsi"/>
          <w:b/>
        </w:rPr>
      </w:pPr>
      <w:bookmarkStart w:id="0" w:name="_Hlk176335873"/>
      <w:r w:rsidRPr="00AB5372">
        <w:rPr>
          <w:rFonts w:cstheme="minorHAnsi"/>
          <w:b/>
        </w:rPr>
        <w:t>Extensions of existing</w:t>
      </w:r>
      <w:r w:rsidRPr="00473533">
        <w:rPr>
          <w:rFonts w:cstheme="minorHAnsi"/>
          <w:b/>
        </w:rPr>
        <w:t xml:space="preserve"> </w:t>
      </w:r>
      <w:r w:rsidR="00584611" w:rsidRPr="00584611">
        <w:rPr>
          <w:rFonts w:cstheme="minorHAnsi"/>
          <w:b/>
        </w:rPr>
        <w:t>Wetlands of International Importance</w:t>
      </w:r>
      <w:r w:rsidRPr="00473533">
        <w:rPr>
          <w:rFonts w:cstheme="minorHAnsi"/>
          <w:b/>
        </w:rPr>
        <w:t xml:space="preserve"> (Article 2.5)</w:t>
      </w:r>
    </w:p>
    <w:bookmarkEnd w:id="0"/>
    <w:p w14:paraId="096CAB87" w14:textId="77777777" w:rsidR="005D1BD6" w:rsidRPr="00473533" w:rsidRDefault="005D1BD6" w:rsidP="005E0F92">
      <w:pPr>
        <w:keepNext/>
        <w:widowControl/>
        <w:rPr>
          <w:rFonts w:cstheme="minorHAnsi"/>
          <w:b/>
        </w:rPr>
      </w:pPr>
    </w:p>
    <w:p w14:paraId="28FD1AB5" w14:textId="4767431A" w:rsidR="005D1BD6" w:rsidRDefault="00BF0A6C" w:rsidP="00517015">
      <w:pPr>
        <w:widowControl/>
        <w:ind w:left="425" w:hanging="425"/>
      </w:pPr>
      <w:r>
        <w:t>15</w:t>
      </w:r>
      <w:r w:rsidR="005D1BD6" w:rsidRPr="003D5A44">
        <w:t>.</w:t>
      </w:r>
      <w:r w:rsidR="005D1BD6" w:rsidRPr="003D5A44">
        <w:tab/>
        <w:t>During th</w:t>
      </w:r>
      <w:r w:rsidR="00C05A2F">
        <w:t>e</w:t>
      </w:r>
      <w:r w:rsidR="005D1BD6" w:rsidRPr="003D5A44">
        <w:t xml:space="preserve"> </w:t>
      </w:r>
      <w:r w:rsidR="00D21526">
        <w:t>reporting p</w:t>
      </w:r>
      <w:r w:rsidR="005D1BD6" w:rsidRPr="003D5A44">
        <w:t xml:space="preserve">eriod </w:t>
      </w:r>
      <w:r w:rsidR="00CB49A8">
        <w:t>seven</w:t>
      </w:r>
      <w:r w:rsidR="00CB49A8" w:rsidRPr="003D5A44">
        <w:t xml:space="preserve"> </w:t>
      </w:r>
      <w:r w:rsidR="00584611" w:rsidRPr="00584611">
        <w:t>Wetlands of International Importance</w:t>
      </w:r>
      <w:r w:rsidR="00584611" w:rsidRPr="00584611" w:rsidDel="00584611">
        <w:t xml:space="preserve"> </w:t>
      </w:r>
      <w:r w:rsidR="005D1BD6" w:rsidRPr="003D5A44">
        <w:t xml:space="preserve">were extended through the addition of a substantial wetland area. </w:t>
      </w:r>
      <w:r w:rsidR="00DC1B97">
        <w:t>T</w:t>
      </w:r>
      <w:r w:rsidR="005D1BD6" w:rsidRPr="003D5A44">
        <w:t xml:space="preserve">hese </w:t>
      </w:r>
      <w:r w:rsidR="00077BEB">
        <w:t>S</w:t>
      </w:r>
      <w:r w:rsidR="005D1BD6" w:rsidRPr="003D5A44">
        <w:t xml:space="preserve">ites </w:t>
      </w:r>
      <w:r w:rsidR="00DC1B97">
        <w:t xml:space="preserve">are listed </w:t>
      </w:r>
      <w:r w:rsidR="005D1BD6" w:rsidRPr="003D5A44">
        <w:t>in Table</w:t>
      </w:r>
      <w:r w:rsidR="005D1BD6">
        <w:t> </w:t>
      </w:r>
      <w:r w:rsidR="005D1BD6" w:rsidRPr="003D5A44">
        <w:t>1</w:t>
      </w:r>
      <w:r w:rsidR="005D1BD6">
        <w:t>.</w:t>
      </w:r>
    </w:p>
    <w:p w14:paraId="33EDAF08" w14:textId="77777777" w:rsidR="00E9777B" w:rsidRPr="003D5A44" w:rsidRDefault="00E9777B" w:rsidP="00DC1B97">
      <w:pPr>
        <w:widowControl/>
        <w:ind w:left="425" w:hanging="425"/>
      </w:pPr>
    </w:p>
    <w:p w14:paraId="7B0A0B0E" w14:textId="5B28F0F0" w:rsidR="00AF62F5" w:rsidRPr="005E0F92" w:rsidRDefault="003D5A44" w:rsidP="005E0F92">
      <w:pPr>
        <w:widowControl/>
        <w:rPr>
          <w:i/>
        </w:rPr>
      </w:pPr>
      <w:r w:rsidRPr="005E0F92">
        <w:rPr>
          <w:i/>
        </w:rPr>
        <w:t xml:space="preserve">Table 1: </w:t>
      </w:r>
      <w:r w:rsidR="005E0F92">
        <w:rPr>
          <w:i/>
        </w:rPr>
        <w:t>List</w:t>
      </w:r>
      <w:r w:rsidR="005E0F92" w:rsidRPr="005E0F92">
        <w:rPr>
          <w:i/>
        </w:rPr>
        <w:t xml:space="preserve"> </w:t>
      </w:r>
      <w:r w:rsidR="00AF62F5" w:rsidRPr="005E0F92">
        <w:rPr>
          <w:i/>
        </w:rPr>
        <w:t xml:space="preserve">of </w:t>
      </w:r>
      <w:r w:rsidR="00DE054C" w:rsidRPr="005E0F92">
        <w:rPr>
          <w:i/>
        </w:rPr>
        <w:t xml:space="preserve">extended </w:t>
      </w:r>
      <w:r w:rsidR="00584611" w:rsidRPr="005E0F92">
        <w:rPr>
          <w:i/>
        </w:rPr>
        <w:t>Wetlands of International Importance</w:t>
      </w:r>
      <w:r w:rsidR="00BF0A6C">
        <w:rPr>
          <w:i/>
          <w:iCs/>
        </w:rPr>
        <w:t>,</w:t>
      </w:r>
      <w:r w:rsidR="00584611" w:rsidRPr="005E0F92" w:rsidDel="00584611">
        <w:rPr>
          <w:i/>
        </w:rPr>
        <w:t xml:space="preserve"> </w:t>
      </w:r>
      <w:r w:rsidR="00C349ED" w:rsidRPr="005E0F92">
        <w:rPr>
          <w:i/>
        </w:rPr>
        <w:t xml:space="preserve">1 </w:t>
      </w:r>
      <w:r w:rsidR="00DE054C" w:rsidRPr="005E0F92">
        <w:rPr>
          <w:i/>
        </w:rPr>
        <w:t>July 2022</w:t>
      </w:r>
      <w:r w:rsidR="00BF0A6C">
        <w:rPr>
          <w:i/>
          <w:iCs/>
        </w:rPr>
        <w:t xml:space="preserve"> to 26</w:t>
      </w:r>
      <w:r w:rsidR="00AA1FC2">
        <w:rPr>
          <w:i/>
          <w:iCs/>
        </w:rPr>
        <w:t xml:space="preserve"> </w:t>
      </w:r>
      <w:r w:rsidR="002818A6" w:rsidRPr="005E0F92">
        <w:rPr>
          <w:i/>
        </w:rPr>
        <w:t>March</w:t>
      </w:r>
      <w:r w:rsidR="00DE054C" w:rsidRPr="005E0F92">
        <w:rPr>
          <w:i/>
        </w:rPr>
        <w:t xml:space="preserve"> </w:t>
      </w:r>
      <w:r w:rsidR="00D21526" w:rsidRPr="005E0F92">
        <w:rPr>
          <w:i/>
        </w:rPr>
        <w:t>2025</w:t>
      </w:r>
    </w:p>
    <w:tbl>
      <w:tblPr>
        <w:tblStyle w:val="TableGrid1"/>
        <w:tblW w:w="8505" w:type="dxa"/>
        <w:tblInd w:w="-5" w:type="dxa"/>
        <w:tblLayout w:type="fixed"/>
        <w:tblLook w:val="04A0" w:firstRow="1" w:lastRow="0" w:firstColumn="1" w:lastColumn="0" w:noHBand="0" w:noVBand="1"/>
      </w:tblPr>
      <w:tblGrid>
        <w:gridCol w:w="1361"/>
        <w:gridCol w:w="737"/>
        <w:gridCol w:w="3005"/>
        <w:gridCol w:w="1134"/>
        <w:gridCol w:w="1134"/>
        <w:gridCol w:w="1134"/>
      </w:tblGrid>
      <w:tr w:rsidR="005E0F92" w:rsidRPr="00BF0A6C" w14:paraId="4BA2C404" w14:textId="77777777" w:rsidTr="007E4309">
        <w:tc>
          <w:tcPr>
            <w:tcW w:w="1361" w:type="dxa"/>
            <w:shd w:val="clear" w:color="auto" w:fill="DBE5F1" w:themeFill="accent1" w:themeFillTint="33"/>
            <w:vAlign w:val="center"/>
          </w:tcPr>
          <w:p w14:paraId="7578F2A1" w14:textId="49CF726E" w:rsidR="005E0F92" w:rsidRPr="005E0F92" w:rsidRDefault="005E0F92" w:rsidP="005E0F92">
            <w:pPr>
              <w:jc w:val="center"/>
              <w:rPr>
                <w:b/>
                <w:sz w:val="20"/>
              </w:rPr>
            </w:pPr>
            <w:r w:rsidRPr="005E0F92">
              <w:rPr>
                <w:b/>
                <w:sz w:val="20"/>
              </w:rPr>
              <w:t>Contracting Party</w:t>
            </w:r>
          </w:p>
        </w:tc>
        <w:tc>
          <w:tcPr>
            <w:tcW w:w="737" w:type="dxa"/>
            <w:shd w:val="clear" w:color="auto" w:fill="DBE5F1" w:themeFill="accent1" w:themeFillTint="33"/>
            <w:vAlign w:val="center"/>
          </w:tcPr>
          <w:p w14:paraId="4D684B89" w14:textId="22CCAA29" w:rsidR="005E0F92" w:rsidRPr="005E0F92" w:rsidRDefault="005E0F92" w:rsidP="005E0F92">
            <w:pPr>
              <w:jc w:val="center"/>
              <w:rPr>
                <w:b/>
                <w:sz w:val="20"/>
              </w:rPr>
            </w:pPr>
            <w:r>
              <w:rPr>
                <w:b/>
                <w:sz w:val="20"/>
              </w:rPr>
              <w:t>Site no.</w:t>
            </w:r>
          </w:p>
        </w:tc>
        <w:tc>
          <w:tcPr>
            <w:tcW w:w="3005" w:type="dxa"/>
            <w:shd w:val="clear" w:color="auto" w:fill="DBE5F1" w:themeFill="accent1" w:themeFillTint="33"/>
            <w:vAlign w:val="center"/>
          </w:tcPr>
          <w:p w14:paraId="3C00F377" w14:textId="1A446877" w:rsidR="005E0F92" w:rsidRPr="005E0F92" w:rsidRDefault="005E0F92" w:rsidP="005E0F92">
            <w:pPr>
              <w:jc w:val="center"/>
              <w:rPr>
                <w:b/>
                <w:sz w:val="20"/>
              </w:rPr>
            </w:pPr>
            <w:r w:rsidRPr="005E0F92">
              <w:rPr>
                <w:b/>
                <w:sz w:val="20"/>
              </w:rPr>
              <w:t>Official name</w:t>
            </w:r>
          </w:p>
        </w:tc>
        <w:tc>
          <w:tcPr>
            <w:tcW w:w="1134" w:type="dxa"/>
            <w:shd w:val="clear" w:color="auto" w:fill="DBE5F1" w:themeFill="accent1" w:themeFillTint="33"/>
            <w:vAlign w:val="center"/>
          </w:tcPr>
          <w:p w14:paraId="0B88E224" w14:textId="4759692E" w:rsidR="005E0F92" w:rsidRPr="005E0F92" w:rsidRDefault="005E0F92" w:rsidP="005E0F92">
            <w:pPr>
              <w:jc w:val="center"/>
              <w:rPr>
                <w:b/>
                <w:sz w:val="20"/>
              </w:rPr>
            </w:pPr>
            <w:r w:rsidRPr="005E0F92">
              <w:rPr>
                <w:b/>
                <w:sz w:val="20"/>
              </w:rPr>
              <w:t>Previous area (</w:t>
            </w:r>
            <w:r>
              <w:rPr>
                <w:rFonts w:cstheme="minorHAnsi"/>
                <w:b/>
                <w:bCs/>
                <w:sz w:val="20"/>
                <w:szCs w:val="20"/>
              </w:rPr>
              <w:t>h</w:t>
            </w:r>
            <w:r w:rsidRPr="00BF0A6C">
              <w:rPr>
                <w:rFonts w:cstheme="minorHAnsi"/>
                <w:b/>
                <w:bCs/>
                <w:sz w:val="20"/>
                <w:szCs w:val="20"/>
              </w:rPr>
              <w:t>a</w:t>
            </w:r>
            <w:r w:rsidRPr="005E0F92">
              <w:rPr>
                <w:b/>
                <w:sz w:val="20"/>
              </w:rPr>
              <w:t>)</w:t>
            </w:r>
          </w:p>
        </w:tc>
        <w:tc>
          <w:tcPr>
            <w:tcW w:w="1134" w:type="dxa"/>
            <w:shd w:val="clear" w:color="auto" w:fill="DBE5F1" w:themeFill="accent1" w:themeFillTint="33"/>
            <w:vAlign w:val="center"/>
          </w:tcPr>
          <w:p w14:paraId="1D58449D" w14:textId="6C41B431" w:rsidR="005E0F92" w:rsidRPr="005E0F92" w:rsidRDefault="005E0F92" w:rsidP="005E0F92">
            <w:pPr>
              <w:jc w:val="center"/>
              <w:rPr>
                <w:b/>
                <w:sz w:val="20"/>
              </w:rPr>
            </w:pPr>
            <w:r w:rsidRPr="005E0F92">
              <w:rPr>
                <w:b/>
                <w:sz w:val="20"/>
              </w:rPr>
              <w:t>New area (</w:t>
            </w:r>
            <w:r>
              <w:rPr>
                <w:rFonts w:cstheme="minorHAnsi"/>
                <w:b/>
                <w:bCs/>
                <w:sz w:val="20"/>
                <w:szCs w:val="20"/>
              </w:rPr>
              <w:t>h</w:t>
            </w:r>
            <w:r w:rsidRPr="00BF0A6C">
              <w:rPr>
                <w:rFonts w:cstheme="minorHAnsi"/>
                <w:b/>
                <w:bCs/>
                <w:sz w:val="20"/>
                <w:szCs w:val="20"/>
              </w:rPr>
              <w:t>a</w:t>
            </w:r>
            <w:r w:rsidRPr="005E0F92">
              <w:rPr>
                <w:b/>
                <w:sz w:val="20"/>
              </w:rPr>
              <w:t>)</w:t>
            </w:r>
          </w:p>
        </w:tc>
        <w:tc>
          <w:tcPr>
            <w:tcW w:w="1134" w:type="dxa"/>
            <w:shd w:val="clear" w:color="auto" w:fill="DBE5F1" w:themeFill="accent1" w:themeFillTint="33"/>
            <w:vAlign w:val="center"/>
          </w:tcPr>
          <w:p w14:paraId="5E4D0417" w14:textId="0FDBCE35" w:rsidR="005E0F92" w:rsidRPr="005E0F92" w:rsidRDefault="005E0F92" w:rsidP="005E0F92">
            <w:pPr>
              <w:jc w:val="center"/>
              <w:rPr>
                <w:b/>
                <w:sz w:val="20"/>
              </w:rPr>
            </w:pPr>
            <w:r w:rsidRPr="005E0F92">
              <w:rPr>
                <w:b/>
                <w:sz w:val="20"/>
              </w:rPr>
              <w:t>% increase</w:t>
            </w:r>
          </w:p>
        </w:tc>
      </w:tr>
      <w:tr w:rsidR="005E0F92" w:rsidRPr="00BF0A6C" w14:paraId="56BBB275" w14:textId="77777777" w:rsidTr="007E4309">
        <w:tc>
          <w:tcPr>
            <w:tcW w:w="1361" w:type="dxa"/>
          </w:tcPr>
          <w:p w14:paraId="37D7768E" w14:textId="77777777" w:rsidR="005E0F92" w:rsidRPr="005E0F92" w:rsidRDefault="005E0F92" w:rsidP="00517015">
            <w:pPr>
              <w:rPr>
                <w:sz w:val="20"/>
              </w:rPr>
            </w:pPr>
            <w:r w:rsidRPr="005E0F92">
              <w:rPr>
                <w:sz w:val="20"/>
              </w:rPr>
              <w:t>Guatemala</w:t>
            </w:r>
          </w:p>
        </w:tc>
        <w:tc>
          <w:tcPr>
            <w:tcW w:w="737" w:type="dxa"/>
          </w:tcPr>
          <w:p w14:paraId="27620188" w14:textId="63FA5740" w:rsidR="005E0F92" w:rsidRPr="005E0F92" w:rsidRDefault="005E0F92" w:rsidP="00517015">
            <w:pPr>
              <w:rPr>
                <w:sz w:val="20"/>
              </w:rPr>
            </w:pPr>
            <w:r>
              <w:rPr>
                <w:sz w:val="20"/>
              </w:rPr>
              <w:t>725</w:t>
            </w:r>
          </w:p>
        </w:tc>
        <w:tc>
          <w:tcPr>
            <w:tcW w:w="3005" w:type="dxa"/>
          </w:tcPr>
          <w:p w14:paraId="5FEC06EB" w14:textId="3526AA5A" w:rsidR="005E0F92" w:rsidRPr="005E0F92" w:rsidRDefault="005E0F92" w:rsidP="00517015">
            <w:pPr>
              <w:rPr>
                <w:sz w:val="20"/>
              </w:rPr>
            </w:pPr>
            <w:r w:rsidRPr="005E0F92">
              <w:rPr>
                <w:sz w:val="20"/>
              </w:rPr>
              <w:t>Humedal Manchón-Guamuchal</w:t>
            </w:r>
          </w:p>
        </w:tc>
        <w:tc>
          <w:tcPr>
            <w:tcW w:w="1134" w:type="dxa"/>
          </w:tcPr>
          <w:p w14:paraId="7CD23D55" w14:textId="77777777" w:rsidR="005E0F92" w:rsidRPr="005E0F92" w:rsidRDefault="005E0F92" w:rsidP="005E0F92">
            <w:pPr>
              <w:jc w:val="right"/>
              <w:rPr>
                <w:sz w:val="20"/>
              </w:rPr>
            </w:pPr>
            <w:r w:rsidRPr="005E0F92">
              <w:rPr>
                <w:sz w:val="20"/>
              </w:rPr>
              <w:t xml:space="preserve">13,500 </w:t>
            </w:r>
          </w:p>
        </w:tc>
        <w:tc>
          <w:tcPr>
            <w:tcW w:w="1134" w:type="dxa"/>
          </w:tcPr>
          <w:p w14:paraId="2887EF86" w14:textId="77777777" w:rsidR="005E0F92" w:rsidRPr="005E0F92" w:rsidRDefault="005E0F92" w:rsidP="005E0F92">
            <w:pPr>
              <w:jc w:val="right"/>
              <w:rPr>
                <w:sz w:val="20"/>
              </w:rPr>
            </w:pPr>
            <w:r w:rsidRPr="005E0F92">
              <w:rPr>
                <w:sz w:val="20"/>
              </w:rPr>
              <w:t xml:space="preserve">14,220 </w:t>
            </w:r>
          </w:p>
        </w:tc>
        <w:tc>
          <w:tcPr>
            <w:tcW w:w="1134" w:type="dxa"/>
          </w:tcPr>
          <w:p w14:paraId="01FCB516" w14:textId="2CC6CAAE" w:rsidR="005E0F92" w:rsidRPr="005E0F92" w:rsidRDefault="005E0F92" w:rsidP="00517015">
            <w:pPr>
              <w:rPr>
                <w:sz w:val="20"/>
              </w:rPr>
            </w:pPr>
            <w:r w:rsidRPr="005E0F92">
              <w:rPr>
                <w:sz w:val="20"/>
              </w:rPr>
              <w:t>5</w:t>
            </w:r>
            <w:r w:rsidR="007E4309">
              <w:rPr>
                <w:sz w:val="20"/>
              </w:rPr>
              <w:t>%</w:t>
            </w:r>
          </w:p>
        </w:tc>
      </w:tr>
      <w:tr w:rsidR="005E0F92" w:rsidRPr="00BF0A6C" w14:paraId="63D8127A" w14:textId="77777777" w:rsidTr="007E4309">
        <w:tc>
          <w:tcPr>
            <w:tcW w:w="1361" w:type="dxa"/>
          </w:tcPr>
          <w:p w14:paraId="7070008A" w14:textId="77777777" w:rsidR="005E0F92" w:rsidRPr="005E0F92" w:rsidRDefault="005E0F92" w:rsidP="00517015">
            <w:pPr>
              <w:rPr>
                <w:sz w:val="20"/>
                <w:lang w:val="es-ES"/>
              </w:rPr>
            </w:pPr>
            <w:r w:rsidRPr="005E0F92">
              <w:rPr>
                <w:sz w:val="20"/>
              </w:rPr>
              <w:t>Norway</w:t>
            </w:r>
          </w:p>
        </w:tc>
        <w:tc>
          <w:tcPr>
            <w:tcW w:w="737" w:type="dxa"/>
          </w:tcPr>
          <w:p w14:paraId="6ABCF901" w14:textId="12B2DC01" w:rsidR="005E0F92" w:rsidRPr="005E0F92" w:rsidRDefault="005E0F92" w:rsidP="00517015">
            <w:pPr>
              <w:rPr>
                <w:sz w:val="20"/>
              </w:rPr>
            </w:pPr>
            <w:r>
              <w:rPr>
                <w:sz w:val="20"/>
              </w:rPr>
              <w:t>802</w:t>
            </w:r>
          </w:p>
        </w:tc>
        <w:tc>
          <w:tcPr>
            <w:tcW w:w="3005" w:type="dxa"/>
          </w:tcPr>
          <w:p w14:paraId="13D1A067" w14:textId="75E19924" w:rsidR="005E0F92" w:rsidRPr="005E0F92" w:rsidRDefault="005E0F92" w:rsidP="00517015">
            <w:pPr>
              <w:rPr>
                <w:sz w:val="20"/>
              </w:rPr>
            </w:pPr>
            <w:r w:rsidRPr="005E0F92">
              <w:rPr>
                <w:sz w:val="20"/>
              </w:rPr>
              <w:t>Nordre Tyrifjord Wetlands System</w:t>
            </w:r>
          </w:p>
        </w:tc>
        <w:tc>
          <w:tcPr>
            <w:tcW w:w="1134" w:type="dxa"/>
          </w:tcPr>
          <w:p w14:paraId="6C03430B" w14:textId="77777777" w:rsidR="005E0F92" w:rsidRPr="005E0F92" w:rsidRDefault="005E0F92" w:rsidP="005E0F92">
            <w:pPr>
              <w:jc w:val="right"/>
              <w:rPr>
                <w:sz w:val="20"/>
                <w:lang w:val="es-ES"/>
              </w:rPr>
            </w:pPr>
            <w:r w:rsidRPr="005E0F92">
              <w:rPr>
                <w:sz w:val="20"/>
                <w:lang w:val="es-ES"/>
              </w:rPr>
              <w:t>322</w:t>
            </w:r>
          </w:p>
        </w:tc>
        <w:tc>
          <w:tcPr>
            <w:tcW w:w="1134" w:type="dxa"/>
          </w:tcPr>
          <w:p w14:paraId="542FDC9B" w14:textId="5718D7C0" w:rsidR="005E0F92" w:rsidRPr="005E0F92" w:rsidRDefault="005E0F92" w:rsidP="005E0F92">
            <w:pPr>
              <w:jc w:val="right"/>
              <w:rPr>
                <w:sz w:val="20"/>
                <w:lang w:val="es-ES"/>
              </w:rPr>
            </w:pPr>
            <w:r w:rsidRPr="00BF0A6C">
              <w:rPr>
                <w:rFonts w:cstheme="minorHAnsi"/>
                <w:sz w:val="20"/>
                <w:szCs w:val="20"/>
                <w:lang w:val="es-ES"/>
              </w:rPr>
              <w:t>1</w:t>
            </w:r>
            <w:r>
              <w:rPr>
                <w:rFonts w:cstheme="minorHAnsi"/>
                <w:sz w:val="20"/>
                <w:szCs w:val="20"/>
                <w:lang w:val="es-ES"/>
              </w:rPr>
              <w:t>,</w:t>
            </w:r>
            <w:r w:rsidRPr="00BF0A6C">
              <w:rPr>
                <w:rFonts w:cstheme="minorHAnsi"/>
                <w:sz w:val="20"/>
                <w:szCs w:val="20"/>
                <w:lang w:val="es-ES"/>
              </w:rPr>
              <w:t>11</w:t>
            </w:r>
            <w:r>
              <w:rPr>
                <w:rFonts w:cstheme="minorHAnsi"/>
                <w:sz w:val="20"/>
                <w:szCs w:val="20"/>
                <w:lang w:val="es-ES"/>
              </w:rPr>
              <w:t>8.5</w:t>
            </w:r>
          </w:p>
        </w:tc>
        <w:tc>
          <w:tcPr>
            <w:tcW w:w="1134" w:type="dxa"/>
          </w:tcPr>
          <w:p w14:paraId="4B2EF775" w14:textId="615A4528" w:rsidR="005E0F92" w:rsidRPr="007E4309" w:rsidRDefault="005E0F92" w:rsidP="00517015">
            <w:pPr>
              <w:rPr>
                <w:sz w:val="20"/>
              </w:rPr>
            </w:pPr>
            <w:r w:rsidRPr="007E4309">
              <w:rPr>
                <w:rFonts w:cstheme="minorHAnsi"/>
                <w:sz w:val="20"/>
                <w:szCs w:val="20"/>
              </w:rPr>
              <w:t>247</w:t>
            </w:r>
            <w:r w:rsidR="007E4309">
              <w:rPr>
                <w:rFonts w:cstheme="minorHAnsi"/>
                <w:sz w:val="20"/>
                <w:szCs w:val="20"/>
              </w:rPr>
              <w:t>%</w:t>
            </w:r>
          </w:p>
        </w:tc>
      </w:tr>
      <w:tr w:rsidR="005E0F92" w:rsidRPr="00BF0A6C" w14:paraId="7F29DBB7" w14:textId="77777777" w:rsidTr="007E4309">
        <w:tc>
          <w:tcPr>
            <w:tcW w:w="1361" w:type="dxa"/>
          </w:tcPr>
          <w:p w14:paraId="6EF394D2" w14:textId="77777777" w:rsidR="005E0F92" w:rsidRPr="005E0F92" w:rsidRDefault="005E0F92" w:rsidP="00517015">
            <w:pPr>
              <w:rPr>
                <w:sz w:val="20"/>
              </w:rPr>
            </w:pPr>
            <w:r w:rsidRPr="005E0F92">
              <w:rPr>
                <w:sz w:val="20"/>
              </w:rPr>
              <w:t xml:space="preserve">France </w:t>
            </w:r>
          </w:p>
        </w:tc>
        <w:tc>
          <w:tcPr>
            <w:tcW w:w="737" w:type="dxa"/>
          </w:tcPr>
          <w:p w14:paraId="7A0CEF00" w14:textId="719E44DA" w:rsidR="005E0F92" w:rsidRPr="005E0F92" w:rsidRDefault="005E0F92" w:rsidP="00517015">
            <w:pPr>
              <w:rPr>
                <w:sz w:val="20"/>
                <w:lang w:val="fr-FR"/>
              </w:rPr>
            </w:pPr>
            <w:r>
              <w:rPr>
                <w:sz w:val="20"/>
                <w:lang w:val="fr-FR"/>
              </w:rPr>
              <w:t>1268</w:t>
            </w:r>
          </w:p>
        </w:tc>
        <w:tc>
          <w:tcPr>
            <w:tcW w:w="3005" w:type="dxa"/>
          </w:tcPr>
          <w:p w14:paraId="11A120EC" w14:textId="6EA9902D" w:rsidR="005E0F92" w:rsidRPr="005E0F92" w:rsidRDefault="005E0F92" w:rsidP="00517015">
            <w:pPr>
              <w:rPr>
                <w:sz w:val="20"/>
                <w:lang w:val="fr-FR"/>
              </w:rPr>
            </w:pPr>
            <w:r w:rsidRPr="005E0F92">
              <w:rPr>
                <w:sz w:val="20"/>
                <w:lang w:val="fr-FR"/>
              </w:rPr>
              <w:t>Lac du Bourget - Marais de Chautagne et de Lavours</w:t>
            </w:r>
          </w:p>
        </w:tc>
        <w:tc>
          <w:tcPr>
            <w:tcW w:w="1134" w:type="dxa"/>
          </w:tcPr>
          <w:p w14:paraId="6D78AF1C" w14:textId="59F71DFD" w:rsidR="005E0F92" w:rsidRPr="005E0F92" w:rsidRDefault="005E0F92" w:rsidP="005E0F92">
            <w:pPr>
              <w:jc w:val="right"/>
              <w:rPr>
                <w:sz w:val="20"/>
                <w:lang w:val="fr-FR"/>
              </w:rPr>
            </w:pPr>
            <w:r w:rsidRPr="00BF0A6C">
              <w:rPr>
                <w:rFonts w:cstheme="minorHAnsi"/>
                <w:sz w:val="20"/>
                <w:szCs w:val="20"/>
                <w:lang w:val="fr-FR"/>
              </w:rPr>
              <w:t>5</w:t>
            </w:r>
            <w:r>
              <w:rPr>
                <w:rFonts w:cstheme="minorHAnsi"/>
                <w:sz w:val="20"/>
                <w:szCs w:val="20"/>
                <w:lang w:val="fr-FR"/>
              </w:rPr>
              <w:t>,</w:t>
            </w:r>
            <w:r w:rsidRPr="00BF0A6C">
              <w:rPr>
                <w:rFonts w:cstheme="minorHAnsi"/>
                <w:sz w:val="20"/>
                <w:szCs w:val="20"/>
                <w:lang w:val="fr-FR"/>
              </w:rPr>
              <w:t>500</w:t>
            </w:r>
          </w:p>
        </w:tc>
        <w:tc>
          <w:tcPr>
            <w:tcW w:w="1134" w:type="dxa"/>
          </w:tcPr>
          <w:p w14:paraId="49E2B9E9" w14:textId="3FB937F6" w:rsidR="005E0F92" w:rsidRPr="005E0F92" w:rsidRDefault="005E0F92" w:rsidP="005E0F92">
            <w:pPr>
              <w:jc w:val="right"/>
              <w:rPr>
                <w:sz w:val="20"/>
                <w:lang w:val="fr-FR"/>
              </w:rPr>
            </w:pPr>
            <w:r w:rsidRPr="00BF0A6C">
              <w:rPr>
                <w:rFonts w:cstheme="minorHAnsi"/>
                <w:sz w:val="20"/>
                <w:szCs w:val="20"/>
                <w:lang w:val="fr-FR"/>
              </w:rPr>
              <w:t>6</w:t>
            </w:r>
            <w:r>
              <w:rPr>
                <w:rFonts w:cstheme="minorHAnsi"/>
                <w:sz w:val="20"/>
                <w:szCs w:val="20"/>
                <w:lang w:val="fr-FR"/>
              </w:rPr>
              <w:t>,</w:t>
            </w:r>
            <w:r w:rsidRPr="00BF0A6C">
              <w:rPr>
                <w:rFonts w:cstheme="minorHAnsi"/>
                <w:sz w:val="20"/>
                <w:szCs w:val="20"/>
                <w:lang w:val="fr-FR"/>
              </w:rPr>
              <w:t>949</w:t>
            </w:r>
          </w:p>
        </w:tc>
        <w:tc>
          <w:tcPr>
            <w:tcW w:w="1134" w:type="dxa"/>
          </w:tcPr>
          <w:p w14:paraId="1A02F97C" w14:textId="5F1C0877" w:rsidR="005E0F92" w:rsidRPr="005E0F92" w:rsidRDefault="005E0F92" w:rsidP="00517015">
            <w:pPr>
              <w:rPr>
                <w:sz w:val="20"/>
                <w:lang w:val="fr-FR"/>
              </w:rPr>
            </w:pPr>
            <w:r w:rsidRPr="005E0F92">
              <w:rPr>
                <w:sz w:val="20"/>
                <w:lang w:val="fr-FR"/>
              </w:rPr>
              <w:t>26</w:t>
            </w:r>
            <w:r w:rsidR="007E4309">
              <w:rPr>
                <w:sz w:val="20"/>
                <w:lang w:val="fr-FR"/>
              </w:rPr>
              <w:t>%</w:t>
            </w:r>
          </w:p>
        </w:tc>
      </w:tr>
      <w:tr w:rsidR="005E0F92" w:rsidRPr="00BF0A6C" w14:paraId="54EC8E50" w14:textId="77777777" w:rsidTr="007E4309">
        <w:tc>
          <w:tcPr>
            <w:tcW w:w="1361" w:type="dxa"/>
          </w:tcPr>
          <w:p w14:paraId="1C58FB19" w14:textId="77777777" w:rsidR="005E0F92" w:rsidRPr="005E0F92" w:rsidRDefault="005E0F92" w:rsidP="00517015">
            <w:pPr>
              <w:rPr>
                <w:sz w:val="20"/>
              </w:rPr>
            </w:pPr>
            <w:r w:rsidRPr="005E0F92">
              <w:rPr>
                <w:sz w:val="20"/>
              </w:rPr>
              <w:t>Ukraine</w:t>
            </w:r>
          </w:p>
        </w:tc>
        <w:tc>
          <w:tcPr>
            <w:tcW w:w="737" w:type="dxa"/>
          </w:tcPr>
          <w:p w14:paraId="103FAE6E" w14:textId="34F06A4E" w:rsidR="005E0F92" w:rsidRPr="005E0F92" w:rsidRDefault="005E0F92" w:rsidP="00517015">
            <w:pPr>
              <w:rPr>
                <w:sz w:val="20"/>
                <w:lang w:val="fr-FR"/>
              </w:rPr>
            </w:pPr>
            <w:r>
              <w:rPr>
                <w:sz w:val="20"/>
                <w:lang w:val="fr-FR"/>
              </w:rPr>
              <w:t>113</w:t>
            </w:r>
          </w:p>
        </w:tc>
        <w:tc>
          <w:tcPr>
            <w:tcW w:w="3005" w:type="dxa"/>
          </w:tcPr>
          <w:p w14:paraId="1CA5C0CE" w14:textId="5D39DF7D" w:rsidR="005E0F92" w:rsidRPr="005E0F92" w:rsidRDefault="005E0F92" w:rsidP="00517015">
            <w:pPr>
              <w:rPr>
                <w:sz w:val="20"/>
                <w:lang w:val="fr-FR"/>
              </w:rPr>
            </w:pPr>
            <w:r w:rsidRPr="005E0F92">
              <w:rPr>
                <w:sz w:val="20"/>
                <w:lang w:val="fr-FR"/>
              </w:rPr>
              <w:t>Kyliiske Mouth</w:t>
            </w:r>
          </w:p>
        </w:tc>
        <w:tc>
          <w:tcPr>
            <w:tcW w:w="1134" w:type="dxa"/>
          </w:tcPr>
          <w:p w14:paraId="1DE266B2" w14:textId="517D9D83" w:rsidR="005E0F92" w:rsidRPr="005E0F92" w:rsidRDefault="005E0F92" w:rsidP="005E0F92">
            <w:pPr>
              <w:jc w:val="right"/>
              <w:rPr>
                <w:sz w:val="20"/>
                <w:lang w:val="fr-FR"/>
              </w:rPr>
            </w:pPr>
            <w:r w:rsidRPr="00BF0A6C">
              <w:rPr>
                <w:rFonts w:cstheme="minorHAnsi"/>
                <w:sz w:val="20"/>
                <w:szCs w:val="20"/>
                <w:lang w:val="fr-FR"/>
              </w:rPr>
              <w:t>32,800</w:t>
            </w:r>
          </w:p>
        </w:tc>
        <w:tc>
          <w:tcPr>
            <w:tcW w:w="1134" w:type="dxa"/>
          </w:tcPr>
          <w:p w14:paraId="118A7590" w14:textId="43A417EA" w:rsidR="005E0F92" w:rsidRPr="005E0F92" w:rsidRDefault="005E0F92" w:rsidP="005E0F92">
            <w:pPr>
              <w:jc w:val="right"/>
              <w:rPr>
                <w:sz w:val="20"/>
                <w:lang w:val="fr-FR"/>
              </w:rPr>
            </w:pPr>
            <w:r w:rsidRPr="00BF0A6C">
              <w:rPr>
                <w:rFonts w:cstheme="minorHAnsi"/>
                <w:sz w:val="20"/>
                <w:szCs w:val="20"/>
                <w:lang w:val="en-US"/>
              </w:rPr>
              <w:t>44,904.3 </w:t>
            </w:r>
          </w:p>
        </w:tc>
        <w:tc>
          <w:tcPr>
            <w:tcW w:w="1134" w:type="dxa"/>
          </w:tcPr>
          <w:p w14:paraId="07CCBFF3" w14:textId="5B109416" w:rsidR="005E0F92" w:rsidRPr="005E0F92" w:rsidRDefault="007E4309" w:rsidP="00517015">
            <w:pPr>
              <w:rPr>
                <w:sz w:val="20"/>
                <w:lang w:val="fr-FR"/>
              </w:rPr>
            </w:pPr>
            <w:r>
              <w:rPr>
                <w:rFonts w:cstheme="minorHAnsi"/>
                <w:sz w:val="20"/>
                <w:szCs w:val="20"/>
                <w:lang w:val="fr-FR"/>
              </w:rPr>
              <w:t>37%</w:t>
            </w:r>
          </w:p>
        </w:tc>
      </w:tr>
      <w:tr w:rsidR="005E0F92" w:rsidRPr="00BF0A6C" w14:paraId="2BF3DF86" w14:textId="77777777" w:rsidTr="007E4309">
        <w:tc>
          <w:tcPr>
            <w:tcW w:w="1361" w:type="dxa"/>
          </w:tcPr>
          <w:p w14:paraId="6B5BFF9E" w14:textId="77777777" w:rsidR="005E0F92" w:rsidRPr="005E0F92" w:rsidRDefault="005E0F92" w:rsidP="00517015">
            <w:pPr>
              <w:rPr>
                <w:sz w:val="20"/>
              </w:rPr>
            </w:pPr>
            <w:r w:rsidRPr="005E0F92">
              <w:rPr>
                <w:sz w:val="20"/>
              </w:rPr>
              <w:t xml:space="preserve">Ukraine </w:t>
            </w:r>
          </w:p>
        </w:tc>
        <w:tc>
          <w:tcPr>
            <w:tcW w:w="737" w:type="dxa"/>
          </w:tcPr>
          <w:p w14:paraId="6454C6C2" w14:textId="755D0219" w:rsidR="005E0F92" w:rsidRPr="005E0F92" w:rsidRDefault="005E0F92" w:rsidP="00517015">
            <w:pPr>
              <w:rPr>
                <w:sz w:val="20"/>
              </w:rPr>
            </w:pPr>
            <w:r>
              <w:rPr>
                <w:sz w:val="20"/>
              </w:rPr>
              <w:t>116</w:t>
            </w:r>
          </w:p>
        </w:tc>
        <w:tc>
          <w:tcPr>
            <w:tcW w:w="3005" w:type="dxa"/>
          </w:tcPr>
          <w:p w14:paraId="436A3C12" w14:textId="76137AA3" w:rsidR="005E0F92" w:rsidRPr="005E0F92" w:rsidRDefault="005E0F92" w:rsidP="00517015">
            <w:pPr>
              <w:rPr>
                <w:sz w:val="20"/>
                <w:lang w:val="fr-FR"/>
              </w:rPr>
            </w:pPr>
            <w:r w:rsidRPr="005E0F92">
              <w:rPr>
                <w:sz w:val="20"/>
              </w:rPr>
              <w:t>Yagorlytska Bay</w:t>
            </w:r>
          </w:p>
        </w:tc>
        <w:tc>
          <w:tcPr>
            <w:tcW w:w="1134" w:type="dxa"/>
          </w:tcPr>
          <w:p w14:paraId="5D8F5920" w14:textId="03203065" w:rsidR="005E0F92" w:rsidRPr="007D44D8" w:rsidRDefault="005E0F92" w:rsidP="005E0F92">
            <w:pPr>
              <w:jc w:val="right"/>
              <w:rPr>
                <w:sz w:val="20"/>
                <w:lang w:val="fr-FR"/>
              </w:rPr>
            </w:pPr>
            <w:r w:rsidRPr="007D44D8">
              <w:rPr>
                <w:rFonts w:cstheme="minorHAnsi"/>
                <w:sz w:val="20"/>
                <w:szCs w:val="20"/>
                <w:lang w:val="fr-FR"/>
              </w:rPr>
              <w:t>34,0</w:t>
            </w:r>
            <w:r w:rsidR="007D44D8" w:rsidRPr="007D44D8">
              <w:rPr>
                <w:sz w:val="20"/>
                <w:lang w:val="fr-FR"/>
              </w:rPr>
              <w:t>00</w:t>
            </w:r>
          </w:p>
        </w:tc>
        <w:tc>
          <w:tcPr>
            <w:tcW w:w="1134" w:type="dxa"/>
          </w:tcPr>
          <w:p w14:paraId="5F5B119E" w14:textId="77777777" w:rsidR="005E0F92" w:rsidRPr="007D44D8" w:rsidRDefault="005E0F92" w:rsidP="005E0F92">
            <w:pPr>
              <w:jc w:val="right"/>
              <w:rPr>
                <w:sz w:val="20"/>
                <w:lang w:val="fr-FR"/>
              </w:rPr>
            </w:pPr>
            <w:r w:rsidRPr="007D44D8">
              <w:rPr>
                <w:sz w:val="20"/>
                <w:lang w:val="fr-FR"/>
              </w:rPr>
              <w:t>39,692.7</w:t>
            </w:r>
          </w:p>
        </w:tc>
        <w:tc>
          <w:tcPr>
            <w:tcW w:w="1134" w:type="dxa"/>
          </w:tcPr>
          <w:p w14:paraId="43BFB0F1" w14:textId="1C2882A1" w:rsidR="005E0F92" w:rsidRPr="007D44D8" w:rsidRDefault="007D44D8" w:rsidP="00517015">
            <w:pPr>
              <w:rPr>
                <w:sz w:val="20"/>
                <w:lang w:val="fr-FR"/>
              </w:rPr>
            </w:pPr>
            <w:r>
              <w:rPr>
                <w:sz w:val="20"/>
                <w:lang w:val="fr-FR"/>
              </w:rPr>
              <w:t>17%</w:t>
            </w:r>
          </w:p>
        </w:tc>
      </w:tr>
      <w:tr w:rsidR="005E0F92" w:rsidRPr="00BF0A6C" w14:paraId="25EEF78E" w14:textId="77777777" w:rsidTr="007D44D8">
        <w:trPr>
          <w:trHeight w:val="267"/>
        </w:trPr>
        <w:tc>
          <w:tcPr>
            <w:tcW w:w="1361" w:type="dxa"/>
          </w:tcPr>
          <w:p w14:paraId="46E49FDF" w14:textId="77777777" w:rsidR="005E0F92" w:rsidRPr="005E0F92" w:rsidRDefault="005E0F92" w:rsidP="00517015">
            <w:pPr>
              <w:rPr>
                <w:sz w:val="20"/>
              </w:rPr>
            </w:pPr>
            <w:r w:rsidRPr="005E0F92">
              <w:rPr>
                <w:sz w:val="20"/>
              </w:rPr>
              <w:t xml:space="preserve">Ukraine </w:t>
            </w:r>
          </w:p>
        </w:tc>
        <w:tc>
          <w:tcPr>
            <w:tcW w:w="737" w:type="dxa"/>
          </w:tcPr>
          <w:p w14:paraId="4C7D400A" w14:textId="6B56A1DF" w:rsidR="005E0F92" w:rsidRPr="005E0F92" w:rsidRDefault="005E0F92" w:rsidP="00517015">
            <w:pPr>
              <w:rPr>
                <w:sz w:val="20"/>
              </w:rPr>
            </w:pPr>
            <w:r>
              <w:rPr>
                <w:sz w:val="20"/>
              </w:rPr>
              <w:t>761</w:t>
            </w:r>
          </w:p>
        </w:tc>
        <w:tc>
          <w:tcPr>
            <w:tcW w:w="3005" w:type="dxa"/>
          </w:tcPr>
          <w:p w14:paraId="4BD5FB43" w14:textId="2359F0F2" w:rsidR="005E0F92" w:rsidRPr="007D44D8" w:rsidRDefault="005E0F92" w:rsidP="00517015">
            <w:pPr>
              <w:rPr>
                <w:sz w:val="20"/>
              </w:rPr>
            </w:pPr>
            <w:r w:rsidRPr="007D44D8">
              <w:rPr>
                <w:sz w:val="20"/>
              </w:rPr>
              <w:t>Kartal Lake</w:t>
            </w:r>
          </w:p>
        </w:tc>
        <w:tc>
          <w:tcPr>
            <w:tcW w:w="1134" w:type="dxa"/>
          </w:tcPr>
          <w:p w14:paraId="6B151D97" w14:textId="59280D47" w:rsidR="005E0F92" w:rsidRPr="007D44D8" w:rsidRDefault="005E0F92" w:rsidP="005E0F92">
            <w:pPr>
              <w:jc w:val="right"/>
              <w:rPr>
                <w:sz w:val="20"/>
                <w:lang w:val="fr-FR"/>
              </w:rPr>
            </w:pPr>
            <w:r w:rsidRPr="007D44D8">
              <w:rPr>
                <w:sz w:val="20"/>
                <w:lang w:val="fr-FR"/>
              </w:rPr>
              <w:t>5</w:t>
            </w:r>
            <w:r w:rsidR="007D44D8" w:rsidRPr="007D44D8">
              <w:rPr>
                <w:sz w:val="20"/>
                <w:lang w:val="fr-FR"/>
              </w:rPr>
              <w:t>00</w:t>
            </w:r>
          </w:p>
        </w:tc>
        <w:tc>
          <w:tcPr>
            <w:tcW w:w="1134" w:type="dxa"/>
          </w:tcPr>
          <w:p w14:paraId="241D2B69" w14:textId="77777777" w:rsidR="005E0F92" w:rsidRPr="007D44D8" w:rsidRDefault="005E0F92" w:rsidP="005E0F92">
            <w:pPr>
              <w:jc w:val="right"/>
              <w:rPr>
                <w:sz w:val="20"/>
                <w:lang w:val="fr-FR"/>
              </w:rPr>
            </w:pPr>
            <w:r w:rsidRPr="007D44D8">
              <w:rPr>
                <w:sz w:val="20"/>
                <w:lang w:val="fr-FR"/>
              </w:rPr>
              <w:t>2,141.2</w:t>
            </w:r>
          </w:p>
        </w:tc>
        <w:tc>
          <w:tcPr>
            <w:tcW w:w="1134" w:type="dxa"/>
          </w:tcPr>
          <w:p w14:paraId="0E1710DF" w14:textId="389DB481" w:rsidR="005E0F92" w:rsidRPr="00BD25F3" w:rsidRDefault="007D44D8" w:rsidP="00517015">
            <w:pPr>
              <w:rPr>
                <w:sz w:val="20"/>
                <w:lang w:val="fr-FR"/>
              </w:rPr>
            </w:pPr>
            <w:r>
              <w:rPr>
                <w:sz w:val="20"/>
                <w:lang w:val="fr-FR"/>
              </w:rPr>
              <w:t>328%</w:t>
            </w:r>
          </w:p>
        </w:tc>
      </w:tr>
    </w:tbl>
    <w:p w14:paraId="66F25DD6" w14:textId="12B6FB61" w:rsidR="009A0C1A" w:rsidRPr="003D5A44" w:rsidRDefault="00CB49A8" w:rsidP="005E0F92">
      <w:pPr>
        <w:keepNext/>
        <w:widowControl/>
        <w:rPr>
          <w:rFonts w:eastAsia="Calibri"/>
          <w:b/>
          <w:bCs/>
        </w:rPr>
      </w:pPr>
      <w:bookmarkStart w:id="1" w:name="_Hlk176335973"/>
      <w:r>
        <w:rPr>
          <w:b/>
          <w:bCs/>
        </w:rPr>
        <w:lastRenderedPageBreak/>
        <w:t>D</w:t>
      </w:r>
      <w:r w:rsidR="00770552" w:rsidRPr="00AB5372">
        <w:rPr>
          <w:b/>
          <w:bCs/>
        </w:rPr>
        <w:t>eletions</w:t>
      </w:r>
      <w:r w:rsidR="00770552" w:rsidRPr="003D5A44">
        <w:rPr>
          <w:b/>
          <w:bCs/>
        </w:rPr>
        <w:t xml:space="preserve"> </w:t>
      </w:r>
      <w:r>
        <w:rPr>
          <w:b/>
          <w:bCs/>
        </w:rPr>
        <w:t xml:space="preserve">or restrictions of the boundaries </w:t>
      </w:r>
      <w:r w:rsidR="00770552" w:rsidRPr="003D5A44">
        <w:rPr>
          <w:b/>
          <w:bCs/>
        </w:rPr>
        <w:t xml:space="preserve">of existing </w:t>
      </w:r>
      <w:r w:rsidR="00584611" w:rsidRPr="00584611">
        <w:rPr>
          <w:b/>
          <w:bCs/>
        </w:rPr>
        <w:t>Wetlands of International Importance</w:t>
      </w:r>
      <w:r w:rsidR="00584611" w:rsidRPr="00584611" w:rsidDel="00584611">
        <w:rPr>
          <w:b/>
          <w:bCs/>
        </w:rPr>
        <w:t xml:space="preserve"> </w:t>
      </w:r>
      <w:r w:rsidR="00770552" w:rsidRPr="003D5A44">
        <w:rPr>
          <w:b/>
          <w:bCs/>
        </w:rPr>
        <w:t>(Article 2.5)</w:t>
      </w:r>
    </w:p>
    <w:bookmarkEnd w:id="1"/>
    <w:p w14:paraId="31D0B545" w14:textId="46C58632" w:rsidR="00C71285" w:rsidRPr="003D5A44" w:rsidRDefault="00C71285" w:rsidP="005E0F92">
      <w:pPr>
        <w:keepNext/>
        <w:widowControl/>
        <w:rPr>
          <w:rFonts w:cstheme="minorHAnsi"/>
        </w:rPr>
      </w:pPr>
    </w:p>
    <w:p w14:paraId="0E5B082D" w14:textId="548A7533" w:rsidR="00403638" w:rsidRDefault="00517015" w:rsidP="00517015">
      <w:pPr>
        <w:widowControl/>
        <w:ind w:left="425" w:hanging="425"/>
      </w:pPr>
      <w:r>
        <w:t>16</w:t>
      </w:r>
      <w:r w:rsidR="0092114B" w:rsidRPr="003D5A44">
        <w:t>.</w:t>
      </w:r>
      <w:r w:rsidR="00FA7D39" w:rsidRPr="003D5A44">
        <w:tab/>
      </w:r>
      <w:r w:rsidR="0092114B" w:rsidRPr="003D5A44">
        <w:t>No</w:t>
      </w:r>
      <w:r w:rsidR="00F419D8">
        <w:t xml:space="preserve"> </w:t>
      </w:r>
      <w:r w:rsidR="003B7CD6" w:rsidRPr="003D5A44">
        <w:t>Sites were deleted</w:t>
      </w:r>
      <w:r w:rsidR="00F419D8">
        <w:t xml:space="preserve"> </w:t>
      </w:r>
      <w:r w:rsidR="00F419D8" w:rsidRPr="00F419D8">
        <w:t xml:space="preserve">from the List of Wetlands of International Importance </w:t>
      </w:r>
      <w:r w:rsidR="003B7CD6" w:rsidRPr="003D5A44">
        <w:t>during the review</w:t>
      </w:r>
      <w:r w:rsidR="00C71285" w:rsidRPr="003D5A44">
        <w:t xml:space="preserve"> period</w:t>
      </w:r>
      <w:r w:rsidR="00663E73" w:rsidRPr="003D5A44">
        <w:t xml:space="preserve">. </w:t>
      </w:r>
      <w:r w:rsidR="00D63303">
        <w:t xml:space="preserve"> </w:t>
      </w:r>
      <w:r w:rsidR="00CB49A8">
        <w:t xml:space="preserve">Similarly, no </w:t>
      </w:r>
      <w:r w:rsidR="00D63303" w:rsidRPr="00D63303">
        <w:t xml:space="preserve">Sites </w:t>
      </w:r>
      <w:r w:rsidR="00CB49A8">
        <w:t xml:space="preserve">had their boundaries </w:t>
      </w:r>
      <w:r w:rsidR="00D63303" w:rsidRPr="00D63303">
        <w:t>restricted</w:t>
      </w:r>
      <w:r w:rsidR="00CB49A8">
        <w:t xml:space="preserve">. </w:t>
      </w:r>
      <w:r w:rsidR="00C71285" w:rsidRPr="003D5A44">
        <w:t xml:space="preserve">This does not include </w:t>
      </w:r>
      <w:r w:rsidR="00CB49A8">
        <w:t>Sites</w:t>
      </w:r>
      <w:r w:rsidR="00584611" w:rsidRPr="00584611" w:rsidDel="00584611">
        <w:t xml:space="preserve"> </w:t>
      </w:r>
      <w:r w:rsidR="00C71285" w:rsidRPr="003D5A44">
        <w:t>of which the boundaries were defined more accurately according to the considerations</w:t>
      </w:r>
      <w:r w:rsidR="007B3053" w:rsidRPr="003D5A44">
        <w:t xml:space="preserve"> provided in Resolution VIII.21</w:t>
      </w:r>
      <w:r w:rsidR="00CB49A8">
        <w:t xml:space="preserve">, resulting </w:t>
      </w:r>
      <w:r w:rsidR="001867E7" w:rsidRPr="003D5A44">
        <w:t xml:space="preserve">in a </w:t>
      </w:r>
      <w:r w:rsidR="008F78C6" w:rsidRPr="003D5A44">
        <w:t xml:space="preserve">minor </w:t>
      </w:r>
      <w:r w:rsidR="001867E7" w:rsidRPr="003D5A44">
        <w:t>reduction</w:t>
      </w:r>
      <w:r w:rsidR="00C71285" w:rsidRPr="003D5A44">
        <w:t xml:space="preserve"> of the origina</w:t>
      </w:r>
      <w:r w:rsidR="00A046AE" w:rsidRPr="003D5A44">
        <w:t>l</w:t>
      </w:r>
      <w:r w:rsidR="00CB49A8">
        <w:t xml:space="preserve"> calculated </w:t>
      </w:r>
      <w:r w:rsidR="00A046AE" w:rsidRPr="003D5A44">
        <w:t>Site area</w:t>
      </w:r>
      <w:r w:rsidR="008F78C6" w:rsidRPr="003D5A44">
        <w:t>.</w:t>
      </w:r>
    </w:p>
    <w:p w14:paraId="2FCE75DB" w14:textId="77777777" w:rsidR="001460DA" w:rsidRPr="00473533" w:rsidRDefault="001460DA" w:rsidP="005E0F92">
      <w:pPr>
        <w:pStyle w:val="BodyText"/>
        <w:widowControl/>
        <w:tabs>
          <w:tab w:val="left" w:pos="548"/>
        </w:tabs>
        <w:ind w:left="0" w:firstLine="0"/>
        <w:rPr>
          <w:rFonts w:asciiTheme="minorHAnsi" w:hAnsiTheme="minorHAnsi" w:cstheme="minorHAnsi"/>
        </w:rPr>
      </w:pPr>
    </w:p>
    <w:p w14:paraId="27E7EB3F" w14:textId="618BF6B3" w:rsidR="009A0C1A" w:rsidRPr="00473533" w:rsidRDefault="00770552" w:rsidP="005E0F92">
      <w:pPr>
        <w:pStyle w:val="Heading2"/>
        <w:keepNext/>
        <w:widowControl/>
        <w:ind w:left="0"/>
        <w:rPr>
          <w:rFonts w:asciiTheme="minorHAnsi" w:hAnsiTheme="minorHAnsi" w:cstheme="minorHAnsi"/>
          <w:b w:val="0"/>
          <w:bCs w:val="0"/>
        </w:rPr>
      </w:pPr>
      <w:r w:rsidRPr="00473533">
        <w:rPr>
          <w:rFonts w:asciiTheme="minorHAnsi" w:hAnsiTheme="minorHAnsi" w:cstheme="minorHAnsi"/>
        </w:rPr>
        <w:t xml:space="preserve">Changes in the ecological character of specific </w:t>
      </w:r>
      <w:r w:rsidR="00584611" w:rsidRPr="00584611">
        <w:rPr>
          <w:rFonts w:asciiTheme="minorHAnsi" w:hAnsiTheme="minorHAnsi" w:cstheme="minorHAnsi"/>
        </w:rPr>
        <w:t>Wetlands of International Importance</w:t>
      </w:r>
      <w:r w:rsidRPr="00473533">
        <w:rPr>
          <w:rFonts w:asciiTheme="minorHAnsi" w:hAnsiTheme="minorHAnsi" w:cstheme="minorHAnsi"/>
        </w:rPr>
        <w:t xml:space="preserve">: Article 3.2 </w:t>
      </w:r>
      <w:r w:rsidR="00A046AE" w:rsidRPr="00473533">
        <w:rPr>
          <w:rFonts w:asciiTheme="minorHAnsi" w:hAnsiTheme="minorHAnsi" w:cstheme="minorHAnsi"/>
        </w:rPr>
        <w:t>files</w:t>
      </w:r>
    </w:p>
    <w:p w14:paraId="07388A8F" w14:textId="77777777" w:rsidR="009A0C1A" w:rsidRPr="00473533" w:rsidRDefault="009A0C1A" w:rsidP="005E0F92">
      <w:pPr>
        <w:keepNext/>
        <w:widowControl/>
        <w:rPr>
          <w:rFonts w:eastAsia="Calibri" w:cstheme="minorHAnsi"/>
          <w:b/>
          <w:bCs/>
        </w:rPr>
      </w:pPr>
    </w:p>
    <w:p w14:paraId="1B0E2008" w14:textId="2A808601" w:rsidR="00EF6A5C" w:rsidRPr="00473533" w:rsidRDefault="00517015" w:rsidP="005E0F92">
      <w:pPr>
        <w:pStyle w:val="BodyText"/>
        <w:widowControl/>
        <w:tabs>
          <w:tab w:val="left" w:pos="546"/>
        </w:tabs>
        <w:ind w:left="425" w:hanging="425"/>
        <w:rPr>
          <w:rFonts w:asciiTheme="minorHAnsi" w:hAnsiTheme="minorHAnsi" w:cstheme="minorHAnsi"/>
        </w:rPr>
      </w:pPr>
      <w:r>
        <w:rPr>
          <w:rFonts w:asciiTheme="minorHAnsi" w:hAnsiTheme="minorHAnsi" w:cstheme="minorHAnsi"/>
        </w:rPr>
        <w:t>17</w:t>
      </w:r>
      <w:r w:rsidR="00FE1844" w:rsidRPr="00473533">
        <w:rPr>
          <w:rFonts w:asciiTheme="minorHAnsi" w:hAnsiTheme="minorHAnsi" w:cstheme="minorHAnsi"/>
        </w:rPr>
        <w:t>.</w:t>
      </w:r>
      <w:r w:rsidR="00FE1844" w:rsidRPr="00473533">
        <w:rPr>
          <w:rFonts w:asciiTheme="minorHAnsi" w:hAnsiTheme="minorHAnsi" w:cstheme="minorHAnsi"/>
        </w:rPr>
        <w:tab/>
      </w:r>
      <w:r w:rsidR="00770552" w:rsidRPr="00473533">
        <w:rPr>
          <w:rFonts w:asciiTheme="minorHAnsi" w:hAnsiTheme="minorHAnsi" w:cstheme="minorHAnsi"/>
        </w:rPr>
        <w:t xml:space="preserve">Article 3.2 </w:t>
      </w:r>
      <w:r w:rsidR="00EF6A5C" w:rsidRPr="00473533">
        <w:rPr>
          <w:rFonts w:asciiTheme="minorHAnsi" w:hAnsiTheme="minorHAnsi" w:cstheme="minorHAnsi"/>
        </w:rPr>
        <w:t xml:space="preserve">of the Convention </w:t>
      </w:r>
      <w:r w:rsidR="00770552" w:rsidRPr="00473533">
        <w:rPr>
          <w:rFonts w:asciiTheme="minorHAnsi" w:hAnsiTheme="minorHAnsi" w:cstheme="minorHAnsi"/>
        </w:rPr>
        <w:t xml:space="preserve">requires </w:t>
      </w:r>
      <w:r w:rsidR="00C05A2F">
        <w:rPr>
          <w:rFonts w:asciiTheme="minorHAnsi" w:hAnsiTheme="minorHAnsi" w:cstheme="minorHAnsi"/>
        </w:rPr>
        <w:t xml:space="preserve">Contracting </w:t>
      </w:r>
      <w:r w:rsidR="00770552" w:rsidRPr="00473533">
        <w:rPr>
          <w:rFonts w:asciiTheme="minorHAnsi" w:hAnsiTheme="minorHAnsi" w:cstheme="minorHAnsi"/>
        </w:rPr>
        <w:t xml:space="preserve">Parties to </w:t>
      </w:r>
      <w:r w:rsidR="00A046AE" w:rsidRPr="00473533">
        <w:rPr>
          <w:rFonts w:asciiTheme="minorHAnsi" w:hAnsiTheme="minorHAnsi" w:cstheme="minorHAnsi"/>
        </w:rPr>
        <w:t>inform the Secretariat</w:t>
      </w:r>
      <w:r w:rsidR="00EF6A5C" w:rsidRPr="00473533">
        <w:rPr>
          <w:rFonts w:asciiTheme="minorHAnsi" w:hAnsiTheme="minorHAnsi" w:cstheme="minorHAnsi"/>
        </w:rPr>
        <w:t xml:space="preserve"> if </w:t>
      </w:r>
      <w:r w:rsidR="00A046AE" w:rsidRPr="00473533">
        <w:rPr>
          <w:rFonts w:asciiTheme="minorHAnsi" w:hAnsiTheme="minorHAnsi" w:cstheme="minorHAnsi"/>
        </w:rPr>
        <w:t xml:space="preserve">the ecological character of a </w:t>
      </w:r>
      <w:r w:rsidR="00EF6A5C" w:rsidRPr="00473533">
        <w:rPr>
          <w:rFonts w:asciiTheme="minorHAnsi" w:hAnsiTheme="minorHAnsi" w:cstheme="minorHAnsi"/>
        </w:rPr>
        <w:t>Site has changed, is changing or is likely to change as the result of technological developments, pollution or other human interference.</w:t>
      </w:r>
      <w:r w:rsidR="00770552" w:rsidRPr="00473533">
        <w:rPr>
          <w:rFonts w:asciiTheme="minorHAnsi" w:hAnsiTheme="minorHAnsi" w:cstheme="minorHAnsi"/>
        </w:rPr>
        <w:t xml:space="preserve"> </w:t>
      </w:r>
      <w:r w:rsidR="00EF6A5C" w:rsidRPr="00473533">
        <w:rPr>
          <w:rFonts w:asciiTheme="minorHAnsi" w:hAnsiTheme="minorHAnsi" w:cstheme="minorHAnsi"/>
        </w:rPr>
        <w:t>Cases where the Parties have don</w:t>
      </w:r>
      <w:r w:rsidR="006F3D46" w:rsidRPr="00473533">
        <w:rPr>
          <w:rFonts w:asciiTheme="minorHAnsi" w:hAnsiTheme="minorHAnsi" w:cstheme="minorHAnsi"/>
        </w:rPr>
        <w:t>e</w:t>
      </w:r>
      <w:r w:rsidR="00EF6A5C" w:rsidRPr="00473533">
        <w:rPr>
          <w:rFonts w:asciiTheme="minorHAnsi" w:hAnsiTheme="minorHAnsi" w:cstheme="minorHAnsi"/>
        </w:rPr>
        <w:t xml:space="preserve"> so are termed </w:t>
      </w:r>
      <w:r w:rsidR="00340D9F">
        <w:rPr>
          <w:rFonts w:asciiTheme="minorHAnsi" w:hAnsiTheme="minorHAnsi" w:cstheme="minorHAnsi"/>
        </w:rPr>
        <w:t>“</w:t>
      </w:r>
      <w:r w:rsidR="00EF6A5C" w:rsidRPr="00473533">
        <w:rPr>
          <w:rFonts w:asciiTheme="minorHAnsi" w:hAnsiTheme="minorHAnsi" w:cstheme="minorHAnsi"/>
        </w:rPr>
        <w:t>Article 3.2 files</w:t>
      </w:r>
      <w:r w:rsidR="00340D9F">
        <w:rPr>
          <w:rFonts w:asciiTheme="minorHAnsi" w:hAnsiTheme="minorHAnsi" w:cstheme="minorHAnsi"/>
        </w:rPr>
        <w:t>”</w:t>
      </w:r>
      <w:r w:rsidR="00EF6A5C" w:rsidRPr="00473533">
        <w:rPr>
          <w:rFonts w:asciiTheme="minorHAnsi" w:hAnsiTheme="minorHAnsi" w:cstheme="minorHAnsi"/>
        </w:rPr>
        <w:t>.</w:t>
      </w:r>
    </w:p>
    <w:p w14:paraId="2BE63E39" w14:textId="77777777" w:rsidR="00415296" w:rsidRPr="00473533" w:rsidRDefault="00415296" w:rsidP="005E0F92">
      <w:pPr>
        <w:widowControl/>
        <w:ind w:left="425" w:hanging="425"/>
        <w:rPr>
          <w:rFonts w:eastAsia="Calibri" w:cstheme="minorHAnsi"/>
          <w:sz w:val="21"/>
          <w:szCs w:val="21"/>
        </w:rPr>
      </w:pPr>
    </w:p>
    <w:p w14:paraId="7F2D87E1" w14:textId="4CD0AC81" w:rsidR="009A0C1A" w:rsidRPr="00473533" w:rsidRDefault="00517015" w:rsidP="005E0F92">
      <w:pPr>
        <w:pStyle w:val="BodyText"/>
        <w:widowControl/>
        <w:tabs>
          <w:tab w:val="left" w:pos="546"/>
        </w:tabs>
        <w:ind w:left="425" w:hanging="425"/>
        <w:rPr>
          <w:rFonts w:asciiTheme="minorHAnsi" w:hAnsiTheme="minorHAnsi"/>
        </w:rPr>
      </w:pPr>
      <w:r>
        <w:rPr>
          <w:rFonts w:asciiTheme="minorHAnsi" w:hAnsiTheme="minorHAnsi"/>
        </w:rPr>
        <w:t>18</w:t>
      </w:r>
      <w:r w:rsidR="0DECB4D0" w:rsidRPr="54713B19">
        <w:rPr>
          <w:rFonts w:asciiTheme="minorHAnsi" w:hAnsiTheme="minorHAnsi"/>
        </w:rPr>
        <w:t>.</w:t>
      </w:r>
      <w:r w:rsidR="00FA7D39">
        <w:tab/>
      </w:r>
      <w:r w:rsidR="36445ECA" w:rsidRPr="54713B19">
        <w:rPr>
          <w:rFonts w:asciiTheme="minorHAnsi" w:hAnsiTheme="minorHAnsi"/>
          <w:b/>
          <w:bCs/>
        </w:rPr>
        <w:t>Anne</w:t>
      </w:r>
      <w:r w:rsidR="6781CACC" w:rsidRPr="54713B19">
        <w:rPr>
          <w:rFonts w:asciiTheme="minorHAnsi" w:hAnsiTheme="minorHAnsi"/>
          <w:b/>
          <w:bCs/>
        </w:rPr>
        <w:t>x 4a</w:t>
      </w:r>
      <w:r w:rsidR="0B563EB1" w:rsidRPr="54713B19">
        <w:rPr>
          <w:rFonts w:asciiTheme="minorHAnsi" w:hAnsiTheme="minorHAnsi"/>
        </w:rPr>
        <w:t xml:space="preserve"> </w:t>
      </w:r>
      <w:r w:rsidR="35D26DB8" w:rsidRPr="54713B19">
        <w:rPr>
          <w:rFonts w:asciiTheme="minorHAnsi" w:hAnsiTheme="minorHAnsi"/>
        </w:rPr>
        <w:t>l</w:t>
      </w:r>
      <w:r w:rsidR="5A9A0DD2" w:rsidRPr="54713B19">
        <w:rPr>
          <w:rFonts w:asciiTheme="minorHAnsi" w:hAnsiTheme="minorHAnsi"/>
        </w:rPr>
        <w:t xml:space="preserve">ists </w:t>
      </w:r>
      <w:r w:rsidR="00DD3201">
        <w:rPr>
          <w:rFonts w:asciiTheme="minorHAnsi" w:hAnsiTheme="minorHAnsi"/>
        </w:rPr>
        <w:t>185</w:t>
      </w:r>
      <w:r w:rsidR="5A9A0DD2" w:rsidRPr="54713B19">
        <w:rPr>
          <w:rFonts w:asciiTheme="minorHAnsi" w:hAnsiTheme="minorHAnsi"/>
        </w:rPr>
        <w:t xml:space="preserve"> </w:t>
      </w:r>
      <w:r w:rsidR="7CEA4CB5" w:rsidRPr="54713B19">
        <w:rPr>
          <w:rFonts w:asciiTheme="minorHAnsi" w:hAnsiTheme="minorHAnsi"/>
        </w:rPr>
        <w:t xml:space="preserve">Article 3.2 files </w:t>
      </w:r>
      <w:r w:rsidR="36445ECA" w:rsidRPr="54713B19">
        <w:rPr>
          <w:rFonts w:asciiTheme="minorHAnsi" w:hAnsiTheme="minorHAnsi"/>
        </w:rPr>
        <w:t xml:space="preserve">initially reported </w:t>
      </w:r>
      <w:r w:rsidR="5A9A0DD2" w:rsidRPr="54713B19">
        <w:rPr>
          <w:rFonts w:asciiTheme="minorHAnsi" w:hAnsiTheme="minorHAnsi"/>
        </w:rPr>
        <w:t xml:space="preserve">to the Secretariat </w:t>
      </w:r>
      <w:r w:rsidR="36445ECA" w:rsidRPr="54713B19">
        <w:rPr>
          <w:rFonts w:asciiTheme="minorHAnsi" w:hAnsiTheme="minorHAnsi"/>
        </w:rPr>
        <w:t xml:space="preserve">by the Administrative Authority </w:t>
      </w:r>
      <w:r w:rsidR="35D26DB8" w:rsidRPr="54713B19">
        <w:rPr>
          <w:rFonts w:asciiTheme="minorHAnsi" w:hAnsiTheme="minorHAnsi"/>
        </w:rPr>
        <w:t>(AA)</w:t>
      </w:r>
      <w:r w:rsidR="00DD3201">
        <w:rPr>
          <w:rFonts w:asciiTheme="minorHAnsi" w:hAnsiTheme="minorHAnsi"/>
        </w:rPr>
        <w:t xml:space="preserve"> of Contracting Parties</w:t>
      </w:r>
      <w:r w:rsidR="35D26DB8" w:rsidRPr="54713B19">
        <w:rPr>
          <w:rFonts w:asciiTheme="minorHAnsi" w:hAnsiTheme="minorHAnsi"/>
        </w:rPr>
        <w:t xml:space="preserve">, </w:t>
      </w:r>
      <w:r w:rsidR="36445ECA" w:rsidRPr="54713B19">
        <w:rPr>
          <w:rFonts w:asciiTheme="minorHAnsi" w:hAnsiTheme="minorHAnsi"/>
        </w:rPr>
        <w:t xml:space="preserve">or </w:t>
      </w:r>
      <w:r w:rsidR="008575A4">
        <w:rPr>
          <w:rFonts w:asciiTheme="minorHAnsi" w:hAnsiTheme="minorHAnsi"/>
        </w:rPr>
        <w:t xml:space="preserve">reported </w:t>
      </w:r>
      <w:r w:rsidR="36445ECA" w:rsidRPr="54713B19">
        <w:rPr>
          <w:rFonts w:asciiTheme="minorHAnsi" w:hAnsiTheme="minorHAnsi"/>
        </w:rPr>
        <w:t xml:space="preserve">by third parties and </w:t>
      </w:r>
      <w:r w:rsidR="6781CACC" w:rsidRPr="54713B19">
        <w:rPr>
          <w:rFonts w:asciiTheme="minorHAnsi" w:hAnsiTheme="minorHAnsi"/>
        </w:rPr>
        <w:t xml:space="preserve">subsequently </w:t>
      </w:r>
      <w:r w:rsidR="36445ECA" w:rsidRPr="54713B19">
        <w:rPr>
          <w:rFonts w:asciiTheme="minorHAnsi" w:hAnsiTheme="minorHAnsi"/>
        </w:rPr>
        <w:t>confirmed by the</w:t>
      </w:r>
      <w:r w:rsidR="35D26DB8" w:rsidRPr="54713B19">
        <w:rPr>
          <w:rFonts w:asciiTheme="minorHAnsi" w:hAnsiTheme="minorHAnsi"/>
        </w:rPr>
        <w:t xml:space="preserve"> A</w:t>
      </w:r>
      <w:r w:rsidR="008575A4">
        <w:rPr>
          <w:rFonts w:asciiTheme="minorHAnsi" w:hAnsiTheme="minorHAnsi"/>
        </w:rPr>
        <w:t>A</w:t>
      </w:r>
      <w:r w:rsidR="00DD3201">
        <w:rPr>
          <w:rFonts w:asciiTheme="minorHAnsi" w:hAnsiTheme="minorHAnsi"/>
        </w:rPr>
        <w:t>s</w:t>
      </w:r>
      <w:r w:rsidR="00DD2621">
        <w:rPr>
          <w:rFonts w:asciiTheme="minorHAnsi" w:hAnsiTheme="minorHAnsi"/>
        </w:rPr>
        <w:t xml:space="preserve">. 177 files remained open </w:t>
      </w:r>
      <w:r w:rsidR="44C0F86D" w:rsidRPr="54713B19">
        <w:rPr>
          <w:rFonts w:asciiTheme="minorHAnsi" w:hAnsiTheme="minorHAnsi"/>
        </w:rPr>
        <w:t xml:space="preserve">as of </w:t>
      </w:r>
      <w:r w:rsidR="00DD3201">
        <w:rPr>
          <w:rFonts w:asciiTheme="minorHAnsi" w:hAnsiTheme="minorHAnsi"/>
        </w:rPr>
        <w:t>the end of the reporting period</w:t>
      </w:r>
      <w:r w:rsidR="36445ECA" w:rsidRPr="54713B19">
        <w:rPr>
          <w:rFonts w:asciiTheme="minorHAnsi" w:hAnsiTheme="minorHAnsi"/>
        </w:rPr>
        <w:t>.</w:t>
      </w:r>
      <w:r w:rsidR="6781CACC" w:rsidRPr="54713B19">
        <w:rPr>
          <w:rFonts w:asciiTheme="minorHAnsi" w:hAnsiTheme="minorHAnsi"/>
        </w:rPr>
        <w:t xml:space="preserve"> </w:t>
      </w:r>
      <w:r w:rsidR="00DD3201">
        <w:rPr>
          <w:rFonts w:asciiTheme="minorHAnsi" w:hAnsiTheme="minorHAnsi"/>
        </w:rPr>
        <w:t xml:space="preserve">During the period eight cases were closed, and </w:t>
      </w:r>
      <w:r w:rsidR="00F419D8">
        <w:rPr>
          <w:rFonts w:asciiTheme="minorHAnsi" w:hAnsiTheme="minorHAnsi"/>
        </w:rPr>
        <w:t>3</w:t>
      </w:r>
      <w:r w:rsidR="00F419D8" w:rsidRPr="00F419D8">
        <w:rPr>
          <w:rFonts w:asciiTheme="minorHAnsi" w:hAnsiTheme="minorHAnsi"/>
        </w:rPr>
        <w:t xml:space="preserve">5 new cases were reported </w:t>
      </w:r>
      <w:r w:rsidR="008575A4">
        <w:rPr>
          <w:rFonts w:asciiTheme="minorHAnsi" w:hAnsiTheme="minorHAnsi"/>
        </w:rPr>
        <w:t xml:space="preserve">or confirmed </w:t>
      </w:r>
      <w:r w:rsidR="00F419D8" w:rsidRPr="00F419D8">
        <w:rPr>
          <w:rFonts w:asciiTheme="minorHAnsi" w:hAnsiTheme="minorHAnsi"/>
        </w:rPr>
        <w:t xml:space="preserve">by </w:t>
      </w:r>
      <w:r w:rsidR="00DD3201">
        <w:rPr>
          <w:rFonts w:asciiTheme="minorHAnsi" w:hAnsiTheme="minorHAnsi"/>
        </w:rPr>
        <w:t xml:space="preserve">five </w:t>
      </w:r>
      <w:r w:rsidR="0358D9AD" w:rsidRPr="54713B19">
        <w:rPr>
          <w:rFonts w:asciiTheme="minorHAnsi" w:hAnsiTheme="minorHAnsi"/>
        </w:rPr>
        <w:t>Parties</w:t>
      </w:r>
      <w:r w:rsidR="00DD3201">
        <w:rPr>
          <w:rFonts w:asciiTheme="minorHAnsi" w:hAnsiTheme="minorHAnsi"/>
        </w:rPr>
        <w:t>,</w:t>
      </w:r>
      <w:r w:rsidR="0358D9AD" w:rsidRPr="54713B19">
        <w:rPr>
          <w:rFonts w:asciiTheme="minorHAnsi" w:hAnsiTheme="minorHAnsi"/>
        </w:rPr>
        <w:t xml:space="preserve"> </w:t>
      </w:r>
      <w:r w:rsidR="4D068E9E" w:rsidRPr="54713B19">
        <w:rPr>
          <w:rFonts w:asciiTheme="minorHAnsi" w:hAnsiTheme="minorHAnsi"/>
        </w:rPr>
        <w:t xml:space="preserve">Colombia, </w:t>
      </w:r>
      <w:r w:rsidR="788B32D6" w:rsidRPr="54713B19">
        <w:rPr>
          <w:rFonts w:asciiTheme="minorHAnsi" w:hAnsiTheme="minorHAnsi"/>
        </w:rPr>
        <w:t>New Zealand</w:t>
      </w:r>
      <w:r w:rsidR="387E020A" w:rsidRPr="54713B19">
        <w:rPr>
          <w:rFonts w:asciiTheme="minorHAnsi" w:hAnsiTheme="minorHAnsi"/>
        </w:rPr>
        <w:t xml:space="preserve">, </w:t>
      </w:r>
      <w:r w:rsidR="00D7E985" w:rsidRPr="54713B19">
        <w:rPr>
          <w:rFonts w:asciiTheme="minorHAnsi" w:hAnsiTheme="minorHAnsi"/>
        </w:rPr>
        <w:t xml:space="preserve">Norway, </w:t>
      </w:r>
      <w:r w:rsidR="387E020A" w:rsidRPr="54713B19">
        <w:rPr>
          <w:rFonts w:asciiTheme="minorHAnsi" w:hAnsiTheme="minorHAnsi"/>
        </w:rPr>
        <w:t>South Africa</w:t>
      </w:r>
      <w:r w:rsidR="788B32D6" w:rsidRPr="54713B19">
        <w:rPr>
          <w:rFonts w:asciiTheme="minorHAnsi" w:hAnsiTheme="minorHAnsi"/>
        </w:rPr>
        <w:t xml:space="preserve"> and Ukraine. </w:t>
      </w:r>
    </w:p>
    <w:p w14:paraId="31E33DFC" w14:textId="77777777" w:rsidR="000F6978" w:rsidRPr="00473533" w:rsidRDefault="000F6978" w:rsidP="005E0F92">
      <w:pPr>
        <w:widowControl/>
        <w:ind w:left="425" w:hanging="425"/>
        <w:rPr>
          <w:rFonts w:eastAsia="Calibri" w:cstheme="minorHAnsi"/>
          <w:sz w:val="21"/>
          <w:szCs w:val="21"/>
        </w:rPr>
      </w:pPr>
    </w:p>
    <w:p w14:paraId="75CDBFA4" w14:textId="2C19D71B" w:rsidR="000F6978" w:rsidRPr="00473533" w:rsidRDefault="00517015" w:rsidP="005E0F92">
      <w:pPr>
        <w:widowControl/>
        <w:ind w:left="425" w:hanging="425"/>
        <w:rPr>
          <w:rFonts w:eastAsia="Calibri" w:cstheme="minorHAnsi"/>
        </w:rPr>
      </w:pPr>
      <w:r>
        <w:rPr>
          <w:rFonts w:eastAsia="Calibri" w:cstheme="minorHAnsi"/>
        </w:rPr>
        <w:t>19</w:t>
      </w:r>
      <w:r w:rsidR="000F6978" w:rsidRPr="00473533">
        <w:rPr>
          <w:rFonts w:eastAsia="Calibri" w:cstheme="minorHAnsi"/>
        </w:rPr>
        <w:t>.</w:t>
      </w:r>
      <w:r w:rsidR="000F6978" w:rsidRPr="00473533">
        <w:rPr>
          <w:rFonts w:eastAsia="Calibri" w:cstheme="minorHAnsi"/>
        </w:rPr>
        <w:tab/>
        <w:t>Resolution X</w:t>
      </w:r>
      <w:r w:rsidR="00D63A2A">
        <w:rPr>
          <w:rFonts w:eastAsia="Calibri" w:cstheme="minorHAnsi"/>
        </w:rPr>
        <w:t>1V</w:t>
      </w:r>
      <w:r w:rsidR="000F6978" w:rsidRPr="00473533">
        <w:rPr>
          <w:rFonts w:eastAsia="Calibri" w:cstheme="minorHAnsi"/>
        </w:rPr>
        <w:t>.1</w:t>
      </w:r>
      <w:r w:rsidR="00D63A2A">
        <w:rPr>
          <w:rFonts w:eastAsia="Calibri" w:cstheme="minorHAnsi"/>
        </w:rPr>
        <w:t>3</w:t>
      </w:r>
      <w:r w:rsidR="0027180D">
        <w:rPr>
          <w:rFonts w:eastAsia="Calibri" w:cstheme="minorHAnsi"/>
        </w:rPr>
        <w:t xml:space="preserve"> in </w:t>
      </w:r>
      <w:r w:rsidR="000F6978" w:rsidRPr="00473533">
        <w:rPr>
          <w:rFonts w:eastAsia="Calibri" w:cstheme="minorHAnsi"/>
        </w:rPr>
        <w:t>paragraph 1</w:t>
      </w:r>
      <w:r w:rsidR="0027180D">
        <w:rPr>
          <w:rFonts w:eastAsia="Calibri" w:cstheme="minorHAnsi"/>
        </w:rPr>
        <w:t>7</w:t>
      </w:r>
      <w:r w:rsidR="000F6978" w:rsidRPr="00473533">
        <w:rPr>
          <w:rFonts w:eastAsia="Calibri" w:cstheme="minorHAnsi"/>
        </w:rPr>
        <w:t xml:space="preserve"> requests Contracting Parties with </w:t>
      </w:r>
      <w:r w:rsidR="00584611" w:rsidRPr="00584611">
        <w:rPr>
          <w:rFonts w:eastAsia="Calibri" w:cstheme="minorHAnsi"/>
        </w:rPr>
        <w:t>Wetlands of International Importance</w:t>
      </w:r>
      <w:r w:rsidR="00584611" w:rsidRPr="00584611" w:rsidDel="00584611">
        <w:rPr>
          <w:rFonts w:eastAsia="Calibri" w:cstheme="minorHAnsi"/>
        </w:rPr>
        <w:t xml:space="preserve"> </w:t>
      </w:r>
      <w:r w:rsidR="000F6978" w:rsidRPr="00473533">
        <w:rPr>
          <w:rFonts w:eastAsia="Calibri" w:cstheme="minorHAnsi"/>
        </w:rPr>
        <w:t xml:space="preserve">for which the Secretariat has received reports of change or likely change in their ecological character to submit information to the Secretariat in response to such reports, including on steps </w:t>
      </w:r>
      <w:r w:rsidR="00FA7D39" w:rsidRPr="00473533">
        <w:rPr>
          <w:rFonts w:eastAsia="Calibri" w:cstheme="minorHAnsi"/>
        </w:rPr>
        <w:t>taken to address these changes</w:t>
      </w:r>
      <w:r w:rsidR="000F6978" w:rsidRPr="00473533">
        <w:rPr>
          <w:rFonts w:eastAsia="Calibri" w:cstheme="minorHAnsi"/>
        </w:rPr>
        <w:t xml:space="preserve">, and requests the Secretariat to provide support to these Parties to address the threats to their Sites, with priority being given to the </w:t>
      </w:r>
      <w:r w:rsidR="0027180D">
        <w:rPr>
          <w:rFonts w:eastAsia="Calibri" w:cstheme="minorHAnsi"/>
        </w:rPr>
        <w:t>most threatened</w:t>
      </w:r>
      <w:r w:rsidR="000F6978" w:rsidRPr="00473533">
        <w:rPr>
          <w:rFonts w:eastAsia="Calibri" w:cstheme="minorHAnsi"/>
        </w:rPr>
        <w:t xml:space="preserve"> Sites. </w:t>
      </w:r>
    </w:p>
    <w:p w14:paraId="7D3F0E17" w14:textId="00E1472E" w:rsidR="00F832FA" w:rsidRPr="00473533" w:rsidRDefault="00F832FA" w:rsidP="005E0F92">
      <w:pPr>
        <w:pStyle w:val="BodyText"/>
        <w:widowControl/>
        <w:tabs>
          <w:tab w:val="left" w:pos="546"/>
        </w:tabs>
        <w:ind w:left="425" w:hanging="425"/>
        <w:rPr>
          <w:rFonts w:asciiTheme="minorHAnsi" w:hAnsiTheme="minorHAnsi" w:cstheme="minorHAnsi"/>
        </w:rPr>
      </w:pPr>
    </w:p>
    <w:p w14:paraId="5D7472FF" w14:textId="5EEFB422" w:rsidR="00F832FA" w:rsidRPr="00226060" w:rsidRDefault="00517015" w:rsidP="005E0F92">
      <w:pPr>
        <w:pStyle w:val="BodyText"/>
        <w:widowControl/>
        <w:tabs>
          <w:tab w:val="left" w:pos="546"/>
        </w:tabs>
        <w:ind w:left="425" w:hanging="425"/>
        <w:rPr>
          <w:rFonts w:asciiTheme="minorHAnsi" w:hAnsiTheme="minorHAnsi" w:cstheme="minorHAnsi"/>
        </w:rPr>
      </w:pPr>
      <w:r>
        <w:rPr>
          <w:rFonts w:asciiTheme="minorHAnsi" w:hAnsiTheme="minorHAnsi" w:cstheme="minorHAnsi"/>
        </w:rPr>
        <w:t>20</w:t>
      </w:r>
      <w:r w:rsidR="009B0A1A" w:rsidRPr="00473533">
        <w:rPr>
          <w:rFonts w:asciiTheme="minorHAnsi" w:hAnsiTheme="minorHAnsi" w:cstheme="minorHAnsi"/>
        </w:rPr>
        <w:t>.</w:t>
      </w:r>
      <w:r w:rsidR="00E9777B">
        <w:rPr>
          <w:rFonts w:asciiTheme="minorHAnsi" w:hAnsiTheme="minorHAnsi" w:cstheme="minorHAnsi"/>
        </w:rPr>
        <w:tab/>
      </w:r>
      <w:r w:rsidR="003848B9" w:rsidRPr="00473533">
        <w:rPr>
          <w:rFonts w:asciiTheme="minorHAnsi" w:hAnsiTheme="minorHAnsi" w:cstheme="minorHAnsi"/>
        </w:rPr>
        <w:t>Focusing on the longer</w:t>
      </w:r>
      <w:r w:rsidR="009A6090">
        <w:rPr>
          <w:rFonts w:asciiTheme="minorHAnsi" w:hAnsiTheme="minorHAnsi" w:cstheme="minorHAnsi"/>
        </w:rPr>
        <w:t>-</w:t>
      </w:r>
      <w:r w:rsidR="000F6978" w:rsidRPr="00473533">
        <w:rPr>
          <w:rFonts w:asciiTheme="minorHAnsi" w:hAnsiTheme="minorHAnsi" w:cstheme="minorHAnsi"/>
        </w:rPr>
        <w:t xml:space="preserve">standing </w:t>
      </w:r>
      <w:r w:rsidR="0027180D">
        <w:rPr>
          <w:rFonts w:asciiTheme="minorHAnsi" w:hAnsiTheme="minorHAnsi" w:cstheme="minorHAnsi"/>
        </w:rPr>
        <w:t>files</w:t>
      </w:r>
      <w:r w:rsidR="000F6978" w:rsidRPr="00473533">
        <w:rPr>
          <w:rFonts w:asciiTheme="minorHAnsi" w:hAnsiTheme="minorHAnsi" w:cstheme="minorHAnsi"/>
        </w:rPr>
        <w:t>, t</w:t>
      </w:r>
      <w:r w:rsidR="00656E79" w:rsidRPr="00473533">
        <w:rPr>
          <w:rFonts w:asciiTheme="minorHAnsi" w:hAnsiTheme="minorHAnsi" w:cstheme="minorHAnsi"/>
        </w:rPr>
        <w:t xml:space="preserve">he Secretariat </w:t>
      </w:r>
      <w:r w:rsidR="000F6978" w:rsidRPr="00473533">
        <w:rPr>
          <w:rFonts w:asciiTheme="minorHAnsi" w:hAnsiTheme="minorHAnsi" w:cstheme="minorHAnsi"/>
        </w:rPr>
        <w:t>a</w:t>
      </w:r>
      <w:r w:rsidR="00806EEC" w:rsidRPr="00473533">
        <w:rPr>
          <w:rFonts w:asciiTheme="minorHAnsi" w:hAnsiTheme="minorHAnsi" w:cstheme="minorHAnsi"/>
        </w:rPr>
        <w:t xml:space="preserve">sks </w:t>
      </w:r>
      <w:r w:rsidR="0027180D">
        <w:rPr>
          <w:rFonts w:asciiTheme="minorHAnsi" w:hAnsiTheme="minorHAnsi" w:cstheme="minorHAnsi"/>
        </w:rPr>
        <w:t xml:space="preserve">the Contracting </w:t>
      </w:r>
      <w:r w:rsidR="00A42F1F" w:rsidRPr="00473533">
        <w:rPr>
          <w:rFonts w:asciiTheme="minorHAnsi" w:hAnsiTheme="minorHAnsi" w:cstheme="minorHAnsi"/>
        </w:rPr>
        <w:t>Parties</w:t>
      </w:r>
      <w:r w:rsidR="00806EEC" w:rsidRPr="00473533">
        <w:rPr>
          <w:rFonts w:asciiTheme="minorHAnsi" w:hAnsiTheme="minorHAnsi" w:cstheme="minorHAnsi"/>
        </w:rPr>
        <w:t xml:space="preserve"> listed</w:t>
      </w:r>
      <w:r w:rsidR="00A42F1F" w:rsidRPr="00473533">
        <w:rPr>
          <w:rFonts w:asciiTheme="minorHAnsi" w:hAnsiTheme="minorHAnsi" w:cstheme="minorHAnsi"/>
        </w:rPr>
        <w:t xml:space="preserve"> </w:t>
      </w:r>
      <w:r w:rsidR="00806EEC" w:rsidRPr="00473533">
        <w:rPr>
          <w:rFonts w:asciiTheme="minorHAnsi" w:hAnsiTheme="minorHAnsi" w:cstheme="minorHAnsi"/>
        </w:rPr>
        <w:t xml:space="preserve">in </w:t>
      </w:r>
      <w:r w:rsidR="00806EEC" w:rsidRPr="005E0F92">
        <w:rPr>
          <w:rFonts w:asciiTheme="minorHAnsi" w:hAnsiTheme="minorHAnsi"/>
        </w:rPr>
        <w:t>Annex 4a</w:t>
      </w:r>
      <w:r w:rsidR="00806EEC" w:rsidRPr="00473533">
        <w:rPr>
          <w:rFonts w:asciiTheme="minorHAnsi" w:hAnsiTheme="minorHAnsi" w:cstheme="minorHAnsi"/>
        </w:rPr>
        <w:t xml:space="preserve"> </w:t>
      </w:r>
      <w:r w:rsidR="000F6978" w:rsidRPr="00473533">
        <w:rPr>
          <w:rFonts w:asciiTheme="minorHAnsi" w:hAnsiTheme="minorHAnsi" w:cstheme="minorHAnsi"/>
        </w:rPr>
        <w:t>to submit</w:t>
      </w:r>
      <w:r w:rsidR="00734623" w:rsidRPr="00473533">
        <w:rPr>
          <w:rFonts w:asciiTheme="minorHAnsi" w:hAnsiTheme="minorHAnsi" w:cstheme="minorHAnsi"/>
        </w:rPr>
        <w:t xml:space="preserve"> </w:t>
      </w:r>
      <w:r w:rsidR="00806EEC" w:rsidRPr="00473533">
        <w:rPr>
          <w:rFonts w:asciiTheme="minorHAnsi" w:hAnsiTheme="minorHAnsi" w:cstheme="minorHAnsi"/>
        </w:rPr>
        <w:t xml:space="preserve">as a </w:t>
      </w:r>
      <w:r w:rsidR="00D6335A" w:rsidRPr="00226060">
        <w:rPr>
          <w:rFonts w:asciiTheme="minorHAnsi" w:hAnsiTheme="minorHAnsi" w:cstheme="minorHAnsi"/>
        </w:rPr>
        <w:t>high</w:t>
      </w:r>
      <w:r w:rsidR="00806EEC" w:rsidRPr="00226060">
        <w:rPr>
          <w:rFonts w:asciiTheme="minorHAnsi" w:hAnsiTheme="minorHAnsi" w:cstheme="minorHAnsi"/>
        </w:rPr>
        <w:t xml:space="preserve"> priority</w:t>
      </w:r>
      <w:r w:rsidR="00FA7D39" w:rsidRPr="00226060">
        <w:rPr>
          <w:rFonts w:asciiTheme="minorHAnsi" w:hAnsiTheme="minorHAnsi" w:cstheme="minorHAnsi"/>
        </w:rPr>
        <w:t xml:space="preserve"> </w:t>
      </w:r>
      <w:r w:rsidR="00806EEC" w:rsidRPr="00226060">
        <w:rPr>
          <w:rFonts w:asciiTheme="minorHAnsi" w:hAnsiTheme="minorHAnsi" w:cstheme="minorHAnsi"/>
        </w:rPr>
        <w:t xml:space="preserve">updates on the </w:t>
      </w:r>
      <w:r w:rsidR="000620B2">
        <w:rPr>
          <w:rFonts w:asciiTheme="minorHAnsi" w:hAnsiTheme="minorHAnsi" w:cstheme="minorHAnsi"/>
        </w:rPr>
        <w:t>8</w:t>
      </w:r>
      <w:r w:rsidR="008E7356">
        <w:rPr>
          <w:rFonts w:asciiTheme="minorHAnsi" w:hAnsiTheme="minorHAnsi" w:cstheme="minorHAnsi"/>
        </w:rPr>
        <w:t>8</w:t>
      </w:r>
      <w:r w:rsidR="00734623" w:rsidRPr="00226060">
        <w:rPr>
          <w:rFonts w:asciiTheme="minorHAnsi" w:hAnsiTheme="minorHAnsi" w:cstheme="minorHAnsi"/>
        </w:rPr>
        <w:t xml:space="preserve"> Sites marked with **</w:t>
      </w:r>
      <w:r w:rsidR="00806EEC" w:rsidRPr="00226060">
        <w:rPr>
          <w:rFonts w:asciiTheme="minorHAnsi" w:hAnsiTheme="minorHAnsi" w:cstheme="minorHAnsi"/>
        </w:rPr>
        <w:t>,</w:t>
      </w:r>
      <w:r w:rsidR="00806EEC" w:rsidRPr="00226060">
        <w:rPr>
          <w:rFonts w:asciiTheme="minorHAnsi" w:hAnsiTheme="minorHAnsi" w:cstheme="minorHAnsi"/>
          <w:b/>
        </w:rPr>
        <w:t xml:space="preserve"> </w:t>
      </w:r>
      <w:r w:rsidR="00734623" w:rsidRPr="00226060">
        <w:rPr>
          <w:rFonts w:asciiTheme="minorHAnsi" w:hAnsiTheme="minorHAnsi" w:cstheme="minorHAnsi"/>
        </w:rPr>
        <w:t xml:space="preserve">for which no information </w:t>
      </w:r>
      <w:r w:rsidR="00CE5FB0">
        <w:rPr>
          <w:rFonts w:asciiTheme="minorHAnsi" w:hAnsiTheme="minorHAnsi" w:cstheme="minorHAnsi"/>
        </w:rPr>
        <w:t>has been</w:t>
      </w:r>
      <w:r w:rsidR="00734623" w:rsidRPr="00535197">
        <w:rPr>
          <w:rFonts w:asciiTheme="minorHAnsi" w:hAnsiTheme="minorHAnsi" w:cstheme="minorHAnsi"/>
        </w:rPr>
        <w:t xml:space="preserve"> provided </w:t>
      </w:r>
      <w:r w:rsidR="00CE5FB0">
        <w:rPr>
          <w:rFonts w:asciiTheme="minorHAnsi" w:hAnsiTheme="minorHAnsi" w:cstheme="minorHAnsi"/>
        </w:rPr>
        <w:t xml:space="preserve">for </w:t>
      </w:r>
      <w:r w:rsidR="00F832FA" w:rsidRPr="00535197">
        <w:rPr>
          <w:rFonts w:asciiTheme="minorHAnsi" w:hAnsiTheme="minorHAnsi" w:cstheme="minorHAnsi"/>
        </w:rPr>
        <w:t xml:space="preserve">more than </w:t>
      </w:r>
      <w:r w:rsidR="00D63A2A" w:rsidRPr="00535197">
        <w:rPr>
          <w:rFonts w:asciiTheme="minorHAnsi" w:hAnsiTheme="minorHAnsi" w:cstheme="minorHAnsi"/>
        </w:rPr>
        <w:t>six</w:t>
      </w:r>
      <w:r w:rsidR="00F832FA" w:rsidRPr="00535197">
        <w:rPr>
          <w:rFonts w:asciiTheme="minorHAnsi" w:hAnsiTheme="minorHAnsi" w:cstheme="minorHAnsi"/>
        </w:rPr>
        <w:t xml:space="preserve"> years (</w:t>
      </w:r>
      <w:r w:rsidR="00577120" w:rsidRPr="00535197">
        <w:rPr>
          <w:rFonts w:asciiTheme="minorHAnsi" w:hAnsiTheme="minorHAnsi" w:cstheme="minorHAnsi"/>
        </w:rPr>
        <w:t xml:space="preserve">since </w:t>
      </w:r>
      <w:r w:rsidR="00753563" w:rsidRPr="00535197">
        <w:rPr>
          <w:rFonts w:asciiTheme="minorHAnsi" w:hAnsiTheme="minorHAnsi" w:cstheme="minorHAnsi"/>
        </w:rPr>
        <w:t>201</w:t>
      </w:r>
      <w:r w:rsidR="000620B2">
        <w:rPr>
          <w:rFonts w:asciiTheme="minorHAnsi" w:hAnsiTheme="minorHAnsi" w:cstheme="minorHAnsi"/>
        </w:rPr>
        <w:t>9</w:t>
      </w:r>
      <w:r w:rsidR="00753563" w:rsidRPr="00535197">
        <w:rPr>
          <w:rFonts w:asciiTheme="minorHAnsi" w:hAnsiTheme="minorHAnsi" w:cstheme="minorHAnsi"/>
        </w:rPr>
        <w:t>)</w:t>
      </w:r>
      <w:r w:rsidR="00656E79" w:rsidRPr="009A6090">
        <w:rPr>
          <w:rFonts w:asciiTheme="minorHAnsi" w:hAnsiTheme="minorHAnsi" w:cstheme="minorHAnsi"/>
          <w:bCs/>
        </w:rPr>
        <w:t>,</w:t>
      </w:r>
      <w:r w:rsidR="00753563" w:rsidRPr="00535197">
        <w:rPr>
          <w:rFonts w:asciiTheme="minorHAnsi" w:hAnsiTheme="minorHAnsi" w:cstheme="minorHAnsi"/>
        </w:rPr>
        <w:t xml:space="preserve"> </w:t>
      </w:r>
      <w:r w:rsidR="00806EEC" w:rsidRPr="00535197">
        <w:rPr>
          <w:rFonts w:asciiTheme="minorHAnsi" w:hAnsiTheme="minorHAnsi" w:cstheme="minorHAnsi"/>
        </w:rPr>
        <w:t xml:space="preserve">followed by updates on the </w:t>
      </w:r>
      <w:r w:rsidR="0053015B" w:rsidRPr="00535197">
        <w:rPr>
          <w:rFonts w:asciiTheme="minorHAnsi" w:hAnsiTheme="minorHAnsi" w:cstheme="minorHAnsi"/>
        </w:rPr>
        <w:t xml:space="preserve">additional </w:t>
      </w:r>
      <w:r w:rsidR="00B30D46">
        <w:rPr>
          <w:rFonts w:asciiTheme="minorHAnsi" w:hAnsiTheme="minorHAnsi" w:cstheme="minorHAnsi"/>
        </w:rPr>
        <w:t>3</w:t>
      </w:r>
      <w:r w:rsidR="00287FF2">
        <w:rPr>
          <w:rFonts w:asciiTheme="minorHAnsi" w:hAnsiTheme="minorHAnsi" w:cstheme="minorHAnsi"/>
        </w:rPr>
        <w:t>5</w:t>
      </w:r>
      <w:r w:rsidR="00734623" w:rsidRPr="00535197">
        <w:rPr>
          <w:rFonts w:asciiTheme="minorHAnsi" w:hAnsiTheme="minorHAnsi" w:cstheme="minorHAnsi"/>
        </w:rPr>
        <w:t xml:space="preserve"> Sites marked with *</w:t>
      </w:r>
      <w:r w:rsidR="00806EEC" w:rsidRPr="00535197">
        <w:rPr>
          <w:rFonts w:asciiTheme="minorHAnsi" w:hAnsiTheme="minorHAnsi" w:cstheme="minorHAnsi"/>
        </w:rPr>
        <w:t>,</w:t>
      </w:r>
      <w:r w:rsidR="00734623" w:rsidRPr="00535197">
        <w:rPr>
          <w:rFonts w:asciiTheme="minorHAnsi" w:hAnsiTheme="minorHAnsi" w:cstheme="minorHAnsi"/>
        </w:rPr>
        <w:t xml:space="preserve"> for which no information </w:t>
      </w:r>
      <w:r w:rsidR="00CE5FB0">
        <w:rPr>
          <w:rFonts w:asciiTheme="minorHAnsi" w:hAnsiTheme="minorHAnsi" w:cstheme="minorHAnsi"/>
        </w:rPr>
        <w:t xml:space="preserve">has </w:t>
      </w:r>
      <w:r w:rsidR="009A6090">
        <w:rPr>
          <w:rFonts w:asciiTheme="minorHAnsi" w:hAnsiTheme="minorHAnsi" w:cstheme="minorHAnsi"/>
        </w:rPr>
        <w:t xml:space="preserve">been </w:t>
      </w:r>
      <w:r w:rsidR="00734623" w:rsidRPr="00535197">
        <w:rPr>
          <w:rFonts w:asciiTheme="minorHAnsi" w:hAnsiTheme="minorHAnsi" w:cstheme="minorHAnsi"/>
        </w:rPr>
        <w:t xml:space="preserve">provided </w:t>
      </w:r>
      <w:r w:rsidR="00CE5FB0">
        <w:rPr>
          <w:rFonts w:asciiTheme="minorHAnsi" w:hAnsiTheme="minorHAnsi" w:cstheme="minorHAnsi"/>
        </w:rPr>
        <w:t xml:space="preserve">for </w:t>
      </w:r>
      <w:r w:rsidR="00656E79" w:rsidRPr="00535197">
        <w:rPr>
          <w:rFonts w:asciiTheme="minorHAnsi" w:hAnsiTheme="minorHAnsi" w:cstheme="minorHAnsi"/>
        </w:rPr>
        <w:t>more than two years (</w:t>
      </w:r>
      <w:r w:rsidR="00CE5FB0">
        <w:rPr>
          <w:rFonts w:asciiTheme="minorHAnsi" w:hAnsiTheme="minorHAnsi" w:cstheme="minorHAnsi"/>
        </w:rPr>
        <w:t xml:space="preserve">since </w:t>
      </w:r>
      <w:r w:rsidR="00656E79" w:rsidRPr="00535197">
        <w:rPr>
          <w:rFonts w:asciiTheme="minorHAnsi" w:hAnsiTheme="minorHAnsi" w:cstheme="minorHAnsi"/>
        </w:rPr>
        <w:t>20</w:t>
      </w:r>
      <w:r w:rsidR="00DE054C" w:rsidRPr="00535197">
        <w:rPr>
          <w:rFonts w:asciiTheme="minorHAnsi" w:hAnsiTheme="minorHAnsi" w:cstheme="minorHAnsi"/>
        </w:rPr>
        <w:t>2</w:t>
      </w:r>
      <w:r w:rsidR="0006413A">
        <w:rPr>
          <w:rFonts w:asciiTheme="minorHAnsi" w:hAnsiTheme="minorHAnsi" w:cstheme="minorHAnsi"/>
        </w:rPr>
        <w:t>3</w:t>
      </w:r>
      <w:r w:rsidR="00656E79" w:rsidRPr="00535197">
        <w:rPr>
          <w:rFonts w:asciiTheme="minorHAnsi" w:hAnsiTheme="minorHAnsi" w:cstheme="minorHAnsi"/>
        </w:rPr>
        <w:t>)</w:t>
      </w:r>
      <w:r w:rsidR="00753563" w:rsidRPr="00535197">
        <w:rPr>
          <w:rFonts w:asciiTheme="minorHAnsi" w:hAnsiTheme="minorHAnsi" w:cstheme="minorHAnsi"/>
        </w:rPr>
        <w:t>.</w:t>
      </w:r>
    </w:p>
    <w:p w14:paraId="10C2BC0D" w14:textId="77777777" w:rsidR="009A0C1A" w:rsidRPr="00226060" w:rsidRDefault="009A0C1A" w:rsidP="005E0F92">
      <w:pPr>
        <w:widowControl/>
        <w:ind w:left="425" w:hanging="425"/>
        <w:rPr>
          <w:rFonts w:eastAsia="Calibri" w:cstheme="minorHAnsi"/>
        </w:rPr>
      </w:pPr>
    </w:p>
    <w:p w14:paraId="5BF929B2" w14:textId="66D67DED" w:rsidR="009F7B07" w:rsidRPr="00535197" w:rsidRDefault="00517015" w:rsidP="00B568AF">
      <w:pPr>
        <w:pStyle w:val="BodyText"/>
        <w:widowControl/>
        <w:tabs>
          <w:tab w:val="left" w:pos="546"/>
        </w:tabs>
        <w:ind w:left="425" w:hanging="425"/>
        <w:rPr>
          <w:rFonts w:asciiTheme="minorHAnsi" w:hAnsiTheme="minorHAnsi"/>
        </w:rPr>
      </w:pPr>
      <w:r>
        <w:rPr>
          <w:rFonts w:asciiTheme="minorHAnsi" w:hAnsiTheme="minorHAnsi"/>
        </w:rPr>
        <w:t>21</w:t>
      </w:r>
      <w:r w:rsidR="0DECB4D0" w:rsidRPr="54713B19">
        <w:rPr>
          <w:rFonts w:asciiTheme="minorHAnsi" w:hAnsiTheme="minorHAnsi"/>
        </w:rPr>
        <w:t>.</w:t>
      </w:r>
      <w:r w:rsidR="009E6F27">
        <w:tab/>
      </w:r>
      <w:r w:rsidR="36445ECA" w:rsidRPr="54713B19">
        <w:rPr>
          <w:rFonts w:asciiTheme="minorHAnsi" w:hAnsiTheme="minorHAnsi"/>
          <w:b/>
          <w:bCs/>
        </w:rPr>
        <w:t>Annex 4b</w:t>
      </w:r>
      <w:r w:rsidR="36445ECA" w:rsidRPr="54713B19">
        <w:rPr>
          <w:rFonts w:asciiTheme="minorHAnsi" w:hAnsiTheme="minorHAnsi"/>
        </w:rPr>
        <w:t xml:space="preserve"> lists </w:t>
      </w:r>
      <w:r w:rsidR="6A234B23" w:rsidRPr="54713B19">
        <w:rPr>
          <w:rFonts w:asciiTheme="minorHAnsi" w:hAnsiTheme="minorHAnsi"/>
        </w:rPr>
        <w:t>7</w:t>
      </w:r>
      <w:r w:rsidR="59CC4CCA" w:rsidRPr="54713B19">
        <w:rPr>
          <w:rFonts w:asciiTheme="minorHAnsi" w:hAnsiTheme="minorHAnsi"/>
        </w:rPr>
        <w:t>4</w:t>
      </w:r>
      <w:r w:rsidR="7B98293A" w:rsidRPr="54713B19">
        <w:rPr>
          <w:rFonts w:asciiTheme="minorHAnsi" w:hAnsiTheme="minorHAnsi"/>
        </w:rPr>
        <w:t xml:space="preserve"> </w:t>
      </w:r>
      <w:r w:rsidR="00340D9F">
        <w:rPr>
          <w:rFonts w:asciiTheme="minorHAnsi" w:hAnsiTheme="minorHAnsi"/>
        </w:rPr>
        <w:t>“</w:t>
      </w:r>
      <w:r w:rsidR="20073BE9" w:rsidRPr="54713B19">
        <w:rPr>
          <w:rFonts w:asciiTheme="minorHAnsi" w:hAnsiTheme="minorHAnsi"/>
        </w:rPr>
        <w:t>potential Article 3.2 files</w:t>
      </w:r>
      <w:r w:rsidR="00340D9F">
        <w:rPr>
          <w:rFonts w:asciiTheme="minorHAnsi" w:hAnsiTheme="minorHAnsi"/>
        </w:rPr>
        <w:t>”</w:t>
      </w:r>
      <w:r w:rsidR="20073BE9" w:rsidRPr="54713B19">
        <w:rPr>
          <w:rFonts w:asciiTheme="minorHAnsi" w:hAnsiTheme="minorHAnsi"/>
        </w:rPr>
        <w:t xml:space="preserve"> </w:t>
      </w:r>
      <w:r w:rsidR="36445ECA" w:rsidRPr="54713B19">
        <w:rPr>
          <w:rFonts w:asciiTheme="minorHAnsi" w:hAnsiTheme="minorHAnsi"/>
        </w:rPr>
        <w:t xml:space="preserve">for which human-induced negative changes in ecological character </w:t>
      </w:r>
      <w:r w:rsidR="4B26DAFF" w:rsidRPr="54713B19">
        <w:rPr>
          <w:rFonts w:asciiTheme="minorHAnsi" w:hAnsiTheme="minorHAnsi"/>
        </w:rPr>
        <w:t>ha</w:t>
      </w:r>
      <w:r w:rsidR="00200201">
        <w:rPr>
          <w:rFonts w:asciiTheme="minorHAnsi" w:hAnsiTheme="minorHAnsi"/>
        </w:rPr>
        <w:t>d</w:t>
      </w:r>
      <w:r w:rsidR="699010E0" w:rsidRPr="54713B19">
        <w:rPr>
          <w:rFonts w:asciiTheme="minorHAnsi" w:hAnsiTheme="minorHAnsi"/>
        </w:rPr>
        <w:t xml:space="preserve"> been</w:t>
      </w:r>
      <w:r w:rsidR="6781CACC" w:rsidRPr="54713B19">
        <w:rPr>
          <w:rFonts w:asciiTheme="minorHAnsi" w:hAnsiTheme="minorHAnsi"/>
        </w:rPr>
        <w:t xml:space="preserve"> reported by third parties</w:t>
      </w:r>
      <w:r w:rsidR="699010E0" w:rsidRPr="54713B19">
        <w:rPr>
          <w:rFonts w:asciiTheme="minorHAnsi" w:hAnsiTheme="minorHAnsi"/>
        </w:rPr>
        <w:t xml:space="preserve"> but not confirmed </w:t>
      </w:r>
      <w:r w:rsidR="66D243D0" w:rsidRPr="54713B19">
        <w:rPr>
          <w:rFonts w:asciiTheme="minorHAnsi" w:hAnsiTheme="minorHAnsi"/>
        </w:rPr>
        <w:t xml:space="preserve">by the AA as of </w:t>
      </w:r>
      <w:r w:rsidR="6D25C637" w:rsidRPr="54713B19">
        <w:rPr>
          <w:rFonts w:asciiTheme="minorHAnsi" w:hAnsiTheme="minorHAnsi"/>
        </w:rPr>
        <w:t xml:space="preserve">26 </w:t>
      </w:r>
      <w:r w:rsidR="7468EB41" w:rsidRPr="54713B19">
        <w:rPr>
          <w:rFonts w:asciiTheme="minorHAnsi" w:hAnsiTheme="minorHAnsi"/>
        </w:rPr>
        <w:t xml:space="preserve">March </w:t>
      </w:r>
      <w:r w:rsidR="6D25C637" w:rsidRPr="54713B19">
        <w:rPr>
          <w:rFonts w:asciiTheme="minorHAnsi" w:hAnsiTheme="minorHAnsi"/>
        </w:rPr>
        <w:t>202</w:t>
      </w:r>
      <w:r w:rsidR="7468EB41" w:rsidRPr="54713B19">
        <w:rPr>
          <w:rFonts w:asciiTheme="minorHAnsi" w:hAnsiTheme="minorHAnsi"/>
        </w:rPr>
        <w:t>5</w:t>
      </w:r>
      <w:r w:rsidR="699010E0" w:rsidRPr="54713B19">
        <w:rPr>
          <w:rFonts w:asciiTheme="minorHAnsi" w:hAnsiTheme="minorHAnsi"/>
        </w:rPr>
        <w:t xml:space="preserve">. </w:t>
      </w:r>
      <w:r w:rsidR="004676A4" w:rsidRPr="54713B19">
        <w:rPr>
          <w:rFonts w:asciiTheme="minorHAnsi" w:hAnsiTheme="minorHAnsi"/>
        </w:rPr>
        <w:t>During th</w:t>
      </w:r>
      <w:r w:rsidR="004676A4">
        <w:rPr>
          <w:rFonts w:asciiTheme="minorHAnsi" w:hAnsiTheme="minorHAnsi"/>
        </w:rPr>
        <w:t>is</w:t>
      </w:r>
      <w:r w:rsidR="004676A4" w:rsidRPr="54713B19">
        <w:rPr>
          <w:rFonts w:asciiTheme="minorHAnsi" w:hAnsiTheme="minorHAnsi"/>
        </w:rPr>
        <w:t xml:space="preserve"> review period, the Secretariat received new </w:t>
      </w:r>
      <w:r w:rsidR="009A6090">
        <w:rPr>
          <w:rFonts w:asciiTheme="minorHAnsi" w:hAnsiTheme="minorHAnsi"/>
        </w:rPr>
        <w:t>reports</w:t>
      </w:r>
      <w:r w:rsidR="009A6090" w:rsidRPr="54713B19">
        <w:rPr>
          <w:rFonts w:asciiTheme="minorHAnsi" w:hAnsiTheme="minorHAnsi"/>
        </w:rPr>
        <w:t xml:space="preserve"> </w:t>
      </w:r>
      <w:r w:rsidR="004676A4" w:rsidRPr="54713B19">
        <w:rPr>
          <w:rFonts w:asciiTheme="minorHAnsi" w:hAnsiTheme="minorHAnsi"/>
        </w:rPr>
        <w:t xml:space="preserve">regarding 21 </w:t>
      </w:r>
      <w:r w:rsidR="00BB3630">
        <w:rPr>
          <w:rFonts w:asciiTheme="minorHAnsi" w:hAnsiTheme="minorHAnsi"/>
        </w:rPr>
        <w:t>Sites</w:t>
      </w:r>
      <w:r w:rsidR="004676A4">
        <w:rPr>
          <w:rFonts w:asciiTheme="minorHAnsi" w:hAnsiTheme="minorHAnsi"/>
        </w:rPr>
        <w:t xml:space="preserve"> </w:t>
      </w:r>
      <w:r w:rsidR="004676A4" w:rsidRPr="54713B19">
        <w:rPr>
          <w:rFonts w:asciiTheme="minorHAnsi" w:hAnsiTheme="minorHAnsi"/>
        </w:rPr>
        <w:t xml:space="preserve">from other sources </w:t>
      </w:r>
      <w:r w:rsidR="009A6090">
        <w:rPr>
          <w:rFonts w:asciiTheme="minorHAnsi" w:hAnsiTheme="minorHAnsi"/>
        </w:rPr>
        <w:t xml:space="preserve">that had </w:t>
      </w:r>
      <w:r w:rsidR="004676A4" w:rsidRPr="54713B19">
        <w:rPr>
          <w:rFonts w:asciiTheme="minorHAnsi" w:hAnsiTheme="minorHAnsi"/>
        </w:rPr>
        <w:t xml:space="preserve">not yet confirmed by the </w:t>
      </w:r>
      <w:r w:rsidR="00BB3630">
        <w:rPr>
          <w:rFonts w:asciiTheme="minorHAnsi" w:hAnsiTheme="minorHAnsi"/>
        </w:rPr>
        <w:t>AA</w:t>
      </w:r>
      <w:r w:rsidR="004676A4" w:rsidRPr="54713B19">
        <w:rPr>
          <w:rFonts w:asciiTheme="minorHAnsi" w:hAnsiTheme="minorHAnsi"/>
        </w:rPr>
        <w:t xml:space="preserve"> (compared to 17 Sites during the previous triennium).</w:t>
      </w:r>
      <w:r w:rsidR="004676A4">
        <w:rPr>
          <w:rFonts w:asciiTheme="minorHAnsi" w:hAnsiTheme="minorHAnsi"/>
        </w:rPr>
        <w:t xml:space="preserve"> </w:t>
      </w:r>
      <w:r w:rsidR="699010E0" w:rsidRPr="54713B19">
        <w:rPr>
          <w:rFonts w:asciiTheme="minorHAnsi" w:hAnsiTheme="minorHAnsi"/>
        </w:rPr>
        <w:t xml:space="preserve">The Secretariat </w:t>
      </w:r>
      <w:r w:rsidR="495D9FB1" w:rsidRPr="54713B19">
        <w:rPr>
          <w:rFonts w:asciiTheme="minorHAnsi" w:hAnsiTheme="minorHAnsi"/>
        </w:rPr>
        <w:t>forward</w:t>
      </w:r>
      <w:r w:rsidR="00374194">
        <w:rPr>
          <w:rFonts w:asciiTheme="minorHAnsi" w:hAnsiTheme="minorHAnsi"/>
        </w:rPr>
        <w:t>s</w:t>
      </w:r>
      <w:r w:rsidR="495D9FB1" w:rsidRPr="54713B19">
        <w:rPr>
          <w:rFonts w:asciiTheme="minorHAnsi" w:hAnsiTheme="minorHAnsi"/>
        </w:rPr>
        <w:t xml:space="preserve"> </w:t>
      </w:r>
      <w:r w:rsidR="004676A4">
        <w:rPr>
          <w:rFonts w:asciiTheme="minorHAnsi" w:hAnsiTheme="minorHAnsi"/>
        </w:rPr>
        <w:t>such</w:t>
      </w:r>
      <w:r w:rsidR="495D9FB1" w:rsidRPr="54713B19">
        <w:rPr>
          <w:rFonts w:asciiTheme="minorHAnsi" w:hAnsiTheme="minorHAnsi"/>
        </w:rPr>
        <w:t xml:space="preserve"> information to the</w:t>
      </w:r>
      <w:r w:rsidR="699010E0" w:rsidRPr="54713B19">
        <w:rPr>
          <w:rFonts w:asciiTheme="minorHAnsi" w:hAnsiTheme="minorHAnsi"/>
        </w:rPr>
        <w:t xml:space="preserve"> concerned </w:t>
      </w:r>
      <w:r w:rsidR="495D9FB1" w:rsidRPr="54713B19">
        <w:rPr>
          <w:rFonts w:asciiTheme="minorHAnsi" w:hAnsiTheme="minorHAnsi"/>
        </w:rPr>
        <w:t>AA</w:t>
      </w:r>
      <w:r w:rsidR="069931C3" w:rsidRPr="54713B19">
        <w:rPr>
          <w:rFonts w:asciiTheme="minorHAnsi" w:hAnsiTheme="minorHAnsi"/>
        </w:rPr>
        <w:t>s</w:t>
      </w:r>
      <w:r w:rsidR="699010E0" w:rsidRPr="54713B19">
        <w:rPr>
          <w:rFonts w:asciiTheme="minorHAnsi" w:hAnsiTheme="minorHAnsi"/>
        </w:rPr>
        <w:t xml:space="preserve"> to clarify whether the reported issue </w:t>
      </w:r>
      <w:r w:rsidR="00374194" w:rsidRPr="00473533">
        <w:rPr>
          <w:rFonts w:asciiTheme="minorHAnsi" w:hAnsiTheme="minorHAnsi" w:cstheme="minorHAnsi"/>
        </w:rPr>
        <w:t xml:space="preserve">has changed, is changing or is </w:t>
      </w:r>
      <w:r w:rsidR="699010E0" w:rsidRPr="54713B19">
        <w:rPr>
          <w:rFonts w:asciiTheme="minorHAnsi" w:hAnsiTheme="minorHAnsi"/>
        </w:rPr>
        <w:t>likely to change the ecologica</w:t>
      </w:r>
      <w:r w:rsidR="32A729FC" w:rsidRPr="54713B19">
        <w:rPr>
          <w:rFonts w:asciiTheme="minorHAnsi" w:hAnsiTheme="minorHAnsi"/>
        </w:rPr>
        <w:t>l character of the Site</w:t>
      </w:r>
      <w:r w:rsidR="00374194">
        <w:rPr>
          <w:rFonts w:asciiTheme="minorHAnsi" w:hAnsiTheme="minorHAnsi"/>
        </w:rPr>
        <w:t xml:space="preserve"> concerned</w:t>
      </w:r>
      <w:r w:rsidR="7B2DB710" w:rsidRPr="54713B19">
        <w:rPr>
          <w:rFonts w:asciiTheme="minorHAnsi" w:hAnsiTheme="minorHAnsi"/>
        </w:rPr>
        <w:t>. Clarifying answers were received from a few AAs, allowing some cases to be closed</w:t>
      </w:r>
      <w:r w:rsidR="009A6090">
        <w:rPr>
          <w:rFonts w:asciiTheme="minorHAnsi" w:hAnsiTheme="minorHAnsi"/>
        </w:rPr>
        <w:t xml:space="preserve"> and removed from the list</w:t>
      </w:r>
      <w:r w:rsidR="7B2DB710" w:rsidRPr="54713B19">
        <w:rPr>
          <w:rFonts w:asciiTheme="minorHAnsi" w:hAnsiTheme="minorHAnsi"/>
        </w:rPr>
        <w:t xml:space="preserve">. </w:t>
      </w:r>
      <w:r w:rsidR="562D407D" w:rsidRPr="54713B19">
        <w:rPr>
          <w:rFonts w:asciiTheme="minorHAnsi" w:hAnsiTheme="minorHAnsi"/>
        </w:rPr>
        <w:t>F</w:t>
      </w:r>
      <w:r w:rsidR="0B20276E" w:rsidRPr="54713B19">
        <w:rPr>
          <w:rFonts w:asciiTheme="minorHAnsi" w:hAnsiTheme="minorHAnsi"/>
        </w:rPr>
        <w:t>ocusing on the longer</w:t>
      </w:r>
      <w:r w:rsidR="00200201">
        <w:rPr>
          <w:rFonts w:asciiTheme="minorHAnsi" w:hAnsiTheme="minorHAnsi"/>
        </w:rPr>
        <w:t>-</w:t>
      </w:r>
      <w:r w:rsidR="562D407D" w:rsidRPr="54713B19">
        <w:rPr>
          <w:rFonts w:asciiTheme="minorHAnsi" w:hAnsiTheme="minorHAnsi"/>
        </w:rPr>
        <w:t xml:space="preserve">standing </w:t>
      </w:r>
      <w:r w:rsidR="00200201">
        <w:rPr>
          <w:rFonts w:asciiTheme="minorHAnsi" w:hAnsiTheme="minorHAnsi"/>
        </w:rPr>
        <w:t>files</w:t>
      </w:r>
      <w:r w:rsidR="562D407D" w:rsidRPr="54713B19">
        <w:rPr>
          <w:rFonts w:asciiTheme="minorHAnsi" w:hAnsiTheme="minorHAnsi"/>
        </w:rPr>
        <w:t xml:space="preserve">, the Secretariat </w:t>
      </w:r>
      <w:r w:rsidR="00374194">
        <w:rPr>
          <w:rFonts w:asciiTheme="minorHAnsi" w:hAnsiTheme="minorHAnsi"/>
        </w:rPr>
        <w:t>has requested responses</w:t>
      </w:r>
      <w:r w:rsidR="4B26DAFF" w:rsidRPr="54713B19">
        <w:rPr>
          <w:rFonts w:asciiTheme="minorHAnsi" w:hAnsiTheme="minorHAnsi"/>
        </w:rPr>
        <w:t xml:space="preserve"> </w:t>
      </w:r>
      <w:r w:rsidR="562D407D" w:rsidRPr="54713B19">
        <w:rPr>
          <w:rFonts w:asciiTheme="minorHAnsi" w:hAnsiTheme="minorHAnsi"/>
        </w:rPr>
        <w:t xml:space="preserve">as a </w:t>
      </w:r>
      <w:r w:rsidR="0B20276E" w:rsidRPr="54713B19">
        <w:rPr>
          <w:rFonts w:asciiTheme="minorHAnsi" w:hAnsiTheme="minorHAnsi"/>
        </w:rPr>
        <w:t>high</w:t>
      </w:r>
      <w:r w:rsidR="562D407D" w:rsidRPr="54713B19">
        <w:rPr>
          <w:rFonts w:asciiTheme="minorHAnsi" w:hAnsiTheme="minorHAnsi"/>
        </w:rPr>
        <w:t xml:space="preserve"> priority </w:t>
      </w:r>
      <w:r w:rsidR="5A0F8645" w:rsidRPr="54713B19">
        <w:rPr>
          <w:rFonts w:asciiTheme="minorHAnsi" w:hAnsiTheme="minorHAnsi"/>
        </w:rPr>
        <w:t>on</w:t>
      </w:r>
      <w:r w:rsidR="20073BE9" w:rsidRPr="54713B19">
        <w:rPr>
          <w:rFonts w:asciiTheme="minorHAnsi" w:hAnsiTheme="minorHAnsi"/>
        </w:rPr>
        <w:t xml:space="preserve"> the </w:t>
      </w:r>
      <w:r w:rsidR="43D4F58C" w:rsidRPr="54713B19">
        <w:rPr>
          <w:rFonts w:asciiTheme="minorHAnsi" w:hAnsiTheme="minorHAnsi"/>
        </w:rPr>
        <w:t>27</w:t>
      </w:r>
      <w:r w:rsidR="562D407D" w:rsidRPr="54713B19">
        <w:rPr>
          <w:rFonts w:asciiTheme="minorHAnsi" w:hAnsiTheme="minorHAnsi"/>
        </w:rPr>
        <w:t xml:space="preserve"> </w:t>
      </w:r>
      <w:r w:rsidR="20073BE9" w:rsidRPr="54713B19">
        <w:rPr>
          <w:rFonts w:asciiTheme="minorHAnsi" w:hAnsiTheme="minorHAnsi"/>
        </w:rPr>
        <w:t>potential files</w:t>
      </w:r>
      <w:r w:rsidR="562D407D" w:rsidRPr="54713B19">
        <w:rPr>
          <w:rFonts w:asciiTheme="minorHAnsi" w:hAnsiTheme="minorHAnsi"/>
        </w:rPr>
        <w:t xml:space="preserve"> marked with **, for which no </w:t>
      </w:r>
      <w:r w:rsidR="00374194">
        <w:rPr>
          <w:rFonts w:asciiTheme="minorHAnsi" w:hAnsiTheme="minorHAnsi"/>
        </w:rPr>
        <w:t>finding</w:t>
      </w:r>
      <w:r w:rsidR="562D407D" w:rsidRPr="54713B19">
        <w:rPr>
          <w:rFonts w:asciiTheme="minorHAnsi" w:hAnsiTheme="minorHAnsi"/>
        </w:rPr>
        <w:t xml:space="preserve"> </w:t>
      </w:r>
      <w:r w:rsidR="00374194">
        <w:rPr>
          <w:rFonts w:asciiTheme="minorHAnsi" w:hAnsiTheme="minorHAnsi"/>
        </w:rPr>
        <w:t xml:space="preserve">has been </w:t>
      </w:r>
      <w:r w:rsidR="562D407D" w:rsidRPr="54713B19">
        <w:rPr>
          <w:rFonts w:asciiTheme="minorHAnsi" w:hAnsiTheme="minorHAnsi"/>
        </w:rPr>
        <w:t xml:space="preserve">provided </w:t>
      </w:r>
      <w:r w:rsidR="00374194">
        <w:rPr>
          <w:rFonts w:asciiTheme="minorHAnsi" w:hAnsiTheme="minorHAnsi"/>
        </w:rPr>
        <w:t xml:space="preserve">for </w:t>
      </w:r>
      <w:r w:rsidR="562D407D" w:rsidRPr="54713B19">
        <w:rPr>
          <w:rFonts w:asciiTheme="minorHAnsi" w:hAnsiTheme="minorHAnsi"/>
        </w:rPr>
        <w:t xml:space="preserve">more than </w:t>
      </w:r>
      <w:r w:rsidR="6D25C637" w:rsidRPr="54713B19">
        <w:rPr>
          <w:rFonts w:asciiTheme="minorHAnsi" w:hAnsiTheme="minorHAnsi"/>
        </w:rPr>
        <w:t>six</w:t>
      </w:r>
      <w:r w:rsidR="562D407D" w:rsidRPr="54713B19">
        <w:rPr>
          <w:rFonts w:asciiTheme="minorHAnsi" w:hAnsiTheme="minorHAnsi"/>
        </w:rPr>
        <w:t xml:space="preserve"> years (</w:t>
      </w:r>
      <w:r w:rsidR="00374194">
        <w:rPr>
          <w:rFonts w:asciiTheme="minorHAnsi" w:hAnsiTheme="minorHAnsi"/>
        </w:rPr>
        <w:t xml:space="preserve">since </w:t>
      </w:r>
      <w:r w:rsidR="562D407D" w:rsidRPr="54713B19">
        <w:rPr>
          <w:rFonts w:asciiTheme="minorHAnsi" w:hAnsiTheme="minorHAnsi"/>
        </w:rPr>
        <w:t>20</w:t>
      </w:r>
      <w:r w:rsidR="43E1EE79" w:rsidRPr="54713B19">
        <w:rPr>
          <w:rFonts w:asciiTheme="minorHAnsi" w:hAnsiTheme="minorHAnsi"/>
        </w:rPr>
        <w:t>1</w:t>
      </w:r>
      <w:r w:rsidR="66511E35" w:rsidRPr="54713B19">
        <w:rPr>
          <w:rFonts w:asciiTheme="minorHAnsi" w:hAnsiTheme="minorHAnsi"/>
        </w:rPr>
        <w:t>9</w:t>
      </w:r>
      <w:r w:rsidR="562D407D" w:rsidRPr="54713B19">
        <w:rPr>
          <w:rFonts w:asciiTheme="minorHAnsi" w:hAnsiTheme="minorHAnsi"/>
        </w:rPr>
        <w:t xml:space="preserve">), </w:t>
      </w:r>
      <w:r w:rsidR="5A0F8645" w:rsidRPr="54713B19">
        <w:rPr>
          <w:rFonts w:asciiTheme="minorHAnsi" w:hAnsiTheme="minorHAnsi"/>
        </w:rPr>
        <w:t>and</w:t>
      </w:r>
      <w:r w:rsidR="562D407D" w:rsidRPr="54713B19">
        <w:rPr>
          <w:rFonts w:asciiTheme="minorHAnsi" w:hAnsiTheme="minorHAnsi"/>
        </w:rPr>
        <w:t xml:space="preserve"> </w:t>
      </w:r>
      <w:r w:rsidR="00374194">
        <w:rPr>
          <w:rFonts w:asciiTheme="minorHAnsi" w:hAnsiTheme="minorHAnsi"/>
        </w:rPr>
        <w:t xml:space="preserve">also on </w:t>
      </w:r>
      <w:r w:rsidR="6AD32E4D" w:rsidRPr="54713B19">
        <w:rPr>
          <w:rFonts w:asciiTheme="minorHAnsi" w:hAnsiTheme="minorHAnsi"/>
        </w:rPr>
        <w:t xml:space="preserve">the </w:t>
      </w:r>
      <w:r w:rsidR="00374194">
        <w:rPr>
          <w:rFonts w:asciiTheme="minorHAnsi" w:hAnsiTheme="minorHAnsi"/>
        </w:rPr>
        <w:t xml:space="preserve">four </w:t>
      </w:r>
      <w:r w:rsidR="6AD32E4D" w:rsidRPr="54713B19">
        <w:rPr>
          <w:rFonts w:asciiTheme="minorHAnsi" w:hAnsiTheme="minorHAnsi"/>
        </w:rPr>
        <w:t xml:space="preserve">potential files </w:t>
      </w:r>
      <w:r w:rsidR="562D407D" w:rsidRPr="54713B19">
        <w:rPr>
          <w:rFonts w:asciiTheme="minorHAnsi" w:hAnsiTheme="minorHAnsi"/>
        </w:rPr>
        <w:t xml:space="preserve">marked with *, for which no </w:t>
      </w:r>
      <w:r w:rsidR="00374194">
        <w:rPr>
          <w:rFonts w:asciiTheme="minorHAnsi" w:hAnsiTheme="minorHAnsi"/>
        </w:rPr>
        <w:t xml:space="preserve">finding has been </w:t>
      </w:r>
      <w:r w:rsidR="562D407D" w:rsidRPr="54713B19">
        <w:rPr>
          <w:rFonts w:asciiTheme="minorHAnsi" w:hAnsiTheme="minorHAnsi"/>
        </w:rPr>
        <w:t xml:space="preserve">provided </w:t>
      </w:r>
      <w:r w:rsidR="00374194">
        <w:rPr>
          <w:rFonts w:asciiTheme="minorHAnsi" w:hAnsiTheme="minorHAnsi"/>
        </w:rPr>
        <w:t xml:space="preserve">for </w:t>
      </w:r>
      <w:r w:rsidR="562D407D" w:rsidRPr="54713B19">
        <w:rPr>
          <w:rFonts w:asciiTheme="minorHAnsi" w:hAnsiTheme="minorHAnsi"/>
        </w:rPr>
        <w:t>more than two years (</w:t>
      </w:r>
      <w:r w:rsidR="00374194">
        <w:rPr>
          <w:rFonts w:asciiTheme="minorHAnsi" w:hAnsiTheme="minorHAnsi"/>
        </w:rPr>
        <w:t xml:space="preserve">since </w:t>
      </w:r>
      <w:r w:rsidR="562D407D" w:rsidRPr="54713B19">
        <w:rPr>
          <w:rFonts w:asciiTheme="minorHAnsi" w:hAnsiTheme="minorHAnsi"/>
        </w:rPr>
        <w:t>20</w:t>
      </w:r>
      <w:r w:rsidR="76E11EE3" w:rsidRPr="54713B19">
        <w:rPr>
          <w:rFonts w:asciiTheme="minorHAnsi" w:hAnsiTheme="minorHAnsi"/>
        </w:rPr>
        <w:t>2</w:t>
      </w:r>
      <w:r w:rsidR="66511E35" w:rsidRPr="54713B19">
        <w:rPr>
          <w:rFonts w:asciiTheme="minorHAnsi" w:hAnsiTheme="minorHAnsi"/>
        </w:rPr>
        <w:t>3</w:t>
      </w:r>
      <w:r w:rsidR="562D407D" w:rsidRPr="54713B19">
        <w:rPr>
          <w:rFonts w:asciiTheme="minorHAnsi" w:hAnsiTheme="minorHAnsi"/>
        </w:rPr>
        <w:t>).</w:t>
      </w:r>
    </w:p>
    <w:p w14:paraId="3E73B546" w14:textId="77777777" w:rsidR="009E6F27" w:rsidRPr="00535197" w:rsidRDefault="009E6F27" w:rsidP="00517015">
      <w:pPr>
        <w:pStyle w:val="BodyText"/>
        <w:widowControl/>
        <w:tabs>
          <w:tab w:val="left" w:pos="546"/>
        </w:tabs>
        <w:ind w:left="425" w:hanging="425"/>
        <w:rPr>
          <w:rFonts w:asciiTheme="minorHAnsi" w:hAnsiTheme="minorHAnsi" w:cstheme="minorHAnsi"/>
        </w:rPr>
      </w:pPr>
    </w:p>
    <w:p w14:paraId="58DCE17D" w14:textId="10D7C51F" w:rsidR="009E6F27" w:rsidRPr="00535197" w:rsidRDefault="00517015" w:rsidP="00517015">
      <w:pPr>
        <w:pStyle w:val="BodyText"/>
        <w:widowControl/>
        <w:tabs>
          <w:tab w:val="left" w:pos="546"/>
        </w:tabs>
        <w:ind w:left="425" w:hanging="425"/>
        <w:rPr>
          <w:rFonts w:asciiTheme="minorHAnsi" w:hAnsiTheme="minorHAnsi"/>
        </w:rPr>
      </w:pPr>
      <w:r>
        <w:rPr>
          <w:rFonts w:asciiTheme="minorHAnsi" w:hAnsiTheme="minorHAnsi"/>
        </w:rPr>
        <w:t>22</w:t>
      </w:r>
      <w:r w:rsidR="0ADACECC" w:rsidRPr="54713B19">
        <w:rPr>
          <w:rFonts w:asciiTheme="minorHAnsi" w:hAnsiTheme="minorHAnsi"/>
        </w:rPr>
        <w:t>.</w:t>
      </w:r>
      <w:r w:rsidR="009E6F27">
        <w:tab/>
      </w:r>
      <w:r w:rsidR="0ADACECC" w:rsidRPr="54713B19">
        <w:rPr>
          <w:rFonts w:asciiTheme="minorHAnsi" w:hAnsiTheme="minorHAnsi"/>
        </w:rPr>
        <w:t xml:space="preserve">The combined total of </w:t>
      </w:r>
      <w:r w:rsidR="3A01635E" w:rsidRPr="54713B19">
        <w:rPr>
          <w:rFonts w:asciiTheme="minorHAnsi" w:hAnsiTheme="minorHAnsi"/>
        </w:rPr>
        <w:t>2</w:t>
      </w:r>
      <w:r w:rsidR="427E210B" w:rsidRPr="54713B19">
        <w:rPr>
          <w:rFonts w:asciiTheme="minorHAnsi" w:hAnsiTheme="minorHAnsi"/>
        </w:rPr>
        <w:t>59</w:t>
      </w:r>
      <w:r w:rsidR="0ADACECC" w:rsidRPr="54713B19">
        <w:rPr>
          <w:rFonts w:asciiTheme="minorHAnsi" w:hAnsiTheme="minorHAnsi"/>
        </w:rPr>
        <w:t xml:space="preserve"> Sites listed in Annexes 4a and 4b </w:t>
      </w:r>
      <w:r w:rsidR="7959D2C7" w:rsidRPr="54713B19">
        <w:rPr>
          <w:rFonts w:asciiTheme="minorHAnsi" w:hAnsiTheme="minorHAnsi"/>
        </w:rPr>
        <w:t>represents a</w:t>
      </w:r>
      <w:r w:rsidR="26C2F3B8" w:rsidRPr="54713B19">
        <w:rPr>
          <w:rFonts w:asciiTheme="minorHAnsi" w:hAnsiTheme="minorHAnsi"/>
        </w:rPr>
        <w:t>n increase</w:t>
      </w:r>
      <w:r w:rsidR="0ADACECC" w:rsidRPr="54713B19">
        <w:rPr>
          <w:rFonts w:asciiTheme="minorHAnsi" w:hAnsiTheme="minorHAnsi"/>
        </w:rPr>
        <w:t xml:space="preserve"> of </w:t>
      </w:r>
      <w:r w:rsidR="72674C6E" w:rsidRPr="54713B19">
        <w:rPr>
          <w:rFonts w:asciiTheme="minorHAnsi" w:hAnsiTheme="minorHAnsi"/>
        </w:rPr>
        <w:t>25</w:t>
      </w:r>
      <w:r w:rsidR="0ADACECC" w:rsidRPr="54713B19">
        <w:rPr>
          <w:rFonts w:asciiTheme="minorHAnsi" w:hAnsiTheme="minorHAnsi"/>
        </w:rPr>
        <w:t xml:space="preserve">% on the number reported </w:t>
      </w:r>
      <w:r w:rsidR="00DA54EC">
        <w:rPr>
          <w:rFonts w:asciiTheme="minorHAnsi" w:hAnsiTheme="minorHAnsi"/>
        </w:rPr>
        <w:t xml:space="preserve">at the end of </w:t>
      </w:r>
      <w:r w:rsidR="0ADACECC" w:rsidRPr="54713B19">
        <w:rPr>
          <w:rFonts w:asciiTheme="minorHAnsi" w:hAnsiTheme="minorHAnsi"/>
        </w:rPr>
        <w:t xml:space="preserve">the previous </w:t>
      </w:r>
      <w:r w:rsidR="00DA54EC">
        <w:rPr>
          <w:rFonts w:asciiTheme="minorHAnsi" w:hAnsiTheme="minorHAnsi"/>
        </w:rPr>
        <w:t xml:space="preserve">reporting period </w:t>
      </w:r>
      <w:r w:rsidR="0ADACECC" w:rsidRPr="54713B19">
        <w:rPr>
          <w:rFonts w:asciiTheme="minorHAnsi" w:hAnsiTheme="minorHAnsi"/>
        </w:rPr>
        <w:t>(2</w:t>
      </w:r>
      <w:r w:rsidR="37FEEDC5" w:rsidRPr="54713B19">
        <w:rPr>
          <w:rFonts w:asciiTheme="minorHAnsi" w:hAnsiTheme="minorHAnsi"/>
        </w:rPr>
        <w:t>07</w:t>
      </w:r>
      <w:r w:rsidR="0ADACECC" w:rsidRPr="54713B19">
        <w:rPr>
          <w:rFonts w:asciiTheme="minorHAnsi" w:hAnsiTheme="minorHAnsi"/>
        </w:rPr>
        <w:t xml:space="preserve"> Sites)</w:t>
      </w:r>
      <w:r w:rsidR="00DA54EC">
        <w:rPr>
          <w:rFonts w:asciiTheme="minorHAnsi" w:hAnsiTheme="minorHAnsi"/>
        </w:rPr>
        <w:t>.</w:t>
      </w:r>
      <w:r w:rsidR="0ADACECC" w:rsidRPr="54713B19">
        <w:rPr>
          <w:rFonts w:asciiTheme="minorHAnsi" w:hAnsiTheme="minorHAnsi"/>
        </w:rPr>
        <w:t xml:space="preserve"> </w:t>
      </w:r>
    </w:p>
    <w:p w14:paraId="692C399D" w14:textId="77777777" w:rsidR="00CD2A49" w:rsidRPr="00535197" w:rsidRDefault="00CD2A49" w:rsidP="00B568AF">
      <w:pPr>
        <w:widowControl/>
        <w:rPr>
          <w:rFonts w:eastAsia="Calibri" w:cstheme="minorHAnsi"/>
          <w:lang w:val="en-GB"/>
        </w:rPr>
      </w:pPr>
    </w:p>
    <w:p w14:paraId="1B823619" w14:textId="12BC1EF9" w:rsidR="008B2BB9" w:rsidRPr="00535197" w:rsidRDefault="00770552" w:rsidP="00B568AF">
      <w:pPr>
        <w:pStyle w:val="Heading2"/>
        <w:keepNext/>
        <w:widowControl/>
        <w:ind w:left="0"/>
        <w:rPr>
          <w:rFonts w:asciiTheme="minorHAnsi" w:hAnsiTheme="minorHAnsi" w:cstheme="minorHAnsi"/>
        </w:rPr>
      </w:pPr>
      <w:bookmarkStart w:id="2" w:name="_Hlk176336080"/>
      <w:r w:rsidRPr="00535197">
        <w:rPr>
          <w:rFonts w:asciiTheme="minorHAnsi" w:hAnsiTheme="minorHAnsi" w:cstheme="minorHAnsi"/>
        </w:rPr>
        <w:lastRenderedPageBreak/>
        <w:t>Montreux Record</w:t>
      </w:r>
    </w:p>
    <w:bookmarkEnd w:id="2"/>
    <w:p w14:paraId="6D62167A" w14:textId="77777777" w:rsidR="009A0C1A" w:rsidRPr="00535197" w:rsidRDefault="009A0C1A" w:rsidP="00B568AF">
      <w:pPr>
        <w:keepNext/>
        <w:widowControl/>
        <w:rPr>
          <w:rFonts w:eastAsia="Calibri" w:cstheme="minorHAnsi"/>
          <w:b/>
          <w:bCs/>
          <w:sz w:val="21"/>
          <w:szCs w:val="21"/>
        </w:rPr>
      </w:pPr>
    </w:p>
    <w:p w14:paraId="017B62B9" w14:textId="47B24E78" w:rsidR="00593291" w:rsidRPr="00473533" w:rsidRDefault="00517015" w:rsidP="00B568AF">
      <w:pPr>
        <w:pStyle w:val="BodyText"/>
        <w:widowControl/>
        <w:tabs>
          <w:tab w:val="left" w:pos="480"/>
        </w:tabs>
        <w:ind w:left="425" w:hanging="425"/>
        <w:rPr>
          <w:rFonts w:asciiTheme="minorHAnsi" w:hAnsiTheme="minorHAnsi"/>
        </w:rPr>
      </w:pPr>
      <w:r>
        <w:rPr>
          <w:rFonts w:asciiTheme="minorHAnsi" w:hAnsiTheme="minorHAnsi"/>
        </w:rPr>
        <w:t>23</w:t>
      </w:r>
      <w:r w:rsidR="0DECB4D0" w:rsidRPr="54713B19">
        <w:rPr>
          <w:rFonts w:asciiTheme="minorHAnsi" w:hAnsiTheme="minorHAnsi"/>
        </w:rPr>
        <w:t>.</w:t>
      </w:r>
      <w:r w:rsidR="00CB049A">
        <w:tab/>
      </w:r>
      <w:r w:rsidR="36445ECA" w:rsidRPr="54713B19">
        <w:rPr>
          <w:rFonts w:asciiTheme="minorHAnsi" w:hAnsiTheme="minorHAnsi"/>
        </w:rPr>
        <w:t xml:space="preserve">Of </w:t>
      </w:r>
      <w:r w:rsidR="6781CACC" w:rsidRPr="54713B19">
        <w:rPr>
          <w:rFonts w:asciiTheme="minorHAnsi" w:hAnsiTheme="minorHAnsi"/>
        </w:rPr>
        <w:t xml:space="preserve">the </w:t>
      </w:r>
      <w:r w:rsidR="00016B01" w:rsidRPr="54713B19">
        <w:rPr>
          <w:rFonts w:asciiTheme="minorHAnsi" w:hAnsiTheme="minorHAnsi"/>
        </w:rPr>
        <w:t>1</w:t>
      </w:r>
      <w:r w:rsidR="00016B01">
        <w:rPr>
          <w:rFonts w:asciiTheme="minorHAnsi" w:hAnsiTheme="minorHAnsi"/>
        </w:rPr>
        <w:t>85</w:t>
      </w:r>
      <w:r w:rsidR="00016B01" w:rsidRPr="54713B19">
        <w:rPr>
          <w:rFonts w:asciiTheme="minorHAnsi" w:hAnsiTheme="minorHAnsi"/>
        </w:rPr>
        <w:t xml:space="preserve"> </w:t>
      </w:r>
      <w:r w:rsidR="00C4031D">
        <w:rPr>
          <w:rFonts w:asciiTheme="minorHAnsi" w:hAnsiTheme="minorHAnsi"/>
        </w:rPr>
        <w:t xml:space="preserve">Sites with </w:t>
      </w:r>
      <w:r w:rsidR="00C71A3E" w:rsidRPr="54713B19">
        <w:rPr>
          <w:rFonts w:asciiTheme="minorHAnsi" w:hAnsiTheme="minorHAnsi"/>
        </w:rPr>
        <w:t xml:space="preserve">open </w:t>
      </w:r>
      <w:r w:rsidR="36445ECA" w:rsidRPr="54713B19">
        <w:rPr>
          <w:rFonts w:asciiTheme="minorHAnsi" w:hAnsiTheme="minorHAnsi"/>
        </w:rPr>
        <w:t>Article 3.2 files</w:t>
      </w:r>
      <w:r w:rsidR="00F234E2">
        <w:rPr>
          <w:rFonts w:asciiTheme="minorHAnsi" w:hAnsiTheme="minorHAnsi"/>
        </w:rPr>
        <w:t xml:space="preserve"> </w:t>
      </w:r>
      <w:r w:rsidR="6781CACC" w:rsidRPr="54713B19">
        <w:rPr>
          <w:rFonts w:asciiTheme="minorHAnsi" w:hAnsiTheme="minorHAnsi"/>
        </w:rPr>
        <w:t>(</w:t>
      </w:r>
      <w:r w:rsidR="6781CACC" w:rsidRPr="54713B19">
        <w:rPr>
          <w:rFonts w:asciiTheme="minorHAnsi" w:hAnsiTheme="minorHAnsi"/>
          <w:b/>
          <w:bCs/>
        </w:rPr>
        <w:t>Annex 4a</w:t>
      </w:r>
      <w:r w:rsidR="6781CACC" w:rsidRPr="54713B19">
        <w:rPr>
          <w:rFonts w:asciiTheme="minorHAnsi" w:hAnsiTheme="minorHAnsi"/>
        </w:rPr>
        <w:t xml:space="preserve">), </w:t>
      </w:r>
      <w:r w:rsidR="49E0D72F" w:rsidRPr="54713B19">
        <w:rPr>
          <w:rFonts w:asciiTheme="minorHAnsi" w:hAnsiTheme="minorHAnsi"/>
        </w:rPr>
        <w:t>4</w:t>
      </w:r>
      <w:r w:rsidR="5DF29EA3" w:rsidRPr="54713B19">
        <w:rPr>
          <w:rFonts w:asciiTheme="minorHAnsi" w:hAnsiTheme="minorHAnsi"/>
        </w:rPr>
        <w:t>6</w:t>
      </w:r>
      <w:r w:rsidR="6781CACC" w:rsidRPr="54713B19">
        <w:rPr>
          <w:rFonts w:asciiTheme="minorHAnsi" w:hAnsiTheme="minorHAnsi"/>
        </w:rPr>
        <w:t xml:space="preserve"> (</w:t>
      </w:r>
      <w:r w:rsidR="00016B01">
        <w:rPr>
          <w:rFonts w:asciiTheme="minorHAnsi" w:hAnsiTheme="minorHAnsi"/>
        </w:rPr>
        <w:t>25</w:t>
      </w:r>
      <w:r w:rsidR="6781CACC" w:rsidRPr="54713B19">
        <w:rPr>
          <w:rFonts w:asciiTheme="minorHAnsi" w:hAnsiTheme="minorHAnsi"/>
        </w:rPr>
        <w:t xml:space="preserve">%) </w:t>
      </w:r>
      <w:r w:rsidR="001D58DA">
        <w:rPr>
          <w:rFonts w:asciiTheme="minorHAnsi" w:hAnsiTheme="minorHAnsi"/>
        </w:rPr>
        <w:t>a</w:t>
      </w:r>
      <w:r w:rsidR="4A64FE1E" w:rsidRPr="54713B19">
        <w:rPr>
          <w:rFonts w:asciiTheme="minorHAnsi" w:hAnsiTheme="minorHAnsi"/>
        </w:rPr>
        <w:t>re</w:t>
      </w:r>
      <w:r w:rsidR="36445ECA" w:rsidRPr="54713B19">
        <w:rPr>
          <w:rFonts w:asciiTheme="minorHAnsi" w:hAnsiTheme="minorHAnsi"/>
        </w:rPr>
        <w:t xml:space="preserve"> </w:t>
      </w:r>
      <w:r w:rsidR="6781CACC" w:rsidRPr="54713B19">
        <w:rPr>
          <w:rFonts w:asciiTheme="minorHAnsi" w:hAnsiTheme="minorHAnsi"/>
        </w:rPr>
        <w:t>included i</w:t>
      </w:r>
      <w:r w:rsidR="36445ECA" w:rsidRPr="54713B19">
        <w:rPr>
          <w:rFonts w:asciiTheme="minorHAnsi" w:hAnsiTheme="minorHAnsi"/>
        </w:rPr>
        <w:t xml:space="preserve">n the </w:t>
      </w:r>
      <w:r w:rsidR="495D9FB1" w:rsidRPr="54713B19">
        <w:rPr>
          <w:rFonts w:asciiTheme="minorHAnsi" w:hAnsiTheme="minorHAnsi"/>
        </w:rPr>
        <w:t xml:space="preserve">Montreux Record. </w:t>
      </w:r>
      <w:r w:rsidR="44C0F86D" w:rsidRPr="54713B19">
        <w:rPr>
          <w:rFonts w:asciiTheme="minorHAnsi" w:hAnsiTheme="minorHAnsi"/>
        </w:rPr>
        <w:t>D</w:t>
      </w:r>
      <w:r w:rsidR="6DA6F0AB" w:rsidRPr="54713B19">
        <w:rPr>
          <w:rFonts w:asciiTheme="minorHAnsi" w:hAnsiTheme="minorHAnsi"/>
        </w:rPr>
        <w:t>uring the period</w:t>
      </w:r>
      <w:r w:rsidR="505E9BD0" w:rsidRPr="54713B19">
        <w:rPr>
          <w:rFonts w:asciiTheme="minorHAnsi" w:hAnsiTheme="minorHAnsi"/>
        </w:rPr>
        <w:t xml:space="preserve"> under review</w:t>
      </w:r>
      <w:r w:rsidR="6DA6F0AB" w:rsidRPr="54713B19">
        <w:rPr>
          <w:rFonts w:asciiTheme="minorHAnsi" w:hAnsiTheme="minorHAnsi"/>
        </w:rPr>
        <w:t xml:space="preserve">, </w:t>
      </w:r>
      <w:r w:rsidR="27A8F434" w:rsidRPr="54713B19">
        <w:rPr>
          <w:rFonts w:asciiTheme="minorHAnsi" w:hAnsiTheme="minorHAnsi"/>
        </w:rPr>
        <w:t>no</w:t>
      </w:r>
      <w:r w:rsidR="33E797C9" w:rsidRPr="54713B19">
        <w:rPr>
          <w:rFonts w:asciiTheme="minorHAnsi" w:hAnsiTheme="minorHAnsi"/>
        </w:rPr>
        <w:t xml:space="preserve"> </w:t>
      </w:r>
      <w:r w:rsidR="00584611" w:rsidRPr="00584611">
        <w:rPr>
          <w:rFonts w:asciiTheme="minorHAnsi" w:hAnsiTheme="minorHAnsi"/>
        </w:rPr>
        <w:t>Wetlands of International Importance</w:t>
      </w:r>
      <w:r w:rsidR="00584611" w:rsidRPr="00584611" w:rsidDel="00584611">
        <w:rPr>
          <w:rFonts w:asciiTheme="minorHAnsi" w:hAnsiTheme="minorHAnsi"/>
        </w:rPr>
        <w:t xml:space="preserve"> </w:t>
      </w:r>
      <w:r w:rsidR="33E797C9" w:rsidRPr="54713B19">
        <w:rPr>
          <w:rFonts w:asciiTheme="minorHAnsi" w:hAnsiTheme="minorHAnsi"/>
        </w:rPr>
        <w:t>were removed from the Montreux Record</w:t>
      </w:r>
      <w:r w:rsidR="6ADD5028" w:rsidRPr="54713B19">
        <w:rPr>
          <w:rFonts w:asciiTheme="minorHAnsi" w:hAnsiTheme="minorHAnsi"/>
        </w:rPr>
        <w:t xml:space="preserve">. </w:t>
      </w:r>
      <w:r w:rsidR="4A64FE1E" w:rsidRPr="54713B19">
        <w:rPr>
          <w:rFonts w:asciiTheme="minorHAnsi" w:hAnsiTheme="minorHAnsi"/>
        </w:rPr>
        <w:t xml:space="preserve">The rate </w:t>
      </w:r>
      <w:r w:rsidR="27A8F434" w:rsidRPr="54713B19">
        <w:rPr>
          <w:rFonts w:asciiTheme="minorHAnsi" w:hAnsiTheme="minorHAnsi"/>
        </w:rPr>
        <w:t xml:space="preserve">of removal </w:t>
      </w:r>
      <w:r w:rsidR="2F53C20C" w:rsidRPr="54713B19">
        <w:rPr>
          <w:rFonts w:asciiTheme="minorHAnsi" w:hAnsiTheme="minorHAnsi"/>
        </w:rPr>
        <w:t>of Sites</w:t>
      </w:r>
      <w:r w:rsidR="4A64FE1E" w:rsidRPr="54713B19">
        <w:rPr>
          <w:rFonts w:asciiTheme="minorHAnsi" w:hAnsiTheme="minorHAnsi"/>
        </w:rPr>
        <w:t xml:space="preserve"> </w:t>
      </w:r>
      <w:r w:rsidR="6DA6F0AB" w:rsidRPr="54713B19">
        <w:rPr>
          <w:rFonts w:asciiTheme="minorHAnsi" w:hAnsiTheme="minorHAnsi"/>
        </w:rPr>
        <w:t>included in the Montreux Record</w:t>
      </w:r>
      <w:r w:rsidR="4A64FE1E" w:rsidRPr="54713B19">
        <w:rPr>
          <w:rFonts w:asciiTheme="minorHAnsi" w:hAnsiTheme="minorHAnsi"/>
        </w:rPr>
        <w:t xml:space="preserve"> remains very slow. </w:t>
      </w:r>
      <w:r w:rsidR="6DA6F0AB" w:rsidRPr="54713B19">
        <w:rPr>
          <w:rFonts w:asciiTheme="minorHAnsi" w:hAnsiTheme="minorHAnsi"/>
        </w:rPr>
        <w:t>N</w:t>
      </w:r>
      <w:r w:rsidR="56341BFF" w:rsidRPr="54713B19">
        <w:rPr>
          <w:rFonts w:asciiTheme="minorHAnsi" w:hAnsiTheme="minorHAnsi"/>
        </w:rPr>
        <w:t xml:space="preserve">o </w:t>
      </w:r>
      <w:r w:rsidR="61B09331" w:rsidRPr="54713B19">
        <w:rPr>
          <w:rFonts w:asciiTheme="minorHAnsi" w:hAnsiTheme="minorHAnsi"/>
        </w:rPr>
        <w:t xml:space="preserve">Site </w:t>
      </w:r>
      <w:r w:rsidR="6DA6F0AB" w:rsidRPr="54713B19">
        <w:rPr>
          <w:rFonts w:asciiTheme="minorHAnsi" w:hAnsiTheme="minorHAnsi"/>
        </w:rPr>
        <w:t>was newly</w:t>
      </w:r>
      <w:r w:rsidR="56341BFF" w:rsidRPr="54713B19">
        <w:rPr>
          <w:rFonts w:asciiTheme="minorHAnsi" w:hAnsiTheme="minorHAnsi"/>
        </w:rPr>
        <w:t xml:space="preserve"> added</w:t>
      </w:r>
      <w:r w:rsidR="6DA6F0AB" w:rsidRPr="54713B19">
        <w:rPr>
          <w:rFonts w:asciiTheme="minorHAnsi" w:hAnsiTheme="minorHAnsi"/>
        </w:rPr>
        <w:t xml:space="preserve"> to the Record during the reporting period.</w:t>
      </w:r>
    </w:p>
    <w:p w14:paraId="523B40C3" w14:textId="77777777" w:rsidR="00593291" w:rsidRPr="00473533" w:rsidRDefault="00593291" w:rsidP="00B568AF">
      <w:pPr>
        <w:pStyle w:val="BodyText"/>
        <w:widowControl/>
        <w:tabs>
          <w:tab w:val="left" w:pos="480"/>
        </w:tabs>
        <w:ind w:left="425" w:hanging="425"/>
        <w:rPr>
          <w:rFonts w:asciiTheme="minorHAnsi" w:hAnsiTheme="minorHAnsi" w:cstheme="minorHAnsi"/>
        </w:rPr>
      </w:pPr>
    </w:p>
    <w:p w14:paraId="7473E648" w14:textId="0D2855ED" w:rsidR="00AB052D" w:rsidRPr="00473533" w:rsidRDefault="00517015" w:rsidP="00B568AF">
      <w:pPr>
        <w:pStyle w:val="BodyText"/>
        <w:widowControl/>
        <w:tabs>
          <w:tab w:val="left" w:pos="480"/>
        </w:tabs>
        <w:ind w:left="425" w:hanging="425"/>
        <w:rPr>
          <w:rFonts w:asciiTheme="minorHAnsi" w:hAnsiTheme="minorHAnsi" w:cstheme="minorHAnsi"/>
        </w:rPr>
      </w:pPr>
      <w:r>
        <w:rPr>
          <w:rFonts w:asciiTheme="minorHAnsi" w:hAnsiTheme="minorHAnsi" w:cstheme="minorHAnsi"/>
        </w:rPr>
        <w:t>24</w:t>
      </w:r>
      <w:r w:rsidR="00FE1844" w:rsidRPr="00473533">
        <w:rPr>
          <w:rFonts w:asciiTheme="minorHAnsi" w:hAnsiTheme="minorHAnsi" w:cstheme="minorHAnsi"/>
        </w:rPr>
        <w:t>.</w:t>
      </w:r>
      <w:r w:rsidR="00FE1844" w:rsidRPr="00473533">
        <w:rPr>
          <w:rFonts w:asciiTheme="minorHAnsi" w:hAnsiTheme="minorHAnsi" w:cstheme="minorHAnsi"/>
        </w:rPr>
        <w:tab/>
      </w:r>
      <w:r w:rsidR="001818F6" w:rsidRPr="00473533">
        <w:rPr>
          <w:rFonts w:asciiTheme="minorHAnsi" w:hAnsiTheme="minorHAnsi" w:cstheme="minorHAnsi"/>
        </w:rPr>
        <w:t>Resolution XI</w:t>
      </w:r>
      <w:r w:rsidR="00D63A2A">
        <w:rPr>
          <w:rFonts w:asciiTheme="minorHAnsi" w:hAnsiTheme="minorHAnsi" w:cstheme="minorHAnsi"/>
        </w:rPr>
        <w:t>V</w:t>
      </w:r>
      <w:r w:rsidR="001818F6" w:rsidRPr="00473533">
        <w:rPr>
          <w:rFonts w:asciiTheme="minorHAnsi" w:hAnsiTheme="minorHAnsi" w:cstheme="minorHAnsi"/>
        </w:rPr>
        <w:t>.1</w:t>
      </w:r>
      <w:r w:rsidR="00D63A2A">
        <w:rPr>
          <w:rFonts w:asciiTheme="minorHAnsi" w:hAnsiTheme="minorHAnsi" w:cstheme="minorHAnsi"/>
        </w:rPr>
        <w:t>3</w:t>
      </w:r>
      <w:r w:rsidR="001818F6" w:rsidRPr="00473533">
        <w:rPr>
          <w:rFonts w:asciiTheme="minorHAnsi" w:hAnsiTheme="minorHAnsi" w:cstheme="minorHAnsi"/>
        </w:rPr>
        <w:t xml:space="preserve"> encourages </w:t>
      </w:r>
      <w:r w:rsidR="007B1104" w:rsidRPr="00473533">
        <w:rPr>
          <w:rFonts w:asciiTheme="minorHAnsi" w:hAnsiTheme="minorHAnsi" w:cstheme="minorHAnsi"/>
        </w:rPr>
        <w:t>Contracting Parties to continue to use the Montreux Record questio</w:t>
      </w:r>
      <w:r w:rsidR="001818F6" w:rsidRPr="00473533">
        <w:rPr>
          <w:rFonts w:asciiTheme="minorHAnsi" w:hAnsiTheme="minorHAnsi" w:cstheme="minorHAnsi"/>
        </w:rPr>
        <w:t xml:space="preserve">nnaire at Annex 1 of the Resolution, </w:t>
      </w:r>
      <w:r w:rsidR="007B1104" w:rsidRPr="00473533">
        <w:rPr>
          <w:rFonts w:asciiTheme="minorHAnsi" w:hAnsiTheme="minorHAnsi" w:cstheme="minorHAnsi"/>
        </w:rPr>
        <w:t xml:space="preserve">to determine the inclusion </w:t>
      </w:r>
      <w:r w:rsidR="001818F6" w:rsidRPr="00473533">
        <w:rPr>
          <w:rFonts w:asciiTheme="minorHAnsi" w:hAnsiTheme="minorHAnsi" w:cstheme="minorHAnsi"/>
        </w:rPr>
        <w:t>of a listed Site in the Montreux Record or its removal from the Record (</w:t>
      </w:r>
      <w:r w:rsidR="007B1104" w:rsidRPr="00473533">
        <w:rPr>
          <w:rFonts w:asciiTheme="minorHAnsi" w:hAnsiTheme="minorHAnsi" w:cstheme="minorHAnsi"/>
        </w:rPr>
        <w:t>paragraph 1</w:t>
      </w:r>
      <w:r w:rsidR="00C71A3E">
        <w:rPr>
          <w:rFonts w:asciiTheme="minorHAnsi" w:hAnsiTheme="minorHAnsi" w:cstheme="minorHAnsi"/>
        </w:rPr>
        <w:t>8</w:t>
      </w:r>
      <w:r w:rsidR="007B1104" w:rsidRPr="00473533">
        <w:rPr>
          <w:rFonts w:asciiTheme="minorHAnsi" w:hAnsiTheme="minorHAnsi" w:cstheme="minorHAnsi"/>
        </w:rPr>
        <w:t>)</w:t>
      </w:r>
      <w:r w:rsidR="004C7B3B" w:rsidRPr="00473533">
        <w:rPr>
          <w:rFonts w:asciiTheme="minorHAnsi" w:hAnsiTheme="minorHAnsi" w:cstheme="minorHAnsi"/>
        </w:rPr>
        <w:t>,</w:t>
      </w:r>
      <w:r w:rsidR="007B1104" w:rsidRPr="00473533">
        <w:rPr>
          <w:rFonts w:asciiTheme="minorHAnsi" w:hAnsiTheme="minorHAnsi" w:cstheme="minorHAnsi"/>
        </w:rPr>
        <w:t xml:space="preserve"> and to consider</w:t>
      </w:r>
      <w:r w:rsidR="004C7B3B" w:rsidRPr="00473533">
        <w:rPr>
          <w:rFonts w:asciiTheme="minorHAnsi" w:hAnsiTheme="minorHAnsi" w:cstheme="minorHAnsi"/>
        </w:rPr>
        <w:t xml:space="preserve"> when submitting a report in fulfilment of Article 3.2 whether the Site concerned would benefit from listing on the Montreux Record </w:t>
      </w:r>
      <w:r w:rsidR="001818F6" w:rsidRPr="00473533">
        <w:rPr>
          <w:rFonts w:asciiTheme="minorHAnsi" w:hAnsiTheme="minorHAnsi" w:cstheme="minorHAnsi"/>
        </w:rPr>
        <w:t>(</w:t>
      </w:r>
      <w:r w:rsidR="004C7B3B" w:rsidRPr="00473533">
        <w:rPr>
          <w:rFonts w:asciiTheme="minorHAnsi" w:hAnsiTheme="minorHAnsi" w:cstheme="minorHAnsi"/>
        </w:rPr>
        <w:t xml:space="preserve">paragraph </w:t>
      </w:r>
      <w:r w:rsidR="00C71A3E">
        <w:rPr>
          <w:rFonts w:asciiTheme="minorHAnsi" w:hAnsiTheme="minorHAnsi" w:cstheme="minorHAnsi"/>
        </w:rPr>
        <w:t>19</w:t>
      </w:r>
      <w:r w:rsidR="004C7B3B" w:rsidRPr="00473533">
        <w:rPr>
          <w:rFonts w:asciiTheme="minorHAnsi" w:hAnsiTheme="minorHAnsi" w:cstheme="minorHAnsi"/>
        </w:rPr>
        <w:t xml:space="preserve">). </w:t>
      </w:r>
    </w:p>
    <w:p w14:paraId="1D563C7D" w14:textId="77777777" w:rsidR="006C7092" w:rsidRPr="00473533" w:rsidRDefault="006C7092" w:rsidP="00B568AF">
      <w:pPr>
        <w:pStyle w:val="BodyText"/>
        <w:widowControl/>
        <w:tabs>
          <w:tab w:val="left" w:pos="480"/>
        </w:tabs>
        <w:ind w:left="0" w:firstLine="0"/>
        <w:rPr>
          <w:rFonts w:asciiTheme="minorHAnsi" w:hAnsiTheme="minorHAnsi" w:cstheme="minorHAnsi"/>
        </w:rPr>
      </w:pPr>
    </w:p>
    <w:p w14:paraId="105B4348" w14:textId="77777777" w:rsidR="006C7092" w:rsidRPr="00473533" w:rsidRDefault="006C7092" w:rsidP="00B568AF">
      <w:pPr>
        <w:pStyle w:val="Heading2"/>
        <w:keepNext/>
        <w:widowControl/>
        <w:ind w:left="0"/>
        <w:rPr>
          <w:rFonts w:asciiTheme="minorHAnsi" w:hAnsiTheme="minorHAnsi" w:cstheme="minorHAnsi"/>
          <w:b w:val="0"/>
          <w:bCs w:val="0"/>
        </w:rPr>
      </w:pPr>
      <w:r w:rsidRPr="00065C43">
        <w:rPr>
          <w:rFonts w:asciiTheme="minorHAnsi" w:hAnsiTheme="minorHAnsi" w:cstheme="minorHAnsi"/>
        </w:rPr>
        <w:t>Ramsar</w:t>
      </w:r>
      <w:r w:rsidRPr="00473533">
        <w:rPr>
          <w:rFonts w:asciiTheme="minorHAnsi" w:hAnsiTheme="minorHAnsi" w:cstheme="minorHAnsi"/>
        </w:rPr>
        <w:t xml:space="preserve"> Advisory Missions</w:t>
      </w:r>
    </w:p>
    <w:p w14:paraId="1830D9A8" w14:textId="4E9FC2B9" w:rsidR="009A0C1A" w:rsidRPr="00473533" w:rsidRDefault="009A0C1A" w:rsidP="00B568AF">
      <w:pPr>
        <w:keepNext/>
        <w:widowControl/>
        <w:rPr>
          <w:rFonts w:eastAsia="Calibri" w:cstheme="minorHAnsi"/>
        </w:rPr>
      </w:pPr>
    </w:p>
    <w:p w14:paraId="3A71BDA8" w14:textId="4B2574A4" w:rsidR="00226060" w:rsidRDefault="00517015" w:rsidP="00B568AF">
      <w:pPr>
        <w:widowControl/>
        <w:ind w:left="425" w:hanging="425"/>
        <w:rPr>
          <w:rFonts w:eastAsia="Calibri" w:cstheme="minorHAnsi"/>
        </w:rPr>
      </w:pPr>
      <w:r>
        <w:rPr>
          <w:rFonts w:eastAsia="Calibri" w:cstheme="minorHAnsi"/>
        </w:rPr>
        <w:t>25</w:t>
      </w:r>
      <w:r w:rsidR="00FE1844" w:rsidRPr="00473533">
        <w:rPr>
          <w:rFonts w:eastAsia="Calibri" w:cstheme="minorHAnsi"/>
        </w:rPr>
        <w:t>.</w:t>
      </w:r>
      <w:r w:rsidR="00FE1844" w:rsidRPr="00473533">
        <w:rPr>
          <w:rFonts w:eastAsia="Calibri" w:cstheme="minorHAnsi"/>
        </w:rPr>
        <w:tab/>
      </w:r>
      <w:r w:rsidR="001818F6" w:rsidRPr="00473533">
        <w:rPr>
          <w:rFonts w:eastAsia="Calibri" w:cstheme="minorHAnsi"/>
        </w:rPr>
        <w:t>Resolution XI</w:t>
      </w:r>
      <w:r w:rsidR="00D63A2A">
        <w:rPr>
          <w:rFonts w:eastAsia="Calibri" w:cstheme="minorHAnsi"/>
        </w:rPr>
        <w:t>V</w:t>
      </w:r>
      <w:r w:rsidR="001818F6" w:rsidRPr="00473533">
        <w:rPr>
          <w:rFonts w:eastAsia="Calibri" w:cstheme="minorHAnsi"/>
        </w:rPr>
        <w:t>.1</w:t>
      </w:r>
      <w:r w:rsidR="00D63A2A">
        <w:rPr>
          <w:rFonts w:eastAsia="Calibri" w:cstheme="minorHAnsi"/>
        </w:rPr>
        <w:t>3</w:t>
      </w:r>
      <w:r w:rsidR="001818F6" w:rsidRPr="00473533">
        <w:rPr>
          <w:rFonts w:eastAsia="Calibri" w:cstheme="minorHAnsi"/>
        </w:rPr>
        <w:t xml:space="preserve"> </w:t>
      </w:r>
      <w:r w:rsidR="00C71A3E">
        <w:rPr>
          <w:rFonts w:eastAsia="Calibri" w:cstheme="minorHAnsi"/>
        </w:rPr>
        <w:t xml:space="preserve">in paragraph 20 </w:t>
      </w:r>
      <w:r w:rsidR="001818F6" w:rsidRPr="00473533">
        <w:rPr>
          <w:rFonts w:eastAsia="Calibri" w:cstheme="minorHAnsi"/>
        </w:rPr>
        <w:t>instructs</w:t>
      </w:r>
      <w:r w:rsidR="004C7B3B" w:rsidRPr="00473533">
        <w:rPr>
          <w:rFonts w:eastAsia="Calibri" w:cstheme="minorHAnsi"/>
        </w:rPr>
        <w:t xml:space="preserve"> the Secretariat to assist Contracting Parties in their actions in response to change or likely change in the ecological character of a Site, for example by providing advice when requested</w:t>
      </w:r>
      <w:r w:rsidR="00D6335A" w:rsidRPr="00473533">
        <w:rPr>
          <w:rFonts w:eastAsia="Calibri" w:cstheme="minorHAnsi"/>
        </w:rPr>
        <w:t xml:space="preserve"> on the application of the wise</w:t>
      </w:r>
      <w:r w:rsidR="006A38BD">
        <w:rPr>
          <w:rFonts w:eastAsia="Calibri" w:cstheme="minorHAnsi"/>
        </w:rPr>
        <w:t>-</w:t>
      </w:r>
      <w:r w:rsidR="004C7B3B" w:rsidRPr="00473533">
        <w:rPr>
          <w:rFonts w:eastAsia="Calibri" w:cstheme="minorHAnsi"/>
        </w:rPr>
        <w:t>use principles, or, when relevant, proposing to Parties to add the Site to the Montreux Record or to invite a Ramsar Advisory Mission.</w:t>
      </w:r>
    </w:p>
    <w:p w14:paraId="6D67C62A" w14:textId="77777777" w:rsidR="00E9777B" w:rsidRDefault="00E9777B" w:rsidP="00B568AF">
      <w:pPr>
        <w:widowControl/>
        <w:ind w:left="425" w:hanging="425"/>
        <w:rPr>
          <w:rFonts w:eastAsia="Calibri" w:cstheme="minorHAnsi"/>
        </w:rPr>
      </w:pPr>
    </w:p>
    <w:p w14:paraId="597E374E" w14:textId="37390890" w:rsidR="00CC538D" w:rsidRDefault="00517015" w:rsidP="00B568AF">
      <w:pPr>
        <w:widowControl/>
        <w:ind w:left="425" w:hanging="425"/>
        <w:rPr>
          <w:rFonts w:eastAsia="Calibri" w:cstheme="minorHAnsi"/>
        </w:rPr>
      </w:pPr>
      <w:r>
        <w:rPr>
          <w:rFonts w:eastAsia="Calibri" w:cstheme="minorHAnsi"/>
        </w:rPr>
        <w:t>26</w:t>
      </w:r>
      <w:r w:rsidR="005D1BD6">
        <w:rPr>
          <w:rFonts w:eastAsia="Calibri" w:cstheme="minorHAnsi"/>
        </w:rPr>
        <w:t>.</w:t>
      </w:r>
      <w:r>
        <w:rPr>
          <w:rFonts w:eastAsia="Calibri" w:cstheme="minorHAnsi"/>
        </w:rPr>
        <w:tab/>
      </w:r>
      <w:bookmarkStart w:id="3" w:name="_Hlk194570092"/>
      <w:r w:rsidR="00CC538D" w:rsidRPr="00CC538D">
        <w:rPr>
          <w:rFonts w:eastAsia="Calibri" w:cstheme="minorHAnsi"/>
        </w:rPr>
        <w:t>As of 26 March</w:t>
      </w:r>
      <w:r w:rsidR="00C71A3E">
        <w:rPr>
          <w:rFonts w:eastAsia="Calibri" w:cstheme="minorHAnsi"/>
        </w:rPr>
        <w:t xml:space="preserve"> 2025</w:t>
      </w:r>
      <w:r w:rsidR="00CC538D" w:rsidRPr="00CC538D">
        <w:rPr>
          <w:rFonts w:eastAsia="Calibri" w:cstheme="minorHAnsi"/>
        </w:rPr>
        <w:t xml:space="preserve">, the Secretariat had nine active Ramsar Advisory Mission (RAM) requests from seven Contracting Parties, covering nine </w:t>
      </w:r>
      <w:r w:rsidR="00584611" w:rsidRPr="00584611">
        <w:rPr>
          <w:rFonts w:eastAsia="Calibri" w:cstheme="minorHAnsi"/>
        </w:rPr>
        <w:t>Wetlands of International Importance</w:t>
      </w:r>
      <w:r w:rsidR="00016B01">
        <w:rPr>
          <w:rFonts w:eastAsia="Calibri" w:cstheme="minorHAnsi"/>
        </w:rPr>
        <w:t xml:space="preserve">, </w:t>
      </w:r>
      <w:r w:rsidR="00CC538D" w:rsidRPr="00CC538D">
        <w:rPr>
          <w:rFonts w:eastAsia="Calibri" w:cstheme="minorHAnsi"/>
        </w:rPr>
        <w:t xml:space="preserve">some dating back to 2013. Three </w:t>
      </w:r>
      <w:r w:rsidR="006A38BD">
        <w:rPr>
          <w:rFonts w:eastAsia="Calibri" w:cstheme="minorHAnsi"/>
        </w:rPr>
        <w:t>were</w:t>
      </w:r>
      <w:r w:rsidR="00CC538D" w:rsidRPr="00CC538D">
        <w:rPr>
          <w:rFonts w:eastAsia="Calibri" w:cstheme="minorHAnsi"/>
        </w:rPr>
        <w:t xml:space="preserve"> in the planning stage, and one </w:t>
      </w:r>
      <w:r w:rsidR="006A38BD">
        <w:rPr>
          <w:rFonts w:eastAsia="Calibri" w:cstheme="minorHAnsi"/>
        </w:rPr>
        <w:t>was</w:t>
      </w:r>
      <w:r w:rsidR="00CC538D" w:rsidRPr="00CC538D">
        <w:rPr>
          <w:rFonts w:eastAsia="Calibri" w:cstheme="minorHAnsi"/>
        </w:rPr>
        <w:t xml:space="preserve"> about to be carried out. During the triennium, the Secretariat conducted four RAMs: one joint mission with the World Heritage Centre (UNESCO) to the Fertö/Neusiedlersee Cultural Landscape (Austria and Hungary), one to Bolivia (RAM 96: Lagos Poopó y Uru Uru), one to Benin (RAM 97: Basse Vallée du Couffo, Lagune Côtière, Chenal Aho, Lac Ahémé), and one to Sierra Leone (RAM 98: Sierra Leone River Estuary). Reports for RAMs 96 and 97 have been published; the RAM 98 report is pending approval by the Contracting Party before publication.</w:t>
      </w:r>
    </w:p>
    <w:bookmarkEnd w:id="3"/>
    <w:p w14:paraId="4D1BC11D" w14:textId="5DEA35FB" w:rsidR="00BB3F5A" w:rsidRPr="00473533" w:rsidRDefault="00BB3F5A" w:rsidP="009A0C26">
      <w:pPr>
        <w:pStyle w:val="Heading2"/>
        <w:widowControl/>
        <w:ind w:left="0"/>
        <w:rPr>
          <w:rFonts w:asciiTheme="minorHAnsi" w:hAnsiTheme="minorHAnsi" w:cstheme="minorHAnsi"/>
        </w:rPr>
      </w:pPr>
    </w:p>
    <w:p w14:paraId="5D4F61D6" w14:textId="1039D4E2" w:rsidR="0059392D" w:rsidRPr="00473533" w:rsidRDefault="00770552" w:rsidP="009A0C26">
      <w:pPr>
        <w:pStyle w:val="Heading2"/>
        <w:widowControl/>
        <w:ind w:left="426" w:hanging="426"/>
        <w:rPr>
          <w:rFonts w:asciiTheme="minorHAnsi" w:hAnsiTheme="minorHAnsi" w:cstheme="minorHAnsi"/>
        </w:rPr>
      </w:pPr>
      <w:r w:rsidRPr="00473533">
        <w:rPr>
          <w:rFonts w:asciiTheme="minorHAnsi" w:hAnsiTheme="minorHAnsi" w:cstheme="minorHAnsi"/>
        </w:rPr>
        <w:t>Annexe</w:t>
      </w:r>
      <w:r w:rsidR="0067285C" w:rsidRPr="00473533">
        <w:rPr>
          <w:rFonts w:asciiTheme="minorHAnsi" w:hAnsiTheme="minorHAnsi" w:cstheme="minorHAnsi"/>
        </w:rPr>
        <w:t>s</w:t>
      </w:r>
    </w:p>
    <w:sdt>
      <w:sdtPr>
        <w:rPr>
          <w:rFonts w:asciiTheme="minorHAnsi" w:eastAsiaTheme="minorEastAsia" w:hAnsiTheme="minorHAnsi" w:cs="Times New Roman"/>
        </w:rPr>
        <w:id w:val="-1717810764"/>
        <w:docPartObj>
          <w:docPartGallery w:val="Table of Contents"/>
          <w:docPartUnique/>
        </w:docPartObj>
      </w:sdtPr>
      <w:sdtEndPr>
        <w:rPr>
          <w:rFonts w:eastAsiaTheme="minorHAnsi" w:cstheme="minorBidi"/>
        </w:rPr>
      </w:sdtEndPr>
      <w:sdtContent>
        <w:p w14:paraId="082E9CB9" w14:textId="58FDE784" w:rsidR="0059392D" w:rsidRPr="00473533" w:rsidRDefault="0059392D" w:rsidP="00517015">
          <w:pPr>
            <w:pStyle w:val="BodyText"/>
            <w:widowControl/>
            <w:ind w:left="426" w:hanging="426"/>
            <w:rPr>
              <w:rFonts w:asciiTheme="minorHAnsi" w:hAnsiTheme="minorHAnsi" w:cstheme="minorHAnsi"/>
            </w:rPr>
          </w:pPr>
        </w:p>
        <w:p w14:paraId="760668E5" w14:textId="4FBAF563" w:rsidR="00D93485" w:rsidRPr="00473533" w:rsidRDefault="00D93485" w:rsidP="009A0C26">
          <w:pPr>
            <w:pStyle w:val="BodyText"/>
            <w:widowControl/>
            <w:ind w:left="426" w:hanging="426"/>
            <w:rPr>
              <w:rFonts w:asciiTheme="minorHAnsi" w:hAnsiTheme="minorHAnsi" w:cstheme="minorHAnsi"/>
              <w:bCs/>
            </w:rPr>
          </w:pPr>
          <w:r w:rsidRPr="00473533">
            <w:rPr>
              <w:rFonts w:asciiTheme="minorHAnsi" w:hAnsiTheme="minorHAnsi" w:cstheme="minorHAnsi"/>
            </w:rPr>
            <w:t>1.</w:t>
          </w:r>
          <w:r w:rsidRPr="00473533">
            <w:rPr>
              <w:rFonts w:asciiTheme="minorHAnsi" w:hAnsiTheme="minorHAnsi" w:cstheme="minorHAnsi"/>
            </w:rPr>
            <w:tab/>
          </w:r>
          <w:r w:rsidR="009A0C26">
            <w:rPr>
              <w:rFonts w:asciiTheme="minorHAnsi" w:hAnsiTheme="minorHAnsi" w:cstheme="minorHAnsi"/>
            </w:rPr>
            <w:t>97 n</w:t>
          </w:r>
          <w:r w:rsidR="009A0C26" w:rsidRPr="00473533">
            <w:rPr>
              <w:rFonts w:asciiTheme="minorHAnsi" w:hAnsiTheme="minorHAnsi" w:cstheme="minorHAnsi"/>
            </w:rPr>
            <w:t xml:space="preserve">ewly </w:t>
          </w:r>
          <w:r w:rsidRPr="00473533">
            <w:rPr>
              <w:rFonts w:asciiTheme="minorHAnsi" w:hAnsiTheme="minorHAnsi" w:cstheme="minorHAnsi"/>
            </w:rPr>
            <w:t xml:space="preserve">designated </w:t>
          </w:r>
          <w:r w:rsidR="00584611" w:rsidRPr="00584611">
            <w:rPr>
              <w:rFonts w:asciiTheme="minorHAnsi" w:hAnsiTheme="minorHAnsi" w:cstheme="minorHAnsi"/>
            </w:rPr>
            <w:t>Wetlands of International Importance</w:t>
          </w:r>
          <w:r w:rsidR="00584611" w:rsidRPr="00584611" w:rsidDel="00584611">
            <w:rPr>
              <w:rFonts w:asciiTheme="minorHAnsi" w:hAnsiTheme="minorHAnsi" w:cstheme="minorHAnsi"/>
            </w:rPr>
            <w:t xml:space="preserve"> </w:t>
          </w:r>
          <w:r w:rsidRPr="00473533">
            <w:rPr>
              <w:rFonts w:asciiTheme="minorHAnsi" w:hAnsiTheme="minorHAnsi" w:cstheme="minorHAnsi"/>
            </w:rPr>
            <w:t>added t</w:t>
          </w:r>
          <w:r w:rsidR="00AF24EE" w:rsidRPr="00473533">
            <w:rPr>
              <w:rFonts w:asciiTheme="minorHAnsi" w:hAnsiTheme="minorHAnsi" w:cstheme="minorHAnsi"/>
            </w:rPr>
            <w:t xml:space="preserve">o the List from </w:t>
          </w:r>
          <w:r w:rsidR="00716E25" w:rsidRPr="00473533">
            <w:rPr>
              <w:rFonts w:asciiTheme="minorHAnsi" w:hAnsiTheme="minorHAnsi" w:cstheme="minorHAnsi"/>
            </w:rPr>
            <w:t>1</w:t>
          </w:r>
          <w:r w:rsidR="00AF24EE" w:rsidRPr="00473533">
            <w:rPr>
              <w:rFonts w:asciiTheme="minorHAnsi" w:hAnsiTheme="minorHAnsi" w:cstheme="minorHAnsi"/>
            </w:rPr>
            <w:t xml:space="preserve"> Ju</w:t>
          </w:r>
          <w:r w:rsidR="00EB7501">
            <w:rPr>
              <w:rFonts w:asciiTheme="minorHAnsi" w:hAnsiTheme="minorHAnsi" w:cstheme="minorHAnsi"/>
            </w:rPr>
            <w:t>ly</w:t>
          </w:r>
          <w:r w:rsidR="00AF24EE" w:rsidRPr="00473533">
            <w:rPr>
              <w:rFonts w:asciiTheme="minorHAnsi" w:hAnsiTheme="minorHAnsi" w:cstheme="minorHAnsi"/>
            </w:rPr>
            <w:t xml:space="preserve"> 20</w:t>
          </w:r>
          <w:r w:rsidR="00EB7501">
            <w:rPr>
              <w:rFonts w:asciiTheme="minorHAnsi" w:hAnsiTheme="minorHAnsi" w:cstheme="minorHAnsi"/>
            </w:rPr>
            <w:t>22</w:t>
          </w:r>
          <w:r w:rsidRPr="00473533">
            <w:rPr>
              <w:rFonts w:asciiTheme="minorHAnsi" w:hAnsiTheme="minorHAnsi" w:cstheme="minorHAnsi"/>
            </w:rPr>
            <w:t xml:space="preserve"> to 2</w:t>
          </w:r>
          <w:r w:rsidR="00EB7501">
            <w:rPr>
              <w:rFonts w:asciiTheme="minorHAnsi" w:hAnsiTheme="minorHAnsi" w:cstheme="minorHAnsi"/>
            </w:rPr>
            <w:t>6</w:t>
          </w:r>
          <w:r w:rsidRPr="00473533">
            <w:rPr>
              <w:rFonts w:asciiTheme="minorHAnsi" w:hAnsiTheme="minorHAnsi" w:cstheme="minorHAnsi"/>
            </w:rPr>
            <w:t xml:space="preserve"> </w:t>
          </w:r>
          <w:r w:rsidR="000B58BC">
            <w:rPr>
              <w:rFonts w:asciiTheme="minorHAnsi" w:hAnsiTheme="minorHAnsi" w:cstheme="minorHAnsi"/>
            </w:rPr>
            <w:t xml:space="preserve">March </w:t>
          </w:r>
          <w:r w:rsidR="0066588A" w:rsidRPr="00473533">
            <w:rPr>
              <w:rFonts w:asciiTheme="minorHAnsi" w:hAnsiTheme="minorHAnsi" w:cstheme="minorHAnsi"/>
            </w:rPr>
            <w:t>202</w:t>
          </w:r>
          <w:r w:rsidR="000B58BC">
            <w:rPr>
              <w:rFonts w:asciiTheme="minorHAnsi" w:hAnsiTheme="minorHAnsi" w:cstheme="minorHAnsi"/>
            </w:rPr>
            <w:t>5</w:t>
          </w:r>
          <w:r w:rsidRPr="00473533">
            <w:rPr>
              <w:rFonts w:asciiTheme="minorHAnsi" w:hAnsiTheme="minorHAnsi" w:cstheme="minorHAnsi"/>
            </w:rPr>
            <w:ptab w:relativeTo="margin" w:alignment="right" w:leader="dot"/>
          </w:r>
          <w:r w:rsidR="009A0C26">
            <w:rPr>
              <w:rFonts w:asciiTheme="minorHAnsi" w:hAnsiTheme="minorHAnsi" w:cstheme="minorHAnsi"/>
              <w:bCs/>
            </w:rPr>
            <w:t>7</w:t>
          </w:r>
        </w:p>
        <w:p w14:paraId="0E07EA4F" w14:textId="77777777" w:rsidR="0067285C" w:rsidRPr="00473533" w:rsidRDefault="0067285C" w:rsidP="009A0C26">
          <w:pPr>
            <w:pStyle w:val="BodyText"/>
            <w:widowControl/>
            <w:ind w:left="426" w:hanging="426"/>
            <w:rPr>
              <w:rFonts w:asciiTheme="minorHAnsi" w:hAnsiTheme="minorHAnsi" w:cstheme="minorHAnsi"/>
            </w:rPr>
          </w:pPr>
        </w:p>
        <w:p w14:paraId="6EF30D07" w14:textId="124C5ACF" w:rsidR="00D93485" w:rsidRPr="00473533" w:rsidRDefault="00D93485" w:rsidP="00517015">
          <w:pPr>
            <w:pStyle w:val="TOC2"/>
            <w:spacing w:after="0" w:line="240" w:lineRule="auto"/>
            <w:rPr>
              <w:rFonts w:cstheme="minorHAnsi"/>
            </w:rPr>
          </w:pPr>
          <w:r w:rsidRPr="00473533">
            <w:rPr>
              <w:rFonts w:cstheme="minorHAnsi"/>
            </w:rPr>
            <w:t>2.</w:t>
          </w:r>
          <w:r w:rsidRPr="00473533">
            <w:rPr>
              <w:rFonts w:cstheme="minorHAnsi"/>
            </w:rPr>
            <w:tab/>
          </w:r>
          <w:r w:rsidR="009A0C26" w:rsidRPr="009A0C26">
            <w:rPr>
              <w:rFonts w:cstheme="minorHAnsi"/>
            </w:rPr>
            <w:t>List of 314 Wetlands of International Importance for which 29 Contracting Parties provided updated Ramsar Information Sheets and maps between 1 July 2022 and 26 March 2025</w:t>
          </w:r>
          <w:r w:rsidRPr="00473533">
            <w:rPr>
              <w:rFonts w:cstheme="minorHAnsi"/>
            </w:rPr>
            <w:ptab w:relativeTo="margin" w:alignment="right" w:leader="dot"/>
          </w:r>
          <w:r w:rsidR="00831F79">
            <w:rPr>
              <w:rFonts w:cstheme="minorHAnsi"/>
            </w:rPr>
            <w:t>1</w:t>
          </w:r>
          <w:r w:rsidR="009A0C26">
            <w:rPr>
              <w:rFonts w:cstheme="minorHAnsi"/>
            </w:rPr>
            <w:t>0</w:t>
          </w:r>
        </w:p>
        <w:p w14:paraId="1D4494B2" w14:textId="77777777" w:rsidR="0067285C" w:rsidRPr="00473533" w:rsidRDefault="0067285C" w:rsidP="009A0C26">
          <w:pPr>
            <w:widowControl/>
            <w:ind w:left="426" w:hanging="426"/>
            <w:rPr>
              <w:rFonts w:cstheme="minorHAnsi"/>
            </w:rPr>
          </w:pPr>
        </w:p>
        <w:p w14:paraId="7D47BED9" w14:textId="251EAF5E" w:rsidR="00D93485" w:rsidRPr="00473533" w:rsidRDefault="0059392D" w:rsidP="00517015">
          <w:pPr>
            <w:pStyle w:val="TOC3"/>
            <w:spacing w:after="0" w:line="240" w:lineRule="auto"/>
            <w:rPr>
              <w:rFonts w:cstheme="minorHAnsi"/>
            </w:rPr>
          </w:pPr>
          <w:r w:rsidRPr="00473533">
            <w:rPr>
              <w:rFonts w:cstheme="minorHAnsi"/>
            </w:rPr>
            <w:t>3a.</w:t>
          </w:r>
          <w:r w:rsidRPr="00473533">
            <w:rPr>
              <w:rFonts w:cstheme="minorHAnsi"/>
            </w:rPr>
            <w:tab/>
          </w:r>
          <w:r w:rsidR="009A0C26" w:rsidRPr="009A0C26">
            <w:rPr>
              <w:rFonts w:cstheme="minorHAnsi"/>
            </w:rPr>
            <w:t>List of 28 Wetlands of International Importance for which either the Ramsar Information Sheet or an adequate map had not been submitted since designation, as of 26 March 2025</w:t>
          </w:r>
          <w:r w:rsidR="00D93485" w:rsidRPr="00473533">
            <w:rPr>
              <w:rFonts w:cstheme="minorHAnsi"/>
            </w:rPr>
            <w:ptab w:relativeTo="margin" w:alignment="right" w:leader="dot"/>
          </w:r>
          <w:r w:rsidRPr="00473533">
            <w:rPr>
              <w:rFonts w:cstheme="minorHAnsi"/>
            </w:rPr>
            <w:t>1</w:t>
          </w:r>
          <w:r w:rsidR="009A0C26">
            <w:rPr>
              <w:rFonts w:cstheme="minorHAnsi"/>
            </w:rPr>
            <w:t>8</w:t>
          </w:r>
        </w:p>
        <w:p w14:paraId="7CC33D7F" w14:textId="77777777" w:rsidR="0067285C" w:rsidRPr="00473533" w:rsidRDefault="0067285C" w:rsidP="009A0C26">
          <w:pPr>
            <w:widowControl/>
            <w:ind w:left="426" w:hanging="426"/>
            <w:rPr>
              <w:rFonts w:cstheme="minorHAnsi"/>
            </w:rPr>
          </w:pPr>
        </w:p>
        <w:p w14:paraId="44718E08" w14:textId="54832C78" w:rsidR="00D93485" w:rsidRPr="00473533" w:rsidRDefault="0059392D" w:rsidP="00517015">
          <w:pPr>
            <w:pStyle w:val="TOC1"/>
            <w:spacing w:after="0" w:line="240" w:lineRule="auto"/>
            <w:rPr>
              <w:rFonts w:cstheme="minorHAnsi"/>
            </w:rPr>
          </w:pPr>
          <w:r w:rsidRPr="00473533">
            <w:rPr>
              <w:rFonts w:cstheme="minorHAnsi"/>
            </w:rPr>
            <w:t>3b.</w:t>
          </w:r>
          <w:r w:rsidRPr="00473533">
            <w:rPr>
              <w:rFonts w:cstheme="minorHAnsi"/>
            </w:rPr>
            <w:tab/>
          </w:r>
          <w:r w:rsidR="009A0C26" w:rsidRPr="009A0C26">
            <w:rPr>
              <w:rFonts w:cstheme="minorHAnsi"/>
            </w:rPr>
            <w:t>List of Contracting Parties with their total number of Wetlands of International Importance and the number which have not been fully updated, as of 26 March 2025</w:t>
          </w:r>
          <w:r w:rsidR="005976D6" w:rsidRPr="00473533">
            <w:rPr>
              <w:rFonts w:cstheme="minorHAnsi"/>
            </w:rPr>
            <w:ptab w:relativeTo="margin" w:alignment="right" w:leader="dot"/>
          </w:r>
          <w:r w:rsidR="009A0C26">
            <w:rPr>
              <w:rFonts w:cstheme="minorHAnsi"/>
            </w:rPr>
            <w:t>19</w:t>
          </w:r>
        </w:p>
        <w:p w14:paraId="77F745B0" w14:textId="77777777" w:rsidR="0067285C" w:rsidRPr="00473533" w:rsidRDefault="0067285C" w:rsidP="009A0C26">
          <w:pPr>
            <w:widowControl/>
            <w:ind w:left="426" w:hanging="426"/>
            <w:rPr>
              <w:rFonts w:cstheme="minorHAnsi"/>
            </w:rPr>
          </w:pPr>
        </w:p>
        <w:p w14:paraId="5362A4D8" w14:textId="72644C6D" w:rsidR="00D93485" w:rsidRPr="00473533" w:rsidRDefault="0059392D" w:rsidP="00517015">
          <w:pPr>
            <w:pStyle w:val="TOC2"/>
            <w:spacing w:after="0" w:line="240" w:lineRule="auto"/>
            <w:rPr>
              <w:rFonts w:cstheme="minorHAnsi"/>
            </w:rPr>
          </w:pPr>
          <w:r w:rsidRPr="00473533">
            <w:rPr>
              <w:rFonts w:cstheme="minorHAnsi"/>
            </w:rPr>
            <w:t>4a.</w:t>
          </w:r>
          <w:r w:rsidRPr="00473533">
            <w:rPr>
              <w:rFonts w:cstheme="minorHAnsi"/>
            </w:rPr>
            <w:tab/>
          </w:r>
          <w:r w:rsidR="009A0C26" w:rsidRPr="009A0C26">
            <w:rPr>
              <w:rFonts w:cstheme="minorHAnsi"/>
            </w:rPr>
            <w:t>Status of 185 Wetlands of International Importance with reports confirmed by Contracting Parties of human-induced negative changes having occurred, occurring or likely to occur (Article 3.2)</w:t>
          </w:r>
          <w:r w:rsidR="005976D6" w:rsidRPr="00473533">
            <w:rPr>
              <w:rFonts w:cstheme="minorHAnsi"/>
            </w:rPr>
            <w:ptab w:relativeTo="margin" w:alignment="right" w:leader="dot"/>
          </w:r>
          <w:r w:rsidR="00831F79">
            <w:rPr>
              <w:rFonts w:cstheme="minorHAnsi"/>
            </w:rPr>
            <w:t>2</w:t>
          </w:r>
          <w:r w:rsidR="009A0C26">
            <w:rPr>
              <w:rFonts w:cstheme="minorHAnsi"/>
            </w:rPr>
            <w:t>4</w:t>
          </w:r>
        </w:p>
        <w:p w14:paraId="0A5AC771" w14:textId="2549D8D6" w:rsidR="00D93485" w:rsidRPr="00473533" w:rsidRDefault="0059392D" w:rsidP="009A0C26">
          <w:pPr>
            <w:widowControl/>
            <w:ind w:left="426" w:hanging="426"/>
            <w:rPr>
              <w:rFonts w:cstheme="minorHAnsi"/>
            </w:rPr>
          </w:pPr>
          <w:r w:rsidRPr="00473533">
            <w:rPr>
              <w:rFonts w:cstheme="minorHAnsi"/>
            </w:rPr>
            <w:t>4b.</w:t>
          </w:r>
          <w:r w:rsidRPr="00473533">
            <w:rPr>
              <w:rFonts w:cstheme="minorHAnsi"/>
            </w:rPr>
            <w:tab/>
          </w:r>
          <w:r w:rsidR="009A0C26" w:rsidRPr="009A0C26">
            <w:rPr>
              <w:rFonts w:cstheme="minorHAnsi"/>
            </w:rPr>
            <w:t>List of 74 Wetlands of International Importance with reports from other sources, not confirmed by Contracting Parties, of human-induced negative changes</w:t>
          </w:r>
          <w:r w:rsidR="00383CCE" w:rsidRPr="00473533">
            <w:rPr>
              <w:rFonts w:cstheme="minorHAnsi"/>
            </w:rPr>
            <w:ptab w:relativeTo="margin" w:alignment="right" w:leader="dot"/>
          </w:r>
          <w:r w:rsidR="009A0C26">
            <w:rPr>
              <w:rFonts w:cstheme="minorHAnsi"/>
            </w:rPr>
            <w:t>42</w:t>
          </w:r>
        </w:p>
      </w:sdtContent>
    </w:sdt>
    <w:p w14:paraId="71DC0EDC" w14:textId="42884B02" w:rsidR="00900A5A" w:rsidRPr="00473533" w:rsidRDefault="00900A5A" w:rsidP="00B568AF">
      <w:pPr>
        <w:pStyle w:val="BodyText"/>
        <w:widowControl/>
        <w:ind w:left="426" w:hanging="426"/>
        <w:rPr>
          <w:rFonts w:asciiTheme="minorHAnsi" w:hAnsiTheme="minorHAnsi" w:cstheme="minorHAnsi"/>
        </w:rPr>
      </w:pPr>
    </w:p>
    <w:p w14:paraId="12C03BF8" w14:textId="042D8911" w:rsidR="00D8314F" w:rsidRPr="002972B9" w:rsidRDefault="00AE0096" w:rsidP="00B568AF">
      <w:pPr>
        <w:widowControl/>
        <w:rPr>
          <w:rFonts w:cstheme="minorHAnsi"/>
          <w:b/>
          <w:color w:val="000000"/>
          <w:sz w:val="24"/>
          <w:szCs w:val="24"/>
        </w:rPr>
      </w:pPr>
      <w:r w:rsidRPr="002972B9">
        <w:rPr>
          <w:rFonts w:cstheme="minorHAnsi"/>
          <w:b/>
          <w:color w:val="000000"/>
          <w:sz w:val="24"/>
          <w:szCs w:val="24"/>
        </w:rPr>
        <w:lastRenderedPageBreak/>
        <w:t>A</w:t>
      </w:r>
      <w:r w:rsidR="00F974DD" w:rsidRPr="002972B9">
        <w:rPr>
          <w:rFonts w:cstheme="minorHAnsi"/>
          <w:b/>
          <w:color w:val="000000"/>
          <w:sz w:val="24"/>
          <w:szCs w:val="24"/>
        </w:rPr>
        <w:t>nnex 1</w:t>
      </w:r>
    </w:p>
    <w:p w14:paraId="3D140544" w14:textId="2FE9D739" w:rsidR="007567B8" w:rsidRDefault="007E6486" w:rsidP="00517015">
      <w:pPr>
        <w:widowControl/>
        <w:rPr>
          <w:rFonts w:cstheme="minorHAnsi"/>
          <w:b/>
          <w:color w:val="000000"/>
          <w:sz w:val="24"/>
          <w:szCs w:val="24"/>
        </w:rPr>
      </w:pPr>
      <w:r>
        <w:rPr>
          <w:rFonts w:cstheme="minorHAnsi"/>
          <w:b/>
          <w:color w:val="000000"/>
          <w:sz w:val="24"/>
          <w:szCs w:val="24"/>
        </w:rPr>
        <w:t>97</w:t>
      </w:r>
      <w:r w:rsidR="00776863">
        <w:rPr>
          <w:rFonts w:cstheme="minorHAnsi"/>
          <w:b/>
          <w:color w:val="000000"/>
          <w:sz w:val="24"/>
          <w:szCs w:val="24"/>
        </w:rPr>
        <w:t xml:space="preserve"> </w:t>
      </w:r>
      <w:r w:rsidR="009A0C26">
        <w:rPr>
          <w:rFonts w:cstheme="minorHAnsi"/>
          <w:b/>
          <w:color w:val="000000"/>
          <w:sz w:val="24"/>
          <w:szCs w:val="24"/>
        </w:rPr>
        <w:t>n</w:t>
      </w:r>
      <w:r w:rsidR="009A0C26" w:rsidRPr="002972B9">
        <w:rPr>
          <w:rFonts w:cstheme="minorHAnsi"/>
          <w:b/>
          <w:color w:val="000000"/>
          <w:sz w:val="24"/>
          <w:szCs w:val="24"/>
        </w:rPr>
        <w:t xml:space="preserve">ewly </w:t>
      </w:r>
      <w:r w:rsidR="007937E1" w:rsidRPr="002972B9">
        <w:rPr>
          <w:rFonts w:cstheme="minorHAnsi"/>
          <w:b/>
          <w:color w:val="000000"/>
          <w:sz w:val="24"/>
          <w:szCs w:val="24"/>
        </w:rPr>
        <w:t xml:space="preserve">designated </w:t>
      </w:r>
      <w:r w:rsidR="00D8314F" w:rsidRPr="002972B9">
        <w:rPr>
          <w:rFonts w:cstheme="minorHAnsi"/>
          <w:b/>
          <w:color w:val="000000"/>
          <w:sz w:val="24"/>
          <w:szCs w:val="24"/>
        </w:rPr>
        <w:t>Wetlands of International Importance</w:t>
      </w:r>
      <w:r w:rsidR="007937E1" w:rsidRPr="002972B9">
        <w:rPr>
          <w:rFonts w:cstheme="minorHAnsi"/>
          <w:b/>
          <w:color w:val="000000"/>
          <w:sz w:val="24"/>
          <w:szCs w:val="24"/>
        </w:rPr>
        <w:t xml:space="preserve"> added to the List </w:t>
      </w:r>
      <w:r w:rsidR="00212460">
        <w:rPr>
          <w:rFonts w:cstheme="minorHAnsi"/>
          <w:b/>
          <w:color w:val="000000"/>
          <w:sz w:val="24"/>
          <w:szCs w:val="24"/>
        </w:rPr>
        <w:br/>
      </w:r>
      <w:r w:rsidR="007937E1" w:rsidRPr="002972B9">
        <w:rPr>
          <w:rFonts w:cstheme="minorHAnsi"/>
          <w:b/>
          <w:color w:val="000000"/>
          <w:sz w:val="24"/>
          <w:szCs w:val="24"/>
        </w:rPr>
        <w:t xml:space="preserve">from </w:t>
      </w:r>
      <w:r w:rsidR="003416F1" w:rsidRPr="002972B9">
        <w:rPr>
          <w:rFonts w:cstheme="minorHAnsi"/>
          <w:b/>
          <w:color w:val="000000"/>
          <w:sz w:val="24"/>
          <w:szCs w:val="24"/>
        </w:rPr>
        <w:t>1 July</w:t>
      </w:r>
      <w:r w:rsidR="00853526" w:rsidRPr="002972B9">
        <w:rPr>
          <w:rFonts w:cstheme="minorHAnsi"/>
          <w:b/>
          <w:color w:val="000000"/>
          <w:sz w:val="24"/>
          <w:szCs w:val="24"/>
        </w:rPr>
        <w:t xml:space="preserve"> </w:t>
      </w:r>
      <w:r w:rsidR="007937E1" w:rsidRPr="002972B9">
        <w:rPr>
          <w:rFonts w:cstheme="minorHAnsi"/>
          <w:b/>
          <w:color w:val="000000"/>
          <w:sz w:val="24"/>
          <w:szCs w:val="24"/>
        </w:rPr>
        <w:t>202</w:t>
      </w:r>
      <w:r w:rsidR="00853526">
        <w:rPr>
          <w:rFonts w:cstheme="minorHAnsi"/>
          <w:b/>
          <w:color w:val="000000"/>
          <w:sz w:val="24"/>
          <w:szCs w:val="24"/>
        </w:rPr>
        <w:t>2</w:t>
      </w:r>
      <w:r w:rsidR="007937E1" w:rsidRPr="002972B9">
        <w:rPr>
          <w:rFonts w:cstheme="minorHAnsi"/>
          <w:b/>
          <w:color w:val="000000"/>
          <w:sz w:val="24"/>
          <w:szCs w:val="24"/>
        </w:rPr>
        <w:t xml:space="preserve"> to 26 </w:t>
      </w:r>
      <w:r w:rsidR="00853526">
        <w:rPr>
          <w:rFonts w:cstheme="minorHAnsi"/>
          <w:b/>
          <w:color w:val="000000"/>
          <w:sz w:val="24"/>
          <w:szCs w:val="24"/>
        </w:rPr>
        <w:t>March</w:t>
      </w:r>
      <w:r w:rsidR="00853526" w:rsidRPr="002972B9">
        <w:rPr>
          <w:rFonts w:cstheme="minorHAnsi"/>
          <w:b/>
          <w:color w:val="000000"/>
          <w:sz w:val="24"/>
          <w:szCs w:val="24"/>
        </w:rPr>
        <w:t xml:space="preserve"> </w:t>
      </w:r>
      <w:r w:rsidR="007937E1" w:rsidRPr="002972B9">
        <w:rPr>
          <w:rFonts w:cstheme="minorHAnsi"/>
          <w:b/>
          <w:color w:val="000000"/>
          <w:sz w:val="24"/>
          <w:szCs w:val="24"/>
        </w:rPr>
        <w:t>202</w:t>
      </w:r>
      <w:r w:rsidR="00853526">
        <w:rPr>
          <w:rFonts w:cstheme="minorHAnsi"/>
          <w:b/>
          <w:color w:val="000000"/>
          <w:sz w:val="24"/>
          <w:szCs w:val="24"/>
        </w:rPr>
        <w:t>5</w:t>
      </w:r>
      <w:r w:rsidR="007937E1" w:rsidRPr="002972B9">
        <w:rPr>
          <w:rStyle w:val="FootnoteReference"/>
          <w:rFonts w:cstheme="minorHAnsi"/>
          <w:b/>
          <w:color w:val="000000"/>
          <w:sz w:val="24"/>
          <w:szCs w:val="24"/>
        </w:rPr>
        <w:footnoteReference w:id="3"/>
      </w:r>
    </w:p>
    <w:p w14:paraId="2E4A3FB0" w14:textId="77777777" w:rsidR="000F7664" w:rsidRPr="000F7664" w:rsidRDefault="000F7664" w:rsidP="00517015">
      <w:pPr>
        <w:widowControl/>
        <w:rPr>
          <w:rFonts w:cstheme="minorHAnsi"/>
          <w:b/>
          <w:color w:val="000000"/>
        </w:rPr>
      </w:pPr>
    </w:p>
    <w:p w14:paraId="6FF78647" w14:textId="77777777" w:rsidR="000F7664" w:rsidRPr="00B568AF" w:rsidRDefault="000F7664" w:rsidP="00B568AF">
      <w:pPr>
        <w:widowControl/>
        <w:rPr>
          <w:b/>
          <w:color w:val="000000"/>
        </w:rPr>
      </w:pPr>
    </w:p>
    <w:tbl>
      <w:tblPr>
        <w:tblStyle w:val="TableGrid"/>
        <w:tblW w:w="9067" w:type="dxa"/>
        <w:tblCellMar>
          <w:left w:w="85" w:type="dxa"/>
          <w:right w:w="85" w:type="dxa"/>
        </w:tblCellMar>
        <w:tblLook w:val="06A0" w:firstRow="1" w:lastRow="0" w:firstColumn="1" w:lastColumn="0" w:noHBand="1" w:noVBand="1"/>
      </w:tblPr>
      <w:tblGrid>
        <w:gridCol w:w="1696"/>
        <w:gridCol w:w="993"/>
        <w:gridCol w:w="2976"/>
        <w:gridCol w:w="1701"/>
        <w:gridCol w:w="1701"/>
      </w:tblGrid>
      <w:tr w:rsidR="00E56524" w:rsidRPr="000F7664" w14:paraId="452C1431" w14:textId="77777777" w:rsidTr="00E754ED">
        <w:trPr>
          <w:tblHeader/>
        </w:trPr>
        <w:tc>
          <w:tcPr>
            <w:tcW w:w="1696" w:type="dxa"/>
            <w:shd w:val="clear" w:color="auto" w:fill="DBE5F1" w:themeFill="accent1" w:themeFillTint="33"/>
            <w:noWrap/>
            <w:vAlign w:val="center"/>
            <w:hideMark/>
          </w:tcPr>
          <w:p w14:paraId="1884CC42" w14:textId="77777777" w:rsidR="00021682" w:rsidRPr="000F7664" w:rsidRDefault="00021682" w:rsidP="00B568AF">
            <w:pPr>
              <w:widowControl/>
              <w:jc w:val="center"/>
              <w:rPr>
                <w:rFonts w:eastAsia="Times New Roman" w:cstheme="minorHAnsi"/>
                <w:b/>
                <w:bCs/>
                <w:color w:val="000000"/>
                <w:sz w:val="20"/>
                <w:szCs w:val="20"/>
                <w:lang w:val="en-GB" w:eastAsia="en-GB"/>
              </w:rPr>
            </w:pPr>
            <w:r w:rsidRPr="000F7664">
              <w:rPr>
                <w:rFonts w:eastAsia="Times New Roman" w:cstheme="minorHAnsi"/>
                <w:b/>
                <w:bCs/>
                <w:color w:val="000000"/>
                <w:sz w:val="20"/>
                <w:szCs w:val="20"/>
                <w:lang w:val="en-GB" w:eastAsia="en-GB"/>
              </w:rPr>
              <w:t>Contracting Party</w:t>
            </w:r>
          </w:p>
        </w:tc>
        <w:tc>
          <w:tcPr>
            <w:tcW w:w="993" w:type="dxa"/>
            <w:shd w:val="clear" w:color="auto" w:fill="DBE5F1" w:themeFill="accent1" w:themeFillTint="33"/>
            <w:noWrap/>
            <w:vAlign w:val="center"/>
            <w:hideMark/>
          </w:tcPr>
          <w:p w14:paraId="399CCF07" w14:textId="77777777" w:rsidR="00021682" w:rsidRPr="000F7664" w:rsidRDefault="00021682" w:rsidP="00B568AF">
            <w:pPr>
              <w:widowControl/>
              <w:jc w:val="center"/>
              <w:rPr>
                <w:rFonts w:eastAsia="Times New Roman" w:cstheme="minorHAnsi"/>
                <w:b/>
                <w:bCs/>
                <w:color w:val="000000"/>
                <w:sz w:val="20"/>
                <w:szCs w:val="20"/>
                <w:lang w:val="en-GB" w:eastAsia="en-GB"/>
              </w:rPr>
            </w:pPr>
            <w:r w:rsidRPr="000F7664">
              <w:rPr>
                <w:rFonts w:eastAsia="Times New Roman" w:cstheme="minorHAnsi"/>
                <w:b/>
                <w:bCs/>
                <w:color w:val="000000"/>
                <w:sz w:val="20"/>
                <w:szCs w:val="20"/>
                <w:lang w:val="en-GB" w:eastAsia="en-GB"/>
              </w:rPr>
              <w:t>Site no.</w:t>
            </w:r>
          </w:p>
        </w:tc>
        <w:tc>
          <w:tcPr>
            <w:tcW w:w="2976" w:type="dxa"/>
            <w:shd w:val="clear" w:color="auto" w:fill="DBE5F1" w:themeFill="accent1" w:themeFillTint="33"/>
            <w:noWrap/>
            <w:vAlign w:val="center"/>
            <w:hideMark/>
          </w:tcPr>
          <w:p w14:paraId="4FBF0B38" w14:textId="77777777" w:rsidR="00021682" w:rsidRPr="000F7664" w:rsidRDefault="00021682" w:rsidP="00B568AF">
            <w:pPr>
              <w:widowControl/>
              <w:jc w:val="center"/>
              <w:rPr>
                <w:rFonts w:eastAsia="Times New Roman" w:cstheme="minorHAnsi"/>
                <w:b/>
                <w:bCs/>
                <w:color w:val="000000"/>
                <w:sz w:val="20"/>
                <w:szCs w:val="20"/>
                <w:lang w:val="en-GB" w:eastAsia="en-GB"/>
              </w:rPr>
            </w:pPr>
            <w:r w:rsidRPr="000F7664">
              <w:rPr>
                <w:rFonts w:eastAsia="Times New Roman" w:cstheme="minorHAnsi"/>
                <w:b/>
                <w:bCs/>
                <w:color w:val="000000"/>
                <w:sz w:val="20"/>
                <w:szCs w:val="20"/>
                <w:lang w:val="en-GB" w:eastAsia="en-GB"/>
              </w:rPr>
              <w:t>Official name</w:t>
            </w:r>
          </w:p>
        </w:tc>
        <w:tc>
          <w:tcPr>
            <w:tcW w:w="1701" w:type="dxa"/>
            <w:shd w:val="clear" w:color="auto" w:fill="DBE5F1" w:themeFill="accent1" w:themeFillTint="33"/>
            <w:noWrap/>
            <w:vAlign w:val="center"/>
            <w:hideMark/>
          </w:tcPr>
          <w:p w14:paraId="6F1E4EB7" w14:textId="77777777" w:rsidR="00021682" w:rsidRPr="000F7664" w:rsidRDefault="00021682" w:rsidP="00B568AF">
            <w:pPr>
              <w:widowControl/>
              <w:jc w:val="center"/>
              <w:rPr>
                <w:rFonts w:eastAsia="Times New Roman" w:cstheme="minorHAnsi"/>
                <w:b/>
                <w:bCs/>
                <w:color w:val="000000"/>
                <w:sz w:val="20"/>
                <w:szCs w:val="20"/>
                <w:lang w:val="en-GB" w:eastAsia="en-GB"/>
              </w:rPr>
            </w:pPr>
            <w:r w:rsidRPr="000F7664">
              <w:rPr>
                <w:rFonts w:eastAsia="Times New Roman" w:cstheme="minorHAnsi"/>
                <w:b/>
                <w:bCs/>
                <w:color w:val="000000"/>
                <w:sz w:val="20"/>
                <w:szCs w:val="20"/>
                <w:lang w:val="en-GB" w:eastAsia="en-GB"/>
              </w:rPr>
              <w:t>Designation date</w:t>
            </w:r>
          </w:p>
        </w:tc>
        <w:tc>
          <w:tcPr>
            <w:tcW w:w="1701" w:type="dxa"/>
            <w:shd w:val="clear" w:color="auto" w:fill="DBE5F1" w:themeFill="accent1" w:themeFillTint="33"/>
            <w:noWrap/>
            <w:vAlign w:val="center"/>
            <w:hideMark/>
          </w:tcPr>
          <w:p w14:paraId="78BEA77B" w14:textId="77777777" w:rsidR="00021682" w:rsidRPr="000F7664" w:rsidRDefault="00021682" w:rsidP="00B568AF">
            <w:pPr>
              <w:widowControl/>
              <w:jc w:val="center"/>
              <w:rPr>
                <w:rFonts w:eastAsia="Times New Roman" w:cstheme="minorHAnsi"/>
                <w:b/>
                <w:bCs/>
                <w:color w:val="000000"/>
                <w:sz w:val="20"/>
                <w:szCs w:val="20"/>
                <w:lang w:val="en-GB" w:eastAsia="en-GB"/>
              </w:rPr>
            </w:pPr>
            <w:r w:rsidRPr="000F7664">
              <w:rPr>
                <w:rFonts w:eastAsia="Times New Roman" w:cstheme="minorHAnsi"/>
                <w:b/>
                <w:bCs/>
                <w:color w:val="000000"/>
                <w:sz w:val="20"/>
                <w:szCs w:val="20"/>
                <w:lang w:val="en-GB" w:eastAsia="en-GB"/>
              </w:rPr>
              <w:t>Area (ha)</w:t>
            </w:r>
          </w:p>
        </w:tc>
      </w:tr>
      <w:tr w:rsidR="00E06726" w:rsidRPr="000F7664" w14:paraId="57563695" w14:textId="77777777" w:rsidTr="00B568AF">
        <w:tc>
          <w:tcPr>
            <w:tcW w:w="1696" w:type="dxa"/>
            <w:noWrap/>
            <w:hideMark/>
          </w:tcPr>
          <w:p w14:paraId="470F750A" w14:textId="77777777" w:rsidR="00021682" w:rsidRPr="00B568AF" w:rsidRDefault="00021682" w:rsidP="00517015">
            <w:pPr>
              <w:widowControl/>
              <w:rPr>
                <w:color w:val="000000"/>
                <w:sz w:val="20"/>
                <w:lang w:val="en-GB"/>
              </w:rPr>
            </w:pPr>
            <w:r w:rsidRPr="00B568AF">
              <w:rPr>
                <w:color w:val="000000"/>
                <w:sz w:val="20"/>
                <w:lang w:val="en-GB"/>
              </w:rPr>
              <w:t>Argentina</w:t>
            </w:r>
          </w:p>
        </w:tc>
        <w:tc>
          <w:tcPr>
            <w:tcW w:w="993" w:type="dxa"/>
            <w:noWrap/>
            <w:hideMark/>
          </w:tcPr>
          <w:p w14:paraId="3709E749" w14:textId="77777777" w:rsidR="00021682" w:rsidRPr="00B568AF" w:rsidRDefault="00021682" w:rsidP="00B568AF">
            <w:pPr>
              <w:widowControl/>
              <w:jc w:val="center"/>
              <w:rPr>
                <w:color w:val="000000"/>
                <w:sz w:val="20"/>
                <w:lang w:val="en-GB"/>
              </w:rPr>
            </w:pPr>
            <w:r w:rsidRPr="00B568AF">
              <w:rPr>
                <w:color w:val="000000"/>
                <w:sz w:val="20"/>
                <w:lang w:val="en-GB"/>
              </w:rPr>
              <w:t>2557</w:t>
            </w:r>
          </w:p>
        </w:tc>
        <w:tc>
          <w:tcPr>
            <w:tcW w:w="2976" w:type="dxa"/>
            <w:noWrap/>
            <w:hideMark/>
          </w:tcPr>
          <w:p w14:paraId="11FAAF84" w14:textId="77777777" w:rsidR="00021682" w:rsidRPr="00B568AF" w:rsidRDefault="00021682" w:rsidP="00517015">
            <w:pPr>
              <w:widowControl/>
              <w:rPr>
                <w:color w:val="000000"/>
                <w:sz w:val="20"/>
                <w:lang w:val="en-GB"/>
              </w:rPr>
            </w:pPr>
            <w:r w:rsidRPr="00B568AF">
              <w:rPr>
                <w:color w:val="000000"/>
                <w:sz w:val="20"/>
                <w:lang w:val="en-GB"/>
              </w:rPr>
              <w:t>Península Mitre</w:t>
            </w:r>
          </w:p>
        </w:tc>
        <w:tc>
          <w:tcPr>
            <w:tcW w:w="1701" w:type="dxa"/>
            <w:noWrap/>
            <w:hideMark/>
          </w:tcPr>
          <w:p w14:paraId="592C262E" w14:textId="77777777" w:rsidR="00021682" w:rsidRPr="00B568AF" w:rsidRDefault="00021682" w:rsidP="00B568AF">
            <w:pPr>
              <w:widowControl/>
              <w:jc w:val="center"/>
              <w:rPr>
                <w:color w:val="000000"/>
                <w:sz w:val="20"/>
                <w:lang w:val="en-GB"/>
              </w:rPr>
            </w:pPr>
            <w:r w:rsidRPr="00B568AF">
              <w:rPr>
                <w:color w:val="000000"/>
                <w:sz w:val="20"/>
                <w:lang w:val="en-GB"/>
              </w:rPr>
              <w:t>20/08/2024</w:t>
            </w:r>
          </w:p>
        </w:tc>
        <w:tc>
          <w:tcPr>
            <w:tcW w:w="1701" w:type="dxa"/>
            <w:noWrap/>
            <w:hideMark/>
          </w:tcPr>
          <w:p w14:paraId="0DC19AA4" w14:textId="77777777" w:rsidR="00021682" w:rsidRPr="00B568AF" w:rsidRDefault="00021682" w:rsidP="00517015">
            <w:pPr>
              <w:widowControl/>
              <w:jc w:val="right"/>
              <w:rPr>
                <w:color w:val="000000"/>
                <w:sz w:val="20"/>
                <w:lang w:val="en-GB"/>
              </w:rPr>
            </w:pPr>
            <w:r w:rsidRPr="00B568AF">
              <w:rPr>
                <w:color w:val="000000"/>
                <w:sz w:val="20"/>
                <w:lang w:val="en-GB"/>
              </w:rPr>
              <w:t>369,417</w:t>
            </w:r>
          </w:p>
        </w:tc>
      </w:tr>
      <w:tr w:rsidR="00E06726" w:rsidRPr="000F7664" w14:paraId="30333584" w14:textId="77777777" w:rsidTr="00B568AF">
        <w:tc>
          <w:tcPr>
            <w:tcW w:w="1696" w:type="dxa"/>
            <w:noWrap/>
            <w:hideMark/>
          </w:tcPr>
          <w:p w14:paraId="2178C407" w14:textId="77777777" w:rsidR="00021682" w:rsidRPr="00B568AF" w:rsidRDefault="00021682" w:rsidP="00517015">
            <w:pPr>
              <w:widowControl/>
              <w:rPr>
                <w:color w:val="000000"/>
                <w:sz w:val="20"/>
                <w:lang w:val="en-GB"/>
              </w:rPr>
            </w:pPr>
            <w:r w:rsidRPr="00B568AF">
              <w:rPr>
                <w:color w:val="000000"/>
                <w:sz w:val="20"/>
                <w:lang w:val="en-GB"/>
              </w:rPr>
              <w:t>Australia</w:t>
            </w:r>
          </w:p>
        </w:tc>
        <w:tc>
          <w:tcPr>
            <w:tcW w:w="993" w:type="dxa"/>
            <w:noWrap/>
            <w:hideMark/>
          </w:tcPr>
          <w:p w14:paraId="3105087A" w14:textId="77777777" w:rsidR="00021682" w:rsidRPr="00B568AF" w:rsidRDefault="00021682" w:rsidP="00B568AF">
            <w:pPr>
              <w:widowControl/>
              <w:jc w:val="center"/>
              <w:rPr>
                <w:color w:val="000000"/>
                <w:sz w:val="20"/>
                <w:lang w:val="en-GB"/>
              </w:rPr>
            </w:pPr>
            <w:r w:rsidRPr="00B568AF">
              <w:rPr>
                <w:color w:val="000000"/>
                <w:sz w:val="20"/>
                <w:lang w:val="en-GB"/>
              </w:rPr>
              <w:t>2520</w:t>
            </w:r>
          </w:p>
        </w:tc>
        <w:tc>
          <w:tcPr>
            <w:tcW w:w="2976" w:type="dxa"/>
            <w:noWrap/>
            <w:hideMark/>
          </w:tcPr>
          <w:p w14:paraId="2922F22F" w14:textId="77777777" w:rsidR="00021682" w:rsidRPr="00B568AF" w:rsidRDefault="00021682" w:rsidP="00517015">
            <w:pPr>
              <w:widowControl/>
              <w:rPr>
                <w:color w:val="000000"/>
                <w:sz w:val="20"/>
                <w:lang w:val="en-GB"/>
              </w:rPr>
            </w:pPr>
            <w:r w:rsidRPr="00B568AF">
              <w:rPr>
                <w:color w:val="000000"/>
                <w:sz w:val="20"/>
                <w:lang w:val="en-GB"/>
              </w:rPr>
              <w:t>Caryapundy Swamp</w:t>
            </w:r>
          </w:p>
        </w:tc>
        <w:tc>
          <w:tcPr>
            <w:tcW w:w="1701" w:type="dxa"/>
            <w:noWrap/>
            <w:hideMark/>
          </w:tcPr>
          <w:p w14:paraId="3CB1C1F4" w14:textId="77777777" w:rsidR="00021682" w:rsidRPr="00B568AF" w:rsidRDefault="00021682" w:rsidP="00B568AF">
            <w:pPr>
              <w:widowControl/>
              <w:jc w:val="center"/>
              <w:rPr>
                <w:color w:val="000000"/>
                <w:sz w:val="20"/>
                <w:lang w:val="en-GB"/>
              </w:rPr>
            </w:pPr>
            <w:r w:rsidRPr="00B568AF">
              <w:rPr>
                <w:color w:val="000000"/>
                <w:sz w:val="20"/>
                <w:lang w:val="en-GB"/>
              </w:rPr>
              <w:t>17/12/2021</w:t>
            </w:r>
          </w:p>
        </w:tc>
        <w:tc>
          <w:tcPr>
            <w:tcW w:w="1701" w:type="dxa"/>
            <w:noWrap/>
            <w:hideMark/>
          </w:tcPr>
          <w:p w14:paraId="0A6A6F0E" w14:textId="77777777" w:rsidR="00021682" w:rsidRPr="00B568AF" w:rsidRDefault="00021682" w:rsidP="00517015">
            <w:pPr>
              <w:widowControl/>
              <w:jc w:val="right"/>
              <w:rPr>
                <w:color w:val="000000"/>
                <w:sz w:val="20"/>
                <w:lang w:val="en-GB"/>
              </w:rPr>
            </w:pPr>
            <w:r w:rsidRPr="00B568AF">
              <w:rPr>
                <w:color w:val="000000"/>
                <w:sz w:val="20"/>
                <w:lang w:val="en-GB"/>
              </w:rPr>
              <w:t>70,176.24</w:t>
            </w:r>
          </w:p>
        </w:tc>
      </w:tr>
      <w:tr w:rsidR="00E06726" w:rsidRPr="000F7664" w14:paraId="5D4C7474" w14:textId="77777777" w:rsidTr="00B568AF">
        <w:tc>
          <w:tcPr>
            <w:tcW w:w="1696" w:type="dxa"/>
            <w:noWrap/>
            <w:hideMark/>
          </w:tcPr>
          <w:p w14:paraId="3798E318" w14:textId="77777777" w:rsidR="00021682" w:rsidRPr="00B568AF" w:rsidRDefault="00021682" w:rsidP="00517015">
            <w:pPr>
              <w:widowControl/>
              <w:rPr>
                <w:color w:val="000000"/>
                <w:sz w:val="20"/>
                <w:lang w:val="en-GB"/>
              </w:rPr>
            </w:pPr>
            <w:r w:rsidRPr="00B568AF">
              <w:rPr>
                <w:color w:val="000000"/>
                <w:sz w:val="20"/>
                <w:lang w:val="en-GB"/>
              </w:rPr>
              <w:t>Austria</w:t>
            </w:r>
          </w:p>
        </w:tc>
        <w:tc>
          <w:tcPr>
            <w:tcW w:w="993" w:type="dxa"/>
            <w:noWrap/>
            <w:hideMark/>
          </w:tcPr>
          <w:p w14:paraId="7F4CD6E6" w14:textId="77777777" w:rsidR="00021682" w:rsidRPr="00B568AF" w:rsidRDefault="00021682" w:rsidP="00B568AF">
            <w:pPr>
              <w:widowControl/>
              <w:jc w:val="center"/>
              <w:rPr>
                <w:color w:val="000000"/>
                <w:sz w:val="20"/>
                <w:lang w:val="en-GB"/>
              </w:rPr>
            </w:pPr>
            <w:r w:rsidRPr="00B568AF">
              <w:rPr>
                <w:color w:val="000000"/>
                <w:sz w:val="20"/>
                <w:lang w:val="en-GB"/>
              </w:rPr>
              <w:t>2523</w:t>
            </w:r>
          </w:p>
        </w:tc>
        <w:tc>
          <w:tcPr>
            <w:tcW w:w="2976" w:type="dxa"/>
            <w:noWrap/>
            <w:hideMark/>
          </w:tcPr>
          <w:p w14:paraId="41DD24D3" w14:textId="77777777" w:rsidR="00021682" w:rsidRPr="00B568AF" w:rsidRDefault="00021682" w:rsidP="00517015">
            <w:pPr>
              <w:widowControl/>
              <w:rPr>
                <w:color w:val="000000"/>
                <w:sz w:val="20"/>
                <w:lang w:val="en-GB"/>
              </w:rPr>
            </w:pPr>
            <w:r w:rsidRPr="00B568AF">
              <w:rPr>
                <w:color w:val="000000"/>
                <w:sz w:val="20"/>
                <w:lang w:val="en-GB"/>
              </w:rPr>
              <w:t>Lendspitz - Maiernigg</w:t>
            </w:r>
          </w:p>
        </w:tc>
        <w:tc>
          <w:tcPr>
            <w:tcW w:w="1701" w:type="dxa"/>
            <w:noWrap/>
            <w:hideMark/>
          </w:tcPr>
          <w:p w14:paraId="5BDA8273" w14:textId="77777777" w:rsidR="00021682" w:rsidRPr="00B568AF" w:rsidRDefault="00021682" w:rsidP="00B568AF">
            <w:pPr>
              <w:widowControl/>
              <w:jc w:val="center"/>
              <w:rPr>
                <w:color w:val="000000"/>
                <w:sz w:val="20"/>
                <w:lang w:val="en-GB"/>
              </w:rPr>
            </w:pPr>
            <w:r w:rsidRPr="00B568AF">
              <w:rPr>
                <w:color w:val="000000"/>
                <w:sz w:val="20"/>
                <w:lang w:val="en-GB"/>
              </w:rPr>
              <w:t>25/07/2023</w:t>
            </w:r>
          </w:p>
        </w:tc>
        <w:tc>
          <w:tcPr>
            <w:tcW w:w="1701" w:type="dxa"/>
            <w:noWrap/>
            <w:hideMark/>
          </w:tcPr>
          <w:p w14:paraId="68CB60C6" w14:textId="77777777" w:rsidR="00021682" w:rsidRPr="00B568AF" w:rsidRDefault="00021682" w:rsidP="00517015">
            <w:pPr>
              <w:widowControl/>
              <w:jc w:val="right"/>
              <w:rPr>
                <w:color w:val="000000"/>
                <w:sz w:val="20"/>
                <w:lang w:val="en-GB"/>
              </w:rPr>
            </w:pPr>
            <w:r w:rsidRPr="00B568AF">
              <w:rPr>
                <w:color w:val="000000"/>
                <w:sz w:val="20"/>
                <w:lang w:val="en-GB"/>
              </w:rPr>
              <w:t>77.61</w:t>
            </w:r>
          </w:p>
        </w:tc>
      </w:tr>
      <w:tr w:rsidR="000F7664" w:rsidRPr="000F7664" w14:paraId="723806A0" w14:textId="77777777" w:rsidTr="00B568AF">
        <w:tc>
          <w:tcPr>
            <w:tcW w:w="1696" w:type="dxa"/>
            <w:vMerge w:val="restart"/>
            <w:noWrap/>
            <w:hideMark/>
          </w:tcPr>
          <w:p w14:paraId="591C6EE4" w14:textId="30B5165E" w:rsidR="000F7664" w:rsidRPr="00B568AF" w:rsidRDefault="000F7664" w:rsidP="00517015">
            <w:pPr>
              <w:widowControl/>
              <w:rPr>
                <w:color w:val="000000"/>
                <w:sz w:val="20"/>
                <w:lang w:val="es-ES"/>
              </w:rPr>
            </w:pPr>
            <w:r w:rsidRPr="00B568AF">
              <w:rPr>
                <w:color w:val="000000"/>
                <w:sz w:val="20"/>
                <w:lang w:val="es-ES"/>
              </w:rPr>
              <w:t>China</w:t>
            </w:r>
          </w:p>
        </w:tc>
        <w:tc>
          <w:tcPr>
            <w:tcW w:w="993" w:type="dxa"/>
            <w:noWrap/>
            <w:hideMark/>
          </w:tcPr>
          <w:p w14:paraId="32D6F81F" w14:textId="77777777" w:rsidR="000F7664" w:rsidRPr="00B568AF" w:rsidRDefault="000F7664" w:rsidP="00B568AF">
            <w:pPr>
              <w:widowControl/>
              <w:jc w:val="center"/>
              <w:rPr>
                <w:color w:val="000000"/>
                <w:sz w:val="20"/>
                <w:lang w:val="en-GB"/>
              </w:rPr>
            </w:pPr>
            <w:r w:rsidRPr="00B568AF">
              <w:rPr>
                <w:color w:val="000000"/>
                <w:sz w:val="20"/>
                <w:lang w:val="en-GB"/>
              </w:rPr>
              <w:t>2502</w:t>
            </w:r>
          </w:p>
        </w:tc>
        <w:tc>
          <w:tcPr>
            <w:tcW w:w="2976" w:type="dxa"/>
            <w:noWrap/>
            <w:hideMark/>
          </w:tcPr>
          <w:p w14:paraId="7BF98830" w14:textId="77777777" w:rsidR="000F7664" w:rsidRPr="00B568AF" w:rsidRDefault="000F7664" w:rsidP="00517015">
            <w:pPr>
              <w:widowControl/>
              <w:rPr>
                <w:color w:val="000000"/>
                <w:sz w:val="20"/>
                <w:lang w:val="en-GB"/>
              </w:rPr>
            </w:pPr>
            <w:r w:rsidRPr="00B568AF">
              <w:rPr>
                <w:color w:val="000000"/>
                <w:sz w:val="20"/>
                <w:lang w:val="en-GB"/>
              </w:rPr>
              <w:t>Beijing Yeya Lake Wetlands</w:t>
            </w:r>
          </w:p>
        </w:tc>
        <w:tc>
          <w:tcPr>
            <w:tcW w:w="1701" w:type="dxa"/>
            <w:noWrap/>
            <w:hideMark/>
          </w:tcPr>
          <w:p w14:paraId="2EEA8BDB"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7704121E" w14:textId="77777777" w:rsidR="000F7664" w:rsidRPr="00B568AF" w:rsidRDefault="000F7664" w:rsidP="00517015">
            <w:pPr>
              <w:widowControl/>
              <w:jc w:val="right"/>
              <w:rPr>
                <w:color w:val="000000"/>
                <w:sz w:val="20"/>
                <w:lang w:val="en-GB"/>
              </w:rPr>
            </w:pPr>
            <w:r w:rsidRPr="00B568AF">
              <w:rPr>
                <w:color w:val="000000"/>
                <w:sz w:val="20"/>
                <w:lang w:val="en-GB"/>
              </w:rPr>
              <w:t>4,007.84</w:t>
            </w:r>
          </w:p>
        </w:tc>
      </w:tr>
      <w:tr w:rsidR="000F7664" w:rsidRPr="000F7664" w14:paraId="63808327" w14:textId="77777777" w:rsidTr="00B568AF">
        <w:tc>
          <w:tcPr>
            <w:tcW w:w="1696" w:type="dxa"/>
            <w:vMerge/>
            <w:noWrap/>
            <w:hideMark/>
          </w:tcPr>
          <w:p w14:paraId="6A632088" w14:textId="3B7B7C08" w:rsidR="000F7664" w:rsidRPr="00B568AF" w:rsidRDefault="000F7664" w:rsidP="00517015">
            <w:pPr>
              <w:widowControl/>
              <w:rPr>
                <w:color w:val="000000"/>
                <w:sz w:val="20"/>
                <w:lang w:val="en-GB"/>
              </w:rPr>
            </w:pPr>
          </w:p>
        </w:tc>
        <w:tc>
          <w:tcPr>
            <w:tcW w:w="993" w:type="dxa"/>
            <w:noWrap/>
            <w:hideMark/>
          </w:tcPr>
          <w:p w14:paraId="77E3FDB6" w14:textId="77777777" w:rsidR="000F7664" w:rsidRPr="00B568AF" w:rsidRDefault="000F7664" w:rsidP="00B568AF">
            <w:pPr>
              <w:widowControl/>
              <w:jc w:val="center"/>
              <w:rPr>
                <w:color w:val="000000"/>
                <w:sz w:val="20"/>
                <w:lang w:val="en-GB"/>
              </w:rPr>
            </w:pPr>
            <w:r w:rsidRPr="00B568AF">
              <w:rPr>
                <w:color w:val="000000"/>
                <w:sz w:val="20"/>
                <w:lang w:val="en-GB"/>
              </w:rPr>
              <w:t>2503</w:t>
            </w:r>
          </w:p>
        </w:tc>
        <w:tc>
          <w:tcPr>
            <w:tcW w:w="2976" w:type="dxa"/>
            <w:noWrap/>
            <w:hideMark/>
          </w:tcPr>
          <w:p w14:paraId="00891613" w14:textId="77777777" w:rsidR="000F7664" w:rsidRPr="00B568AF" w:rsidRDefault="000F7664" w:rsidP="00517015">
            <w:pPr>
              <w:widowControl/>
              <w:rPr>
                <w:color w:val="000000"/>
                <w:sz w:val="20"/>
                <w:lang w:val="en-GB"/>
              </w:rPr>
            </w:pPr>
            <w:r w:rsidRPr="00B568AF">
              <w:rPr>
                <w:color w:val="000000"/>
                <w:sz w:val="20"/>
                <w:lang w:val="en-GB"/>
              </w:rPr>
              <w:t>Qinghai Longbaotan Wetlands</w:t>
            </w:r>
          </w:p>
        </w:tc>
        <w:tc>
          <w:tcPr>
            <w:tcW w:w="1701" w:type="dxa"/>
            <w:noWrap/>
            <w:hideMark/>
          </w:tcPr>
          <w:p w14:paraId="26207A32"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46FC98D8" w14:textId="77777777" w:rsidR="000F7664" w:rsidRPr="00B568AF" w:rsidRDefault="000F7664" w:rsidP="00517015">
            <w:pPr>
              <w:widowControl/>
              <w:jc w:val="right"/>
              <w:rPr>
                <w:color w:val="000000"/>
                <w:sz w:val="20"/>
                <w:lang w:val="en-GB"/>
              </w:rPr>
            </w:pPr>
            <w:r w:rsidRPr="00B568AF">
              <w:rPr>
                <w:color w:val="000000"/>
                <w:sz w:val="20"/>
                <w:lang w:val="en-GB"/>
              </w:rPr>
              <w:t>9,529</w:t>
            </w:r>
          </w:p>
        </w:tc>
      </w:tr>
      <w:tr w:rsidR="000F7664" w:rsidRPr="000F7664" w14:paraId="774BEC0A" w14:textId="77777777" w:rsidTr="00B568AF">
        <w:tc>
          <w:tcPr>
            <w:tcW w:w="1696" w:type="dxa"/>
            <w:vMerge/>
            <w:noWrap/>
            <w:hideMark/>
          </w:tcPr>
          <w:p w14:paraId="543447E2" w14:textId="0B520AD0" w:rsidR="000F7664" w:rsidRPr="00B568AF" w:rsidRDefault="000F7664" w:rsidP="00517015">
            <w:pPr>
              <w:widowControl/>
              <w:rPr>
                <w:color w:val="000000"/>
                <w:sz w:val="20"/>
                <w:lang w:val="en-GB"/>
              </w:rPr>
            </w:pPr>
          </w:p>
        </w:tc>
        <w:tc>
          <w:tcPr>
            <w:tcW w:w="993" w:type="dxa"/>
            <w:noWrap/>
            <w:hideMark/>
          </w:tcPr>
          <w:p w14:paraId="74B68556" w14:textId="77777777" w:rsidR="000F7664" w:rsidRPr="00B568AF" w:rsidRDefault="000F7664" w:rsidP="00B568AF">
            <w:pPr>
              <w:widowControl/>
              <w:jc w:val="center"/>
              <w:rPr>
                <w:color w:val="000000"/>
                <w:sz w:val="20"/>
                <w:lang w:val="en-GB"/>
              </w:rPr>
            </w:pPr>
            <w:r w:rsidRPr="00B568AF">
              <w:rPr>
                <w:color w:val="000000"/>
                <w:sz w:val="20"/>
                <w:lang w:val="en-GB"/>
              </w:rPr>
              <w:t>2504</w:t>
            </w:r>
          </w:p>
        </w:tc>
        <w:tc>
          <w:tcPr>
            <w:tcW w:w="2976" w:type="dxa"/>
            <w:noWrap/>
            <w:hideMark/>
          </w:tcPr>
          <w:p w14:paraId="19262516" w14:textId="77777777" w:rsidR="000F7664" w:rsidRPr="00B568AF" w:rsidRDefault="000F7664" w:rsidP="00517015">
            <w:pPr>
              <w:widowControl/>
              <w:rPr>
                <w:color w:val="000000"/>
                <w:sz w:val="20"/>
                <w:lang w:val="en-GB"/>
              </w:rPr>
            </w:pPr>
            <w:r w:rsidRPr="00B568AF">
              <w:rPr>
                <w:color w:val="000000"/>
                <w:sz w:val="20"/>
                <w:lang w:val="en-GB"/>
              </w:rPr>
              <w:t>Guangdong Guangzhou Haizhu Wetlands</w:t>
            </w:r>
          </w:p>
        </w:tc>
        <w:tc>
          <w:tcPr>
            <w:tcW w:w="1701" w:type="dxa"/>
            <w:noWrap/>
            <w:hideMark/>
          </w:tcPr>
          <w:p w14:paraId="676985BF"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563CD889" w14:textId="77777777" w:rsidR="000F7664" w:rsidRPr="00B568AF" w:rsidRDefault="000F7664" w:rsidP="00517015">
            <w:pPr>
              <w:widowControl/>
              <w:jc w:val="right"/>
              <w:rPr>
                <w:color w:val="000000"/>
                <w:sz w:val="20"/>
                <w:lang w:val="en-GB"/>
              </w:rPr>
            </w:pPr>
            <w:r w:rsidRPr="00B568AF">
              <w:rPr>
                <w:color w:val="000000"/>
                <w:sz w:val="20"/>
                <w:lang w:val="en-GB"/>
              </w:rPr>
              <w:t>751.35</w:t>
            </w:r>
          </w:p>
        </w:tc>
      </w:tr>
      <w:tr w:rsidR="000F7664" w:rsidRPr="000F7664" w14:paraId="1706AE7B" w14:textId="77777777" w:rsidTr="00B568AF">
        <w:tc>
          <w:tcPr>
            <w:tcW w:w="1696" w:type="dxa"/>
            <w:vMerge/>
            <w:noWrap/>
            <w:hideMark/>
          </w:tcPr>
          <w:p w14:paraId="36AB2788" w14:textId="6575811C" w:rsidR="000F7664" w:rsidRPr="00B568AF" w:rsidRDefault="000F7664" w:rsidP="00517015">
            <w:pPr>
              <w:widowControl/>
              <w:rPr>
                <w:color w:val="000000"/>
                <w:sz w:val="20"/>
                <w:lang w:val="en-GB"/>
              </w:rPr>
            </w:pPr>
          </w:p>
        </w:tc>
        <w:tc>
          <w:tcPr>
            <w:tcW w:w="993" w:type="dxa"/>
            <w:noWrap/>
            <w:hideMark/>
          </w:tcPr>
          <w:p w14:paraId="5F185576" w14:textId="77777777" w:rsidR="000F7664" w:rsidRPr="00B568AF" w:rsidRDefault="000F7664" w:rsidP="00B568AF">
            <w:pPr>
              <w:widowControl/>
              <w:jc w:val="center"/>
              <w:rPr>
                <w:color w:val="000000"/>
                <w:sz w:val="20"/>
                <w:lang w:val="en-GB"/>
              </w:rPr>
            </w:pPr>
            <w:r w:rsidRPr="00B568AF">
              <w:rPr>
                <w:color w:val="000000"/>
                <w:sz w:val="20"/>
                <w:lang w:val="en-GB"/>
              </w:rPr>
              <w:t>2505</w:t>
            </w:r>
          </w:p>
        </w:tc>
        <w:tc>
          <w:tcPr>
            <w:tcW w:w="2976" w:type="dxa"/>
            <w:noWrap/>
            <w:hideMark/>
          </w:tcPr>
          <w:p w14:paraId="43936D87" w14:textId="77777777" w:rsidR="000F7664" w:rsidRPr="00B568AF" w:rsidRDefault="000F7664" w:rsidP="00517015">
            <w:pPr>
              <w:widowControl/>
              <w:rPr>
                <w:color w:val="000000"/>
                <w:sz w:val="20"/>
                <w:lang w:val="en-GB"/>
              </w:rPr>
            </w:pPr>
            <w:r w:rsidRPr="00B568AF">
              <w:rPr>
                <w:color w:val="000000"/>
                <w:sz w:val="20"/>
                <w:lang w:val="en-GB"/>
              </w:rPr>
              <w:t>Hunan Maoli Lake Wetlands</w:t>
            </w:r>
          </w:p>
        </w:tc>
        <w:tc>
          <w:tcPr>
            <w:tcW w:w="1701" w:type="dxa"/>
            <w:noWrap/>
            <w:hideMark/>
          </w:tcPr>
          <w:p w14:paraId="09DDAFD5"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18AF456A" w14:textId="77777777" w:rsidR="000F7664" w:rsidRPr="00B568AF" w:rsidRDefault="000F7664" w:rsidP="00517015">
            <w:pPr>
              <w:widowControl/>
              <w:jc w:val="right"/>
              <w:rPr>
                <w:color w:val="000000"/>
                <w:sz w:val="20"/>
                <w:lang w:val="en-GB"/>
              </w:rPr>
            </w:pPr>
            <w:r w:rsidRPr="00B568AF">
              <w:rPr>
                <w:color w:val="000000"/>
                <w:sz w:val="20"/>
                <w:lang w:val="en-GB"/>
              </w:rPr>
              <w:t>4,776.03</w:t>
            </w:r>
          </w:p>
        </w:tc>
      </w:tr>
      <w:tr w:rsidR="000F7664" w:rsidRPr="000F7664" w14:paraId="7B797680" w14:textId="77777777" w:rsidTr="00B568AF">
        <w:tc>
          <w:tcPr>
            <w:tcW w:w="1696" w:type="dxa"/>
            <w:vMerge/>
            <w:noWrap/>
            <w:hideMark/>
          </w:tcPr>
          <w:p w14:paraId="76605648" w14:textId="67E70E2C" w:rsidR="000F7664" w:rsidRPr="00B568AF" w:rsidRDefault="000F7664" w:rsidP="00517015">
            <w:pPr>
              <w:widowControl/>
              <w:rPr>
                <w:color w:val="000000"/>
                <w:sz w:val="20"/>
                <w:lang w:val="en-GB"/>
              </w:rPr>
            </w:pPr>
          </w:p>
        </w:tc>
        <w:tc>
          <w:tcPr>
            <w:tcW w:w="993" w:type="dxa"/>
            <w:noWrap/>
            <w:hideMark/>
          </w:tcPr>
          <w:p w14:paraId="68DB11CC" w14:textId="77777777" w:rsidR="000F7664" w:rsidRPr="00B568AF" w:rsidRDefault="000F7664" w:rsidP="00B568AF">
            <w:pPr>
              <w:widowControl/>
              <w:jc w:val="center"/>
              <w:rPr>
                <w:color w:val="000000"/>
                <w:sz w:val="20"/>
                <w:lang w:val="en-GB"/>
              </w:rPr>
            </w:pPr>
            <w:r w:rsidRPr="00B568AF">
              <w:rPr>
                <w:color w:val="000000"/>
                <w:sz w:val="20"/>
                <w:lang w:val="en-GB"/>
              </w:rPr>
              <w:t>2506</w:t>
            </w:r>
          </w:p>
        </w:tc>
        <w:tc>
          <w:tcPr>
            <w:tcW w:w="2976" w:type="dxa"/>
            <w:noWrap/>
            <w:hideMark/>
          </w:tcPr>
          <w:p w14:paraId="3746B2E0" w14:textId="77777777" w:rsidR="000F7664" w:rsidRPr="00B568AF" w:rsidRDefault="000F7664" w:rsidP="00517015">
            <w:pPr>
              <w:widowControl/>
              <w:rPr>
                <w:color w:val="000000"/>
                <w:sz w:val="20"/>
                <w:lang w:val="en-GB"/>
              </w:rPr>
            </w:pPr>
            <w:r w:rsidRPr="00B568AF">
              <w:rPr>
                <w:color w:val="000000"/>
                <w:sz w:val="20"/>
                <w:lang w:val="en-GB"/>
              </w:rPr>
              <w:t>Fujian Minjiang River Estuary Wetlands</w:t>
            </w:r>
          </w:p>
        </w:tc>
        <w:tc>
          <w:tcPr>
            <w:tcW w:w="1701" w:type="dxa"/>
            <w:noWrap/>
            <w:hideMark/>
          </w:tcPr>
          <w:p w14:paraId="2E490734"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42A628D6" w14:textId="77777777" w:rsidR="000F7664" w:rsidRPr="00B568AF" w:rsidRDefault="000F7664" w:rsidP="00517015">
            <w:pPr>
              <w:widowControl/>
              <w:jc w:val="right"/>
              <w:rPr>
                <w:color w:val="000000"/>
                <w:sz w:val="20"/>
                <w:lang w:val="en-GB"/>
              </w:rPr>
            </w:pPr>
            <w:r w:rsidRPr="00B568AF">
              <w:rPr>
                <w:color w:val="000000"/>
                <w:sz w:val="20"/>
                <w:lang w:val="en-GB"/>
              </w:rPr>
              <w:t>2,100</w:t>
            </w:r>
          </w:p>
        </w:tc>
      </w:tr>
      <w:tr w:rsidR="000F7664" w:rsidRPr="000F7664" w14:paraId="7B17CF77" w14:textId="77777777" w:rsidTr="00B568AF">
        <w:tc>
          <w:tcPr>
            <w:tcW w:w="1696" w:type="dxa"/>
            <w:vMerge/>
            <w:noWrap/>
            <w:hideMark/>
          </w:tcPr>
          <w:p w14:paraId="7DC407C1" w14:textId="2617A99E" w:rsidR="000F7664" w:rsidRPr="00B568AF" w:rsidRDefault="000F7664" w:rsidP="00517015">
            <w:pPr>
              <w:widowControl/>
              <w:rPr>
                <w:color w:val="000000"/>
                <w:sz w:val="20"/>
                <w:lang w:val="en-GB"/>
              </w:rPr>
            </w:pPr>
          </w:p>
        </w:tc>
        <w:tc>
          <w:tcPr>
            <w:tcW w:w="993" w:type="dxa"/>
            <w:noWrap/>
            <w:hideMark/>
          </w:tcPr>
          <w:p w14:paraId="646A6FAC" w14:textId="77777777" w:rsidR="000F7664" w:rsidRPr="00B568AF" w:rsidRDefault="000F7664" w:rsidP="00B568AF">
            <w:pPr>
              <w:widowControl/>
              <w:jc w:val="center"/>
              <w:rPr>
                <w:color w:val="000000"/>
                <w:sz w:val="20"/>
                <w:lang w:val="en-GB"/>
              </w:rPr>
            </w:pPr>
            <w:r w:rsidRPr="00B568AF">
              <w:rPr>
                <w:color w:val="000000"/>
                <w:sz w:val="20"/>
                <w:lang w:val="en-GB"/>
              </w:rPr>
              <w:t>2507</w:t>
            </w:r>
          </w:p>
        </w:tc>
        <w:tc>
          <w:tcPr>
            <w:tcW w:w="2976" w:type="dxa"/>
            <w:noWrap/>
            <w:hideMark/>
          </w:tcPr>
          <w:p w14:paraId="624AFD5D" w14:textId="6CDA72CB" w:rsidR="000F7664" w:rsidRPr="00B568AF" w:rsidRDefault="000F7664" w:rsidP="00517015">
            <w:pPr>
              <w:widowControl/>
              <w:rPr>
                <w:color w:val="000000"/>
                <w:sz w:val="20"/>
                <w:lang w:val="en-GB"/>
              </w:rPr>
            </w:pPr>
            <w:r w:rsidRPr="00B568AF">
              <w:rPr>
                <w:color w:val="000000"/>
                <w:sz w:val="20"/>
                <w:lang w:val="en-GB"/>
              </w:rPr>
              <w:t xml:space="preserve">Hubei </w:t>
            </w:r>
            <w:r w:rsidRPr="000F7664">
              <w:rPr>
                <w:rFonts w:eastAsia="Times New Roman" w:cstheme="minorHAnsi"/>
                <w:color w:val="000000"/>
                <w:sz w:val="20"/>
                <w:szCs w:val="20"/>
                <w:lang w:val="en-GB" w:eastAsia="en-GB"/>
              </w:rPr>
              <w:t>Gong’an</w:t>
            </w:r>
            <w:r w:rsidRPr="00B568AF">
              <w:rPr>
                <w:color w:val="000000"/>
                <w:sz w:val="20"/>
                <w:lang w:val="en-GB"/>
              </w:rPr>
              <w:t xml:space="preserve"> Chong Lake Wetlands</w:t>
            </w:r>
          </w:p>
        </w:tc>
        <w:tc>
          <w:tcPr>
            <w:tcW w:w="1701" w:type="dxa"/>
            <w:noWrap/>
            <w:hideMark/>
          </w:tcPr>
          <w:p w14:paraId="71E6B77E"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3B1A4D64" w14:textId="77777777" w:rsidR="000F7664" w:rsidRPr="00B568AF" w:rsidRDefault="000F7664" w:rsidP="00517015">
            <w:pPr>
              <w:widowControl/>
              <w:jc w:val="right"/>
              <w:rPr>
                <w:color w:val="000000"/>
                <w:sz w:val="20"/>
                <w:lang w:val="en-GB"/>
              </w:rPr>
            </w:pPr>
            <w:r w:rsidRPr="00B568AF">
              <w:rPr>
                <w:color w:val="000000"/>
                <w:sz w:val="20"/>
                <w:lang w:val="en-GB"/>
              </w:rPr>
              <w:t>1,259.70</w:t>
            </w:r>
          </w:p>
        </w:tc>
      </w:tr>
      <w:tr w:rsidR="000F7664" w:rsidRPr="000F7664" w14:paraId="6864E2CC" w14:textId="77777777" w:rsidTr="00B568AF">
        <w:tc>
          <w:tcPr>
            <w:tcW w:w="1696" w:type="dxa"/>
            <w:vMerge/>
            <w:noWrap/>
            <w:hideMark/>
          </w:tcPr>
          <w:p w14:paraId="5B7EF5C6" w14:textId="74D2E0FF" w:rsidR="000F7664" w:rsidRPr="00B568AF" w:rsidRDefault="000F7664" w:rsidP="00517015">
            <w:pPr>
              <w:widowControl/>
              <w:rPr>
                <w:color w:val="000000"/>
                <w:sz w:val="20"/>
                <w:lang w:val="en-GB"/>
              </w:rPr>
            </w:pPr>
          </w:p>
        </w:tc>
        <w:tc>
          <w:tcPr>
            <w:tcW w:w="993" w:type="dxa"/>
            <w:noWrap/>
            <w:hideMark/>
          </w:tcPr>
          <w:p w14:paraId="30A79C59" w14:textId="77777777" w:rsidR="000F7664" w:rsidRPr="00B568AF" w:rsidRDefault="000F7664" w:rsidP="00B568AF">
            <w:pPr>
              <w:widowControl/>
              <w:jc w:val="center"/>
              <w:rPr>
                <w:color w:val="000000"/>
                <w:sz w:val="20"/>
                <w:lang w:val="en-GB"/>
              </w:rPr>
            </w:pPr>
            <w:r w:rsidRPr="00B568AF">
              <w:rPr>
                <w:color w:val="000000"/>
                <w:sz w:val="20"/>
                <w:lang w:val="en-GB"/>
              </w:rPr>
              <w:t>2508</w:t>
            </w:r>
          </w:p>
        </w:tc>
        <w:tc>
          <w:tcPr>
            <w:tcW w:w="2976" w:type="dxa"/>
            <w:noWrap/>
            <w:hideMark/>
          </w:tcPr>
          <w:p w14:paraId="2925DFFE" w14:textId="77777777" w:rsidR="000F7664" w:rsidRPr="00B568AF" w:rsidRDefault="000F7664" w:rsidP="00517015">
            <w:pPr>
              <w:widowControl/>
              <w:rPr>
                <w:color w:val="000000"/>
                <w:sz w:val="20"/>
                <w:lang w:val="en-GB"/>
              </w:rPr>
            </w:pPr>
            <w:r w:rsidRPr="00B568AF">
              <w:rPr>
                <w:color w:val="000000"/>
                <w:sz w:val="20"/>
                <w:lang w:val="en-GB"/>
              </w:rPr>
              <w:t>Guangxi Beihai Jinhaiwan Mangrove Wetlands</w:t>
            </w:r>
          </w:p>
        </w:tc>
        <w:tc>
          <w:tcPr>
            <w:tcW w:w="1701" w:type="dxa"/>
            <w:noWrap/>
            <w:hideMark/>
          </w:tcPr>
          <w:p w14:paraId="2D0EEF10"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30F5FFD9" w14:textId="77777777" w:rsidR="000F7664" w:rsidRPr="00B568AF" w:rsidRDefault="000F7664" w:rsidP="00517015">
            <w:pPr>
              <w:widowControl/>
              <w:jc w:val="right"/>
              <w:rPr>
                <w:color w:val="000000"/>
                <w:sz w:val="20"/>
                <w:lang w:val="en-GB"/>
              </w:rPr>
            </w:pPr>
            <w:r w:rsidRPr="00B568AF">
              <w:rPr>
                <w:color w:val="000000"/>
                <w:sz w:val="20"/>
                <w:lang w:val="en-GB"/>
              </w:rPr>
              <w:t>1,357.80</w:t>
            </w:r>
          </w:p>
        </w:tc>
      </w:tr>
      <w:tr w:rsidR="000F7664" w:rsidRPr="000F7664" w14:paraId="63CA2856" w14:textId="77777777" w:rsidTr="00B568AF">
        <w:tc>
          <w:tcPr>
            <w:tcW w:w="1696" w:type="dxa"/>
            <w:vMerge/>
            <w:noWrap/>
            <w:hideMark/>
          </w:tcPr>
          <w:p w14:paraId="015DAA71" w14:textId="590E853B" w:rsidR="000F7664" w:rsidRPr="00B568AF" w:rsidRDefault="000F7664" w:rsidP="00517015">
            <w:pPr>
              <w:widowControl/>
              <w:rPr>
                <w:color w:val="000000"/>
                <w:sz w:val="20"/>
                <w:lang w:val="en-GB"/>
              </w:rPr>
            </w:pPr>
          </w:p>
        </w:tc>
        <w:tc>
          <w:tcPr>
            <w:tcW w:w="993" w:type="dxa"/>
            <w:noWrap/>
            <w:hideMark/>
          </w:tcPr>
          <w:p w14:paraId="01606DF9" w14:textId="77777777" w:rsidR="000F7664" w:rsidRPr="00B568AF" w:rsidRDefault="000F7664" w:rsidP="00B568AF">
            <w:pPr>
              <w:widowControl/>
              <w:jc w:val="center"/>
              <w:rPr>
                <w:color w:val="000000"/>
                <w:sz w:val="20"/>
                <w:lang w:val="en-GB"/>
              </w:rPr>
            </w:pPr>
            <w:r w:rsidRPr="00B568AF">
              <w:rPr>
                <w:color w:val="000000"/>
                <w:sz w:val="20"/>
                <w:lang w:val="en-GB"/>
              </w:rPr>
              <w:t>2509</w:t>
            </w:r>
          </w:p>
        </w:tc>
        <w:tc>
          <w:tcPr>
            <w:tcW w:w="2976" w:type="dxa"/>
            <w:noWrap/>
            <w:hideMark/>
          </w:tcPr>
          <w:p w14:paraId="6B67906B" w14:textId="77777777" w:rsidR="000F7664" w:rsidRPr="00B568AF" w:rsidRDefault="000F7664" w:rsidP="00517015">
            <w:pPr>
              <w:widowControl/>
              <w:rPr>
                <w:color w:val="000000"/>
                <w:sz w:val="20"/>
                <w:lang w:val="en-GB"/>
              </w:rPr>
            </w:pPr>
            <w:r w:rsidRPr="00B568AF">
              <w:rPr>
                <w:color w:val="000000"/>
                <w:sz w:val="20"/>
                <w:lang w:val="en-GB"/>
              </w:rPr>
              <w:t>Sichuan Seda Nilaba Wetlands</w:t>
            </w:r>
          </w:p>
        </w:tc>
        <w:tc>
          <w:tcPr>
            <w:tcW w:w="1701" w:type="dxa"/>
            <w:noWrap/>
            <w:hideMark/>
          </w:tcPr>
          <w:p w14:paraId="7F1C4F97"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7C2648F7" w14:textId="77777777" w:rsidR="000F7664" w:rsidRPr="00B568AF" w:rsidRDefault="000F7664" w:rsidP="00517015">
            <w:pPr>
              <w:widowControl/>
              <w:jc w:val="right"/>
              <w:rPr>
                <w:color w:val="000000"/>
                <w:sz w:val="20"/>
                <w:lang w:val="en-GB"/>
              </w:rPr>
            </w:pPr>
            <w:r w:rsidRPr="00B568AF">
              <w:rPr>
                <w:color w:val="000000"/>
                <w:sz w:val="20"/>
                <w:lang w:val="en-GB"/>
              </w:rPr>
              <w:t>60,760.04</w:t>
            </w:r>
          </w:p>
        </w:tc>
      </w:tr>
      <w:tr w:rsidR="000F7664" w:rsidRPr="000F7664" w14:paraId="29F0BE14" w14:textId="77777777" w:rsidTr="00B568AF">
        <w:tc>
          <w:tcPr>
            <w:tcW w:w="1696" w:type="dxa"/>
            <w:vMerge/>
            <w:noWrap/>
            <w:hideMark/>
          </w:tcPr>
          <w:p w14:paraId="5D7A47C7" w14:textId="1D1A062C" w:rsidR="000F7664" w:rsidRPr="00B568AF" w:rsidRDefault="000F7664" w:rsidP="00517015">
            <w:pPr>
              <w:widowControl/>
              <w:rPr>
                <w:color w:val="000000"/>
                <w:sz w:val="20"/>
                <w:lang w:val="en-GB"/>
              </w:rPr>
            </w:pPr>
          </w:p>
        </w:tc>
        <w:tc>
          <w:tcPr>
            <w:tcW w:w="993" w:type="dxa"/>
            <w:noWrap/>
            <w:hideMark/>
          </w:tcPr>
          <w:p w14:paraId="372083A5" w14:textId="77777777" w:rsidR="000F7664" w:rsidRPr="00B568AF" w:rsidRDefault="000F7664" w:rsidP="00B568AF">
            <w:pPr>
              <w:widowControl/>
              <w:jc w:val="center"/>
              <w:rPr>
                <w:color w:val="000000"/>
                <w:sz w:val="20"/>
                <w:lang w:val="en-GB"/>
              </w:rPr>
            </w:pPr>
            <w:r w:rsidRPr="00B568AF">
              <w:rPr>
                <w:color w:val="000000"/>
                <w:sz w:val="20"/>
                <w:lang w:val="en-GB"/>
              </w:rPr>
              <w:t>2510</w:t>
            </w:r>
          </w:p>
        </w:tc>
        <w:tc>
          <w:tcPr>
            <w:tcW w:w="2976" w:type="dxa"/>
            <w:noWrap/>
            <w:hideMark/>
          </w:tcPr>
          <w:p w14:paraId="75672F6C" w14:textId="77777777" w:rsidR="000F7664" w:rsidRPr="00B568AF" w:rsidRDefault="000F7664" w:rsidP="00517015">
            <w:pPr>
              <w:widowControl/>
              <w:rPr>
                <w:color w:val="000000"/>
                <w:sz w:val="20"/>
                <w:lang w:val="en-GB"/>
              </w:rPr>
            </w:pPr>
            <w:r w:rsidRPr="00B568AF">
              <w:rPr>
                <w:color w:val="000000"/>
                <w:sz w:val="20"/>
                <w:lang w:val="en-GB"/>
              </w:rPr>
              <w:t>Hubei Xiantao Sha Lake Wetlands</w:t>
            </w:r>
          </w:p>
        </w:tc>
        <w:tc>
          <w:tcPr>
            <w:tcW w:w="1701" w:type="dxa"/>
            <w:noWrap/>
            <w:hideMark/>
          </w:tcPr>
          <w:p w14:paraId="12934450"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36B07121" w14:textId="77777777" w:rsidR="000F7664" w:rsidRPr="00B568AF" w:rsidRDefault="000F7664" w:rsidP="00517015">
            <w:pPr>
              <w:widowControl/>
              <w:jc w:val="right"/>
              <w:rPr>
                <w:color w:val="000000"/>
                <w:sz w:val="20"/>
                <w:lang w:val="en-GB"/>
              </w:rPr>
            </w:pPr>
            <w:r w:rsidRPr="00B568AF">
              <w:rPr>
                <w:color w:val="000000"/>
                <w:sz w:val="20"/>
                <w:lang w:val="en-GB"/>
              </w:rPr>
              <w:t>2,167.37</w:t>
            </w:r>
          </w:p>
        </w:tc>
      </w:tr>
      <w:tr w:rsidR="000F7664" w:rsidRPr="000F7664" w14:paraId="66B87DE1" w14:textId="77777777" w:rsidTr="00B568AF">
        <w:tc>
          <w:tcPr>
            <w:tcW w:w="1696" w:type="dxa"/>
            <w:vMerge/>
            <w:noWrap/>
            <w:hideMark/>
          </w:tcPr>
          <w:p w14:paraId="13B8DCDC" w14:textId="0A6B8261" w:rsidR="000F7664" w:rsidRPr="00B568AF" w:rsidRDefault="000F7664" w:rsidP="00517015">
            <w:pPr>
              <w:widowControl/>
              <w:rPr>
                <w:color w:val="000000"/>
                <w:sz w:val="20"/>
                <w:lang w:val="en-GB"/>
              </w:rPr>
            </w:pPr>
          </w:p>
        </w:tc>
        <w:tc>
          <w:tcPr>
            <w:tcW w:w="993" w:type="dxa"/>
            <w:noWrap/>
            <w:hideMark/>
          </w:tcPr>
          <w:p w14:paraId="35FDA45C" w14:textId="77777777" w:rsidR="000F7664" w:rsidRPr="00B568AF" w:rsidRDefault="000F7664" w:rsidP="00B568AF">
            <w:pPr>
              <w:widowControl/>
              <w:jc w:val="center"/>
              <w:rPr>
                <w:color w:val="000000"/>
                <w:sz w:val="20"/>
                <w:lang w:val="en-GB"/>
              </w:rPr>
            </w:pPr>
            <w:r w:rsidRPr="00B568AF">
              <w:rPr>
                <w:color w:val="000000"/>
                <w:sz w:val="20"/>
                <w:lang w:val="en-GB"/>
              </w:rPr>
              <w:t>2511</w:t>
            </w:r>
          </w:p>
        </w:tc>
        <w:tc>
          <w:tcPr>
            <w:tcW w:w="2976" w:type="dxa"/>
            <w:noWrap/>
            <w:hideMark/>
          </w:tcPr>
          <w:p w14:paraId="5E973F5A" w14:textId="77777777" w:rsidR="000F7664" w:rsidRPr="00B568AF" w:rsidRDefault="000F7664" w:rsidP="00517015">
            <w:pPr>
              <w:widowControl/>
              <w:rPr>
                <w:color w:val="000000"/>
                <w:sz w:val="20"/>
                <w:lang w:val="en-GB"/>
              </w:rPr>
            </w:pPr>
            <w:r w:rsidRPr="00B568AF">
              <w:rPr>
                <w:color w:val="000000"/>
                <w:sz w:val="20"/>
                <w:lang w:val="en-GB"/>
              </w:rPr>
              <w:t>Gansu Dunhuang Xihu Wetlands</w:t>
            </w:r>
          </w:p>
        </w:tc>
        <w:tc>
          <w:tcPr>
            <w:tcW w:w="1701" w:type="dxa"/>
            <w:noWrap/>
            <w:hideMark/>
          </w:tcPr>
          <w:p w14:paraId="6B66490B"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4E0D13AC" w14:textId="77777777" w:rsidR="000F7664" w:rsidRPr="00B568AF" w:rsidRDefault="000F7664" w:rsidP="00517015">
            <w:pPr>
              <w:widowControl/>
              <w:jc w:val="right"/>
              <w:rPr>
                <w:color w:val="000000"/>
                <w:sz w:val="20"/>
                <w:lang w:val="en-GB"/>
              </w:rPr>
            </w:pPr>
            <w:r w:rsidRPr="00B568AF">
              <w:rPr>
                <w:color w:val="000000"/>
                <w:sz w:val="20"/>
                <w:lang w:val="en-GB"/>
              </w:rPr>
              <w:t>192,287</w:t>
            </w:r>
          </w:p>
        </w:tc>
      </w:tr>
      <w:tr w:rsidR="000F7664" w:rsidRPr="000F7664" w14:paraId="7FB41BE3" w14:textId="77777777" w:rsidTr="00B568AF">
        <w:tc>
          <w:tcPr>
            <w:tcW w:w="1696" w:type="dxa"/>
            <w:vMerge/>
            <w:noWrap/>
            <w:hideMark/>
          </w:tcPr>
          <w:p w14:paraId="4EC21D1E" w14:textId="59758626" w:rsidR="000F7664" w:rsidRPr="00B568AF" w:rsidRDefault="000F7664" w:rsidP="00517015">
            <w:pPr>
              <w:widowControl/>
              <w:rPr>
                <w:color w:val="000000"/>
                <w:sz w:val="20"/>
                <w:lang w:val="en-GB"/>
              </w:rPr>
            </w:pPr>
          </w:p>
        </w:tc>
        <w:tc>
          <w:tcPr>
            <w:tcW w:w="993" w:type="dxa"/>
            <w:noWrap/>
            <w:hideMark/>
          </w:tcPr>
          <w:p w14:paraId="07E3F5D2" w14:textId="77777777" w:rsidR="000F7664" w:rsidRPr="00B568AF" w:rsidRDefault="000F7664" w:rsidP="00B568AF">
            <w:pPr>
              <w:widowControl/>
              <w:jc w:val="center"/>
              <w:rPr>
                <w:color w:val="000000"/>
                <w:sz w:val="20"/>
                <w:lang w:val="en-GB"/>
              </w:rPr>
            </w:pPr>
            <w:r w:rsidRPr="00B568AF">
              <w:rPr>
                <w:color w:val="000000"/>
                <w:sz w:val="20"/>
                <w:lang w:val="en-GB"/>
              </w:rPr>
              <w:t>2512</w:t>
            </w:r>
          </w:p>
        </w:tc>
        <w:tc>
          <w:tcPr>
            <w:tcW w:w="2976" w:type="dxa"/>
            <w:noWrap/>
            <w:hideMark/>
          </w:tcPr>
          <w:p w14:paraId="4F5A3EAC" w14:textId="77777777" w:rsidR="000F7664" w:rsidRPr="00B568AF" w:rsidRDefault="000F7664" w:rsidP="00517015">
            <w:pPr>
              <w:widowControl/>
              <w:rPr>
                <w:color w:val="000000"/>
                <w:sz w:val="20"/>
                <w:lang w:val="en-GB"/>
              </w:rPr>
            </w:pPr>
            <w:r w:rsidRPr="00B568AF">
              <w:rPr>
                <w:color w:val="000000"/>
                <w:sz w:val="20"/>
                <w:lang w:val="en-GB"/>
              </w:rPr>
              <w:t>Heilongjiang Grand Khingan Jiuqushibawan Wetlands</w:t>
            </w:r>
          </w:p>
        </w:tc>
        <w:tc>
          <w:tcPr>
            <w:tcW w:w="1701" w:type="dxa"/>
            <w:noWrap/>
            <w:hideMark/>
          </w:tcPr>
          <w:p w14:paraId="54232DF7"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64A742A2" w14:textId="77777777" w:rsidR="000F7664" w:rsidRPr="00B568AF" w:rsidRDefault="000F7664" w:rsidP="00517015">
            <w:pPr>
              <w:widowControl/>
              <w:jc w:val="right"/>
              <w:rPr>
                <w:color w:val="000000"/>
                <w:sz w:val="20"/>
                <w:lang w:val="en-GB"/>
              </w:rPr>
            </w:pPr>
            <w:r w:rsidRPr="00B568AF">
              <w:rPr>
                <w:color w:val="000000"/>
                <w:sz w:val="20"/>
                <w:lang w:val="en-GB"/>
              </w:rPr>
              <w:t>4,929</w:t>
            </w:r>
          </w:p>
        </w:tc>
      </w:tr>
      <w:tr w:rsidR="000F7664" w:rsidRPr="000F7664" w14:paraId="229C24BE" w14:textId="77777777" w:rsidTr="00B568AF">
        <w:tc>
          <w:tcPr>
            <w:tcW w:w="1696" w:type="dxa"/>
            <w:vMerge/>
            <w:noWrap/>
            <w:hideMark/>
          </w:tcPr>
          <w:p w14:paraId="3B9EC7E7" w14:textId="0CA84184" w:rsidR="000F7664" w:rsidRPr="00B568AF" w:rsidRDefault="000F7664" w:rsidP="00517015">
            <w:pPr>
              <w:widowControl/>
              <w:rPr>
                <w:color w:val="000000"/>
                <w:sz w:val="20"/>
                <w:lang w:val="en-GB"/>
              </w:rPr>
            </w:pPr>
          </w:p>
        </w:tc>
        <w:tc>
          <w:tcPr>
            <w:tcW w:w="993" w:type="dxa"/>
            <w:noWrap/>
            <w:hideMark/>
          </w:tcPr>
          <w:p w14:paraId="5567CD3F" w14:textId="77777777" w:rsidR="000F7664" w:rsidRPr="00B568AF" w:rsidRDefault="000F7664" w:rsidP="00B568AF">
            <w:pPr>
              <w:widowControl/>
              <w:jc w:val="center"/>
              <w:rPr>
                <w:color w:val="000000"/>
                <w:sz w:val="20"/>
                <w:lang w:val="en-GB"/>
              </w:rPr>
            </w:pPr>
            <w:r w:rsidRPr="00B568AF">
              <w:rPr>
                <w:color w:val="000000"/>
                <w:sz w:val="20"/>
                <w:lang w:val="en-GB"/>
              </w:rPr>
              <w:t>2513</w:t>
            </w:r>
          </w:p>
        </w:tc>
        <w:tc>
          <w:tcPr>
            <w:tcW w:w="2976" w:type="dxa"/>
            <w:noWrap/>
            <w:hideMark/>
          </w:tcPr>
          <w:p w14:paraId="0A39CC0C" w14:textId="77777777" w:rsidR="000F7664" w:rsidRPr="00B568AF" w:rsidRDefault="000F7664" w:rsidP="00517015">
            <w:pPr>
              <w:widowControl/>
              <w:rPr>
                <w:color w:val="000000"/>
                <w:sz w:val="20"/>
                <w:lang w:val="en-GB"/>
              </w:rPr>
            </w:pPr>
            <w:r w:rsidRPr="00B568AF">
              <w:rPr>
                <w:color w:val="000000"/>
                <w:sz w:val="20"/>
                <w:lang w:val="en-GB"/>
              </w:rPr>
              <w:t>Heilongjiang Grand Khingan Shuangheyuan Wetlands</w:t>
            </w:r>
          </w:p>
        </w:tc>
        <w:tc>
          <w:tcPr>
            <w:tcW w:w="1701" w:type="dxa"/>
            <w:noWrap/>
            <w:hideMark/>
          </w:tcPr>
          <w:p w14:paraId="665599E3"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7CFD75C6" w14:textId="77777777" w:rsidR="000F7664" w:rsidRPr="00B568AF" w:rsidRDefault="000F7664" w:rsidP="00517015">
            <w:pPr>
              <w:widowControl/>
              <w:jc w:val="right"/>
              <w:rPr>
                <w:color w:val="000000"/>
                <w:sz w:val="20"/>
                <w:lang w:val="en-GB"/>
              </w:rPr>
            </w:pPr>
            <w:r w:rsidRPr="00B568AF">
              <w:rPr>
                <w:color w:val="000000"/>
                <w:sz w:val="20"/>
                <w:lang w:val="en-GB"/>
              </w:rPr>
              <w:t>8,712</w:t>
            </w:r>
          </w:p>
        </w:tc>
      </w:tr>
      <w:tr w:rsidR="000F7664" w:rsidRPr="000F7664" w14:paraId="6BBB422C" w14:textId="77777777" w:rsidTr="00B568AF">
        <w:tc>
          <w:tcPr>
            <w:tcW w:w="1696" w:type="dxa"/>
            <w:vMerge/>
            <w:noWrap/>
            <w:hideMark/>
          </w:tcPr>
          <w:p w14:paraId="5B3A5195" w14:textId="2DE61309" w:rsidR="000F7664" w:rsidRPr="00B568AF" w:rsidRDefault="000F7664" w:rsidP="00517015">
            <w:pPr>
              <w:widowControl/>
              <w:rPr>
                <w:color w:val="000000"/>
                <w:sz w:val="20"/>
                <w:lang w:val="en-GB"/>
              </w:rPr>
            </w:pPr>
          </w:p>
        </w:tc>
        <w:tc>
          <w:tcPr>
            <w:tcW w:w="993" w:type="dxa"/>
            <w:noWrap/>
            <w:hideMark/>
          </w:tcPr>
          <w:p w14:paraId="6758A2AF" w14:textId="77777777" w:rsidR="000F7664" w:rsidRPr="00B568AF" w:rsidRDefault="000F7664" w:rsidP="00B568AF">
            <w:pPr>
              <w:widowControl/>
              <w:jc w:val="center"/>
              <w:rPr>
                <w:color w:val="000000"/>
                <w:sz w:val="20"/>
                <w:lang w:val="en-GB"/>
              </w:rPr>
            </w:pPr>
            <w:r w:rsidRPr="00B568AF">
              <w:rPr>
                <w:color w:val="000000"/>
                <w:sz w:val="20"/>
                <w:lang w:val="en-GB"/>
              </w:rPr>
              <w:t>2514</w:t>
            </w:r>
          </w:p>
        </w:tc>
        <w:tc>
          <w:tcPr>
            <w:tcW w:w="2976" w:type="dxa"/>
            <w:noWrap/>
            <w:hideMark/>
          </w:tcPr>
          <w:p w14:paraId="4E660072" w14:textId="012E17EB" w:rsidR="000F7664" w:rsidRPr="00B568AF" w:rsidRDefault="000F7664" w:rsidP="00517015">
            <w:pPr>
              <w:widowControl/>
              <w:rPr>
                <w:color w:val="000000"/>
                <w:sz w:val="20"/>
                <w:lang w:val="en-GB"/>
              </w:rPr>
            </w:pPr>
            <w:r w:rsidRPr="00B568AF">
              <w:rPr>
                <w:color w:val="000000"/>
                <w:sz w:val="20"/>
                <w:lang w:val="en-GB"/>
              </w:rPr>
              <w:t xml:space="preserve">Jiangsu </w:t>
            </w:r>
            <w:r w:rsidRPr="000F7664">
              <w:rPr>
                <w:rFonts w:eastAsia="Times New Roman" w:cstheme="minorHAnsi"/>
                <w:color w:val="000000"/>
                <w:sz w:val="20"/>
                <w:szCs w:val="20"/>
                <w:lang w:val="en-GB" w:eastAsia="en-GB"/>
              </w:rPr>
              <w:t>Huai’an</w:t>
            </w:r>
            <w:r w:rsidRPr="00B568AF">
              <w:rPr>
                <w:color w:val="000000"/>
                <w:sz w:val="20"/>
                <w:lang w:val="en-GB"/>
              </w:rPr>
              <w:t xml:space="preserve"> Baima Lake Wetlands </w:t>
            </w:r>
          </w:p>
        </w:tc>
        <w:tc>
          <w:tcPr>
            <w:tcW w:w="1701" w:type="dxa"/>
            <w:noWrap/>
            <w:hideMark/>
          </w:tcPr>
          <w:p w14:paraId="3A2BEC55"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42164754" w14:textId="77777777" w:rsidR="000F7664" w:rsidRPr="00B568AF" w:rsidRDefault="000F7664" w:rsidP="00517015">
            <w:pPr>
              <w:widowControl/>
              <w:jc w:val="right"/>
              <w:rPr>
                <w:color w:val="000000"/>
                <w:sz w:val="20"/>
                <w:lang w:val="en-GB"/>
              </w:rPr>
            </w:pPr>
            <w:r w:rsidRPr="00B568AF">
              <w:rPr>
                <w:color w:val="000000"/>
                <w:sz w:val="20"/>
                <w:lang w:val="en-GB"/>
              </w:rPr>
              <w:t>2,796.10</w:t>
            </w:r>
          </w:p>
        </w:tc>
      </w:tr>
      <w:tr w:rsidR="000F7664" w:rsidRPr="000F7664" w14:paraId="729DE98E" w14:textId="77777777" w:rsidTr="00B568AF">
        <w:tc>
          <w:tcPr>
            <w:tcW w:w="1696" w:type="dxa"/>
            <w:vMerge/>
            <w:noWrap/>
            <w:hideMark/>
          </w:tcPr>
          <w:p w14:paraId="09E677F7" w14:textId="6E750EF1" w:rsidR="000F7664" w:rsidRPr="00B568AF" w:rsidRDefault="000F7664" w:rsidP="00517015">
            <w:pPr>
              <w:widowControl/>
              <w:rPr>
                <w:color w:val="000000"/>
                <w:sz w:val="20"/>
                <w:lang w:val="en-GB"/>
              </w:rPr>
            </w:pPr>
          </w:p>
        </w:tc>
        <w:tc>
          <w:tcPr>
            <w:tcW w:w="993" w:type="dxa"/>
            <w:noWrap/>
            <w:hideMark/>
          </w:tcPr>
          <w:p w14:paraId="6994FA72" w14:textId="77777777" w:rsidR="000F7664" w:rsidRPr="00B568AF" w:rsidRDefault="000F7664" w:rsidP="00B568AF">
            <w:pPr>
              <w:widowControl/>
              <w:jc w:val="center"/>
              <w:rPr>
                <w:color w:val="000000"/>
                <w:sz w:val="20"/>
                <w:lang w:val="en-GB"/>
              </w:rPr>
            </w:pPr>
            <w:r w:rsidRPr="00B568AF">
              <w:rPr>
                <w:color w:val="000000"/>
                <w:sz w:val="20"/>
                <w:lang w:val="en-GB"/>
              </w:rPr>
              <w:t>2515</w:t>
            </w:r>
          </w:p>
        </w:tc>
        <w:tc>
          <w:tcPr>
            <w:tcW w:w="2976" w:type="dxa"/>
            <w:noWrap/>
            <w:hideMark/>
          </w:tcPr>
          <w:p w14:paraId="1358DEB4" w14:textId="77777777" w:rsidR="000F7664" w:rsidRPr="00B568AF" w:rsidRDefault="000F7664" w:rsidP="00517015">
            <w:pPr>
              <w:widowControl/>
              <w:rPr>
                <w:color w:val="000000"/>
                <w:sz w:val="20"/>
                <w:lang w:val="en-GB"/>
              </w:rPr>
            </w:pPr>
            <w:r w:rsidRPr="00B568AF">
              <w:rPr>
                <w:color w:val="000000"/>
                <w:sz w:val="20"/>
                <w:lang w:val="en-GB"/>
              </w:rPr>
              <w:t>Yunnan Huize Nianhu Wetlands</w:t>
            </w:r>
          </w:p>
        </w:tc>
        <w:tc>
          <w:tcPr>
            <w:tcW w:w="1701" w:type="dxa"/>
            <w:noWrap/>
            <w:hideMark/>
          </w:tcPr>
          <w:p w14:paraId="53645976"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4BC8D4F0" w14:textId="77777777" w:rsidR="000F7664" w:rsidRPr="00B568AF" w:rsidRDefault="000F7664" w:rsidP="00517015">
            <w:pPr>
              <w:widowControl/>
              <w:jc w:val="right"/>
              <w:rPr>
                <w:color w:val="000000"/>
                <w:sz w:val="20"/>
                <w:lang w:val="en-GB"/>
              </w:rPr>
            </w:pPr>
            <w:r w:rsidRPr="00B568AF">
              <w:rPr>
                <w:color w:val="000000"/>
                <w:sz w:val="20"/>
                <w:lang w:val="en-GB"/>
              </w:rPr>
              <w:t>2,260.75</w:t>
            </w:r>
          </w:p>
        </w:tc>
      </w:tr>
      <w:tr w:rsidR="000F7664" w:rsidRPr="000F7664" w14:paraId="73B80407" w14:textId="77777777" w:rsidTr="00B568AF">
        <w:tc>
          <w:tcPr>
            <w:tcW w:w="1696" w:type="dxa"/>
            <w:vMerge/>
            <w:noWrap/>
            <w:hideMark/>
          </w:tcPr>
          <w:p w14:paraId="2F15DBC8" w14:textId="1BCB291E" w:rsidR="000F7664" w:rsidRPr="00B568AF" w:rsidRDefault="000F7664" w:rsidP="00517015">
            <w:pPr>
              <w:widowControl/>
              <w:rPr>
                <w:color w:val="000000"/>
                <w:sz w:val="20"/>
                <w:lang w:val="en-GB"/>
              </w:rPr>
            </w:pPr>
          </w:p>
        </w:tc>
        <w:tc>
          <w:tcPr>
            <w:tcW w:w="993" w:type="dxa"/>
            <w:noWrap/>
            <w:hideMark/>
          </w:tcPr>
          <w:p w14:paraId="749D5069" w14:textId="77777777" w:rsidR="000F7664" w:rsidRPr="00B568AF" w:rsidRDefault="000F7664" w:rsidP="00B568AF">
            <w:pPr>
              <w:widowControl/>
              <w:jc w:val="center"/>
              <w:rPr>
                <w:color w:val="000000"/>
                <w:sz w:val="20"/>
                <w:lang w:val="en-GB"/>
              </w:rPr>
            </w:pPr>
            <w:r w:rsidRPr="00B568AF">
              <w:rPr>
                <w:color w:val="000000"/>
                <w:sz w:val="20"/>
                <w:lang w:val="en-GB"/>
              </w:rPr>
              <w:t>2516</w:t>
            </w:r>
          </w:p>
        </w:tc>
        <w:tc>
          <w:tcPr>
            <w:tcW w:w="2976" w:type="dxa"/>
            <w:noWrap/>
            <w:hideMark/>
          </w:tcPr>
          <w:p w14:paraId="5222B44B" w14:textId="77777777" w:rsidR="000F7664" w:rsidRPr="00B568AF" w:rsidRDefault="000F7664" w:rsidP="00517015">
            <w:pPr>
              <w:widowControl/>
              <w:rPr>
                <w:color w:val="000000"/>
                <w:sz w:val="20"/>
                <w:lang w:val="en-GB"/>
              </w:rPr>
            </w:pPr>
            <w:r w:rsidRPr="00B568AF">
              <w:rPr>
                <w:color w:val="000000"/>
                <w:sz w:val="20"/>
                <w:lang w:val="en-GB"/>
              </w:rPr>
              <w:t>Guangxi Guilin Huixian Karst Wetlands</w:t>
            </w:r>
          </w:p>
        </w:tc>
        <w:tc>
          <w:tcPr>
            <w:tcW w:w="1701" w:type="dxa"/>
            <w:noWrap/>
            <w:hideMark/>
          </w:tcPr>
          <w:p w14:paraId="186B8DAC"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7126AC97" w14:textId="77777777" w:rsidR="000F7664" w:rsidRPr="00B568AF" w:rsidRDefault="000F7664" w:rsidP="00517015">
            <w:pPr>
              <w:widowControl/>
              <w:jc w:val="right"/>
              <w:rPr>
                <w:color w:val="000000"/>
                <w:sz w:val="20"/>
                <w:lang w:val="en-GB"/>
              </w:rPr>
            </w:pPr>
            <w:r w:rsidRPr="00B568AF">
              <w:rPr>
                <w:color w:val="000000"/>
                <w:sz w:val="20"/>
                <w:lang w:val="en-GB"/>
              </w:rPr>
              <w:t>586.75</w:t>
            </w:r>
          </w:p>
        </w:tc>
      </w:tr>
      <w:tr w:rsidR="000F7664" w:rsidRPr="000F7664" w14:paraId="5A75C599" w14:textId="77777777" w:rsidTr="00B568AF">
        <w:tc>
          <w:tcPr>
            <w:tcW w:w="1696" w:type="dxa"/>
            <w:vMerge/>
            <w:noWrap/>
            <w:hideMark/>
          </w:tcPr>
          <w:p w14:paraId="757F8563" w14:textId="5BF51739" w:rsidR="000F7664" w:rsidRPr="00B568AF" w:rsidRDefault="000F7664" w:rsidP="00517015">
            <w:pPr>
              <w:widowControl/>
              <w:rPr>
                <w:color w:val="000000"/>
                <w:sz w:val="20"/>
                <w:lang w:val="en-GB"/>
              </w:rPr>
            </w:pPr>
          </w:p>
        </w:tc>
        <w:tc>
          <w:tcPr>
            <w:tcW w:w="993" w:type="dxa"/>
            <w:noWrap/>
            <w:hideMark/>
          </w:tcPr>
          <w:p w14:paraId="382D291E" w14:textId="77777777" w:rsidR="000F7664" w:rsidRPr="00B568AF" w:rsidRDefault="000F7664" w:rsidP="00B568AF">
            <w:pPr>
              <w:widowControl/>
              <w:jc w:val="center"/>
              <w:rPr>
                <w:color w:val="000000"/>
                <w:sz w:val="20"/>
                <w:lang w:val="en-GB"/>
              </w:rPr>
            </w:pPr>
            <w:r w:rsidRPr="00B568AF">
              <w:rPr>
                <w:color w:val="000000"/>
                <w:sz w:val="20"/>
                <w:lang w:val="en-GB"/>
              </w:rPr>
              <w:t>2517</w:t>
            </w:r>
          </w:p>
        </w:tc>
        <w:tc>
          <w:tcPr>
            <w:tcW w:w="2976" w:type="dxa"/>
            <w:noWrap/>
            <w:hideMark/>
          </w:tcPr>
          <w:p w14:paraId="378F2B02" w14:textId="77777777" w:rsidR="000F7664" w:rsidRPr="00B568AF" w:rsidRDefault="000F7664" w:rsidP="00517015">
            <w:pPr>
              <w:widowControl/>
              <w:rPr>
                <w:color w:val="000000"/>
                <w:sz w:val="20"/>
                <w:lang w:val="en-GB"/>
              </w:rPr>
            </w:pPr>
            <w:r w:rsidRPr="00B568AF">
              <w:rPr>
                <w:color w:val="000000"/>
                <w:sz w:val="20"/>
                <w:lang w:val="en-GB"/>
              </w:rPr>
              <w:t>Zhejiang Pingyang Nanji Islands Wetlands</w:t>
            </w:r>
          </w:p>
        </w:tc>
        <w:tc>
          <w:tcPr>
            <w:tcW w:w="1701" w:type="dxa"/>
            <w:noWrap/>
            <w:hideMark/>
          </w:tcPr>
          <w:p w14:paraId="0A71ADAB"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4620269A" w14:textId="77777777" w:rsidR="000F7664" w:rsidRPr="00B568AF" w:rsidRDefault="000F7664" w:rsidP="00517015">
            <w:pPr>
              <w:widowControl/>
              <w:jc w:val="right"/>
              <w:rPr>
                <w:color w:val="000000"/>
                <w:sz w:val="20"/>
                <w:lang w:val="en-GB"/>
              </w:rPr>
            </w:pPr>
            <w:r w:rsidRPr="00B568AF">
              <w:rPr>
                <w:color w:val="000000"/>
                <w:sz w:val="20"/>
                <w:lang w:val="en-GB"/>
              </w:rPr>
              <w:t>19,892.87</w:t>
            </w:r>
          </w:p>
        </w:tc>
      </w:tr>
      <w:tr w:rsidR="000F7664" w:rsidRPr="000F7664" w14:paraId="60F6C2EC" w14:textId="77777777" w:rsidTr="00B568AF">
        <w:tc>
          <w:tcPr>
            <w:tcW w:w="1696" w:type="dxa"/>
            <w:vMerge/>
            <w:noWrap/>
            <w:hideMark/>
          </w:tcPr>
          <w:p w14:paraId="732A6EBF" w14:textId="6488CFCE" w:rsidR="000F7664" w:rsidRPr="00B568AF" w:rsidRDefault="000F7664" w:rsidP="00517015">
            <w:pPr>
              <w:widowControl/>
              <w:rPr>
                <w:color w:val="000000"/>
                <w:sz w:val="20"/>
                <w:lang w:val="en-GB"/>
              </w:rPr>
            </w:pPr>
          </w:p>
        </w:tc>
        <w:tc>
          <w:tcPr>
            <w:tcW w:w="993" w:type="dxa"/>
            <w:noWrap/>
            <w:hideMark/>
          </w:tcPr>
          <w:p w14:paraId="3DE7925E" w14:textId="77777777" w:rsidR="000F7664" w:rsidRPr="00B568AF" w:rsidRDefault="000F7664" w:rsidP="00B568AF">
            <w:pPr>
              <w:widowControl/>
              <w:jc w:val="center"/>
              <w:rPr>
                <w:color w:val="000000"/>
                <w:sz w:val="20"/>
                <w:lang w:val="en-GB"/>
              </w:rPr>
            </w:pPr>
            <w:r w:rsidRPr="00B568AF">
              <w:rPr>
                <w:color w:val="000000"/>
                <w:sz w:val="20"/>
                <w:lang w:val="en-GB"/>
              </w:rPr>
              <w:t>2518</w:t>
            </w:r>
          </w:p>
        </w:tc>
        <w:tc>
          <w:tcPr>
            <w:tcW w:w="2976" w:type="dxa"/>
            <w:noWrap/>
            <w:hideMark/>
          </w:tcPr>
          <w:p w14:paraId="77E6F916" w14:textId="77777777" w:rsidR="000F7664" w:rsidRPr="00B568AF" w:rsidRDefault="000F7664" w:rsidP="00517015">
            <w:pPr>
              <w:widowControl/>
              <w:rPr>
                <w:color w:val="000000"/>
                <w:sz w:val="20"/>
                <w:lang w:val="en-GB"/>
              </w:rPr>
            </w:pPr>
            <w:r w:rsidRPr="00B568AF">
              <w:rPr>
                <w:color w:val="000000"/>
                <w:sz w:val="20"/>
                <w:lang w:val="en-GB"/>
              </w:rPr>
              <w:t>Guangdong Shenzhen Futian Mangrove Wetlands</w:t>
            </w:r>
          </w:p>
        </w:tc>
        <w:tc>
          <w:tcPr>
            <w:tcW w:w="1701" w:type="dxa"/>
            <w:noWrap/>
            <w:hideMark/>
          </w:tcPr>
          <w:p w14:paraId="72EEB222"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4A34A6FB" w14:textId="77777777" w:rsidR="000F7664" w:rsidRPr="00B568AF" w:rsidRDefault="000F7664" w:rsidP="00517015">
            <w:pPr>
              <w:widowControl/>
              <w:jc w:val="right"/>
              <w:rPr>
                <w:color w:val="000000"/>
                <w:sz w:val="20"/>
                <w:lang w:val="en-GB"/>
              </w:rPr>
            </w:pPr>
            <w:r w:rsidRPr="00B568AF">
              <w:rPr>
                <w:color w:val="000000"/>
                <w:sz w:val="20"/>
                <w:lang w:val="en-GB"/>
              </w:rPr>
              <w:t>367.64</w:t>
            </w:r>
          </w:p>
        </w:tc>
      </w:tr>
      <w:tr w:rsidR="000F7664" w:rsidRPr="000F7664" w14:paraId="552671B5" w14:textId="77777777" w:rsidTr="00B568AF">
        <w:tc>
          <w:tcPr>
            <w:tcW w:w="1696" w:type="dxa"/>
            <w:vMerge/>
            <w:noWrap/>
            <w:hideMark/>
          </w:tcPr>
          <w:p w14:paraId="75A0CC78" w14:textId="6F98F377" w:rsidR="000F7664" w:rsidRPr="00B568AF" w:rsidRDefault="000F7664" w:rsidP="00517015">
            <w:pPr>
              <w:widowControl/>
              <w:rPr>
                <w:color w:val="000000"/>
                <w:sz w:val="20"/>
                <w:lang w:val="en-GB"/>
              </w:rPr>
            </w:pPr>
          </w:p>
        </w:tc>
        <w:tc>
          <w:tcPr>
            <w:tcW w:w="993" w:type="dxa"/>
            <w:noWrap/>
            <w:hideMark/>
          </w:tcPr>
          <w:p w14:paraId="34D117A6" w14:textId="77777777" w:rsidR="000F7664" w:rsidRPr="00B568AF" w:rsidRDefault="000F7664" w:rsidP="00B568AF">
            <w:pPr>
              <w:widowControl/>
              <w:jc w:val="center"/>
              <w:rPr>
                <w:color w:val="000000"/>
                <w:sz w:val="20"/>
                <w:lang w:val="en-GB"/>
              </w:rPr>
            </w:pPr>
            <w:r w:rsidRPr="00B568AF">
              <w:rPr>
                <w:color w:val="000000"/>
                <w:sz w:val="20"/>
                <w:lang w:val="en-GB"/>
              </w:rPr>
              <w:t>2519</w:t>
            </w:r>
          </w:p>
        </w:tc>
        <w:tc>
          <w:tcPr>
            <w:tcW w:w="2976" w:type="dxa"/>
            <w:noWrap/>
            <w:hideMark/>
          </w:tcPr>
          <w:p w14:paraId="5484FF1D" w14:textId="77777777" w:rsidR="000F7664" w:rsidRPr="00B568AF" w:rsidRDefault="000F7664" w:rsidP="00517015">
            <w:pPr>
              <w:widowControl/>
              <w:rPr>
                <w:color w:val="000000"/>
                <w:sz w:val="20"/>
                <w:lang w:val="en-GB"/>
              </w:rPr>
            </w:pPr>
            <w:r w:rsidRPr="00B568AF">
              <w:rPr>
                <w:color w:val="000000"/>
                <w:sz w:val="20"/>
                <w:lang w:val="en-GB"/>
              </w:rPr>
              <w:t>Hunan Chongling Wetlands</w:t>
            </w:r>
          </w:p>
        </w:tc>
        <w:tc>
          <w:tcPr>
            <w:tcW w:w="1701" w:type="dxa"/>
            <w:noWrap/>
            <w:hideMark/>
          </w:tcPr>
          <w:p w14:paraId="0D3BE423" w14:textId="77777777" w:rsidR="000F7664" w:rsidRPr="00B568AF" w:rsidRDefault="000F7664" w:rsidP="00B568AF">
            <w:pPr>
              <w:widowControl/>
              <w:jc w:val="center"/>
              <w:rPr>
                <w:color w:val="000000"/>
                <w:sz w:val="20"/>
                <w:lang w:val="en-GB"/>
              </w:rPr>
            </w:pPr>
            <w:r w:rsidRPr="00B568AF">
              <w:rPr>
                <w:color w:val="000000"/>
                <w:sz w:val="20"/>
                <w:lang w:val="en-GB"/>
              </w:rPr>
              <w:t>28/10/2022</w:t>
            </w:r>
          </w:p>
        </w:tc>
        <w:tc>
          <w:tcPr>
            <w:tcW w:w="1701" w:type="dxa"/>
            <w:noWrap/>
            <w:hideMark/>
          </w:tcPr>
          <w:p w14:paraId="4DABDC12" w14:textId="77777777" w:rsidR="000F7664" w:rsidRPr="00B568AF" w:rsidRDefault="000F7664" w:rsidP="00517015">
            <w:pPr>
              <w:widowControl/>
              <w:jc w:val="right"/>
              <w:rPr>
                <w:color w:val="000000"/>
                <w:sz w:val="20"/>
                <w:lang w:val="en-GB"/>
              </w:rPr>
            </w:pPr>
            <w:r w:rsidRPr="00B568AF">
              <w:rPr>
                <w:color w:val="000000"/>
                <w:sz w:val="20"/>
                <w:lang w:val="en-GB"/>
              </w:rPr>
              <w:t>2,401.72</w:t>
            </w:r>
          </w:p>
        </w:tc>
      </w:tr>
      <w:tr w:rsidR="000F7664" w:rsidRPr="000F7664" w14:paraId="38D835DD" w14:textId="77777777" w:rsidTr="00B568AF">
        <w:tc>
          <w:tcPr>
            <w:tcW w:w="1696" w:type="dxa"/>
            <w:vMerge w:val="restart"/>
            <w:noWrap/>
            <w:hideMark/>
          </w:tcPr>
          <w:p w14:paraId="3EE51E6C" w14:textId="23C59252" w:rsidR="000F7664" w:rsidRPr="00B568AF" w:rsidRDefault="000F7664" w:rsidP="00517015">
            <w:pPr>
              <w:widowControl/>
              <w:rPr>
                <w:color w:val="000000"/>
                <w:sz w:val="20"/>
                <w:lang w:val="en-GB"/>
              </w:rPr>
            </w:pPr>
            <w:r w:rsidRPr="00B568AF">
              <w:rPr>
                <w:color w:val="000000"/>
                <w:sz w:val="20"/>
                <w:lang w:val="en-GB"/>
              </w:rPr>
              <w:t>Colombia</w:t>
            </w:r>
          </w:p>
        </w:tc>
        <w:tc>
          <w:tcPr>
            <w:tcW w:w="993" w:type="dxa"/>
            <w:noWrap/>
            <w:hideMark/>
          </w:tcPr>
          <w:p w14:paraId="76CCDDC3" w14:textId="77777777" w:rsidR="000F7664" w:rsidRPr="00B568AF" w:rsidRDefault="000F7664" w:rsidP="00B568AF">
            <w:pPr>
              <w:widowControl/>
              <w:jc w:val="center"/>
              <w:rPr>
                <w:color w:val="000000"/>
                <w:sz w:val="20"/>
                <w:lang w:val="en-GB"/>
              </w:rPr>
            </w:pPr>
            <w:r w:rsidRPr="00B568AF">
              <w:rPr>
                <w:color w:val="000000"/>
                <w:sz w:val="20"/>
                <w:lang w:val="en-GB"/>
              </w:rPr>
              <w:t>2499</w:t>
            </w:r>
          </w:p>
        </w:tc>
        <w:tc>
          <w:tcPr>
            <w:tcW w:w="2976" w:type="dxa"/>
            <w:noWrap/>
            <w:hideMark/>
          </w:tcPr>
          <w:p w14:paraId="2C647B73" w14:textId="77777777" w:rsidR="000F7664" w:rsidRPr="00B568AF" w:rsidRDefault="000F7664" w:rsidP="00517015">
            <w:pPr>
              <w:widowControl/>
              <w:rPr>
                <w:color w:val="000000"/>
                <w:sz w:val="20"/>
                <w:lang w:val="en-GB"/>
              </w:rPr>
            </w:pPr>
            <w:r w:rsidRPr="00B568AF">
              <w:rPr>
                <w:color w:val="000000"/>
                <w:sz w:val="20"/>
                <w:lang w:val="en-GB"/>
              </w:rPr>
              <w:t>Complejo Cenagoso de Ayapel</w:t>
            </w:r>
          </w:p>
        </w:tc>
        <w:tc>
          <w:tcPr>
            <w:tcW w:w="1701" w:type="dxa"/>
            <w:noWrap/>
            <w:hideMark/>
          </w:tcPr>
          <w:p w14:paraId="25E0BD20" w14:textId="77777777" w:rsidR="000F7664" w:rsidRPr="00B568AF" w:rsidRDefault="000F7664" w:rsidP="00B568AF">
            <w:pPr>
              <w:widowControl/>
              <w:jc w:val="center"/>
              <w:rPr>
                <w:color w:val="000000"/>
                <w:sz w:val="20"/>
                <w:lang w:val="en-GB"/>
              </w:rPr>
            </w:pPr>
            <w:r w:rsidRPr="00B568AF">
              <w:rPr>
                <w:color w:val="000000"/>
                <w:sz w:val="20"/>
                <w:lang w:val="en-GB"/>
              </w:rPr>
              <w:t>23/06/2020</w:t>
            </w:r>
          </w:p>
        </w:tc>
        <w:tc>
          <w:tcPr>
            <w:tcW w:w="1701" w:type="dxa"/>
            <w:noWrap/>
            <w:hideMark/>
          </w:tcPr>
          <w:p w14:paraId="39C44001" w14:textId="77777777" w:rsidR="000F7664" w:rsidRPr="00B568AF" w:rsidRDefault="000F7664" w:rsidP="00517015">
            <w:pPr>
              <w:widowControl/>
              <w:jc w:val="right"/>
              <w:rPr>
                <w:color w:val="000000"/>
                <w:sz w:val="20"/>
                <w:lang w:val="en-GB"/>
              </w:rPr>
            </w:pPr>
            <w:r w:rsidRPr="00B568AF">
              <w:rPr>
                <w:color w:val="000000"/>
                <w:sz w:val="20"/>
                <w:lang w:val="en-GB"/>
              </w:rPr>
              <w:t>54,376.78</w:t>
            </w:r>
          </w:p>
        </w:tc>
      </w:tr>
      <w:tr w:rsidR="000F7664" w:rsidRPr="000F7664" w14:paraId="5EF2D7F4" w14:textId="77777777" w:rsidTr="00B568AF">
        <w:tc>
          <w:tcPr>
            <w:tcW w:w="1696" w:type="dxa"/>
            <w:vMerge/>
            <w:noWrap/>
            <w:hideMark/>
          </w:tcPr>
          <w:p w14:paraId="59972E68" w14:textId="59C11012" w:rsidR="000F7664" w:rsidRPr="00B568AF" w:rsidRDefault="000F7664" w:rsidP="00517015">
            <w:pPr>
              <w:widowControl/>
              <w:rPr>
                <w:color w:val="000000"/>
                <w:sz w:val="20"/>
                <w:lang w:val="en-GB"/>
              </w:rPr>
            </w:pPr>
          </w:p>
        </w:tc>
        <w:tc>
          <w:tcPr>
            <w:tcW w:w="993" w:type="dxa"/>
            <w:noWrap/>
            <w:hideMark/>
          </w:tcPr>
          <w:p w14:paraId="17DC44CB" w14:textId="77777777" w:rsidR="000F7664" w:rsidRPr="00B568AF" w:rsidRDefault="000F7664" w:rsidP="00B568AF">
            <w:pPr>
              <w:widowControl/>
              <w:jc w:val="center"/>
              <w:rPr>
                <w:color w:val="000000"/>
                <w:sz w:val="20"/>
                <w:lang w:val="en-GB"/>
              </w:rPr>
            </w:pPr>
            <w:r w:rsidRPr="00B568AF">
              <w:rPr>
                <w:color w:val="000000"/>
                <w:sz w:val="20"/>
                <w:lang w:val="en-GB"/>
              </w:rPr>
              <w:t>2521</w:t>
            </w:r>
          </w:p>
        </w:tc>
        <w:tc>
          <w:tcPr>
            <w:tcW w:w="2976" w:type="dxa"/>
            <w:noWrap/>
            <w:hideMark/>
          </w:tcPr>
          <w:p w14:paraId="7847E0A2" w14:textId="77777777" w:rsidR="000F7664" w:rsidRPr="00B568AF" w:rsidRDefault="000F7664" w:rsidP="00517015">
            <w:pPr>
              <w:widowControl/>
              <w:rPr>
                <w:color w:val="000000"/>
                <w:sz w:val="20"/>
                <w:lang w:val="en-GB"/>
              </w:rPr>
            </w:pPr>
            <w:r w:rsidRPr="00B568AF">
              <w:rPr>
                <w:color w:val="000000"/>
                <w:sz w:val="20"/>
                <w:lang w:val="en-GB"/>
              </w:rPr>
              <w:t>Complejo Cenagoso de Zapatosa</w:t>
            </w:r>
          </w:p>
        </w:tc>
        <w:tc>
          <w:tcPr>
            <w:tcW w:w="1701" w:type="dxa"/>
            <w:noWrap/>
            <w:hideMark/>
          </w:tcPr>
          <w:p w14:paraId="78818C3A" w14:textId="77777777" w:rsidR="000F7664" w:rsidRPr="00B568AF" w:rsidRDefault="000F7664" w:rsidP="00B568AF">
            <w:pPr>
              <w:widowControl/>
              <w:jc w:val="center"/>
              <w:rPr>
                <w:color w:val="000000"/>
                <w:sz w:val="20"/>
                <w:lang w:val="en-GB"/>
              </w:rPr>
            </w:pPr>
            <w:r w:rsidRPr="00B568AF">
              <w:rPr>
                <w:color w:val="000000"/>
                <w:sz w:val="20"/>
                <w:lang w:val="en-GB"/>
              </w:rPr>
              <w:t>23/06/2020</w:t>
            </w:r>
          </w:p>
        </w:tc>
        <w:tc>
          <w:tcPr>
            <w:tcW w:w="1701" w:type="dxa"/>
            <w:noWrap/>
            <w:hideMark/>
          </w:tcPr>
          <w:p w14:paraId="1CED8422" w14:textId="77777777" w:rsidR="000F7664" w:rsidRPr="00B568AF" w:rsidRDefault="000F7664" w:rsidP="00517015">
            <w:pPr>
              <w:widowControl/>
              <w:jc w:val="right"/>
              <w:rPr>
                <w:color w:val="000000"/>
                <w:sz w:val="20"/>
                <w:lang w:val="en-GB"/>
              </w:rPr>
            </w:pPr>
            <w:r w:rsidRPr="00B568AF">
              <w:rPr>
                <w:color w:val="000000"/>
                <w:sz w:val="20"/>
                <w:lang w:val="en-GB"/>
              </w:rPr>
              <w:t>121,725.01</w:t>
            </w:r>
          </w:p>
        </w:tc>
      </w:tr>
      <w:tr w:rsidR="000F7664" w:rsidRPr="000F7664" w14:paraId="16A1B5B0" w14:textId="77777777" w:rsidTr="00B568AF">
        <w:tc>
          <w:tcPr>
            <w:tcW w:w="1696" w:type="dxa"/>
            <w:vMerge w:val="restart"/>
            <w:noWrap/>
            <w:hideMark/>
          </w:tcPr>
          <w:p w14:paraId="2553900C" w14:textId="70DBBCEF" w:rsidR="000F7664" w:rsidRPr="00B568AF" w:rsidRDefault="000F7664" w:rsidP="00517015">
            <w:pPr>
              <w:widowControl/>
              <w:rPr>
                <w:color w:val="000000"/>
                <w:sz w:val="20"/>
                <w:lang w:val="en-GB"/>
              </w:rPr>
            </w:pPr>
            <w:r w:rsidRPr="00B568AF">
              <w:rPr>
                <w:color w:val="000000"/>
                <w:sz w:val="20"/>
                <w:lang w:val="en-GB"/>
              </w:rPr>
              <w:t>Dominican Republic</w:t>
            </w:r>
          </w:p>
        </w:tc>
        <w:tc>
          <w:tcPr>
            <w:tcW w:w="993" w:type="dxa"/>
            <w:noWrap/>
            <w:hideMark/>
          </w:tcPr>
          <w:p w14:paraId="11C9DF20" w14:textId="77777777" w:rsidR="000F7664" w:rsidRPr="00B568AF" w:rsidRDefault="000F7664" w:rsidP="00B568AF">
            <w:pPr>
              <w:widowControl/>
              <w:jc w:val="center"/>
              <w:rPr>
                <w:color w:val="000000"/>
                <w:sz w:val="20"/>
                <w:lang w:val="en-GB"/>
              </w:rPr>
            </w:pPr>
            <w:r w:rsidRPr="00B568AF">
              <w:rPr>
                <w:color w:val="000000"/>
                <w:sz w:val="20"/>
                <w:lang w:val="en-GB"/>
              </w:rPr>
              <w:t>2497</w:t>
            </w:r>
          </w:p>
        </w:tc>
        <w:tc>
          <w:tcPr>
            <w:tcW w:w="2976" w:type="dxa"/>
            <w:noWrap/>
            <w:hideMark/>
          </w:tcPr>
          <w:p w14:paraId="08817C09" w14:textId="77777777" w:rsidR="000F7664" w:rsidRPr="00B568AF" w:rsidRDefault="000F7664" w:rsidP="00517015">
            <w:pPr>
              <w:widowControl/>
              <w:rPr>
                <w:color w:val="000000"/>
                <w:sz w:val="20"/>
                <w:lang w:val="es-ES"/>
              </w:rPr>
            </w:pPr>
            <w:r w:rsidRPr="00B568AF">
              <w:rPr>
                <w:color w:val="000000"/>
                <w:sz w:val="20"/>
                <w:lang w:val="es-ES"/>
              </w:rPr>
              <w:t>Los Humedales de Montecristi y la Línea Noroeste</w:t>
            </w:r>
          </w:p>
        </w:tc>
        <w:tc>
          <w:tcPr>
            <w:tcW w:w="1701" w:type="dxa"/>
            <w:noWrap/>
            <w:hideMark/>
          </w:tcPr>
          <w:p w14:paraId="6A801B97" w14:textId="77777777" w:rsidR="000F7664" w:rsidRPr="00B568AF" w:rsidRDefault="000F7664" w:rsidP="00B568AF">
            <w:pPr>
              <w:widowControl/>
              <w:jc w:val="center"/>
              <w:rPr>
                <w:color w:val="000000"/>
                <w:sz w:val="20"/>
                <w:lang w:val="en-GB"/>
              </w:rPr>
            </w:pPr>
            <w:r w:rsidRPr="00B568AF">
              <w:rPr>
                <w:color w:val="000000"/>
                <w:sz w:val="20"/>
                <w:lang w:val="en-GB"/>
              </w:rPr>
              <w:t>13/10/2022</w:t>
            </w:r>
          </w:p>
        </w:tc>
        <w:tc>
          <w:tcPr>
            <w:tcW w:w="1701" w:type="dxa"/>
            <w:noWrap/>
            <w:hideMark/>
          </w:tcPr>
          <w:p w14:paraId="4FAF6425" w14:textId="77777777" w:rsidR="000F7664" w:rsidRPr="00B568AF" w:rsidRDefault="000F7664" w:rsidP="00517015">
            <w:pPr>
              <w:widowControl/>
              <w:jc w:val="right"/>
              <w:rPr>
                <w:color w:val="000000"/>
                <w:sz w:val="20"/>
                <w:lang w:val="en-GB"/>
              </w:rPr>
            </w:pPr>
            <w:r w:rsidRPr="00B568AF">
              <w:rPr>
                <w:color w:val="000000"/>
                <w:sz w:val="20"/>
                <w:lang w:val="en-GB"/>
              </w:rPr>
              <w:t>84,322.25</w:t>
            </w:r>
          </w:p>
        </w:tc>
      </w:tr>
      <w:tr w:rsidR="000F7664" w:rsidRPr="000F7664" w14:paraId="56AC9903" w14:textId="77777777" w:rsidTr="00B568AF">
        <w:tc>
          <w:tcPr>
            <w:tcW w:w="1696" w:type="dxa"/>
            <w:vMerge/>
            <w:noWrap/>
            <w:hideMark/>
          </w:tcPr>
          <w:p w14:paraId="54C3D709" w14:textId="5E92557C" w:rsidR="000F7664" w:rsidRPr="00B568AF" w:rsidRDefault="000F7664" w:rsidP="00517015">
            <w:pPr>
              <w:widowControl/>
              <w:rPr>
                <w:color w:val="000000"/>
                <w:sz w:val="20"/>
                <w:lang w:val="en-GB"/>
              </w:rPr>
            </w:pPr>
          </w:p>
        </w:tc>
        <w:tc>
          <w:tcPr>
            <w:tcW w:w="993" w:type="dxa"/>
            <w:noWrap/>
            <w:hideMark/>
          </w:tcPr>
          <w:p w14:paraId="781D53A6" w14:textId="77777777" w:rsidR="000F7664" w:rsidRPr="00B568AF" w:rsidRDefault="000F7664" w:rsidP="00B568AF">
            <w:pPr>
              <w:widowControl/>
              <w:jc w:val="center"/>
              <w:rPr>
                <w:color w:val="000000"/>
                <w:sz w:val="20"/>
                <w:lang w:val="en-GB"/>
              </w:rPr>
            </w:pPr>
            <w:r w:rsidRPr="00B568AF">
              <w:rPr>
                <w:color w:val="000000"/>
                <w:sz w:val="20"/>
                <w:lang w:val="en-GB"/>
              </w:rPr>
              <w:t>2498</w:t>
            </w:r>
          </w:p>
        </w:tc>
        <w:tc>
          <w:tcPr>
            <w:tcW w:w="2976" w:type="dxa"/>
            <w:noWrap/>
            <w:hideMark/>
          </w:tcPr>
          <w:p w14:paraId="181F1047" w14:textId="40E15681" w:rsidR="000F7664" w:rsidRPr="00B568AF" w:rsidRDefault="000F7664" w:rsidP="00517015">
            <w:pPr>
              <w:widowControl/>
              <w:rPr>
                <w:color w:val="000000"/>
                <w:sz w:val="20"/>
                <w:lang w:val="es-ES"/>
              </w:rPr>
            </w:pPr>
            <w:r w:rsidRPr="00B568AF">
              <w:rPr>
                <w:color w:val="000000"/>
                <w:sz w:val="20"/>
                <w:lang w:val="es-ES"/>
              </w:rPr>
              <w:t xml:space="preserve">Refugio de Vida Silvestre Laguna Redonda y Limón (Los Humedales del Refugio de Vida Silvestre Laguna Redonda y Limón, Miches y Ria Maimón) </w:t>
            </w:r>
          </w:p>
        </w:tc>
        <w:tc>
          <w:tcPr>
            <w:tcW w:w="1701" w:type="dxa"/>
            <w:noWrap/>
            <w:hideMark/>
          </w:tcPr>
          <w:p w14:paraId="7AC028C4" w14:textId="77777777" w:rsidR="000F7664" w:rsidRPr="00B568AF" w:rsidRDefault="000F7664" w:rsidP="00B568AF">
            <w:pPr>
              <w:widowControl/>
              <w:jc w:val="center"/>
              <w:rPr>
                <w:color w:val="000000"/>
                <w:sz w:val="20"/>
                <w:lang w:val="en-GB"/>
              </w:rPr>
            </w:pPr>
            <w:r w:rsidRPr="00B568AF">
              <w:rPr>
                <w:color w:val="000000"/>
                <w:sz w:val="20"/>
                <w:lang w:val="en-GB"/>
              </w:rPr>
              <w:t>13/10/2022</w:t>
            </w:r>
          </w:p>
        </w:tc>
        <w:tc>
          <w:tcPr>
            <w:tcW w:w="1701" w:type="dxa"/>
            <w:noWrap/>
            <w:hideMark/>
          </w:tcPr>
          <w:p w14:paraId="38E8D127" w14:textId="77777777" w:rsidR="000F7664" w:rsidRPr="00B568AF" w:rsidRDefault="000F7664" w:rsidP="00517015">
            <w:pPr>
              <w:widowControl/>
              <w:jc w:val="right"/>
              <w:rPr>
                <w:color w:val="000000"/>
                <w:sz w:val="20"/>
                <w:lang w:val="en-GB"/>
              </w:rPr>
            </w:pPr>
            <w:r w:rsidRPr="00B568AF">
              <w:rPr>
                <w:color w:val="000000"/>
                <w:sz w:val="20"/>
                <w:lang w:val="en-GB"/>
              </w:rPr>
              <w:t>5,754</w:t>
            </w:r>
          </w:p>
        </w:tc>
      </w:tr>
      <w:tr w:rsidR="000F7664" w:rsidRPr="000F7664" w14:paraId="216E3A17" w14:textId="77777777" w:rsidTr="00B568AF">
        <w:tc>
          <w:tcPr>
            <w:tcW w:w="1696" w:type="dxa"/>
            <w:vMerge w:val="restart"/>
            <w:noWrap/>
            <w:hideMark/>
          </w:tcPr>
          <w:p w14:paraId="3676EBBF" w14:textId="30E65C86" w:rsidR="000F7664" w:rsidRPr="00B568AF" w:rsidRDefault="000F7664" w:rsidP="00517015">
            <w:pPr>
              <w:widowControl/>
              <w:rPr>
                <w:color w:val="000000"/>
                <w:sz w:val="20"/>
                <w:lang w:val="en-GB"/>
              </w:rPr>
            </w:pPr>
            <w:r w:rsidRPr="00B568AF">
              <w:rPr>
                <w:color w:val="000000"/>
                <w:sz w:val="20"/>
                <w:lang w:val="en-GB"/>
              </w:rPr>
              <w:t>France</w:t>
            </w:r>
          </w:p>
        </w:tc>
        <w:tc>
          <w:tcPr>
            <w:tcW w:w="993" w:type="dxa"/>
            <w:noWrap/>
            <w:hideMark/>
          </w:tcPr>
          <w:p w14:paraId="0B3EC832" w14:textId="77777777" w:rsidR="000F7664" w:rsidRPr="00B568AF" w:rsidRDefault="000F7664" w:rsidP="00B568AF">
            <w:pPr>
              <w:widowControl/>
              <w:jc w:val="center"/>
              <w:rPr>
                <w:color w:val="000000"/>
                <w:sz w:val="20"/>
                <w:lang w:val="en-GB"/>
              </w:rPr>
            </w:pPr>
            <w:r w:rsidRPr="00B568AF">
              <w:rPr>
                <w:color w:val="000000"/>
                <w:sz w:val="20"/>
                <w:lang w:val="en-GB"/>
              </w:rPr>
              <w:t>2500</w:t>
            </w:r>
          </w:p>
        </w:tc>
        <w:tc>
          <w:tcPr>
            <w:tcW w:w="2976" w:type="dxa"/>
            <w:noWrap/>
            <w:hideMark/>
          </w:tcPr>
          <w:p w14:paraId="0292D66C" w14:textId="77777777" w:rsidR="000F7664" w:rsidRPr="00B568AF" w:rsidRDefault="000F7664" w:rsidP="00517015">
            <w:pPr>
              <w:widowControl/>
              <w:rPr>
                <w:color w:val="000000"/>
                <w:sz w:val="20"/>
                <w:lang w:val="en-GB"/>
              </w:rPr>
            </w:pPr>
            <w:r w:rsidRPr="00B568AF">
              <w:rPr>
                <w:color w:val="000000"/>
                <w:sz w:val="20"/>
                <w:lang w:val="en-GB"/>
              </w:rPr>
              <w:t>La Dombes</w:t>
            </w:r>
          </w:p>
        </w:tc>
        <w:tc>
          <w:tcPr>
            <w:tcW w:w="1701" w:type="dxa"/>
            <w:noWrap/>
            <w:hideMark/>
          </w:tcPr>
          <w:p w14:paraId="56389FCF" w14:textId="77777777" w:rsidR="000F7664" w:rsidRPr="00B568AF" w:rsidRDefault="000F7664" w:rsidP="00B568AF">
            <w:pPr>
              <w:widowControl/>
              <w:jc w:val="center"/>
              <w:rPr>
                <w:color w:val="000000"/>
                <w:sz w:val="20"/>
                <w:lang w:val="en-GB"/>
              </w:rPr>
            </w:pPr>
            <w:r w:rsidRPr="00B568AF">
              <w:rPr>
                <w:color w:val="000000"/>
                <w:sz w:val="20"/>
                <w:lang w:val="en-GB"/>
              </w:rPr>
              <w:t>22/03/2023</w:t>
            </w:r>
          </w:p>
        </w:tc>
        <w:tc>
          <w:tcPr>
            <w:tcW w:w="1701" w:type="dxa"/>
            <w:noWrap/>
            <w:hideMark/>
          </w:tcPr>
          <w:p w14:paraId="5557B958" w14:textId="77777777" w:rsidR="000F7664" w:rsidRPr="00B568AF" w:rsidRDefault="000F7664" w:rsidP="00517015">
            <w:pPr>
              <w:widowControl/>
              <w:jc w:val="right"/>
              <w:rPr>
                <w:color w:val="000000"/>
                <w:sz w:val="20"/>
                <w:lang w:val="en-GB"/>
              </w:rPr>
            </w:pPr>
            <w:r w:rsidRPr="00B568AF">
              <w:rPr>
                <w:color w:val="000000"/>
                <w:sz w:val="20"/>
                <w:lang w:val="en-GB"/>
              </w:rPr>
              <w:t>47,659</w:t>
            </w:r>
          </w:p>
        </w:tc>
      </w:tr>
      <w:tr w:rsidR="000F7664" w:rsidRPr="000F7664" w14:paraId="4E0F10BB" w14:textId="77777777" w:rsidTr="00B568AF">
        <w:tc>
          <w:tcPr>
            <w:tcW w:w="1696" w:type="dxa"/>
            <w:vMerge/>
            <w:noWrap/>
            <w:hideMark/>
          </w:tcPr>
          <w:p w14:paraId="1CB74505" w14:textId="1DF70EA6" w:rsidR="000F7664" w:rsidRPr="00B568AF" w:rsidRDefault="000F7664" w:rsidP="00517015">
            <w:pPr>
              <w:widowControl/>
              <w:rPr>
                <w:color w:val="000000"/>
                <w:sz w:val="20"/>
                <w:lang w:val="en-GB"/>
              </w:rPr>
            </w:pPr>
          </w:p>
        </w:tc>
        <w:tc>
          <w:tcPr>
            <w:tcW w:w="993" w:type="dxa"/>
            <w:noWrap/>
            <w:hideMark/>
          </w:tcPr>
          <w:p w14:paraId="3DDFA14A" w14:textId="77777777" w:rsidR="000F7664" w:rsidRPr="00B568AF" w:rsidRDefault="000F7664" w:rsidP="00B568AF">
            <w:pPr>
              <w:widowControl/>
              <w:jc w:val="center"/>
              <w:rPr>
                <w:color w:val="000000"/>
                <w:sz w:val="20"/>
                <w:lang w:val="en-GB"/>
              </w:rPr>
            </w:pPr>
            <w:r w:rsidRPr="00B568AF">
              <w:rPr>
                <w:color w:val="000000"/>
                <w:sz w:val="20"/>
                <w:lang w:val="en-GB"/>
              </w:rPr>
              <w:t>2531</w:t>
            </w:r>
          </w:p>
        </w:tc>
        <w:tc>
          <w:tcPr>
            <w:tcW w:w="2976" w:type="dxa"/>
            <w:noWrap/>
            <w:hideMark/>
          </w:tcPr>
          <w:p w14:paraId="473B70DE" w14:textId="77777777" w:rsidR="000F7664" w:rsidRPr="00B568AF" w:rsidRDefault="000F7664" w:rsidP="00517015">
            <w:pPr>
              <w:widowControl/>
              <w:rPr>
                <w:color w:val="000000"/>
                <w:sz w:val="20"/>
                <w:lang w:val="en-GB"/>
              </w:rPr>
            </w:pPr>
            <w:r w:rsidRPr="00B568AF">
              <w:rPr>
                <w:color w:val="000000"/>
                <w:sz w:val="20"/>
                <w:lang w:val="en-GB"/>
              </w:rPr>
              <w:t>Marais poitevin</w:t>
            </w:r>
          </w:p>
        </w:tc>
        <w:tc>
          <w:tcPr>
            <w:tcW w:w="1701" w:type="dxa"/>
            <w:noWrap/>
            <w:hideMark/>
          </w:tcPr>
          <w:p w14:paraId="4E65DE72" w14:textId="77777777" w:rsidR="000F7664" w:rsidRPr="00B568AF" w:rsidRDefault="000F7664" w:rsidP="00B568AF">
            <w:pPr>
              <w:widowControl/>
              <w:jc w:val="center"/>
              <w:rPr>
                <w:color w:val="000000"/>
                <w:sz w:val="20"/>
                <w:lang w:val="en-GB"/>
              </w:rPr>
            </w:pPr>
            <w:r w:rsidRPr="00B568AF">
              <w:rPr>
                <w:color w:val="000000"/>
                <w:sz w:val="20"/>
                <w:lang w:val="en-GB"/>
              </w:rPr>
              <w:t>23/11/2023</w:t>
            </w:r>
          </w:p>
        </w:tc>
        <w:tc>
          <w:tcPr>
            <w:tcW w:w="1701" w:type="dxa"/>
            <w:noWrap/>
            <w:hideMark/>
          </w:tcPr>
          <w:p w14:paraId="3513A789" w14:textId="77777777" w:rsidR="000F7664" w:rsidRPr="00B568AF" w:rsidRDefault="000F7664" w:rsidP="00517015">
            <w:pPr>
              <w:widowControl/>
              <w:jc w:val="right"/>
              <w:rPr>
                <w:color w:val="000000"/>
                <w:sz w:val="20"/>
                <w:lang w:val="en-GB"/>
              </w:rPr>
            </w:pPr>
            <w:r w:rsidRPr="00B568AF">
              <w:rPr>
                <w:color w:val="000000"/>
                <w:sz w:val="20"/>
                <w:lang w:val="en-GB"/>
              </w:rPr>
              <w:t>69,034</w:t>
            </w:r>
          </w:p>
        </w:tc>
      </w:tr>
      <w:tr w:rsidR="000F7664" w:rsidRPr="000F7664" w14:paraId="540B4BF9" w14:textId="77777777" w:rsidTr="00B568AF">
        <w:tc>
          <w:tcPr>
            <w:tcW w:w="1696" w:type="dxa"/>
            <w:vMerge/>
            <w:noWrap/>
            <w:hideMark/>
          </w:tcPr>
          <w:p w14:paraId="3301A73B" w14:textId="29F9C9ED" w:rsidR="000F7664" w:rsidRPr="00B568AF" w:rsidRDefault="000F7664" w:rsidP="00517015">
            <w:pPr>
              <w:widowControl/>
              <w:rPr>
                <w:color w:val="000000"/>
                <w:sz w:val="20"/>
                <w:lang w:val="en-GB"/>
              </w:rPr>
            </w:pPr>
          </w:p>
        </w:tc>
        <w:tc>
          <w:tcPr>
            <w:tcW w:w="993" w:type="dxa"/>
            <w:noWrap/>
            <w:hideMark/>
          </w:tcPr>
          <w:p w14:paraId="61795F58" w14:textId="77777777" w:rsidR="000F7664" w:rsidRPr="00B568AF" w:rsidRDefault="000F7664" w:rsidP="00B568AF">
            <w:pPr>
              <w:widowControl/>
              <w:jc w:val="center"/>
              <w:rPr>
                <w:color w:val="000000"/>
                <w:sz w:val="20"/>
                <w:lang w:val="en-GB"/>
              </w:rPr>
            </w:pPr>
            <w:r w:rsidRPr="00B568AF">
              <w:rPr>
                <w:color w:val="000000"/>
                <w:sz w:val="20"/>
                <w:lang w:val="en-GB"/>
              </w:rPr>
              <w:t>2542</w:t>
            </w:r>
          </w:p>
        </w:tc>
        <w:tc>
          <w:tcPr>
            <w:tcW w:w="2976" w:type="dxa"/>
            <w:noWrap/>
            <w:hideMark/>
          </w:tcPr>
          <w:p w14:paraId="084B95CE" w14:textId="77777777" w:rsidR="000F7664" w:rsidRPr="00B568AF" w:rsidRDefault="000F7664" w:rsidP="00517015">
            <w:pPr>
              <w:widowControl/>
              <w:rPr>
                <w:color w:val="000000"/>
                <w:sz w:val="20"/>
                <w:lang w:val="fr-FR"/>
              </w:rPr>
            </w:pPr>
            <w:r w:rsidRPr="00B568AF">
              <w:rPr>
                <w:color w:val="000000"/>
                <w:sz w:val="20"/>
                <w:lang w:val="fr-FR"/>
              </w:rPr>
              <w:t>Marais et tourbières des montagnes du Bugey</w:t>
            </w:r>
          </w:p>
        </w:tc>
        <w:tc>
          <w:tcPr>
            <w:tcW w:w="1701" w:type="dxa"/>
            <w:noWrap/>
            <w:hideMark/>
          </w:tcPr>
          <w:p w14:paraId="56BEA35A" w14:textId="77777777" w:rsidR="000F7664" w:rsidRPr="00B568AF" w:rsidRDefault="000F7664" w:rsidP="00B568AF">
            <w:pPr>
              <w:widowControl/>
              <w:jc w:val="center"/>
              <w:rPr>
                <w:color w:val="000000"/>
                <w:sz w:val="20"/>
                <w:lang w:val="en-GB"/>
              </w:rPr>
            </w:pPr>
            <w:r w:rsidRPr="00B568AF">
              <w:rPr>
                <w:color w:val="000000"/>
                <w:sz w:val="20"/>
                <w:lang w:val="en-GB"/>
              </w:rPr>
              <w:t>22/03/2024</w:t>
            </w:r>
          </w:p>
        </w:tc>
        <w:tc>
          <w:tcPr>
            <w:tcW w:w="1701" w:type="dxa"/>
            <w:noWrap/>
            <w:hideMark/>
          </w:tcPr>
          <w:p w14:paraId="6A8D9147" w14:textId="77777777" w:rsidR="000F7664" w:rsidRPr="00B568AF" w:rsidRDefault="000F7664" w:rsidP="00517015">
            <w:pPr>
              <w:widowControl/>
              <w:jc w:val="right"/>
              <w:rPr>
                <w:color w:val="000000"/>
                <w:sz w:val="20"/>
                <w:lang w:val="en-GB"/>
              </w:rPr>
            </w:pPr>
            <w:r w:rsidRPr="00B568AF">
              <w:rPr>
                <w:color w:val="000000"/>
                <w:sz w:val="20"/>
                <w:lang w:val="en-GB"/>
              </w:rPr>
              <w:t>1,049.88</w:t>
            </w:r>
          </w:p>
        </w:tc>
      </w:tr>
      <w:tr w:rsidR="000F7664" w:rsidRPr="000F7664" w14:paraId="24C9D6CD" w14:textId="77777777" w:rsidTr="00B568AF">
        <w:tc>
          <w:tcPr>
            <w:tcW w:w="1696" w:type="dxa"/>
            <w:vMerge w:val="restart"/>
            <w:noWrap/>
            <w:hideMark/>
          </w:tcPr>
          <w:p w14:paraId="506E80F9" w14:textId="7E6B37D9" w:rsidR="000F7664" w:rsidRPr="00B568AF" w:rsidRDefault="000F7664" w:rsidP="00B568AF">
            <w:pPr>
              <w:keepNext/>
              <w:widowControl/>
              <w:rPr>
                <w:color w:val="000000"/>
                <w:sz w:val="20"/>
                <w:lang w:val="es-ES"/>
              </w:rPr>
            </w:pPr>
            <w:r w:rsidRPr="00B568AF">
              <w:rPr>
                <w:color w:val="000000"/>
                <w:sz w:val="20"/>
                <w:lang w:val="es-ES"/>
              </w:rPr>
              <w:lastRenderedPageBreak/>
              <w:t>India</w:t>
            </w:r>
          </w:p>
        </w:tc>
        <w:tc>
          <w:tcPr>
            <w:tcW w:w="993" w:type="dxa"/>
            <w:noWrap/>
            <w:hideMark/>
          </w:tcPr>
          <w:p w14:paraId="3A56B16A" w14:textId="77777777" w:rsidR="000F7664" w:rsidRPr="00B568AF" w:rsidRDefault="000F7664" w:rsidP="00B568AF">
            <w:pPr>
              <w:keepNext/>
              <w:widowControl/>
              <w:jc w:val="center"/>
              <w:rPr>
                <w:color w:val="000000"/>
                <w:sz w:val="20"/>
                <w:lang w:val="en-GB"/>
              </w:rPr>
            </w:pPr>
            <w:r w:rsidRPr="00B568AF">
              <w:rPr>
                <w:color w:val="000000"/>
                <w:sz w:val="20"/>
                <w:lang w:val="en-GB"/>
              </w:rPr>
              <w:t>2470</w:t>
            </w:r>
          </w:p>
        </w:tc>
        <w:tc>
          <w:tcPr>
            <w:tcW w:w="2976" w:type="dxa"/>
            <w:noWrap/>
            <w:hideMark/>
          </w:tcPr>
          <w:p w14:paraId="2AE10AFF" w14:textId="77777777" w:rsidR="000F7664" w:rsidRPr="00B568AF" w:rsidRDefault="000F7664" w:rsidP="00B568AF">
            <w:pPr>
              <w:keepNext/>
              <w:widowControl/>
              <w:rPr>
                <w:color w:val="000000"/>
                <w:sz w:val="20"/>
                <w:lang w:val="en-GB"/>
              </w:rPr>
            </w:pPr>
            <w:r w:rsidRPr="00B568AF">
              <w:rPr>
                <w:color w:val="000000"/>
                <w:sz w:val="20"/>
                <w:lang w:val="en-GB"/>
              </w:rPr>
              <w:t>Satkosia Gorge</w:t>
            </w:r>
          </w:p>
        </w:tc>
        <w:tc>
          <w:tcPr>
            <w:tcW w:w="1701" w:type="dxa"/>
            <w:noWrap/>
            <w:hideMark/>
          </w:tcPr>
          <w:p w14:paraId="166FAA29" w14:textId="77777777" w:rsidR="000F7664" w:rsidRPr="00B568AF" w:rsidRDefault="000F7664" w:rsidP="00B568AF">
            <w:pPr>
              <w:keepNext/>
              <w:widowControl/>
              <w:jc w:val="center"/>
              <w:rPr>
                <w:color w:val="000000"/>
                <w:sz w:val="20"/>
                <w:lang w:val="en-GB"/>
              </w:rPr>
            </w:pPr>
            <w:r w:rsidRPr="00B568AF">
              <w:rPr>
                <w:color w:val="000000"/>
                <w:sz w:val="20"/>
                <w:lang w:val="en-GB"/>
              </w:rPr>
              <w:t>12/10/2021</w:t>
            </w:r>
          </w:p>
        </w:tc>
        <w:tc>
          <w:tcPr>
            <w:tcW w:w="1701" w:type="dxa"/>
            <w:noWrap/>
            <w:hideMark/>
          </w:tcPr>
          <w:p w14:paraId="54DFB259" w14:textId="77777777" w:rsidR="000F7664" w:rsidRPr="00B568AF" w:rsidRDefault="000F7664" w:rsidP="00B568AF">
            <w:pPr>
              <w:keepNext/>
              <w:widowControl/>
              <w:jc w:val="right"/>
              <w:rPr>
                <w:color w:val="000000"/>
                <w:sz w:val="20"/>
                <w:lang w:val="en-GB"/>
              </w:rPr>
            </w:pPr>
            <w:r w:rsidRPr="00B568AF">
              <w:rPr>
                <w:color w:val="000000"/>
                <w:sz w:val="20"/>
                <w:lang w:val="en-GB"/>
              </w:rPr>
              <w:t>98,196.72</w:t>
            </w:r>
          </w:p>
        </w:tc>
      </w:tr>
      <w:tr w:rsidR="000F7664" w:rsidRPr="000F7664" w14:paraId="7949B97B" w14:textId="77777777" w:rsidTr="00B568AF">
        <w:tc>
          <w:tcPr>
            <w:tcW w:w="1696" w:type="dxa"/>
            <w:vMerge/>
            <w:noWrap/>
            <w:hideMark/>
          </w:tcPr>
          <w:p w14:paraId="6E424179" w14:textId="6EC457D8" w:rsidR="000F7664" w:rsidRPr="00B568AF" w:rsidRDefault="000F7664" w:rsidP="00B568AF">
            <w:pPr>
              <w:keepNext/>
              <w:widowControl/>
              <w:rPr>
                <w:color w:val="000000"/>
                <w:sz w:val="20"/>
                <w:lang w:val="en-GB"/>
              </w:rPr>
            </w:pPr>
          </w:p>
        </w:tc>
        <w:tc>
          <w:tcPr>
            <w:tcW w:w="993" w:type="dxa"/>
            <w:noWrap/>
            <w:hideMark/>
          </w:tcPr>
          <w:p w14:paraId="7ED6B856" w14:textId="77777777" w:rsidR="000F7664" w:rsidRPr="00B568AF" w:rsidRDefault="000F7664" w:rsidP="00B568AF">
            <w:pPr>
              <w:keepNext/>
              <w:widowControl/>
              <w:jc w:val="center"/>
              <w:rPr>
                <w:color w:val="000000"/>
                <w:sz w:val="20"/>
                <w:lang w:val="en-GB"/>
              </w:rPr>
            </w:pPr>
            <w:r w:rsidRPr="00B568AF">
              <w:rPr>
                <w:color w:val="000000"/>
                <w:sz w:val="20"/>
                <w:lang w:val="en-GB"/>
              </w:rPr>
              <w:t>2471</w:t>
            </w:r>
          </w:p>
        </w:tc>
        <w:tc>
          <w:tcPr>
            <w:tcW w:w="2976" w:type="dxa"/>
            <w:noWrap/>
            <w:hideMark/>
          </w:tcPr>
          <w:p w14:paraId="0E6AC557" w14:textId="77777777" w:rsidR="000F7664" w:rsidRPr="00B568AF" w:rsidRDefault="000F7664" w:rsidP="00B568AF">
            <w:pPr>
              <w:keepNext/>
              <w:widowControl/>
              <w:rPr>
                <w:color w:val="000000"/>
                <w:sz w:val="20"/>
                <w:lang w:val="en-GB"/>
              </w:rPr>
            </w:pPr>
            <w:r w:rsidRPr="00B568AF">
              <w:rPr>
                <w:color w:val="000000"/>
                <w:sz w:val="20"/>
                <w:lang w:val="en-GB"/>
              </w:rPr>
              <w:t>Nanda Lake</w:t>
            </w:r>
          </w:p>
        </w:tc>
        <w:tc>
          <w:tcPr>
            <w:tcW w:w="1701" w:type="dxa"/>
            <w:noWrap/>
            <w:hideMark/>
          </w:tcPr>
          <w:p w14:paraId="31214517" w14:textId="77777777" w:rsidR="000F7664" w:rsidRPr="00B568AF" w:rsidRDefault="000F7664" w:rsidP="00B568AF">
            <w:pPr>
              <w:keepNext/>
              <w:widowControl/>
              <w:jc w:val="center"/>
              <w:rPr>
                <w:color w:val="000000"/>
                <w:sz w:val="20"/>
                <w:lang w:val="en-GB"/>
              </w:rPr>
            </w:pPr>
            <w:r w:rsidRPr="00B568AF">
              <w:rPr>
                <w:color w:val="000000"/>
                <w:sz w:val="20"/>
                <w:lang w:val="en-GB"/>
              </w:rPr>
              <w:t>08/06/2022</w:t>
            </w:r>
          </w:p>
        </w:tc>
        <w:tc>
          <w:tcPr>
            <w:tcW w:w="1701" w:type="dxa"/>
            <w:noWrap/>
            <w:hideMark/>
          </w:tcPr>
          <w:p w14:paraId="64645CD1" w14:textId="77777777" w:rsidR="000F7664" w:rsidRPr="00B568AF" w:rsidRDefault="000F7664" w:rsidP="00B568AF">
            <w:pPr>
              <w:keepNext/>
              <w:widowControl/>
              <w:jc w:val="right"/>
              <w:rPr>
                <w:color w:val="000000"/>
                <w:sz w:val="20"/>
                <w:lang w:val="en-GB"/>
              </w:rPr>
            </w:pPr>
            <w:r w:rsidRPr="00B568AF">
              <w:rPr>
                <w:color w:val="000000"/>
                <w:sz w:val="20"/>
                <w:lang w:val="en-GB"/>
              </w:rPr>
              <w:t>42.01</w:t>
            </w:r>
          </w:p>
        </w:tc>
      </w:tr>
      <w:tr w:rsidR="000F7664" w:rsidRPr="000F7664" w14:paraId="329FDFE5" w14:textId="77777777" w:rsidTr="00B568AF">
        <w:tc>
          <w:tcPr>
            <w:tcW w:w="1696" w:type="dxa"/>
            <w:vMerge/>
            <w:noWrap/>
            <w:hideMark/>
          </w:tcPr>
          <w:p w14:paraId="1C5D91AE" w14:textId="00BE19A6" w:rsidR="000F7664" w:rsidRPr="00B568AF" w:rsidRDefault="000F7664" w:rsidP="00517015">
            <w:pPr>
              <w:widowControl/>
              <w:rPr>
                <w:color w:val="000000"/>
                <w:sz w:val="20"/>
                <w:lang w:val="en-GB"/>
              </w:rPr>
            </w:pPr>
          </w:p>
        </w:tc>
        <w:tc>
          <w:tcPr>
            <w:tcW w:w="993" w:type="dxa"/>
            <w:noWrap/>
            <w:hideMark/>
          </w:tcPr>
          <w:p w14:paraId="4CAA8C90" w14:textId="77777777" w:rsidR="000F7664" w:rsidRPr="00B568AF" w:rsidRDefault="000F7664" w:rsidP="00B568AF">
            <w:pPr>
              <w:widowControl/>
              <w:jc w:val="center"/>
              <w:rPr>
                <w:color w:val="000000"/>
                <w:sz w:val="20"/>
                <w:lang w:val="en-GB"/>
              </w:rPr>
            </w:pPr>
            <w:r w:rsidRPr="00B568AF">
              <w:rPr>
                <w:color w:val="000000"/>
                <w:sz w:val="20"/>
                <w:lang w:val="en-GB"/>
              </w:rPr>
              <w:t>2472</w:t>
            </w:r>
          </w:p>
        </w:tc>
        <w:tc>
          <w:tcPr>
            <w:tcW w:w="2976" w:type="dxa"/>
            <w:noWrap/>
            <w:hideMark/>
          </w:tcPr>
          <w:p w14:paraId="45DF4DAC" w14:textId="77777777" w:rsidR="000F7664" w:rsidRPr="00B568AF" w:rsidRDefault="000F7664" w:rsidP="00517015">
            <w:pPr>
              <w:widowControl/>
              <w:rPr>
                <w:color w:val="000000"/>
                <w:sz w:val="20"/>
                <w:lang w:val="en-GB"/>
              </w:rPr>
            </w:pPr>
            <w:r w:rsidRPr="00B568AF">
              <w:rPr>
                <w:color w:val="000000"/>
                <w:sz w:val="20"/>
                <w:lang w:val="en-GB"/>
              </w:rPr>
              <w:t>Gulf of Mannar Marine Biosphere Reserve</w:t>
            </w:r>
          </w:p>
        </w:tc>
        <w:tc>
          <w:tcPr>
            <w:tcW w:w="1701" w:type="dxa"/>
            <w:noWrap/>
            <w:hideMark/>
          </w:tcPr>
          <w:p w14:paraId="22B3A5C3"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60EB015B" w14:textId="77777777" w:rsidR="000F7664" w:rsidRPr="00B568AF" w:rsidRDefault="000F7664" w:rsidP="00517015">
            <w:pPr>
              <w:widowControl/>
              <w:jc w:val="right"/>
              <w:rPr>
                <w:color w:val="000000"/>
                <w:sz w:val="20"/>
                <w:lang w:val="en-GB"/>
              </w:rPr>
            </w:pPr>
            <w:r w:rsidRPr="00B568AF">
              <w:rPr>
                <w:color w:val="000000"/>
                <w:sz w:val="20"/>
                <w:lang w:val="en-GB"/>
              </w:rPr>
              <w:t>52,671.88</w:t>
            </w:r>
          </w:p>
        </w:tc>
      </w:tr>
      <w:tr w:rsidR="000F7664" w:rsidRPr="000F7664" w14:paraId="71743C0F" w14:textId="77777777" w:rsidTr="00B568AF">
        <w:tc>
          <w:tcPr>
            <w:tcW w:w="1696" w:type="dxa"/>
            <w:vMerge/>
            <w:noWrap/>
            <w:hideMark/>
          </w:tcPr>
          <w:p w14:paraId="3A5D13E2" w14:textId="17EAB37F" w:rsidR="000F7664" w:rsidRPr="00B568AF" w:rsidRDefault="000F7664" w:rsidP="00517015">
            <w:pPr>
              <w:widowControl/>
              <w:rPr>
                <w:color w:val="000000"/>
                <w:sz w:val="20"/>
                <w:lang w:val="en-GB"/>
              </w:rPr>
            </w:pPr>
          </w:p>
        </w:tc>
        <w:tc>
          <w:tcPr>
            <w:tcW w:w="993" w:type="dxa"/>
            <w:noWrap/>
            <w:hideMark/>
          </w:tcPr>
          <w:p w14:paraId="1FD087B7" w14:textId="77777777" w:rsidR="000F7664" w:rsidRPr="00B568AF" w:rsidRDefault="000F7664" w:rsidP="00B568AF">
            <w:pPr>
              <w:widowControl/>
              <w:jc w:val="center"/>
              <w:rPr>
                <w:color w:val="000000"/>
                <w:sz w:val="20"/>
                <w:lang w:val="en-GB"/>
              </w:rPr>
            </w:pPr>
            <w:r w:rsidRPr="00B568AF">
              <w:rPr>
                <w:color w:val="000000"/>
                <w:sz w:val="20"/>
                <w:lang w:val="en-GB"/>
              </w:rPr>
              <w:t>2473</w:t>
            </w:r>
          </w:p>
        </w:tc>
        <w:tc>
          <w:tcPr>
            <w:tcW w:w="2976" w:type="dxa"/>
            <w:noWrap/>
            <w:hideMark/>
          </w:tcPr>
          <w:p w14:paraId="1DF33D51" w14:textId="77777777" w:rsidR="000F7664" w:rsidRPr="00B568AF" w:rsidRDefault="000F7664" w:rsidP="00517015">
            <w:pPr>
              <w:widowControl/>
              <w:rPr>
                <w:color w:val="000000"/>
                <w:sz w:val="20"/>
                <w:lang w:val="en-GB"/>
              </w:rPr>
            </w:pPr>
            <w:r w:rsidRPr="00B568AF">
              <w:rPr>
                <w:color w:val="000000"/>
                <w:sz w:val="20"/>
                <w:lang w:val="en-GB"/>
              </w:rPr>
              <w:t>Ranganathittu Bird Sanctuary</w:t>
            </w:r>
          </w:p>
        </w:tc>
        <w:tc>
          <w:tcPr>
            <w:tcW w:w="1701" w:type="dxa"/>
            <w:noWrap/>
            <w:hideMark/>
          </w:tcPr>
          <w:p w14:paraId="17840AFE" w14:textId="77777777" w:rsidR="000F7664" w:rsidRPr="00B568AF" w:rsidRDefault="000F7664" w:rsidP="00B568AF">
            <w:pPr>
              <w:widowControl/>
              <w:jc w:val="center"/>
              <w:rPr>
                <w:color w:val="000000"/>
                <w:sz w:val="20"/>
                <w:lang w:val="en-GB"/>
              </w:rPr>
            </w:pPr>
            <w:r w:rsidRPr="00B568AF">
              <w:rPr>
                <w:color w:val="000000"/>
                <w:sz w:val="20"/>
                <w:lang w:val="en-GB"/>
              </w:rPr>
              <w:t>15/02/2022</w:t>
            </w:r>
          </w:p>
        </w:tc>
        <w:tc>
          <w:tcPr>
            <w:tcW w:w="1701" w:type="dxa"/>
            <w:noWrap/>
            <w:hideMark/>
          </w:tcPr>
          <w:p w14:paraId="3FA67F73" w14:textId="77777777" w:rsidR="000F7664" w:rsidRPr="00B568AF" w:rsidRDefault="000F7664" w:rsidP="00517015">
            <w:pPr>
              <w:widowControl/>
              <w:jc w:val="right"/>
              <w:rPr>
                <w:color w:val="000000"/>
                <w:sz w:val="20"/>
                <w:lang w:val="en-GB"/>
              </w:rPr>
            </w:pPr>
            <w:r w:rsidRPr="00B568AF">
              <w:rPr>
                <w:color w:val="000000"/>
                <w:sz w:val="20"/>
                <w:lang w:val="en-GB"/>
              </w:rPr>
              <w:t>517.7</w:t>
            </w:r>
          </w:p>
        </w:tc>
      </w:tr>
      <w:tr w:rsidR="000F7664" w:rsidRPr="000F7664" w14:paraId="1DFD76C8" w14:textId="77777777" w:rsidTr="00B568AF">
        <w:tc>
          <w:tcPr>
            <w:tcW w:w="1696" w:type="dxa"/>
            <w:vMerge/>
            <w:noWrap/>
            <w:hideMark/>
          </w:tcPr>
          <w:p w14:paraId="13311120" w14:textId="21F4DFD6" w:rsidR="000F7664" w:rsidRPr="00B568AF" w:rsidRDefault="000F7664" w:rsidP="00517015">
            <w:pPr>
              <w:widowControl/>
              <w:rPr>
                <w:color w:val="000000"/>
                <w:sz w:val="20"/>
                <w:lang w:val="en-GB"/>
              </w:rPr>
            </w:pPr>
          </w:p>
        </w:tc>
        <w:tc>
          <w:tcPr>
            <w:tcW w:w="993" w:type="dxa"/>
            <w:noWrap/>
            <w:hideMark/>
          </w:tcPr>
          <w:p w14:paraId="5C6AADE6" w14:textId="77777777" w:rsidR="000F7664" w:rsidRPr="00B568AF" w:rsidRDefault="000F7664" w:rsidP="00B568AF">
            <w:pPr>
              <w:widowControl/>
              <w:jc w:val="center"/>
              <w:rPr>
                <w:color w:val="000000"/>
                <w:sz w:val="20"/>
                <w:lang w:val="en-GB"/>
              </w:rPr>
            </w:pPr>
            <w:r w:rsidRPr="00B568AF">
              <w:rPr>
                <w:color w:val="000000"/>
                <w:sz w:val="20"/>
                <w:lang w:val="en-GB"/>
              </w:rPr>
              <w:t>2474</w:t>
            </w:r>
          </w:p>
        </w:tc>
        <w:tc>
          <w:tcPr>
            <w:tcW w:w="2976" w:type="dxa"/>
            <w:noWrap/>
            <w:hideMark/>
          </w:tcPr>
          <w:p w14:paraId="039E3004" w14:textId="77777777" w:rsidR="000F7664" w:rsidRPr="00B568AF" w:rsidRDefault="000F7664" w:rsidP="00517015">
            <w:pPr>
              <w:widowControl/>
              <w:rPr>
                <w:color w:val="000000"/>
                <w:sz w:val="20"/>
                <w:lang w:val="en-GB"/>
              </w:rPr>
            </w:pPr>
            <w:r w:rsidRPr="00B568AF">
              <w:rPr>
                <w:color w:val="000000"/>
                <w:sz w:val="20"/>
                <w:lang w:val="en-GB"/>
              </w:rPr>
              <w:t>Vembannur Wetland Complex</w:t>
            </w:r>
          </w:p>
        </w:tc>
        <w:tc>
          <w:tcPr>
            <w:tcW w:w="1701" w:type="dxa"/>
            <w:noWrap/>
            <w:hideMark/>
          </w:tcPr>
          <w:p w14:paraId="66A4CCA9"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5B4C6CF9" w14:textId="77777777" w:rsidR="000F7664" w:rsidRPr="00B568AF" w:rsidRDefault="000F7664" w:rsidP="00517015">
            <w:pPr>
              <w:widowControl/>
              <w:jc w:val="right"/>
              <w:rPr>
                <w:color w:val="000000"/>
                <w:sz w:val="20"/>
                <w:lang w:val="en-GB"/>
              </w:rPr>
            </w:pPr>
            <w:r w:rsidRPr="00B568AF">
              <w:rPr>
                <w:color w:val="000000"/>
                <w:sz w:val="20"/>
                <w:lang w:val="en-GB"/>
              </w:rPr>
              <w:t>19.746</w:t>
            </w:r>
          </w:p>
        </w:tc>
      </w:tr>
      <w:tr w:rsidR="000F7664" w:rsidRPr="000F7664" w14:paraId="7800E7A5" w14:textId="77777777" w:rsidTr="00B568AF">
        <w:tc>
          <w:tcPr>
            <w:tcW w:w="1696" w:type="dxa"/>
            <w:vMerge/>
            <w:noWrap/>
            <w:hideMark/>
          </w:tcPr>
          <w:p w14:paraId="1FC2A6D5" w14:textId="4A3BEBC5" w:rsidR="000F7664" w:rsidRPr="00B568AF" w:rsidRDefault="000F7664" w:rsidP="00517015">
            <w:pPr>
              <w:widowControl/>
              <w:rPr>
                <w:color w:val="000000"/>
                <w:sz w:val="20"/>
                <w:lang w:val="en-GB"/>
              </w:rPr>
            </w:pPr>
          </w:p>
        </w:tc>
        <w:tc>
          <w:tcPr>
            <w:tcW w:w="993" w:type="dxa"/>
            <w:noWrap/>
            <w:hideMark/>
          </w:tcPr>
          <w:p w14:paraId="0986FA7F" w14:textId="77777777" w:rsidR="000F7664" w:rsidRPr="00B568AF" w:rsidRDefault="000F7664" w:rsidP="00B568AF">
            <w:pPr>
              <w:widowControl/>
              <w:jc w:val="center"/>
              <w:rPr>
                <w:color w:val="000000"/>
                <w:sz w:val="20"/>
                <w:lang w:val="en-GB"/>
              </w:rPr>
            </w:pPr>
            <w:r w:rsidRPr="00B568AF">
              <w:rPr>
                <w:color w:val="000000"/>
                <w:sz w:val="20"/>
                <w:lang w:val="en-GB"/>
              </w:rPr>
              <w:t>2475</w:t>
            </w:r>
          </w:p>
        </w:tc>
        <w:tc>
          <w:tcPr>
            <w:tcW w:w="2976" w:type="dxa"/>
            <w:noWrap/>
            <w:hideMark/>
          </w:tcPr>
          <w:p w14:paraId="1A4487B2" w14:textId="77777777" w:rsidR="000F7664" w:rsidRPr="00B568AF" w:rsidRDefault="000F7664" w:rsidP="00517015">
            <w:pPr>
              <w:widowControl/>
              <w:rPr>
                <w:color w:val="000000"/>
                <w:sz w:val="20"/>
                <w:lang w:val="en-GB"/>
              </w:rPr>
            </w:pPr>
            <w:r w:rsidRPr="00B568AF">
              <w:rPr>
                <w:color w:val="000000"/>
                <w:sz w:val="20"/>
                <w:lang w:val="en-GB"/>
              </w:rPr>
              <w:t>Vellode Bird Sanctuary</w:t>
            </w:r>
          </w:p>
        </w:tc>
        <w:tc>
          <w:tcPr>
            <w:tcW w:w="1701" w:type="dxa"/>
            <w:noWrap/>
            <w:hideMark/>
          </w:tcPr>
          <w:p w14:paraId="52167BEC"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439CF8C8" w14:textId="77777777" w:rsidR="000F7664" w:rsidRPr="00B568AF" w:rsidRDefault="000F7664" w:rsidP="00517015">
            <w:pPr>
              <w:widowControl/>
              <w:jc w:val="right"/>
              <w:rPr>
                <w:color w:val="000000"/>
                <w:sz w:val="20"/>
                <w:lang w:val="en-GB"/>
              </w:rPr>
            </w:pPr>
            <w:r w:rsidRPr="00B568AF">
              <w:rPr>
                <w:color w:val="000000"/>
                <w:sz w:val="20"/>
                <w:lang w:val="en-GB"/>
              </w:rPr>
              <w:t>77.185</w:t>
            </w:r>
          </w:p>
        </w:tc>
      </w:tr>
      <w:tr w:rsidR="000F7664" w:rsidRPr="000F7664" w14:paraId="655798C7" w14:textId="77777777" w:rsidTr="00B568AF">
        <w:tc>
          <w:tcPr>
            <w:tcW w:w="1696" w:type="dxa"/>
            <w:vMerge/>
            <w:noWrap/>
            <w:hideMark/>
          </w:tcPr>
          <w:p w14:paraId="55C3A0B9" w14:textId="77D0D0A6" w:rsidR="000F7664" w:rsidRPr="00B568AF" w:rsidRDefault="000F7664" w:rsidP="00517015">
            <w:pPr>
              <w:widowControl/>
              <w:rPr>
                <w:color w:val="000000"/>
                <w:sz w:val="20"/>
                <w:lang w:val="en-GB"/>
              </w:rPr>
            </w:pPr>
          </w:p>
        </w:tc>
        <w:tc>
          <w:tcPr>
            <w:tcW w:w="993" w:type="dxa"/>
            <w:noWrap/>
            <w:hideMark/>
          </w:tcPr>
          <w:p w14:paraId="4CF9B5BE" w14:textId="77777777" w:rsidR="000F7664" w:rsidRPr="00B568AF" w:rsidRDefault="000F7664" w:rsidP="00B568AF">
            <w:pPr>
              <w:widowControl/>
              <w:jc w:val="center"/>
              <w:rPr>
                <w:color w:val="000000"/>
                <w:sz w:val="20"/>
                <w:lang w:val="en-GB"/>
              </w:rPr>
            </w:pPr>
            <w:r w:rsidRPr="00B568AF">
              <w:rPr>
                <w:color w:val="000000"/>
                <w:sz w:val="20"/>
                <w:lang w:val="en-GB"/>
              </w:rPr>
              <w:t>2476</w:t>
            </w:r>
          </w:p>
        </w:tc>
        <w:tc>
          <w:tcPr>
            <w:tcW w:w="2976" w:type="dxa"/>
            <w:noWrap/>
            <w:hideMark/>
          </w:tcPr>
          <w:p w14:paraId="22BE2061" w14:textId="77777777" w:rsidR="000F7664" w:rsidRPr="00B568AF" w:rsidRDefault="000F7664" w:rsidP="00517015">
            <w:pPr>
              <w:widowControl/>
              <w:rPr>
                <w:color w:val="000000"/>
                <w:sz w:val="20"/>
                <w:lang w:val="en-GB"/>
              </w:rPr>
            </w:pPr>
            <w:r w:rsidRPr="00B568AF">
              <w:rPr>
                <w:color w:val="000000"/>
                <w:sz w:val="20"/>
                <w:lang w:val="en-GB"/>
              </w:rPr>
              <w:t>Udhayamarthandapuram Bird Sanctuary</w:t>
            </w:r>
          </w:p>
        </w:tc>
        <w:tc>
          <w:tcPr>
            <w:tcW w:w="1701" w:type="dxa"/>
            <w:noWrap/>
            <w:hideMark/>
          </w:tcPr>
          <w:p w14:paraId="72ECE15B"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048E6223" w14:textId="77777777" w:rsidR="000F7664" w:rsidRPr="00B568AF" w:rsidRDefault="000F7664" w:rsidP="00517015">
            <w:pPr>
              <w:widowControl/>
              <w:jc w:val="right"/>
              <w:rPr>
                <w:color w:val="000000"/>
                <w:sz w:val="20"/>
                <w:lang w:val="en-GB"/>
              </w:rPr>
            </w:pPr>
            <w:r w:rsidRPr="00B568AF">
              <w:rPr>
                <w:color w:val="000000"/>
                <w:sz w:val="20"/>
                <w:lang w:val="en-GB"/>
              </w:rPr>
              <w:t>43.767</w:t>
            </w:r>
          </w:p>
        </w:tc>
      </w:tr>
      <w:tr w:rsidR="000F7664" w:rsidRPr="000F7664" w14:paraId="4BED5D13" w14:textId="77777777" w:rsidTr="00B568AF">
        <w:tc>
          <w:tcPr>
            <w:tcW w:w="1696" w:type="dxa"/>
            <w:vMerge/>
            <w:noWrap/>
            <w:hideMark/>
          </w:tcPr>
          <w:p w14:paraId="6C8CEFBE" w14:textId="20E15E00" w:rsidR="000F7664" w:rsidRPr="00B568AF" w:rsidRDefault="000F7664" w:rsidP="00517015">
            <w:pPr>
              <w:widowControl/>
              <w:rPr>
                <w:color w:val="000000"/>
                <w:sz w:val="20"/>
                <w:lang w:val="en-GB"/>
              </w:rPr>
            </w:pPr>
          </w:p>
        </w:tc>
        <w:tc>
          <w:tcPr>
            <w:tcW w:w="993" w:type="dxa"/>
            <w:noWrap/>
            <w:hideMark/>
          </w:tcPr>
          <w:p w14:paraId="75D649FA" w14:textId="77777777" w:rsidR="000F7664" w:rsidRPr="00B568AF" w:rsidRDefault="000F7664" w:rsidP="00B568AF">
            <w:pPr>
              <w:widowControl/>
              <w:jc w:val="center"/>
              <w:rPr>
                <w:color w:val="000000"/>
                <w:sz w:val="20"/>
                <w:lang w:val="en-GB"/>
              </w:rPr>
            </w:pPr>
            <w:r w:rsidRPr="00B568AF">
              <w:rPr>
                <w:color w:val="000000"/>
                <w:sz w:val="20"/>
                <w:lang w:val="en-GB"/>
              </w:rPr>
              <w:t>2477</w:t>
            </w:r>
          </w:p>
        </w:tc>
        <w:tc>
          <w:tcPr>
            <w:tcW w:w="2976" w:type="dxa"/>
            <w:noWrap/>
            <w:hideMark/>
          </w:tcPr>
          <w:p w14:paraId="38E0E2B3" w14:textId="77777777" w:rsidR="000F7664" w:rsidRPr="00B568AF" w:rsidRDefault="000F7664" w:rsidP="00517015">
            <w:pPr>
              <w:widowControl/>
              <w:rPr>
                <w:color w:val="000000"/>
                <w:sz w:val="20"/>
                <w:lang w:val="en-GB"/>
              </w:rPr>
            </w:pPr>
            <w:r w:rsidRPr="00B568AF">
              <w:rPr>
                <w:color w:val="000000"/>
                <w:sz w:val="20"/>
                <w:lang w:val="en-GB"/>
              </w:rPr>
              <w:t xml:space="preserve">Vedanthangal Bird Sanctuary </w:t>
            </w:r>
          </w:p>
        </w:tc>
        <w:tc>
          <w:tcPr>
            <w:tcW w:w="1701" w:type="dxa"/>
            <w:noWrap/>
            <w:hideMark/>
          </w:tcPr>
          <w:p w14:paraId="2665AFA4"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260FEC6A" w14:textId="77777777" w:rsidR="000F7664" w:rsidRPr="00B568AF" w:rsidRDefault="000F7664" w:rsidP="00517015">
            <w:pPr>
              <w:widowControl/>
              <w:jc w:val="right"/>
              <w:rPr>
                <w:color w:val="000000"/>
                <w:sz w:val="20"/>
                <w:lang w:val="en-GB"/>
              </w:rPr>
            </w:pPr>
            <w:r w:rsidRPr="00B568AF">
              <w:rPr>
                <w:color w:val="000000"/>
                <w:sz w:val="20"/>
                <w:lang w:val="en-GB"/>
              </w:rPr>
              <w:t>40.348</w:t>
            </w:r>
          </w:p>
        </w:tc>
      </w:tr>
      <w:tr w:rsidR="000F7664" w:rsidRPr="000F7664" w14:paraId="7D8D3F18" w14:textId="77777777" w:rsidTr="00B568AF">
        <w:tc>
          <w:tcPr>
            <w:tcW w:w="1696" w:type="dxa"/>
            <w:vMerge/>
            <w:noWrap/>
            <w:hideMark/>
          </w:tcPr>
          <w:p w14:paraId="6C186F13" w14:textId="00DFFCD9" w:rsidR="000F7664" w:rsidRPr="00B568AF" w:rsidRDefault="000F7664" w:rsidP="00517015">
            <w:pPr>
              <w:widowControl/>
              <w:rPr>
                <w:color w:val="000000"/>
                <w:sz w:val="20"/>
                <w:lang w:val="en-GB"/>
              </w:rPr>
            </w:pPr>
          </w:p>
        </w:tc>
        <w:tc>
          <w:tcPr>
            <w:tcW w:w="993" w:type="dxa"/>
            <w:noWrap/>
            <w:hideMark/>
          </w:tcPr>
          <w:p w14:paraId="006A2F8E" w14:textId="77777777" w:rsidR="000F7664" w:rsidRPr="00B568AF" w:rsidRDefault="000F7664" w:rsidP="00B568AF">
            <w:pPr>
              <w:widowControl/>
              <w:jc w:val="center"/>
              <w:rPr>
                <w:color w:val="000000"/>
                <w:sz w:val="20"/>
                <w:lang w:val="en-GB"/>
              </w:rPr>
            </w:pPr>
            <w:r w:rsidRPr="00B568AF">
              <w:rPr>
                <w:color w:val="000000"/>
                <w:sz w:val="20"/>
                <w:lang w:val="en-GB"/>
              </w:rPr>
              <w:t>2478</w:t>
            </w:r>
          </w:p>
        </w:tc>
        <w:tc>
          <w:tcPr>
            <w:tcW w:w="2976" w:type="dxa"/>
            <w:noWrap/>
            <w:hideMark/>
          </w:tcPr>
          <w:p w14:paraId="04AF139C" w14:textId="77777777" w:rsidR="000F7664" w:rsidRPr="00B568AF" w:rsidRDefault="000F7664" w:rsidP="00517015">
            <w:pPr>
              <w:widowControl/>
              <w:rPr>
                <w:color w:val="000000"/>
                <w:sz w:val="20"/>
                <w:lang w:val="en-GB"/>
              </w:rPr>
            </w:pPr>
            <w:r w:rsidRPr="00B568AF">
              <w:rPr>
                <w:color w:val="000000"/>
                <w:sz w:val="20"/>
                <w:lang w:val="en-GB"/>
              </w:rPr>
              <w:t>Sirpur Wetland</w:t>
            </w:r>
          </w:p>
        </w:tc>
        <w:tc>
          <w:tcPr>
            <w:tcW w:w="1701" w:type="dxa"/>
            <w:noWrap/>
            <w:hideMark/>
          </w:tcPr>
          <w:p w14:paraId="4B9003EA" w14:textId="77777777" w:rsidR="000F7664" w:rsidRPr="00B568AF" w:rsidRDefault="000F7664" w:rsidP="00B568AF">
            <w:pPr>
              <w:widowControl/>
              <w:jc w:val="center"/>
              <w:rPr>
                <w:color w:val="000000"/>
                <w:sz w:val="20"/>
                <w:lang w:val="en-GB"/>
              </w:rPr>
            </w:pPr>
            <w:r w:rsidRPr="00B568AF">
              <w:rPr>
                <w:color w:val="000000"/>
                <w:sz w:val="20"/>
                <w:lang w:val="en-GB"/>
              </w:rPr>
              <w:t>07/01/2022</w:t>
            </w:r>
          </w:p>
        </w:tc>
        <w:tc>
          <w:tcPr>
            <w:tcW w:w="1701" w:type="dxa"/>
            <w:noWrap/>
            <w:hideMark/>
          </w:tcPr>
          <w:p w14:paraId="6EF30ED7" w14:textId="77777777" w:rsidR="000F7664" w:rsidRPr="00B568AF" w:rsidRDefault="000F7664" w:rsidP="00517015">
            <w:pPr>
              <w:widowControl/>
              <w:jc w:val="right"/>
              <w:rPr>
                <w:color w:val="000000"/>
                <w:sz w:val="20"/>
                <w:lang w:val="en-GB"/>
              </w:rPr>
            </w:pPr>
            <w:r w:rsidRPr="00B568AF">
              <w:rPr>
                <w:color w:val="000000"/>
                <w:sz w:val="20"/>
                <w:lang w:val="en-GB"/>
              </w:rPr>
              <w:t>161</w:t>
            </w:r>
          </w:p>
        </w:tc>
      </w:tr>
      <w:tr w:rsidR="000F7664" w:rsidRPr="000F7664" w14:paraId="4E7755FA" w14:textId="77777777" w:rsidTr="00B568AF">
        <w:tc>
          <w:tcPr>
            <w:tcW w:w="1696" w:type="dxa"/>
            <w:vMerge/>
            <w:noWrap/>
            <w:hideMark/>
          </w:tcPr>
          <w:p w14:paraId="2EBA78A0" w14:textId="2BF3B1F4" w:rsidR="000F7664" w:rsidRPr="00B568AF" w:rsidRDefault="000F7664" w:rsidP="00517015">
            <w:pPr>
              <w:widowControl/>
              <w:rPr>
                <w:color w:val="000000"/>
                <w:sz w:val="20"/>
                <w:lang w:val="en-GB"/>
              </w:rPr>
            </w:pPr>
          </w:p>
        </w:tc>
        <w:tc>
          <w:tcPr>
            <w:tcW w:w="993" w:type="dxa"/>
            <w:noWrap/>
            <w:hideMark/>
          </w:tcPr>
          <w:p w14:paraId="42B2642C" w14:textId="77777777" w:rsidR="000F7664" w:rsidRPr="00B568AF" w:rsidRDefault="000F7664" w:rsidP="00B568AF">
            <w:pPr>
              <w:widowControl/>
              <w:jc w:val="center"/>
              <w:rPr>
                <w:color w:val="000000"/>
                <w:sz w:val="20"/>
                <w:lang w:val="en-GB"/>
              </w:rPr>
            </w:pPr>
            <w:r w:rsidRPr="00B568AF">
              <w:rPr>
                <w:color w:val="000000"/>
                <w:sz w:val="20"/>
                <w:lang w:val="en-GB"/>
              </w:rPr>
              <w:t>2479</w:t>
            </w:r>
          </w:p>
        </w:tc>
        <w:tc>
          <w:tcPr>
            <w:tcW w:w="2976" w:type="dxa"/>
            <w:noWrap/>
            <w:hideMark/>
          </w:tcPr>
          <w:p w14:paraId="50B9C1DA" w14:textId="77777777" w:rsidR="000F7664" w:rsidRPr="00B568AF" w:rsidRDefault="000F7664" w:rsidP="00517015">
            <w:pPr>
              <w:widowControl/>
              <w:rPr>
                <w:color w:val="000000"/>
                <w:sz w:val="20"/>
                <w:lang w:val="en-GB"/>
              </w:rPr>
            </w:pPr>
            <w:r w:rsidRPr="00B568AF">
              <w:rPr>
                <w:color w:val="000000"/>
                <w:sz w:val="20"/>
                <w:lang w:val="en-GB"/>
              </w:rPr>
              <w:t xml:space="preserve">Koonthankulam Bird Sanctuary </w:t>
            </w:r>
          </w:p>
        </w:tc>
        <w:tc>
          <w:tcPr>
            <w:tcW w:w="1701" w:type="dxa"/>
            <w:noWrap/>
            <w:hideMark/>
          </w:tcPr>
          <w:p w14:paraId="014EA82F" w14:textId="77777777" w:rsidR="000F7664" w:rsidRPr="00B568AF" w:rsidRDefault="000F7664" w:rsidP="00B568AF">
            <w:pPr>
              <w:widowControl/>
              <w:jc w:val="center"/>
              <w:rPr>
                <w:color w:val="000000"/>
                <w:sz w:val="20"/>
                <w:lang w:val="en-GB"/>
              </w:rPr>
            </w:pPr>
            <w:r w:rsidRPr="00B568AF">
              <w:rPr>
                <w:color w:val="000000"/>
                <w:sz w:val="20"/>
                <w:lang w:val="en-GB"/>
              </w:rPr>
              <w:t>08/11/2021</w:t>
            </w:r>
          </w:p>
        </w:tc>
        <w:tc>
          <w:tcPr>
            <w:tcW w:w="1701" w:type="dxa"/>
            <w:noWrap/>
            <w:hideMark/>
          </w:tcPr>
          <w:p w14:paraId="4196BA56" w14:textId="77777777" w:rsidR="000F7664" w:rsidRPr="00B568AF" w:rsidRDefault="000F7664" w:rsidP="00517015">
            <w:pPr>
              <w:widowControl/>
              <w:jc w:val="right"/>
              <w:rPr>
                <w:color w:val="000000"/>
                <w:sz w:val="20"/>
                <w:lang w:val="en-GB"/>
              </w:rPr>
            </w:pPr>
            <w:r w:rsidRPr="00B568AF">
              <w:rPr>
                <w:color w:val="000000"/>
                <w:sz w:val="20"/>
                <w:lang w:val="en-GB"/>
              </w:rPr>
              <w:t>72.04</w:t>
            </w:r>
          </w:p>
        </w:tc>
      </w:tr>
      <w:tr w:rsidR="000F7664" w:rsidRPr="000F7664" w14:paraId="1836DC45" w14:textId="77777777" w:rsidTr="00B568AF">
        <w:tc>
          <w:tcPr>
            <w:tcW w:w="1696" w:type="dxa"/>
            <w:vMerge/>
            <w:noWrap/>
            <w:hideMark/>
          </w:tcPr>
          <w:p w14:paraId="532A29DE" w14:textId="3EFE9C0F" w:rsidR="000F7664" w:rsidRPr="00B568AF" w:rsidRDefault="000F7664" w:rsidP="00517015">
            <w:pPr>
              <w:widowControl/>
              <w:rPr>
                <w:color w:val="000000"/>
                <w:sz w:val="20"/>
                <w:lang w:val="en-GB"/>
              </w:rPr>
            </w:pPr>
          </w:p>
        </w:tc>
        <w:tc>
          <w:tcPr>
            <w:tcW w:w="993" w:type="dxa"/>
            <w:noWrap/>
            <w:hideMark/>
          </w:tcPr>
          <w:p w14:paraId="1394FF85" w14:textId="77777777" w:rsidR="000F7664" w:rsidRPr="00B568AF" w:rsidRDefault="000F7664" w:rsidP="00B568AF">
            <w:pPr>
              <w:widowControl/>
              <w:jc w:val="center"/>
              <w:rPr>
                <w:color w:val="000000"/>
                <w:sz w:val="20"/>
                <w:lang w:val="en-GB"/>
              </w:rPr>
            </w:pPr>
            <w:r w:rsidRPr="00B568AF">
              <w:rPr>
                <w:color w:val="000000"/>
                <w:sz w:val="20"/>
                <w:lang w:val="en-GB"/>
              </w:rPr>
              <w:t>2480</w:t>
            </w:r>
          </w:p>
        </w:tc>
        <w:tc>
          <w:tcPr>
            <w:tcW w:w="2976" w:type="dxa"/>
            <w:noWrap/>
            <w:hideMark/>
          </w:tcPr>
          <w:p w14:paraId="561B4AEF" w14:textId="77777777" w:rsidR="000F7664" w:rsidRPr="00B568AF" w:rsidRDefault="000F7664" w:rsidP="00517015">
            <w:pPr>
              <w:widowControl/>
              <w:rPr>
                <w:color w:val="000000"/>
                <w:sz w:val="20"/>
                <w:lang w:val="en-GB"/>
              </w:rPr>
            </w:pPr>
            <w:r w:rsidRPr="00B568AF">
              <w:rPr>
                <w:color w:val="000000"/>
                <w:sz w:val="20"/>
                <w:lang w:val="en-GB"/>
              </w:rPr>
              <w:t xml:space="preserve">Karikili Bird Sanctuary </w:t>
            </w:r>
          </w:p>
        </w:tc>
        <w:tc>
          <w:tcPr>
            <w:tcW w:w="1701" w:type="dxa"/>
            <w:noWrap/>
            <w:hideMark/>
          </w:tcPr>
          <w:p w14:paraId="7016A6D0"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300A5A4C" w14:textId="77777777" w:rsidR="000F7664" w:rsidRPr="00B568AF" w:rsidRDefault="000F7664" w:rsidP="00517015">
            <w:pPr>
              <w:widowControl/>
              <w:jc w:val="right"/>
              <w:rPr>
                <w:color w:val="000000"/>
                <w:sz w:val="20"/>
                <w:lang w:val="en-GB"/>
              </w:rPr>
            </w:pPr>
            <w:r w:rsidRPr="00B568AF">
              <w:rPr>
                <w:color w:val="000000"/>
                <w:sz w:val="20"/>
                <w:lang w:val="en-GB"/>
              </w:rPr>
              <w:t>58.442</w:t>
            </w:r>
          </w:p>
        </w:tc>
      </w:tr>
      <w:tr w:rsidR="000F7664" w:rsidRPr="000F7664" w14:paraId="21BCB2F0" w14:textId="77777777" w:rsidTr="00B568AF">
        <w:tc>
          <w:tcPr>
            <w:tcW w:w="1696" w:type="dxa"/>
            <w:vMerge/>
            <w:noWrap/>
            <w:hideMark/>
          </w:tcPr>
          <w:p w14:paraId="0BAD018F" w14:textId="48B5B631" w:rsidR="000F7664" w:rsidRPr="00B568AF" w:rsidRDefault="000F7664" w:rsidP="00517015">
            <w:pPr>
              <w:widowControl/>
              <w:rPr>
                <w:color w:val="000000"/>
                <w:sz w:val="20"/>
                <w:lang w:val="en-GB"/>
              </w:rPr>
            </w:pPr>
          </w:p>
        </w:tc>
        <w:tc>
          <w:tcPr>
            <w:tcW w:w="993" w:type="dxa"/>
            <w:noWrap/>
            <w:hideMark/>
          </w:tcPr>
          <w:p w14:paraId="07219129" w14:textId="77777777" w:rsidR="000F7664" w:rsidRPr="00B568AF" w:rsidRDefault="000F7664" w:rsidP="00B568AF">
            <w:pPr>
              <w:widowControl/>
              <w:jc w:val="center"/>
              <w:rPr>
                <w:color w:val="000000"/>
                <w:sz w:val="20"/>
                <w:lang w:val="en-GB"/>
              </w:rPr>
            </w:pPr>
            <w:r w:rsidRPr="00B568AF">
              <w:rPr>
                <w:color w:val="000000"/>
                <w:sz w:val="20"/>
                <w:lang w:val="en-GB"/>
              </w:rPr>
              <w:t>2481</w:t>
            </w:r>
          </w:p>
        </w:tc>
        <w:tc>
          <w:tcPr>
            <w:tcW w:w="2976" w:type="dxa"/>
            <w:noWrap/>
            <w:hideMark/>
          </w:tcPr>
          <w:p w14:paraId="2DCA8CF1" w14:textId="77777777" w:rsidR="000F7664" w:rsidRPr="00B568AF" w:rsidRDefault="000F7664" w:rsidP="00517015">
            <w:pPr>
              <w:widowControl/>
              <w:rPr>
                <w:color w:val="000000"/>
                <w:sz w:val="20"/>
                <w:lang w:val="en-GB"/>
              </w:rPr>
            </w:pPr>
            <w:r w:rsidRPr="00B568AF">
              <w:rPr>
                <w:color w:val="000000"/>
                <w:sz w:val="20"/>
                <w:lang w:val="en-GB"/>
              </w:rPr>
              <w:t>Pallikaranai Marsh Reserve Forest</w:t>
            </w:r>
          </w:p>
        </w:tc>
        <w:tc>
          <w:tcPr>
            <w:tcW w:w="1701" w:type="dxa"/>
            <w:noWrap/>
            <w:hideMark/>
          </w:tcPr>
          <w:p w14:paraId="4E8DB21F"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2CF72E6C" w14:textId="77777777" w:rsidR="000F7664" w:rsidRPr="00B568AF" w:rsidRDefault="000F7664" w:rsidP="00517015">
            <w:pPr>
              <w:widowControl/>
              <w:jc w:val="right"/>
              <w:rPr>
                <w:color w:val="000000"/>
                <w:sz w:val="20"/>
                <w:lang w:val="en-GB"/>
              </w:rPr>
            </w:pPr>
            <w:r w:rsidRPr="00B568AF">
              <w:rPr>
                <w:color w:val="000000"/>
                <w:sz w:val="20"/>
                <w:lang w:val="en-GB"/>
              </w:rPr>
              <w:t>1,247.54</w:t>
            </w:r>
          </w:p>
        </w:tc>
      </w:tr>
      <w:tr w:rsidR="000F7664" w:rsidRPr="000F7664" w14:paraId="583E8814" w14:textId="77777777" w:rsidTr="00B568AF">
        <w:tc>
          <w:tcPr>
            <w:tcW w:w="1696" w:type="dxa"/>
            <w:vMerge/>
            <w:noWrap/>
            <w:hideMark/>
          </w:tcPr>
          <w:p w14:paraId="5F296286" w14:textId="7E1B4393" w:rsidR="000F7664" w:rsidRPr="00B568AF" w:rsidRDefault="000F7664" w:rsidP="00517015">
            <w:pPr>
              <w:widowControl/>
              <w:rPr>
                <w:color w:val="000000"/>
                <w:sz w:val="20"/>
                <w:lang w:val="en-GB"/>
              </w:rPr>
            </w:pPr>
          </w:p>
        </w:tc>
        <w:tc>
          <w:tcPr>
            <w:tcW w:w="993" w:type="dxa"/>
            <w:noWrap/>
            <w:hideMark/>
          </w:tcPr>
          <w:p w14:paraId="51B59781" w14:textId="77777777" w:rsidR="000F7664" w:rsidRPr="00B568AF" w:rsidRDefault="000F7664" w:rsidP="00B568AF">
            <w:pPr>
              <w:widowControl/>
              <w:jc w:val="center"/>
              <w:rPr>
                <w:color w:val="000000"/>
                <w:sz w:val="20"/>
                <w:lang w:val="en-GB"/>
              </w:rPr>
            </w:pPr>
            <w:r w:rsidRPr="00B568AF">
              <w:rPr>
                <w:color w:val="000000"/>
                <w:sz w:val="20"/>
                <w:lang w:val="en-GB"/>
              </w:rPr>
              <w:t>2482</w:t>
            </w:r>
          </w:p>
        </w:tc>
        <w:tc>
          <w:tcPr>
            <w:tcW w:w="2976" w:type="dxa"/>
            <w:noWrap/>
            <w:hideMark/>
          </w:tcPr>
          <w:p w14:paraId="3E820E20" w14:textId="77777777" w:rsidR="000F7664" w:rsidRPr="00B568AF" w:rsidRDefault="000F7664" w:rsidP="00517015">
            <w:pPr>
              <w:widowControl/>
              <w:rPr>
                <w:color w:val="000000"/>
                <w:sz w:val="20"/>
                <w:lang w:val="en-GB"/>
              </w:rPr>
            </w:pPr>
            <w:r w:rsidRPr="00B568AF">
              <w:rPr>
                <w:color w:val="000000"/>
                <w:sz w:val="20"/>
                <w:lang w:val="en-GB"/>
              </w:rPr>
              <w:t xml:space="preserve">Pichavaram Mangrove </w:t>
            </w:r>
          </w:p>
        </w:tc>
        <w:tc>
          <w:tcPr>
            <w:tcW w:w="1701" w:type="dxa"/>
            <w:noWrap/>
            <w:hideMark/>
          </w:tcPr>
          <w:p w14:paraId="1E64A86F"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169E76C1" w14:textId="77777777" w:rsidR="000F7664" w:rsidRPr="00B568AF" w:rsidRDefault="000F7664" w:rsidP="00517015">
            <w:pPr>
              <w:widowControl/>
              <w:jc w:val="right"/>
              <w:rPr>
                <w:color w:val="000000"/>
                <w:sz w:val="20"/>
                <w:lang w:val="en-GB"/>
              </w:rPr>
            </w:pPr>
            <w:r w:rsidRPr="00B568AF">
              <w:rPr>
                <w:color w:val="000000"/>
                <w:sz w:val="20"/>
                <w:lang w:val="en-GB"/>
              </w:rPr>
              <w:t>1,478.64</w:t>
            </w:r>
          </w:p>
        </w:tc>
      </w:tr>
      <w:tr w:rsidR="000F7664" w:rsidRPr="000F7664" w14:paraId="761061D1" w14:textId="77777777" w:rsidTr="00B568AF">
        <w:tc>
          <w:tcPr>
            <w:tcW w:w="1696" w:type="dxa"/>
            <w:vMerge/>
            <w:noWrap/>
            <w:hideMark/>
          </w:tcPr>
          <w:p w14:paraId="71F7496B" w14:textId="76FC4D12" w:rsidR="000F7664" w:rsidRPr="00B568AF" w:rsidRDefault="000F7664" w:rsidP="00517015">
            <w:pPr>
              <w:widowControl/>
              <w:rPr>
                <w:color w:val="000000"/>
                <w:sz w:val="20"/>
                <w:lang w:val="en-GB"/>
              </w:rPr>
            </w:pPr>
          </w:p>
        </w:tc>
        <w:tc>
          <w:tcPr>
            <w:tcW w:w="993" w:type="dxa"/>
            <w:noWrap/>
            <w:hideMark/>
          </w:tcPr>
          <w:p w14:paraId="36C88C20" w14:textId="77777777" w:rsidR="000F7664" w:rsidRPr="00B568AF" w:rsidRDefault="000F7664" w:rsidP="00B568AF">
            <w:pPr>
              <w:widowControl/>
              <w:jc w:val="center"/>
              <w:rPr>
                <w:color w:val="000000"/>
                <w:sz w:val="20"/>
                <w:lang w:val="en-GB"/>
              </w:rPr>
            </w:pPr>
            <w:r w:rsidRPr="00B568AF">
              <w:rPr>
                <w:color w:val="000000"/>
                <w:sz w:val="20"/>
                <w:lang w:val="en-GB"/>
              </w:rPr>
              <w:t>2483</w:t>
            </w:r>
          </w:p>
        </w:tc>
        <w:tc>
          <w:tcPr>
            <w:tcW w:w="2976" w:type="dxa"/>
            <w:noWrap/>
            <w:hideMark/>
          </w:tcPr>
          <w:p w14:paraId="46B48403" w14:textId="77777777" w:rsidR="000F7664" w:rsidRPr="00B568AF" w:rsidRDefault="000F7664" w:rsidP="00517015">
            <w:pPr>
              <w:widowControl/>
              <w:rPr>
                <w:color w:val="000000"/>
                <w:sz w:val="20"/>
                <w:lang w:val="en-GB"/>
              </w:rPr>
            </w:pPr>
            <w:r w:rsidRPr="00B568AF">
              <w:rPr>
                <w:color w:val="000000"/>
                <w:sz w:val="20"/>
                <w:lang w:val="en-GB"/>
              </w:rPr>
              <w:t>Sakhya Sagar</w:t>
            </w:r>
          </w:p>
        </w:tc>
        <w:tc>
          <w:tcPr>
            <w:tcW w:w="1701" w:type="dxa"/>
            <w:noWrap/>
            <w:hideMark/>
          </w:tcPr>
          <w:p w14:paraId="16393F82" w14:textId="77777777" w:rsidR="000F7664" w:rsidRPr="00B568AF" w:rsidRDefault="000F7664" w:rsidP="00B568AF">
            <w:pPr>
              <w:widowControl/>
              <w:jc w:val="center"/>
              <w:rPr>
                <w:color w:val="000000"/>
                <w:sz w:val="20"/>
                <w:lang w:val="en-GB"/>
              </w:rPr>
            </w:pPr>
            <w:r w:rsidRPr="00B568AF">
              <w:rPr>
                <w:color w:val="000000"/>
                <w:sz w:val="20"/>
                <w:lang w:val="en-GB"/>
              </w:rPr>
              <w:t>07/01/2022</w:t>
            </w:r>
          </w:p>
        </w:tc>
        <w:tc>
          <w:tcPr>
            <w:tcW w:w="1701" w:type="dxa"/>
            <w:noWrap/>
            <w:hideMark/>
          </w:tcPr>
          <w:p w14:paraId="2D461E97" w14:textId="77777777" w:rsidR="000F7664" w:rsidRPr="00B568AF" w:rsidRDefault="000F7664" w:rsidP="00517015">
            <w:pPr>
              <w:widowControl/>
              <w:jc w:val="right"/>
              <w:rPr>
                <w:color w:val="000000"/>
                <w:sz w:val="20"/>
                <w:lang w:val="en-GB"/>
              </w:rPr>
            </w:pPr>
            <w:r w:rsidRPr="00B568AF">
              <w:rPr>
                <w:color w:val="000000"/>
                <w:sz w:val="20"/>
                <w:lang w:val="en-GB"/>
              </w:rPr>
              <w:t>248</w:t>
            </w:r>
          </w:p>
        </w:tc>
      </w:tr>
      <w:tr w:rsidR="000F7664" w:rsidRPr="000F7664" w14:paraId="569B8384" w14:textId="77777777" w:rsidTr="00B568AF">
        <w:tc>
          <w:tcPr>
            <w:tcW w:w="1696" w:type="dxa"/>
            <w:vMerge/>
            <w:noWrap/>
            <w:hideMark/>
          </w:tcPr>
          <w:p w14:paraId="6D857C65" w14:textId="48259051" w:rsidR="000F7664" w:rsidRPr="00B568AF" w:rsidRDefault="000F7664" w:rsidP="00517015">
            <w:pPr>
              <w:widowControl/>
              <w:rPr>
                <w:color w:val="000000"/>
                <w:sz w:val="20"/>
                <w:lang w:val="en-GB"/>
              </w:rPr>
            </w:pPr>
          </w:p>
        </w:tc>
        <w:tc>
          <w:tcPr>
            <w:tcW w:w="993" w:type="dxa"/>
            <w:noWrap/>
            <w:hideMark/>
          </w:tcPr>
          <w:p w14:paraId="35021711" w14:textId="77777777" w:rsidR="000F7664" w:rsidRPr="00B568AF" w:rsidRDefault="000F7664" w:rsidP="00B568AF">
            <w:pPr>
              <w:widowControl/>
              <w:jc w:val="center"/>
              <w:rPr>
                <w:color w:val="000000"/>
                <w:sz w:val="20"/>
                <w:lang w:val="en-GB"/>
              </w:rPr>
            </w:pPr>
            <w:r w:rsidRPr="00B568AF">
              <w:rPr>
                <w:color w:val="000000"/>
                <w:sz w:val="20"/>
                <w:lang w:val="en-GB"/>
              </w:rPr>
              <w:t>2484</w:t>
            </w:r>
          </w:p>
        </w:tc>
        <w:tc>
          <w:tcPr>
            <w:tcW w:w="2976" w:type="dxa"/>
            <w:noWrap/>
            <w:hideMark/>
          </w:tcPr>
          <w:p w14:paraId="2C3BC211" w14:textId="77777777" w:rsidR="000F7664" w:rsidRPr="00B568AF" w:rsidRDefault="000F7664" w:rsidP="00517015">
            <w:pPr>
              <w:widowControl/>
              <w:rPr>
                <w:color w:val="000000"/>
                <w:sz w:val="20"/>
                <w:lang w:val="en-GB"/>
              </w:rPr>
            </w:pPr>
            <w:r w:rsidRPr="00B568AF">
              <w:rPr>
                <w:color w:val="000000"/>
                <w:sz w:val="20"/>
                <w:lang w:val="en-GB"/>
              </w:rPr>
              <w:t>Pala Wetland</w:t>
            </w:r>
          </w:p>
        </w:tc>
        <w:tc>
          <w:tcPr>
            <w:tcW w:w="1701" w:type="dxa"/>
            <w:noWrap/>
            <w:hideMark/>
          </w:tcPr>
          <w:p w14:paraId="0B90C651" w14:textId="77777777" w:rsidR="000F7664" w:rsidRPr="00B568AF" w:rsidRDefault="000F7664" w:rsidP="00B568AF">
            <w:pPr>
              <w:widowControl/>
              <w:jc w:val="center"/>
              <w:rPr>
                <w:color w:val="000000"/>
                <w:sz w:val="20"/>
                <w:lang w:val="en-GB"/>
              </w:rPr>
            </w:pPr>
            <w:r w:rsidRPr="00B568AF">
              <w:rPr>
                <w:color w:val="000000"/>
                <w:sz w:val="20"/>
                <w:lang w:val="en-GB"/>
              </w:rPr>
              <w:t>31/08/2021</w:t>
            </w:r>
          </w:p>
        </w:tc>
        <w:tc>
          <w:tcPr>
            <w:tcW w:w="1701" w:type="dxa"/>
            <w:noWrap/>
            <w:hideMark/>
          </w:tcPr>
          <w:p w14:paraId="4C14D77C" w14:textId="77777777" w:rsidR="000F7664" w:rsidRPr="00B568AF" w:rsidRDefault="000F7664" w:rsidP="00517015">
            <w:pPr>
              <w:widowControl/>
              <w:jc w:val="right"/>
              <w:rPr>
                <w:color w:val="000000"/>
                <w:sz w:val="20"/>
                <w:lang w:val="en-GB"/>
              </w:rPr>
            </w:pPr>
            <w:r w:rsidRPr="00B568AF">
              <w:rPr>
                <w:color w:val="000000"/>
                <w:sz w:val="20"/>
                <w:lang w:val="en-GB"/>
              </w:rPr>
              <w:t>1,850</w:t>
            </w:r>
          </w:p>
        </w:tc>
      </w:tr>
      <w:tr w:rsidR="000F7664" w:rsidRPr="000F7664" w14:paraId="2A172249" w14:textId="77777777" w:rsidTr="00B568AF">
        <w:tc>
          <w:tcPr>
            <w:tcW w:w="1696" w:type="dxa"/>
            <w:vMerge/>
            <w:noWrap/>
            <w:hideMark/>
          </w:tcPr>
          <w:p w14:paraId="27114622" w14:textId="641E591A" w:rsidR="000F7664" w:rsidRPr="00B568AF" w:rsidRDefault="000F7664" w:rsidP="00517015">
            <w:pPr>
              <w:widowControl/>
              <w:rPr>
                <w:color w:val="000000"/>
                <w:sz w:val="20"/>
                <w:lang w:val="en-GB"/>
              </w:rPr>
            </w:pPr>
          </w:p>
        </w:tc>
        <w:tc>
          <w:tcPr>
            <w:tcW w:w="993" w:type="dxa"/>
            <w:noWrap/>
            <w:hideMark/>
          </w:tcPr>
          <w:p w14:paraId="5CBC3E66" w14:textId="77777777" w:rsidR="000F7664" w:rsidRPr="00B568AF" w:rsidRDefault="000F7664" w:rsidP="00B568AF">
            <w:pPr>
              <w:widowControl/>
              <w:jc w:val="center"/>
              <w:rPr>
                <w:color w:val="000000"/>
                <w:sz w:val="20"/>
                <w:lang w:val="en-GB"/>
              </w:rPr>
            </w:pPr>
            <w:r w:rsidRPr="00B568AF">
              <w:rPr>
                <w:color w:val="000000"/>
                <w:sz w:val="20"/>
                <w:lang w:val="en-GB"/>
              </w:rPr>
              <w:t>2486</w:t>
            </w:r>
          </w:p>
        </w:tc>
        <w:tc>
          <w:tcPr>
            <w:tcW w:w="2976" w:type="dxa"/>
            <w:noWrap/>
            <w:hideMark/>
          </w:tcPr>
          <w:p w14:paraId="3CB2A3CD" w14:textId="77777777" w:rsidR="000F7664" w:rsidRPr="00B568AF" w:rsidRDefault="000F7664" w:rsidP="00517015">
            <w:pPr>
              <w:widowControl/>
              <w:rPr>
                <w:color w:val="000000"/>
                <w:sz w:val="20"/>
                <w:lang w:val="en-GB"/>
              </w:rPr>
            </w:pPr>
            <w:r w:rsidRPr="00B568AF">
              <w:rPr>
                <w:color w:val="000000"/>
                <w:sz w:val="20"/>
                <w:lang w:val="en-GB"/>
              </w:rPr>
              <w:t>Kanjirankulam Bird Sanctuary</w:t>
            </w:r>
          </w:p>
        </w:tc>
        <w:tc>
          <w:tcPr>
            <w:tcW w:w="1701" w:type="dxa"/>
            <w:noWrap/>
            <w:hideMark/>
          </w:tcPr>
          <w:p w14:paraId="2C42B3A9"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15F3191D" w14:textId="77777777" w:rsidR="000F7664" w:rsidRPr="00B568AF" w:rsidRDefault="000F7664" w:rsidP="00517015">
            <w:pPr>
              <w:widowControl/>
              <w:jc w:val="right"/>
              <w:rPr>
                <w:color w:val="000000"/>
                <w:sz w:val="20"/>
                <w:lang w:val="en-GB"/>
              </w:rPr>
            </w:pPr>
            <w:r w:rsidRPr="00B568AF">
              <w:rPr>
                <w:color w:val="000000"/>
                <w:sz w:val="20"/>
                <w:lang w:val="en-GB"/>
              </w:rPr>
              <w:t>96.891</w:t>
            </w:r>
          </w:p>
        </w:tc>
      </w:tr>
      <w:tr w:rsidR="000F7664" w:rsidRPr="000F7664" w14:paraId="381DDE0E" w14:textId="77777777" w:rsidTr="00B568AF">
        <w:tc>
          <w:tcPr>
            <w:tcW w:w="1696" w:type="dxa"/>
            <w:vMerge/>
            <w:noWrap/>
            <w:hideMark/>
          </w:tcPr>
          <w:p w14:paraId="548B1F90" w14:textId="7B4D26F0" w:rsidR="000F7664" w:rsidRPr="00B568AF" w:rsidRDefault="000F7664" w:rsidP="00517015">
            <w:pPr>
              <w:widowControl/>
              <w:rPr>
                <w:color w:val="000000"/>
                <w:sz w:val="20"/>
                <w:lang w:val="en-GB"/>
              </w:rPr>
            </w:pPr>
          </w:p>
        </w:tc>
        <w:tc>
          <w:tcPr>
            <w:tcW w:w="993" w:type="dxa"/>
            <w:noWrap/>
            <w:hideMark/>
          </w:tcPr>
          <w:p w14:paraId="7846B75E" w14:textId="77777777" w:rsidR="000F7664" w:rsidRPr="00B568AF" w:rsidRDefault="000F7664" w:rsidP="00B568AF">
            <w:pPr>
              <w:widowControl/>
              <w:jc w:val="center"/>
              <w:rPr>
                <w:color w:val="000000"/>
                <w:sz w:val="20"/>
                <w:lang w:val="en-GB"/>
              </w:rPr>
            </w:pPr>
            <w:r w:rsidRPr="00B568AF">
              <w:rPr>
                <w:color w:val="000000"/>
                <w:sz w:val="20"/>
                <w:lang w:val="en-GB"/>
              </w:rPr>
              <w:t>2487</w:t>
            </w:r>
          </w:p>
        </w:tc>
        <w:tc>
          <w:tcPr>
            <w:tcW w:w="2976" w:type="dxa"/>
            <w:noWrap/>
            <w:hideMark/>
          </w:tcPr>
          <w:p w14:paraId="4BF58C1B" w14:textId="77777777" w:rsidR="000F7664" w:rsidRPr="00B568AF" w:rsidRDefault="000F7664" w:rsidP="00517015">
            <w:pPr>
              <w:widowControl/>
              <w:rPr>
                <w:color w:val="000000"/>
                <w:sz w:val="20"/>
                <w:lang w:val="en-GB"/>
              </w:rPr>
            </w:pPr>
            <w:r w:rsidRPr="00B568AF">
              <w:rPr>
                <w:color w:val="000000"/>
                <w:sz w:val="20"/>
                <w:lang w:val="en-GB"/>
              </w:rPr>
              <w:t>Ansupa Lake</w:t>
            </w:r>
          </w:p>
        </w:tc>
        <w:tc>
          <w:tcPr>
            <w:tcW w:w="1701" w:type="dxa"/>
            <w:noWrap/>
            <w:hideMark/>
          </w:tcPr>
          <w:p w14:paraId="260CC47F" w14:textId="77777777" w:rsidR="000F7664" w:rsidRPr="00B568AF" w:rsidRDefault="000F7664" w:rsidP="00B568AF">
            <w:pPr>
              <w:widowControl/>
              <w:jc w:val="center"/>
              <w:rPr>
                <w:color w:val="000000"/>
                <w:sz w:val="20"/>
                <w:lang w:val="en-GB"/>
              </w:rPr>
            </w:pPr>
            <w:r w:rsidRPr="00B568AF">
              <w:rPr>
                <w:color w:val="000000"/>
                <w:sz w:val="20"/>
                <w:lang w:val="en-GB"/>
              </w:rPr>
              <w:t>12/10/2021</w:t>
            </w:r>
          </w:p>
        </w:tc>
        <w:tc>
          <w:tcPr>
            <w:tcW w:w="1701" w:type="dxa"/>
            <w:noWrap/>
            <w:hideMark/>
          </w:tcPr>
          <w:p w14:paraId="52DB0A10" w14:textId="77777777" w:rsidR="000F7664" w:rsidRPr="00B568AF" w:rsidRDefault="000F7664" w:rsidP="00517015">
            <w:pPr>
              <w:widowControl/>
              <w:jc w:val="right"/>
              <w:rPr>
                <w:color w:val="000000"/>
                <w:sz w:val="20"/>
                <w:lang w:val="en-GB"/>
              </w:rPr>
            </w:pPr>
            <w:r w:rsidRPr="00B568AF">
              <w:rPr>
                <w:color w:val="000000"/>
                <w:sz w:val="20"/>
                <w:lang w:val="en-GB"/>
              </w:rPr>
              <w:t>231</w:t>
            </w:r>
          </w:p>
        </w:tc>
      </w:tr>
      <w:tr w:rsidR="000F7664" w:rsidRPr="000F7664" w14:paraId="2D410A58" w14:textId="77777777" w:rsidTr="00B568AF">
        <w:tc>
          <w:tcPr>
            <w:tcW w:w="1696" w:type="dxa"/>
            <w:vMerge/>
            <w:noWrap/>
            <w:hideMark/>
          </w:tcPr>
          <w:p w14:paraId="6CDC9B8C" w14:textId="59DBC5FD" w:rsidR="000F7664" w:rsidRPr="00B568AF" w:rsidRDefault="000F7664" w:rsidP="00517015">
            <w:pPr>
              <w:widowControl/>
              <w:rPr>
                <w:color w:val="000000"/>
                <w:sz w:val="20"/>
                <w:lang w:val="en-GB"/>
              </w:rPr>
            </w:pPr>
          </w:p>
        </w:tc>
        <w:tc>
          <w:tcPr>
            <w:tcW w:w="993" w:type="dxa"/>
            <w:noWrap/>
            <w:hideMark/>
          </w:tcPr>
          <w:p w14:paraId="6648293E" w14:textId="77777777" w:rsidR="000F7664" w:rsidRPr="00B568AF" w:rsidRDefault="000F7664" w:rsidP="00B568AF">
            <w:pPr>
              <w:widowControl/>
              <w:jc w:val="center"/>
              <w:rPr>
                <w:color w:val="000000"/>
                <w:sz w:val="20"/>
                <w:lang w:val="en-GB"/>
              </w:rPr>
            </w:pPr>
            <w:r w:rsidRPr="00B568AF">
              <w:rPr>
                <w:color w:val="000000"/>
                <w:sz w:val="20"/>
                <w:lang w:val="en-GB"/>
              </w:rPr>
              <w:t>2488</w:t>
            </w:r>
          </w:p>
        </w:tc>
        <w:tc>
          <w:tcPr>
            <w:tcW w:w="2976" w:type="dxa"/>
            <w:noWrap/>
            <w:hideMark/>
          </w:tcPr>
          <w:p w14:paraId="79631233" w14:textId="77777777" w:rsidR="000F7664" w:rsidRPr="00B568AF" w:rsidRDefault="000F7664" w:rsidP="00517015">
            <w:pPr>
              <w:widowControl/>
              <w:rPr>
                <w:color w:val="000000"/>
                <w:sz w:val="20"/>
                <w:lang w:val="en-GB"/>
              </w:rPr>
            </w:pPr>
            <w:r w:rsidRPr="00B568AF">
              <w:rPr>
                <w:color w:val="000000"/>
                <w:sz w:val="20"/>
                <w:lang w:val="en-GB"/>
              </w:rPr>
              <w:t>Shallbugh Wetland Conservation Reserve</w:t>
            </w:r>
          </w:p>
        </w:tc>
        <w:tc>
          <w:tcPr>
            <w:tcW w:w="1701" w:type="dxa"/>
            <w:noWrap/>
            <w:hideMark/>
          </w:tcPr>
          <w:p w14:paraId="68BE3732" w14:textId="77777777" w:rsidR="000F7664" w:rsidRPr="00B568AF" w:rsidRDefault="000F7664" w:rsidP="00B568AF">
            <w:pPr>
              <w:widowControl/>
              <w:jc w:val="center"/>
              <w:rPr>
                <w:color w:val="000000"/>
                <w:sz w:val="20"/>
                <w:lang w:val="en-GB"/>
              </w:rPr>
            </w:pPr>
            <w:r w:rsidRPr="00B568AF">
              <w:rPr>
                <w:color w:val="000000"/>
                <w:sz w:val="20"/>
                <w:lang w:val="en-GB"/>
              </w:rPr>
              <w:t>08/06/2022</w:t>
            </w:r>
          </w:p>
        </w:tc>
        <w:tc>
          <w:tcPr>
            <w:tcW w:w="1701" w:type="dxa"/>
            <w:noWrap/>
            <w:hideMark/>
          </w:tcPr>
          <w:p w14:paraId="64585EFD" w14:textId="77777777" w:rsidR="000F7664" w:rsidRPr="00B568AF" w:rsidRDefault="000F7664" w:rsidP="00517015">
            <w:pPr>
              <w:widowControl/>
              <w:jc w:val="right"/>
              <w:rPr>
                <w:color w:val="000000"/>
                <w:sz w:val="20"/>
                <w:lang w:val="en-GB"/>
              </w:rPr>
            </w:pPr>
            <w:r w:rsidRPr="00B568AF">
              <w:rPr>
                <w:color w:val="000000"/>
                <w:sz w:val="20"/>
                <w:lang w:val="en-GB"/>
              </w:rPr>
              <w:t>1,675</w:t>
            </w:r>
          </w:p>
        </w:tc>
      </w:tr>
      <w:tr w:rsidR="000F7664" w:rsidRPr="000F7664" w14:paraId="6A185F2F" w14:textId="77777777" w:rsidTr="00B568AF">
        <w:tc>
          <w:tcPr>
            <w:tcW w:w="1696" w:type="dxa"/>
            <w:vMerge/>
            <w:noWrap/>
            <w:hideMark/>
          </w:tcPr>
          <w:p w14:paraId="3336A42B" w14:textId="5F475E0A" w:rsidR="000F7664" w:rsidRPr="00B568AF" w:rsidRDefault="000F7664" w:rsidP="00517015">
            <w:pPr>
              <w:widowControl/>
              <w:rPr>
                <w:color w:val="000000"/>
                <w:sz w:val="20"/>
                <w:lang w:val="en-GB"/>
              </w:rPr>
            </w:pPr>
          </w:p>
        </w:tc>
        <w:tc>
          <w:tcPr>
            <w:tcW w:w="993" w:type="dxa"/>
            <w:noWrap/>
            <w:hideMark/>
          </w:tcPr>
          <w:p w14:paraId="5244C310" w14:textId="77777777" w:rsidR="000F7664" w:rsidRPr="00B568AF" w:rsidRDefault="000F7664" w:rsidP="00B568AF">
            <w:pPr>
              <w:widowControl/>
              <w:jc w:val="center"/>
              <w:rPr>
                <w:color w:val="000000"/>
                <w:sz w:val="20"/>
                <w:lang w:val="en-GB"/>
              </w:rPr>
            </w:pPr>
            <w:r w:rsidRPr="00B568AF">
              <w:rPr>
                <w:color w:val="000000"/>
                <w:sz w:val="20"/>
                <w:lang w:val="en-GB"/>
              </w:rPr>
              <w:t>2489</w:t>
            </w:r>
          </w:p>
        </w:tc>
        <w:tc>
          <w:tcPr>
            <w:tcW w:w="2976" w:type="dxa"/>
            <w:noWrap/>
            <w:hideMark/>
          </w:tcPr>
          <w:p w14:paraId="32FC148E" w14:textId="77777777" w:rsidR="000F7664" w:rsidRPr="00B568AF" w:rsidRDefault="000F7664" w:rsidP="00517015">
            <w:pPr>
              <w:widowControl/>
              <w:rPr>
                <w:color w:val="000000"/>
                <w:sz w:val="20"/>
                <w:lang w:val="en-GB"/>
              </w:rPr>
            </w:pPr>
            <w:r w:rsidRPr="00B568AF">
              <w:rPr>
                <w:color w:val="000000"/>
                <w:sz w:val="20"/>
                <w:lang w:val="en-GB"/>
              </w:rPr>
              <w:t>Tampara Lake</w:t>
            </w:r>
          </w:p>
        </w:tc>
        <w:tc>
          <w:tcPr>
            <w:tcW w:w="1701" w:type="dxa"/>
            <w:noWrap/>
            <w:hideMark/>
          </w:tcPr>
          <w:p w14:paraId="0BAD59F7" w14:textId="77777777" w:rsidR="000F7664" w:rsidRPr="00B568AF" w:rsidRDefault="000F7664" w:rsidP="00B568AF">
            <w:pPr>
              <w:widowControl/>
              <w:jc w:val="center"/>
              <w:rPr>
                <w:color w:val="000000"/>
                <w:sz w:val="20"/>
                <w:lang w:val="en-GB"/>
              </w:rPr>
            </w:pPr>
            <w:r w:rsidRPr="00B568AF">
              <w:rPr>
                <w:color w:val="000000"/>
                <w:sz w:val="20"/>
                <w:lang w:val="en-GB"/>
              </w:rPr>
              <w:t>12/10/2021</w:t>
            </w:r>
          </w:p>
        </w:tc>
        <w:tc>
          <w:tcPr>
            <w:tcW w:w="1701" w:type="dxa"/>
            <w:noWrap/>
            <w:hideMark/>
          </w:tcPr>
          <w:p w14:paraId="14610C0F" w14:textId="77777777" w:rsidR="000F7664" w:rsidRPr="00B568AF" w:rsidRDefault="000F7664" w:rsidP="00517015">
            <w:pPr>
              <w:widowControl/>
              <w:jc w:val="right"/>
              <w:rPr>
                <w:color w:val="000000"/>
                <w:sz w:val="20"/>
                <w:lang w:val="en-GB"/>
              </w:rPr>
            </w:pPr>
            <w:r w:rsidRPr="00B568AF">
              <w:rPr>
                <w:color w:val="000000"/>
                <w:sz w:val="20"/>
                <w:lang w:val="en-GB"/>
              </w:rPr>
              <w:t>300</w:t>
            </w:r>
          </w:p>
        </w:tc>
      </w:tr>
      <w:tr w:rsidR="000F7664" w:rsidRPr="000F7664" w14:paraId="7A0B2EE7" w14:textId="77777777" w:rsidTr="00B568AF">
        <w:tc>
          <w:tcPr>
            <w:tcW w:w="1696" w:type="dxa"/>
            <w:vMerge/>
            <w:noWrap/>
            <w:hideMark/>
          </w:tcPr>
          <w:p w14:paraId="44086FB5" w14:textId="4FEF8B63" w:rsidR="000F7664" w:rsidRPr="00B568AF" w:rsidRDefault="000F7664" w:rsidP="00517015">
            <w:pPr>
              <w:widowControl/>
              <w:rPr>
                <w:color w:val="000000"/>
                <w:sz w:val="20"/>
                <w:lang w:val="en-GB"/>
              </w:rPr>
            </w:pPr>
          </w:p>
        </w:tc>
        <w:tc>
          <w:tcPr>
            <w:tcW w:w="993" w:type="dxa"/>
            <w:noWrap/>
            <w:hideMark/>
          </w:tcPr>
          <w:p w14:paraId="12B2403C" w14:textId="77777777" w:rsidR="000F7664" w:rsidRPr="00B568AF" w:rsidRDefault="000F7664" w:rsidP="00B568AF">
            <w:pPr>
              <w:widowControl/>
              <w:jc w:val="center"/>
              <w:rPr>
                <w:color w:val="000000"/>
                <w:sz w:val="20"/>
                <w:lang w:val="en-GB"/>
              </w:rPr>
            </w:pPr>
            <w:r w:rsidRPr="00B568AF">
              <w:rPr>
                <w:color w:val="000000"/>
                <w:sz w:val="20"/>
                <w:lang w:val="en-GB"/>
              </w:rPr>
              <w:t>2490</w:t>
            </w:r>
          </w:p>
        </w:tc>
        <w:tc>
          <w:tcPr>
            <w:tcW w:w="2976" w:type="dxa"/>
            <w:noWrap/>
            <w:hideMark/>
          </w:tcPr>
          <w:p w14:paraId="5B56EA3A" w14:textId="77777777" w:rsidR="000F7664" w:rsidRPr="00B568AF" w:rsidRDefault="000F7664" w:rsidP="00517015">
            <w:pPr>
              <w:widowControl/>
              <w:rPr>
                <w:color w:val="000000"/>
                <w:sz w:val="20"/>
                <w:lang w:val="en-GB"/>
              </w:rPr>
            </w:pPr>
            <w:r w:rsidRPr="00B568AF">
              <w:rPr>
                <w:color w:val="000000"/>
                <w:sz w:val="20"/>
                <w:lang w:val="en-GB"/>
              </w:rPr>
              <w:t>Thane Creek</w:t>
            </w:r>
          </w:p>
        </w:tc>
        <w:tc>
          <w:tcPr>
            <w:tcW w:w="1701" w:type="dxa"/>
            <w:noWrap/>
            <w:hideMark/>
          </w:tcPr>
          <w:p w14:paraId="3064A842" w14:textId="77777777" w:rsidR="000F7664" w:rsidRPr="00B568AF" w:rsidRDefault="000F7664" w:rsidP="00B568AF">
            <w:pPr>
              <w:widowControl/>
              <w:jc w:val="center"/>
              <w:rPr>
                <w:color w:val="000000"/>
                <w:sz w:val="20"/>
                <w:lang w:val="en-GB"/>
              </w:rPr>
            </w:pPr>
            <w:r w:rsidRPr="00B568AF">
              <w:rPr>
                <w:color w:val="000000"/>
                <w:sz w:val="20"/>
                <w:lang w:val="en-GB"/>
              </w:rPr>
              <w:t>13/04/2022</w:t>
            </w:r>
          </w:p>
        </w:tc>
        <w:tc>
          <w:tcPr>
            <w:tcW w:w="1701" w:type="dxa"/>
            <w:noWrap/>
            <w:hideMark/>
          </w:tcPr>
          <w:p w14:paraId="2097C91D" w14:textId="77777777" w:rsidR="000F7664" w:rsidRPr="00B568AF" w:rsidRDefault="000F7664" w:rsidP="00517015">
            <w:pPr>
              <w:widowControl/>
              <w:jc w:val="right"/>
              <w:rPr>
                <w:color w:val="000000"/>
                <w:sz w:val="20"/>
                <w:lang w:val="en-GB"/>
              </w:rPr>
            </w:pPr>
            <w:r w:rsidRPr="00B568AF">
              <w:rPr>
                <w:color w:val="000000"/>
                <w:sz w:val="20"/>
                <w:lang w:val="en-GB"/>
              </w:rPr>
              <w:t>6,521.08</w:t>
            </w:r>
          </w:p>
        </w:tc>
      </w:tr>
      <w:tr w:rsidR="000F7664" w:rsidRPr="000F7664" w14:paraId="2B41768A" w14:textId="77777777" w:rsidTr="00B568AF">
        <w:tc>
          <w:tcPr>
            <w:tcW w:w="1696" w:type="dxa"/>
            <w:vMerge/>
            <w:noWrap/>
            <w:hideMark/>
          </w:tcPr>
          <w:p w14:paraId="1A135E2A" w14:textId="33C32211" w:rsidR="000F7664" w:rsidRPr="00B568AF" w:rsidRDefault="000F7664" w:rsidP="00517015">
            <w:pPr>
              <w:widowControl/>
              <w:rPr>
                <w:color w:val="000000"/>
                <w:sz w:val="20"/>
                <w:lang w:val="en-GB"/>
              </w:rPr>
            </w:pPr>
          </w:p>
        </w:tc>
        <w:tc>
          <w:tcPr>
            <w:tcW w:w="993" w:type="dxa"/>
            <w:noWrap/>
            <w:hideMark/>
          </w:tcPr>
          <w:p w14:paraId="741029AD" w14:textId="77777777" w:rsidR="000F7664" w:rsidRPr="00B568AF" w:rsidRDefault="000F7664" w:rsidP="00B568AF">
            <w:pPr>
              <w:widowControl/>
              <w:jc w:val="center"/>
              <w:rPr>
                <w:color w:val="000000"/>
                <w:sz w:val="20"/>
                <w:lang w:val="en-GB"/>
              </w:rPr>
            </w:pPr>
            <w:r w:rsidRPr="00B568AF">
              <w:rPr>
                <w:color w:val="000000"/>
                <w:sz w:val="20"/>
                <w:lang w:val="en-GB"/>
              </w:rPr>
              <w:t>2491</w:t>
            </w:r>
          </w:p>
        </w:tc>
        <w:tc>
          <w:tcPr>
            <w:tcW w:w="2976" w:type="dxa"/>
            <w:noWrap/>
            <w:hideMark/>
          </w:tcPr>
          <w:p w14:paraId="2B1BC96F" w14:textId="77777777" w:rsidR="000F7664" w:rsidRPr="00B568AF" w:rsidRDefault="000F7664" w:rsidP="00517015">
            <w:pPr>
              <w:widowControl/>
              <w:rPr>
                <w:color w:val="000000"/>
                <w:sz w:val="20"/>
                <w:lang w:val="en-GB"/>
              </w:rPr>
            </w:pPr>
            <w:r w:rsidRPr="00B568AF">
              <w:rPr>
                <w:color w:val="000000"/>
                <w:sz w:val="20"/>
                <w:lang w:val="en-GB"/>
              </w:rPr>
              <w:t>Chitrangudi Bird Sanctuary</w:t>
            </w:r>
          </w:p>
        </w:tc>
        <w:tc>
          <w:tcPr>
            <w:tcW w:w="1701" w:type="dxa"/>
            <w:noWrap/>
            <w:hideMark/>
          </w:tcPr>
          <w:p w14:paraId="640B7D44" w14:textId="77777777" w:rsidR="000F7664" w:rsidRPr="00B568AF" w:rsidRDefault="000F7664" w:rsidP="00B568AF">
            <w:pPr>
              <w:widowControl/>
              <w:jc w:val="center"/>
              <w:rPr>
                <w:color w:val="000000"/>
                <w:sz w:val="20"/>
                <w:lang w:val="en-GB"/>
              </w:rPr>
            </w:pPr>
            <w:r w:rsidRPr="00B568AF">
              <w:rPr>
                <w:color w:val="000000"/>
                <w:sz w:val="20"/>
                <w:lang w:val="en-GB"/>
              </w:rPr>
              <w:t>08/11/2021</w:t>
            </w:r>
          </w:p>
        </w:tc>
        <w:tc>
          <w:tcPr>
            <w:tcW w:w="1701" w:type="dxa"/>
            <w:noWrap/>
            <w:hideMark/>
          </w:tcPr>
          <w:p w14:paraId="27D180A8" w14:textId="77777777" w:rsidR="000F7664" w:rsidRPr="00B568AF" w:rsidRDefault="000F7664" w:rsidP="00517015">
            <w:pPr>
              <w:widowControl/>
              <w:jc w:val="right"/>
              <w:rPr>
                <w:color w:val="000000"/>
                <w:sz w:val="20"/>
                <w:lang w:val="en-GB"/>
              </w:rPr>
            </w:pPr>
            <w:r w:rsidRPr="00B568AF">
              <w:rPr>
                <w:color w:val="000000"/>
                <w:sz w:val="20"/>
                <w:lang w:val="en-GB"/>
              </w:rPr>
              <w:t>260.47</w:t>
            </w:r>
          </w:p>
        </w:tc>
      </w:tr>
      <w:tr w:rsidR="000F7664" w:rsidRPr="000F7664" w14:paraId="18FDC25B" w14:textId="77777777" w:rsidTr="00B568AF">
        <w:tc>
          <w:tcPr>
            <w:tcW w:w="1696" w:type="dxa"/>
            <w:vMerge/>
            <w:noWrap/>
            <w:hideMark/>
          </w:tcPr>
          <w:p w14:paraId="096D46E1" w14:textId="5FFEBC7E" w:rsidR="000F7664" w:rsidRPr="00B568AF" w:rsidRDefault="000F7664" w:rsidP="00517015">
            <w:pPr>
              <w:widowControl/>
              <w:rPr>
                <w:color w:val="000000"/>
                <w:sz w:val="20"/>
                <w:lang w:val="en-GB"/>
              </w:rPr>
            </w:pPr>
          </w:p>
        </w:tc>
        <w:tc>
          <w:tcPr>
            <w:tcW w:w="993" w:type="dxa"/>
            <w:noWrap/>
            <w:hideMark/>
          </w:tcPr>
          <w:p w14:paraId="4044E8CD" w14:textId="77777777" w:rsidR="000F7664" w:rsidRPr="00B568AF" w:rsidRDefault="000F7664" w:rsidP="00B568AF">
            <w:pPr>
              <w:widowControl/>
              <w:jc w:val="center"/>
              <w:rPr>
                <w:color w:val="000000"/>
                <w:sz w:val="20"/>
                <w:lang w:val="en-GB"/>
              </w:rPr>
            </w:pPr>
            <w:r w:rsidRPr="00B568AF">
              <w:rPr>
                <w:color w:val="000000"/>
                <w:sz w:val="20"/>
                <w:lang w:val="en-GB"/>
              </w:rPr>
              <w:t>2492</w:t>
            </w:r>
          </w:p>
        </w:tc>
        <w:tc>
          <w:tcPr>
            <w:tcW w:w="2976" w:type="dxa"/>
            <w:noWrap/>
            <w:hideMark/>
          </w:tcPr>
          <w:p w14:paraId="2EA3C9C1" w14:textId="77777777" w:rsidR="000F7664" w:rsidRPr="00B568AF" w:rsidRDefault="000F7664" w:rsidP="00517015">
            <w:pPr>
              <w:widowControl/>
              <w:rPr>
                <w:color w:val="000000"/>
                <w:sz w:val="20"/>
                <w:lang w:val="en-GB"/>
              </w:rPr>
            </w:pPr>
            <w:r w:rsidRPr="00B568AF">
              <w:rPr>
                <w:color w:val="000000"/>
                <w:sz w:val="20"/>
                <w:lang w:val="en-GB"/>
              </w:rPr>
              <w:t>Suchindram Theroor Wetland Complex</w:t>
            </w:r>
          </w:p>
        </w:tc>
        <w:tc>
          <w:tcPr>
            <w:tcW w:w="1701" w:type="dxa"/>
            <w:noWrap/>
            <w:hideMark/>
          </w:tcPr>
          <w:p w14:paraId="5C7FBD50"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2B8E9BDA" w14:textId="77777777" w:rsidR="000F7664" w:rsidRPr="00B568AF" w:rsidRDefault="000F7664" w:rsidP="00517015">
            <w:pPr>
              <w:widowControl/>
              <w:jc w:val="right"/>
              <w:rPr>
                <w:color w:val="000000"/>
                <w:sz w:val="20"/>
                <w:lang w:val="en-GB"/>
              </w:rPr>
            </w:pPr>
            <w:r w:rsidRPr="00B568AF">
              <w:rPr>
                <w:color w:val="000000"/>
                <w:sz w:val="20"/>
                <w:lang w:val="en-GB"/>
              </w:rPr>
              <w:t>94.229</w:t>
            </w:r>
          </w:p>
        </w:tc>
      </w:tr>
      <w:tr w:rsidR="000F7664" w:rsidRPr="000F7664" w14:paraId="366FE8AC" w14:textId="77777777" w:rsidTr="00B568AF">
        <w:tc>
          <w:tcPr>
            <w:tcW w:w="1696" w:type="dxa"/>
            <w:vMerge/>
            <w:noWrap/>
            <w:hideMark/>
          </w:tcPr>
          <w:p w14:paraId="5A15CD76" w14:textId="4A921134" w:rsidR="000F7664" w:rsidRPr="00B568AF" w:rsidRDefault="000F7664" w:rsidP="00517015">
            <w:pPr>
              <w:widowControl/>
              <w:rPr>
                <w:color w:val="000000"/>
                <w:sz w:val="20"/>
                <w:lang w:val="en-GB"/>
              </w:rPr>
            </w:pPr>
          </w:p>
        </w:tc>
        <w:tc>
          <w:tcPr>
            <w:tcW w:w="993" w:type="dxa"/>
            <w:noWrap/>
            <w:hideMark/>
          </w:tcPr>
          <w:p w14:paraId="11780EBF" w14:textId="77777777" w:rsidR="000F7664" w:rsidRPr="00B568AF" w:rsidRDefault="000F7664" w:rsidP="00B568AF">
            <w:pPr>
              <w:widowControl/>
              <w:jc w:val="center"/>
              <w:rPr>
                <w:color w:val="000000"/>
                <w:sz w:val="20"/>
                <w:lang w:val="en-GB"/>
              </w:rPr>
            </w:pPr>
            <w:r w:rsidRPr="00B568AF">
              <w:rPr>
                <w:color w:val="000000"/>
                <w:sz w:val="20"/>
                <w:lang w:val="en-GB"/>
              </w:rPr>
              <w:t>2493</w:t>
            </w:r>
          </w:p>
        </w:tc>
        <w:tc>
          <w:tcPr>
            <w:tcW w:w="2976" w:type="dxa"/>
            <w:noWrap/>
            <w:hideMark/>
          </w:tcPr>
          <w:p w14:paraId="45DA77EC" w14:textId="77777777" w:rsidR="000F7664" w:rsidRPr="00B568AF" w:rsidRDefault="000F7664" w:rsidP="00517015">
            <w:pPr>
              <w:widowControl/>
              <w:rPr>
                <w:color w:val="000000"/>
                <w:sz w:val="20"/>
                <w:lang w:val="en-GB"/>
              </w:rPr>
            </w:pPr>
            <w:r w:rsidRPr="00B568AF">
              <w:rPr>
                <w:color w:val="000000"/>
                <w:sz w:val="20"/>
                <w:lang w:val="en-GB"/>
              </w:rPr>
              <w:t xml:space="preserve">Vaduvur Bird Sanctuary </w:t>
            </w:r>
          </w:p>
        </w:tc>
        <w:tc>
          <w:tcPr>
            <w:tcW w:w="1701" w:type="dxa"/>
            <w:noWrap/>
            <w:hideMark/>
          </w:tcPr>
          <w:p w14:paraId="69377DF6" w14:textId="77777777" w:rsidR="000F7664" w:rsidRPr="00B568AF" w:rsidRDefault="000F7664" w:rsidP="00B568AF">
            <w:pPr>
              <w:widowControl/>
              <w:jc w:val="center"/>
              <w:rPr>
                <w:color w:val="000000"/>
                <w:sz w:val="20"/>
                <w:lang w:val="en-GB"/>
              </w:rPr>
            </w:pPr>
            <w:r w:rsidRPr="00B568AF">
              <w:rPr>
                <w:color w:val="000000"/>
                <w:sz w:val="20"/>
                <w:lang w:val="en-GB"/>
              </w:rPr>
              <w:t>08/04/2022</w:t>
            </w:r>
          </w:p>
        </w:tc>
        <w:tc>
          <w:tcPr>
            <w:tcW w:w="1701" w:type="dxa"/>
            <w:noWrap/>
            <w:hideMark/>
          </w:tcPr>
          <w:p w14:paraId="10E82F6B" w14:textId="77777777" w:rsidR="000F7664" w:rsidRPr="00B568AF" w:rsidRDefault="000F7664" w:rsidP="00517015">
            <w:pPr>
              <w:widowControl/>
              <w:jc w:val="right"/>
              <w:rPr>
                <w:color w:val="000000"/>
                <w:sz w:val="20"/>
                <w:lang w:val="en-GB"/>
              </w:rPr>
            </w:pPr>
            <w:r w:rsidRPr="00B568AF">
              <w:rPr>
                <w:color w:val="000000"/>
                <w:sz w:val="20"/>
                <w:lang w:val="en-GB"/>
              </w:rPr>
              <w:t>112.638</w:t>
            </w:r>
          </w:p>
        </w:tc>
      </w:tr>
      <w:tr w:rsidR="000F7664" w:rsidRPr="000F7664" w14:paraId="7F259C58" w14:textId="77777777" w:rsidTr="00B568AF">
        <w:tc>
          <w:tcPr>
            <w:tcW w:w="1696" w:type="dxa"/>
            <w:vMerge/>
            <w:noWrap/>
            <w:hideMark/>
          </w:tcPr>
          <w:p w14:paraId="7E3DEF4A" w14:textId="60AAD327" w:rsidR="000F7664" w:rsidRPr="00B568AF" w:rsidRDefault="000F7664" w:rsidP="00517015">
            <w:pPr>
              <w:widowControl/>
              <w:rPr>
                <w:color w:val="000000"/>
                <w:sz w:val="20"/>
                <w:lang w:val="en-GB"/>
              </w:rPr>
            </w:pPr>
          </w:p>
        </w:tc>
        <w:tc>
          <w:tcPr>
            <w:tcW w:w="993" w:type="dxa"/>
            <w:noWrap/>
            <w:hideMark/>
          </w:tcPr>
          <w:p w14:paraId="2911DDCC" w14:textId="77777777" w:rsidR="000F7664" w:rsidRPr="00B568AF" w:rsidRDefault="000F7664" w:rsidP="00B568AF">
            <w:pPr>
              <w:widowControl/>
              <w:jc w:val="center"/>
              <w:rPr>
                <w:color w:val="000000"/>
                <w:sz w:val="20"/>
                <w:lang w:val="en-GB"/>
              </w:rPr>
            </w:pPr>
            <w:r w:rsidRPr="00B568AF">
              <w:rPr>
                <w:color w:val="000000"/>
                <w:sz w:val="20"/>
                <w:lang w:val="en-GB"/>
              </w:rPr>
              <w:t>2494</w:t>
            </w:r>
          </w:p>
        </w:tc>
        <w:tc>
          <w:tcPr>
            <w:tcW w:w="2976" w:type="dxa"/>
            <w:noWrap/>
            <w:hideMark/>
          </w:tcPr>
          <w:p w14:paraId="2D76B4F3" w14:textId="77777777" w:rsidR="000F7664" w:rsidRPr="00B568AF" w:rsidRDefault="000F7664" w:rsidP="00517015">
            <w:pPr>
              <w:widowControl/>
              <w:rPr>
                <w:color w:val="000000"/>
                <w:sz w:val="20"/>
                <w:lang w:val="en-GB"/>
              </w:rPr>
            </w:pPr>
            <w:r w:rsidRPr="00B568AF">
              <w:rPr>
                <w:color w:val="000000"/>
                <w:sz w:val="20"/>
                <w:lang w:val="en-GB"/>
              </w:rPr>
              <w:t>Hirakud Reservoir</w:t>
            </w:r>
          </w:p>
        </w:tc>
        <w:tc>
          <w:tcPr>
            <w:tcW w:w="1701" w:type="dxa"/>
            <w:noWrap/>
            <w:hideMark/>
          </w:tcPr>
          <w:p w14:paraId="3E089FF3" w14:textId="77777777" w:rsidR="000F7664" w:rsidRPr="00B568AF" w:rsidRDefault="000F7664" w:rsidP="00B568AF">
            <w:pPr>
              <w:widowControl/>
              <w:jc w:val="center"/>
              <w:rPr>
                <w:color w:val="000000"/>
                <w:sz w:val="20"/>
                <w:lang w:val="en-GB"/>
              </w:rPr>
            </w:pPr>
            <w:r w:rsidRPr="00B568AF">
              <w:rPr>
                <w:color w:val="000000"/>
                <w:sz w:val="20"/>
                <w:lang w:val="en-GB"/>
              </w:rPr>
              <w:t>12/10/2021</w:t>
            </w:r>
          </w:p>
        </w:tc>
        <w:tc>
          <w:tcPr>
            <w:tcW w:w="1701" w:type="dxa"/>
            <w:noWrap/>
            <w:hideMark/>
          </w:tcPr>
          <w:p w14:paraId="6BED06AA" w14:textId="77777777" w:rsidR="000F7664" w:rsidRPr="00B568AF" w:rsidRDefault="000F7664" w:rsidP="00517015">
            <w:pPr>
              <w:widowControl/>
              <w:jc w:val="right"/>
              <w:rPr>
                <w:color w:val="000000"/>
                <w:sz w:val="20"/>
                <w:lang w:val="en-GB"/>
              </w:rPr>
            </w:pPr>
            <w:r w:rsidRPr="00B568AF">
              <w:rPr>
                <w:color w:val="000000"/>
                <w:sz w:val="20"/>
                <w:lang w:val="en-GB"/>
              </w:rPr>
              <w:t>65,400</w:t>
            </w:r>
          </w:p>
        </w:tc>
      </w:tr>
      <w:tr w:rsidR="000F7664" w:rsidRPr="000F7664" w14:paraId="7AD6CEB2" w14:textId="77777777" w:rsidTr="00B568AF">
        <w:tc>
          <w:tcPr>
            <w:tcW w:w="1696" w:type="dxa"/>
            <w:vMerge/>
            <w:noWrap/>
            <w:hideMark/>
          </w:tcPr>
          <w:p w14:paraId="60EBCE15" w14:textId="14736227" w:rsidR="000F7664" w:rsidRPr="00B568AF" w:rsidRDefault="000F7664" w:rsidP="00517015">
            <w:pPr>
              <w:widowControl/>
              <w:rPr>
                <w:color w:val="000000"/>
                <w:sz w:val="20"/>
                <w:lang w:val="en-GB"/>
              </w:rPr>
            </w:pPr>
          </w:p>
        </w:tc>
        <w:tc>
          <w:tcPr>
            <w:tcW w:w="993" w:type="dxa"/>
            <w:noWrap/>
            <w:hideMark/>
          </w:tcPr>
          <w:p w14:paraId="514DEE0B" w14:textId="77777777" w:rsidR="000F7664" w:rsidRPr="00B568AF" w:rsidRDefault="000F7664" w:rsidP="00B568AF">
            <w:pPr>
              <w:widowControl/>
              <w:jc w:val="center"/>
              <w:rPr>
                <w:color w:val="000000"/>
                <w:sz w:val="20"/>
                <w:lang w:val="en-GB"/>
              </w:rPr>
            </w:pPr>
            <w:r w:rsidRPr="00B568AF">
              <w:rPr>
                <w:color w:val="000000"/>
                <w:sz w:val="20"/>
                <w:lang w:val="en-GB"/>
              </w:rPr>
              <w:t>2495</w:t>
            </w:r>
          </w:p>
        </w:tc>
        <w:tc>
          <w:tcPr>
            <w:tcW w:w="2976" w:type="dxa"/>
            <w:noWrap/>
            <w:hideMark/>
          </w:tcPr>
          <w:p w14:paraId="35B203D9" w14:textId="77777777" w:rsidR="000F7664" w:rsidRPr="00B568AF" w:rsidRDefault="000F7664" w:rsidP="00517015">
            <w:pPr>
              <w:widowControl/>
              <w:rPr>
                <w:color w:val="000000"/>
                <w:sz w:val="20"/>
                <w:lang w:val="en-GB"/>
              </w:rPr>
            </w:pPr>
            <w:r w:rsidRPr="00B568AF">
              <w:rPr>
                <w:color w:val="000000"/>
                <w:sz w:val="20"/>
                <w:lang w:val="en-GB"/>
              </w:rPr>
              <w:t xml:space="preserve">Yashwant Sagar </w:t>
            </w:r>
          </w:p>
        </w:tc>
        <w:tc>
          <w:tcPr>
            <w:tcW w:w="1701" w:type="dxa"/>
            <w:noWrap/>
            <w:hideMark/>
          </w:tcPr>
          <w:p w14:paraId="094A6C3C" w14:textId="77777777" w:rsidR="000F7664" w:rsidRPr="00B568AF" w:rsidRDefault="000F7664" w:rsidP="00B568AF">
            <w:pPr>
              <w:widowControl/>
              <w:jc w:val="center"/>
              <w:rPr>
                <w:color w:val="000000"/>
                <w:sz w:val="20"/>
                <w:lang w:val="en-GB"/>
              </w:rPr>
            </w:pPr>
            <w:r w:rsidRPr="00B568AF">
              <w:rPr>
                <w:color w:val="000000"/>
                <w:sz w:val="20"/>
                <w:lang w:val="en-GB"/>
              </w:rPr>
              <w:t>07/01/2022</w:t>
            </w:r>
          </w:p>
        </w:tc>
        <w:tc>
          <w:tcPr>
            <w:tcW w:w="1701" w:type="dxa"/>
            <w:noWrap/>
            <w:hideMark/>
          </w:tcPr>
          <w:p w14:paraId="0726E974" w14:textId="77777777" w:rsidR="000F7664" w:rsidRPr="00B568AF" w:rsidRDefault="000F7664" w:rsidP="00517015">
            <w:pPr>
              <w:widowControl/>
              <w:jc w:val="right"/>
              <w:rPr>
                <w:color w:val="000000"/>
                <w:sz w:val="20"/>
                <w:lang w:val="en-GB"/>
              </w:rPr>
            </w:pPr>
            <w:r w:rsidRPr="00B568AF">
              <w:rPr>
                <w:color w:val="000000"/>
                <w:sz w:val="20"/>
                <w:lang w:val="en-GB"/>
              </w:rPr>
              <w:t>822.9</w:t>
            </w:r>
          </w:p>
        </w:tc>
      </w:tr>
      <w:tr w:rsidR="000F7664" w:rsidRPr="000F7664" w14:paraId="657C79CE" w14:textId="77777777" w:rsidTr="00B568AF">
        <w:tc>
          <w:tcPr>
            <w:tcW w:w="1696" w:type="dxa"/>
            <w:vMerge/>
            <w:noWrap/>
            <w:hideMark/>
          </w:tcPr>
          <w:p w14:paraId="1DC46E6A" w14:textId="2989239F" w:rsidR="000F7664" w:rsidRPr="00B568AF" w:rsidRDefault="000F7664" w:rsidP="00517015">
            <w:pPr>
              <w:widowControl/>
              <w:rPr>
                <w:color w:val="000000"/>
                <w:sz w:val="20"/>
                <w:lang w:val="en-GB"/>
              </w:rPr>
            </w:pPr>
          </w:p>
        </w:tc>
        <w:tc>
          <w:tcPr>
            <w:tcW w:w="993" w:type="dxa"/>
            <w:noWrap/>
            <w:hideMark/>
          </w:tcPr>
          <w:p w14:paraId="13CC93C7" w14:textId="77777777" w:rsidR="000F7664" w:rsidRPr="00B568AF" w:rsidRDefault="000F7664" w:rsidP="00B568AF">
            <w:pPr>
              <w:widowControl/>
              <w:jc w:val="center"/>
              <w:rPr>
                <w:color w:val="000000"/>
                <w:sz w:val="20"/>
                <w:lang w:val="en-GB"/>
              </w:rPr>
            </w:pPr>
            <w:r w:rsidRPr="00B568AF">
              <w:rPr>
                <w:color w:val="000000"/>
                <w:sz w:val="20"/>
                <w:lang w:val="en-GB"/>
              </w:rPr>
              <w:t>2496</w:t>
            </w:r>
          </w:p>
        </w:tc>
        <w:tc>
          <w:tcPr>
            <w:tcW w:w="2976" w:type="dxa"/>
            <w:noWrap/>
            <w:hideMark/>
          </w:tcPr>
          <w:p w14:paraId="2A4E06C5" w14:textId="77777777" w:rsidR="000F7664" w:rsidRPr="00B568AF" w:rsidRDefault="000F7664" w:rsidP="00517015">
            <w:pPr>
              <w:widowControl/>
              <w:rPr>
                <w:color w:val="000000"/>
                <w:sz w:val="20"/>
                <w:lang w:val="en-GB"/>
              </w:rPr>
            </w:pPr>
            <w:r w:rsidRPr="00B568AF">
              <w:rPr>
                <w:color w:val="000000"/>
                <w:sz w:val="20"/>
                <w:lang w:val="en-GB"/>
              </w:rPr>
              <w:t xml:space="preserve">Hygam Wetland Conservation Reserve </w:t>
            </w:r>
          </w:p>
        </w:tc>
        <w:tc>
          <w:tcPr>
            <w:tcW w:w="1701" w:type="dxa"/>
            <w:noWrap/>
            <w:hideMark/>
          </w:tcPr>
          <w:p w14:paraId="0E66865E" w14:textId="77777777" w:rsidR="000F7664" w:rsidRPr="00B568AF" w:rsidRDefault="000F7664" w:rsidP="00B568AF">
            <w:pPr>
              <w:widowControl/>
              <w:jc w:val="center"/>
              <w:rPr>
                <w:color w:val="000000"/>
                <w:sz w:val="20"/>
                <w:lang w:val="en-GB"/>
              </w:rPr>
            </w:pPr>
            <w:r w:rsidRPr="00B568AF">
              <w:rPr>
                <w:color w:val="000000"/>
                <w:sz w:val="20"/>
                <w:lang w:val="en-GB"/>
              </w:rPr>
              <w:t>08/06/2022</w:t>
            </w:r>
          </w:p>
        </w:tc>
        <w:tc>
          <w:tcPr>
            <w:tcW w:w="1701" w:type="dxa"/>
            <w:noWrap/>
            <w:hideMark/>
          </w:tcPr>
          <w:p w14:paraId="0E3D6C9D" w14:textId="77777777" w:rsidR="000F7664" w:rsidRPr="00B568AF" w:rsidRDefault="000F7664" w:rsidP="00517015">
            <w:pPr>
              <w:widowControl/>
              <w:jc w:val="right"/>
              <w:rPr>
                <w:color w:val="000000"/>
                <w:sz w:val="20"/>
                <w:lang w:val="en-GB"/>
              </w:rPr>
            </w:pPr>
            <w:r w:rsidRPr="00B568AF">
              <w:rPr>
                <w:color w:val="000000"/>
                <w:sz w:val="20"/>
                <w:lang w:val="en-GB"/>
              </w:rPr>
              <w:t>801.82</w:t>
            </w:r>
          </w:p>
        </w:tc>
      </w:tr>
      <w:tr w:rsidR="000F7664" w:rsidRPr="000F7664" w14:paraId="56316209" w14:textId="77777777" w:rsidTr="00B568AF">
        <w:tc>
          <w:tcPr>
            <w:tcW w:w="1696" w:type="dxa"/>
            <w:vMerge/>
            <w:noWrap/>
            <w:hideMark/>
          </w:tcPr>
          <w:p w14:paraId="7359CB92" w14:textId="0D28601C" w:rsidR="000F7664" w:rsidRPr="00B568AF" w:rsidRDefault="000F7664" w:rsidP="00517015">
            <w:pPr>
              <w:widowControl/>
              <w:rPr>
                <w:color w:val="000000"/>
                <w:sz w:val="20"/>
                <w:lang w:val="en-GB"/>
              </w:rPr>
            </w:pPr>
          </w:p>
        </w:tc>
        <w:tc>
          <w:tcPr>
            <w:tcW w:w="993" w:type="dxa"/>
            <w:noWrap/>
            <w:hideMark/>
          </w:tcPr>
          <w:p w14:paraId="56E383EB" w14:textId="77777777" w:rsidR="000F7664" w:rsidRPr="00B568AF" w:rsidRDefault="000F7664" w:rsidP="00B568AF">
            <w:pPr>
              <w:widowControl/>
              <w:jc w:val="center"/>
              <w:rPr>
                <w:color w:val="000000"/>
                <w:sz w:val="20"/>
                <w:lang w:val="en-GB"/>
              </w:rPr>
            </w:pPr>
            <w:r w:rsidRPr="00B568AF">
              <w:rPr>
                <w:color w:val="000000"/>
                <w:sz w:val="20"/>
                <w:lang w:val="en-GB"/>
              </w:rPr>
              <w:t>2534</w:t>
            </w:r>
          </w:p>
        </w:tc>
        <w:tc>
          <w:tcPr>
            <w:tcW w:w="2976" w:type="dxa"/>
            <w:noWrap/>
            <w:hideMark/>
          </w:tcPr>
          <w:p w14:paraId="7148AD27" w14:textId="77777777" w:rsidR="000F7664" w:rsidRPr="00B568AF" w:rsidRDefault="000F7664" w:rsidP="00517015">
            <w:pPr>
              <w:widowControl/>
              <w:rPr>
                <w:color w:val="000000"/>
                <w:sz w:val="20"/>
                <w:lang w:val="en-GB"/>
              </w:rPr>
            </w:pPr>
            <w:r w:rsidRPr="00B568AF">
              <w:rPr>
                <w:color w:val="000000"/>
                <w:sz w:val="20"/>
                <w:lang w:val="en-GB"/>
              </w:rPr>
              <w:t xml:space="preserve">Aghanashini Estuary </w:t>
            </w:r>
          </w:p>
        </w:tc>
        <w:tc>
          <w:tcPr>
            <w:tcW w:w="1701" w:type="dxa"/>
            <w:noWrap/>
            <w:hideMark/>
          </w:tcPr>
          <w:p w14:paraId="0C27A8C2" w14:textId="77777777" w:rsidR="000F7664" w:rsidRPr="00B568AF" w:rsidRDefault="000F7664" w:rsidP="00B568AF">
            <w:pPr>
              <w:widowControl/>
              <w:jc w:val="center"/>
              <w:rPr>
                <w:color w:val="000000"/>
                <w:sz w:val="20"/>
                <w:lang w:val="en-GB"/>
              </w:rPr>
            </w:pPr>
            <w:r w:rsidRPr="00B568AF">
              <w:rPr>
                <w:color w:val="000000"/>
                <w:sz w:val="20"/>
                <w:lang w:val="en-GB"/>
              </w:rPr>
              <w:t>14/02/2023</w:t>
            </w:r>
          </w:p>
        </w:tc>
        <w:tc>
          <w:tcPr>
            <w:tcW w:w="1701" w:type="dxa"/>
            <w:noWrap/>
            <w:hideMark/>
          </w:tcPr>
          <w:p w14:paraId="6881CA0E" w14:textId="77777777" w:rsidR="000F7664" w:rsidRPr="00B568AF" w:rsidRDefault="000F7664" w:rsidP="00517015">
            <w:pPr>
              <w:widowControl/>
              <w:jc w:val="right"/>
              <w:rPr>
                <w:color w:val="000000"/>
                <w:sz w:val="20"/>
                <w:lang w:val="en-GB"/>
              </w:rPr>
            </w:pPr>
            <w:r w:rsidRPr="00B568AF">
              <w:rPr>
                <w:color w:val="000000"/>
                <w:sz w:val="20"/>
                <w:lang w:val="en-GB"/>
              </w:rPr>
              <w:t>4,801</w:t>
            </w:r>
          </w:p>
        </w:tc>
      </w:tr>
      <w:tr w:rsidR="000F7664" w:rsidRPr="000F7664" w14:paraId="49FAFE29" w14:textId="77777777" w:rsidTr="00B568AF">
        <w:tc>
          <w:tcPr>
            <w:tcW w:w="1696" w:type="dxa"/>
            <w:vMerge/>
            <w:noWrap/>
            <w:hideMark/>
          </w:tcPr>
          <w:p w14:paraId="3F8AE323" w14:textId="60FBC160" w:rsidR="000F7664" w:rsidRPr="00B568AF" w:rsidRDefault="000F7664" w:rsidP="00517015">
            <w:pPr>
              <w:widowControl/>
              <w:rPr>
                <w:color w:val="000000"/>
                <w:sz w:val="20"/>
                <w:lang w:val="en-GB"/>
              </w:rPr>
            </w:pPr>
          </w:p>
        </w:tc>
        <w:tc>
          <w:tcPr>
            <w:tcW w:w="993" w:type="dxa"/>
            <w:noWrap/>
            <w:hideMark/>
          </w:tcPr>
          <w:p w14:paraId="4E3896D2" w14:textId="77777777" w:rsidR="000F7664" w:rsidRPr="00B568AF" w:rsidRDefault="000F7664" w:rsidP="00B568AF">
            <w:pPr>
              <w:widowControl/>
              <w:jc w:val="center"/>
              <w:rPr>
                <w:color w:val="000000"/>
                <w:sz w:val="20"/>
                <w:lang w:val="en-GB"/>
              </w:rPr>
            </w:pPr>
            <w:r w:rsidRPr="00B568AF">
              <w:rPr>
                <w:color w:val="000000"/>
                <w:sz w:val="20"/>
                <w:lang w:val="en-GB"/>
              </w:rPr>
              <w:t>2535</w:t>
            </w:r>
          </w:p>
        </w:tc>
        <w:tc>
          <w:tcPr>
            <w:tcW w:w="2976" w:type="dxa"/>
            <w:noWrap/>
            <w:hideMark/>
          </w:tcPr>
          <w:p w14:paraId="6BFEDFB6" w14:textId="77777777" w:rsidR="000F7664" w:rsidRPr="00B568AF" w:rsidRDefault="000F7664" w:rsidP="00517015">
            <w:pPr>
              <w:widowControl/>
              <w:rPr>
                <w:color w:val="000000"/>
                <w:sz w:val="20"/>
                <w:lang w:val="en-GB"/>
              </w:rPr>
            </w:pPr>
            <w:r w:rsidRPr="00B568AF">
              <w:rPr>
                <w:color w:val="000000"/>
                <w:sz w:val="20"/>
                <w:lang w:val="en-GB"/>
              </w:rPr>
              <w:t>Ankasamudra Bird Conservation Reserve</w:t>
            </w:r>
          </w:p>
        </w:tc>
        <w:tc>
          <w:tcPr>
            <w:tcW w:w="1701" w:type="dxa"/>
            <w:noWrap/>
            <w:hideMark/>
          </w:tcPr>
          <w:p w14:paraId="2BD938C3" w14:textId="77777777" w:rsidR="000F7664" w:rsidRPr="00B568AF" w:rsidRDefault="000F7664" w:rsidP="00B568AF">
            <w:pPr>
              <w:widowControl/>
              <w:jc w:val="center"/>
              <w:rPr>
                <w:color w:val="000000"/>
                <w:sz w:val="20"/>
                <w:lang w:val="en-GB"/>
              </w:rPr>
            </w:pPr>
            <w:r w:rsidRPr="00B568AF">
              <w:rPr>
                <w:color w:val="000000"/>
                <w:sz w:val="20"/>
                <w:lang w:val="en-GB"/>
              </w:rPr>
              <w:t>10/03/2023</w:t>
            </w:r>
          </w:p>
        </w:tc>
        <w:tc>
          <w:tcPr>
            <w:tcW w:w="1701" w:type="dxa"/>
            <w:noWrap/>
            <w:hideMark/>
          </w:tcPr>
          <w:p w14:paraId="47635D31" w14:textId="77777777" w:rsidR="000F7664" w:rsidRPr="00B568AF" w:rsidRDefault="000F7664" w:rsidP="00517015">
            <w:pPr>
              <w:widowControl/>
              <w:jc w:val="right"/>
              <w:rPr>
                <w:color w:val="000000"/>
                <w:sz w:val="20"/>
                <w:lang w:val="en-GB"/>
              </w:rPr>
            </w:pPr>
            <w:r w:rsidRPr="00B568AF">
              <w:rPr>
                <w:color w:val="000000"/>
                <w:sz w:val="20"/>
                <w:lang w:val="en-GB"/>
              </w:rPr>
              <w:t>98.76</w:t>
            </w:r>
          </w:p>
        </w:tc>
      </w:tr>
      <w:tr w:rsidR="000F7664" w:rsidRPr="000F7664" w14:paraId="50FE0985" w14:textId="77777777" w:rsidTr="00B568AF">
        <w:tc>
          <w:tcPr>
            <w:tcW w:w="1696" w:type="dxa"/>
            <w:vMerge/>
            <w:noWrap/>
            <w:hideMark/>
          </w:tcPr>
          <w:p w14:paraId="3CF5512C" w14:textId="35366A59" w:rsidR="000F7664" w:rsidRPr="00B568AF" w:rsidRDefault="000F7664" w:rsidP="00517015">
            <w:pPr>
              <w:widowControl/>
              <w:rPr>
                <w:color w:val="000000"/>
                <w:sz w:val="20"/>
                <w:lang w:val="en-GB"/>
              </w:rPr>
            </w:pPr>
          </w:p>
        </w:tc>
        <w:tc>
          <w:tcPr>
            <w:tcW w:w="993" w:type="dxa"/>
            <w:noWrap/>
            <w:hideMark/>
          </w:tcPr>
          <w:p w14:paraId="2A37DC81" w14:textId="77777777" w:rsidR="000F7664" w:rsidRPr="00B568AF" w:rsidRDefault="000F7664" w:rsidP="00B568AF">
            <w:pPr>
              <w:widowControl/>
              <w:jc w:val="center"/>
              <w:rPr>
                <w:color w:val="000000"/>
                <w:sz w:val="20"/>
                <w:lang w:val="en-GB"/>
              </w:rPr>
            </w:pPr>
            <w:r w:rsidRPr="00B568AF">
              <w:rPr>
                <w:color w:val="000000"/>
                <w:sz w:val="20"/>
                <w:lang w:val="en-GB"/>
              </w:rPr>
              <w:t>2536</w:t>
            </w:r>
          </w:p>
        </w:tc>
        <w:tc>
          <w:tcPr>
            <w:tcW w:w="2976" w:type="dxa"/>
            <w:noWrap/>
            <w:hideMark/>
          </w:tcPr>
          <w:p w14:paraId="3C12FA55" w14:textId="77777777" w:rsidR="000F7664" w:rsidRPr="00B568AF" w:rsidRDefault="000F7664" w:rsidP="00517015">
            <w:pPr>
              <w:widowControl/>
              <w:rPr>
                <w:color w:val="000000"/>
                <w:sz w:val="20"/>
                <w:lang w:val="en-GB"/>
              </w:rPr>
            </w:pPr>
            <w:r w:rsidRPr="00B568AF">
              <w:rPr>
                <w:color w:val="000000"/>
                <w:sz w:val="20"/>
                <w:lang w:val="en-GB"/>
              </w:rPr>
              <w:t>Magadi Kere Conservation Reserve</w:t>
            </w:r>
          </w:p>
        </w:tc>
        <w:tc>
          <w:tcPr>
            <w:tcW w:w="1701" w:type="dxa"/>
            <w:noWrap/>
            <w:hideMark/>
          </w:tcPr>
          <w:p w14:paraId="3F1A74EE" w14:textId="77777777" w:rsidR="000F7664" w:rsidRPr="00B568AF" w:rsidRDefault="000F7664" w:rsidP="00B568AF">
            <w:pPr>
              <w:widowControl/>
              <w:jc w:val="center"/>
              <w:rPr>
                <w:color w:val="000000"/>
                <w:sz w:val="20"/>
                <w:lang w:val="en-GB"/>
              </w:rPr>
            </w:pPr>
            <w:r w:rsidRPr="00B568AF">
              <w:rPr>
                <w:color w:val="000000"/>
                <w:sz w:val="20"/>
                <w:lang w:val="en-GB"/>
              </w:rPr>
              <w:t>14/02/2023</w:t>
            </w:r>
          </w:p>
        </w:tc>
        <w:tc>
          <w:tcPr>
            <w:tcW w:w="1701" w:type="dxa"/>
            <w:noWrap/>
            <w:hideMark/>
          </w:tcPr>
          <w:p w14:paraId="7504B76F" w14:textId="77777777" w:rsidR="000F7664" w:rsidRPr="00B568AF" w:rsidRDefault="000F7664" w:rsidP="00517015">
            <w:pPr>
              <w:widowControl/>
              <w:jc w:val="right"/>
              <w:rPr>
                <w:color w:val="000000"/>
                <w:sz w:val="20"/>
                <w:lang w:val="en-GB"/>
              </w:rPr>
            </w:pPr>
            <w:r w:rsidRPr="00B568AF">
              <w:rPr>
                <w:color w:val="000000"/>
                <w:sz w:val="20"/>
                <w:lang w:val="en-GB"/>
              </w:rPr>
              <w:t>54.38</w:t>
            </w:r>
          </w:p>
        </w:tc>
      </w:tr>
      <w:tr w:rsidR="000F7664" w:rsidRPr="000F7664" w14:paraId="19203131" w14:textId="77777777" w:rsidTr="00B568AF">
        <w:tc>
          <w:tcPr>
            <w:tcW w:w="1696" w:type="dxa"/>
            <w:vMerge/>
            <w:noWrap/>
            <w:hideMark/>
          </w:tcPr>
          <w:p w14:paraId="3CC0183F" w14:textId="039AB672" w:rsidR="000F7664" w:rsidRPr="00B568AF" w:rsidRDefault="000F7664" w:rsidP="00517015">
            <w:pPr>
              <w:widowControl/>
              <w:rPr>
                <w:color w:val="000000"/>
                <w:sz w:val="20"/>
                <w:lang w:val="en-GB"/>
              </w:rPr>
            </w:pPr>
          </w:p>
        </w:tc>
        <w:tc>
          <w:tcPr>
            <w:tcW w:w="993" w:type="dxa"/>
            <w:noWrap/>
            <w:hideMark/>
          </w:tcPr>
          <w:p w14:paraId="306EF610" w14:textId="77777777" w:rsidR="000F7664" w:rsidRPr="00B568AF" w:rsidRDefault="000F7664" w:rsidP="00B568AF">
            <w:pPr>
              <w:widowControl/>
              <w:jc w:val="center"/>
              <w:rPr>
                <w:color w:val="000000"/>
                <w:sz w:val="20"/>
                <w:lang w:val="en-GB"/>
              </w:rPr>
            </w:pPr>
            <w:r w:rsidRPr="00B568AF">
              <w:rPr>
                <w:color w:val="000000"/>
                <w:sz w:val="20"/>
                <w:lang w:val="en-GB"/>
              </w:rPr>
              <w:t>2537</w:t>
            </w:r>
          </w:p>
        </w:tc>
        <w:tc>
          <w:tcPr>
            <w:tcW w:w="2976" w:type="dxa"/>
            <w:noWrap/>
            <w:hideMark/>
          </w:tcPr>
          <w:p w14:paraId="2BE2A11A" w14:textId="77777777" w:rsidR="000F7664" w:rsidRPr="00B568AF" w:rsidRDefault="000F7664" w:rsidP="00517015">
            <w:pPr>
              <w:widowControl/>
              <w:rPr>
                <w:color w:val="000000"/>
                <w:sz w:val="20"/>
                <w:lang w:val="en-GB"/>
              </w:rPr>
            </w:pPr>
            <w:r w:rsidRPr="00B568AF">
              <w:rPr>
                <w:color w:val="000000"/>
                <w:sz w:val="20"/>
                <w:lang w:val="en-GB"/>
              </w:rPr>
              <w:t>Karaivetti Bird Sanctuary</w:t>
            </w:r>
          </w:p>
        </w:tc>
        <w:tc>
          <w:tcPr>
            <w:tcW w:w="1701" w:type="dxa"/>
            <w:noWrap/>
            <w:hideMark/>
          </w:tcPr>
          <w:p w14:paraId="304B1B64" w14:textId="77777777" w:rsidR="000F7664" w:rsidRPr="00B568AF" w:rsidRDefault="000F7664" w:rsidP="00B568AF">
            <w:pPr>
              <w:widowControl/>
              <w:jc w:val="center"/>
              <w:rPr>
                <w:color w:val="000000"/>
                <w:sz w:val="20"/>
                <w:lang w:val="en-GB"/>
              </w:rPr>
            </w:pPr>
            <w:r w:rsidRPr="00B568AF">
              <w:rPr>
                <w:color w:val="000000"/>
                <w:sz w:val="20"/>
                <w:lang w:val="en-GB"/>
              </w:rPr>
              <w:t>24/05/2023</w:t>
            </w:r>
          </w:p>
        </w:tc>
        <w:tc>
          <w:tcPr>
            <w:tcW w:w="1701" w:type="dxa"/>
            <w:noWrap/>
            <w:hideMark/>
          </w:tcPr>
          <w:p w14:paraId="4C66A6F7" w14:textId="77777777" w:rsidR="000F7664" w:rsidRPr="00B568AF" w:rsidRDefault="000F7664" w:rsidP="00517015">
            <w:pPr>
              <w:widowControl/>
              <w:jc w:val="right"/>
              <w:rPr>
                <w:color w:val="000000"/>
                <w:sz w:val="20"/>
                <w:lang w:val="en-GB"/>
              </w:rPr>
            </w:pPr>
            <w:r w:rsidRPr="00B568AF">
              <w:rPr>
                <w:color w:val="000000"/>
                <w:sz w:val="20"/>
                <w:lang w:val="en-GB"/>
              </w:rPr>
              <w:t>453.715</w:t>
            </w:r>
          </w:p>
        </w:tc>
      </w:tr>
      <w:tr w:rsidR="000F7664" w:rsidRPr="000F7664" w14:paraId="0BBD3186" w14:textId="77777777" w:rsidTr="00B568AF">
        <w:tc>
          <w:tcPr>
            <w:tcW w:w="1696" w:type="dxa"/>
            <w:vMerge/>
            <w:noWrap/>
            <w:hideMark/>
          </w:tcPr>
          <w:p w14:paraId="030BE804" w14:textId="6155EC48" w:rsidR="000F7664" w:rsidRPr="00B568AF" w:rsidRDefault="000F7664" w:rsidP="00517015">
            <w:pPr>
              <w:widowControl/>
              <w:rPr>
                <w:color w:val="000000"/>
                <w:sz w:val="20"/>
                <w:lang w:val="en-GB"/>
              </w:rPr>
            </w:pPr>
          </w:p>
        </w:tc>
        <w:tc>
          <w:tcPr>
            <w:tcW w:w="993" w:type="dxa"/>
            <w:noWrap/>
            <w:hideMark/>
          </w:tcPr>
          <w:p w14:paraId="7AD0924E" w14:textId="77777777" w:rsidR="000F7664" w:rsidRPr="00B568AF" w:rsidRDefault="000F7664" w:rsidP="00B568AF">
            <w:pPr>
              <w:widowControl/>
              <w:jc w:val="center"/>
              <w:rPr>
                <w:color w:val="000000"/>
                <w:sz w:val="20"/>
                <w:lang w:val="en-GB"/>
              </w:rPr>
            </w:pPr>
            <w:r w:rsidRPr="00B568AF">
              <w:rPr>
                <w:color w:val="000000"/>
                <w:sz w:val="20"/>
                <w:lang w:val="en-GB"/>
              </w:rPr>
              <w:t>2538</w:t>
            </w:r>
          </w:p>
        </w:tc>
        <w:tc>
          <w:tcPr>
            <w:tcW w:w="2976" w:type="dxa"/>
            <w:noWrap/>
            <w:hideMark/>
          </w:tcPr>
          <w:p w14:paraId="2E89A4AA" w14:textId="77777777" w:rsidR="000F7664" w:rsidRPr="00B568AF" w:rsidRDefault="000F7664" w:rsidP="00517015">
            <w:pPr>
              <w:widowControl/>
              <w:rPr>
                <w:color w:val="000000"/>
                <w:sz w:val="20"/>
                <w:lang w:val="en-GB"/>
              </w:rPr>
            </w:pPr>
            <w:r w:rsidRPr="00B568AF">
              <w:rPr>
                <w:color w:val="000000"/>
                <w:sz w:val="20"/>
                <w:lang w:val="en-GB"/>
              </w:rPr>
              <w:t>Longwood Shola Reserve Forest</w:t>
            </w:r>
          </w:p>
        </w:tc>
        <w:tc>
          <w:tcPr>
            <w:tcW w:w="1701" w:type="dxa"/>
            <w:noWrap/>
            <w:hideMark/>
          </w:tcPr>
          <w:p w14:paraId="717ECE91" w14:textId="77777777" w:rsidR="000F7664" w:rsidRPr="00B568AF" w:rsidRDefault="000F7664" w:rsidP="00B568AF">
            <w:pPr>
              <w:widowControl/>
              <w:jc w:val="center"/>
              <w:rPr>
                <w:color w:val="000000"/>
                <w:sz w:val="20"/>
                <w:lang w:val="en-GB"/>
              </w:rPr>
            </w:pPr>
            <w:r w:rsidRPr="00B568AF">
              <w:rPr>
                <w:color w:val="000000"/>
                <w:sz w:val="20"/>
                <w:lang w:val="en-GB"/>
              </w:rPr>
              <w:t>24/05/2023</w:t>
            </w:r>
          </w:p>
        </w:tc>
        <w:tc>
          <w:tcPr>
            <w:tcW w:w="1701" w:type="dxa"/>
            <w:noWrap/>
            <w:hideMark/>
          </w:tcPr>
          <w:p w14:paraId="28C79573" w14:textId="77777777" w:rsidR="000F7664" w:rsidRPr="00B568AF" w:rsidRDefault="000F7664" w:rsidP="00517015">
            <w:pPr>
              <w:widowControl/>
              <w:jc w:val="right"/>
              <w:rPr>
                <w:color w:val="000000"/>
                <w:sz w:val="20"/>
                <w:lang w:val="en-GB"/>
              </w:rPr>
            </w:pPr>
            <w:r w:rsidRPr="00B568AF">
              <w:rPr>
                <w:color w:val="000000"/>
                <w:sz w:val="20"/>
                <w:lang w:val="en-GB"/>
              </w:rPr>
              <w:t>116.007</w:t>
            </w:r>
          </w:p>
        </w:tc>
      </w:tr>
      <w:tr w:rsidR="000F7664" w:rsidRPr="000F7664" w14:paraId="278D0360" w14:textId="77777777" w:rsidTr="00B568AF">
        <w:tc>
          <w:tcPr>
            <w:tcW w:w="1696" w:type="dxa"/>
            <w:vMerge/>
            <w:noWrap/>
            <w:hideMark/>
          </w:tcPr>
          <w:p w14:paraId="7421A5DD" w14:textId="38568130" w:rsidR="000F7664" w:rsidRPr="00B568AF" w:rsidRDefault="000F7664" w:rsidP="00517015">
            <w:pPr>
              <w:widowControl/>
              <w:rPr>
                <w:color w:val="000000"/>
                <w:sz w:val="20"/>
                <w:lang w:val="en-GB"/>
              </w:rPr>
            </w:pPr>
          </w:p>
        </w:tc>
        <w:tc>
          <w:tcPr>
            <w:tcW w:w="993" w:type="dxa"/>
            <w:noWrap/>
            <w:hideMark/>
          </w:tcPr>
          <w:p w14:paraId="49E4F45D" w14:textId="77777777" w:rsidR="000F7664" w:rsidRPr="00B568AF" w:rsidRDefault="000F7664" w:rsidP="00B568AF">
            <w:pPr>
              <w:widowControl/>
              <w:jc w:val="center"/>
              <w:rPr>
                <w:color w:val="000000"/>
                <w:sz w:val="20"/>
                <w:lang w:val="en-GB"/>
              </w:rPr>
            </w:pPr>
            <w:r w:rsidRPr="00B568AF">
              <w:rPr>
                <w:color w:val="000000"/>
                <w:sz w:val="20"/>
                <w:lang w:val="en-GB"/>
              </w:rPr>
              <w:t>2545</w:t>
            </w:r>
          </w:p>
        </w:tc>
        <w:tc>
          <w:tcPr>
            <w:tcW w:w="2976" w:type="dxa"/>
            <w:noWrap/>
            <w:hideMark/>
          </w:tcPr>
          <w:p w14:paraId="6F7F6EF8" w14:textId="77777777" w:rsidR="000F7664" w:rsidRPr="00B568AF" w:rsidRDefault="000F7664" w:rsidP="00517015">
            <w:pPr>
              <w:widowControl/>
              <w:rPr>
                <w:color w:val="000000"/>
                <w:sz w:val="20"/>
                <w:lang w:val="en-GB"/>
              </w:rPr>
            </w:pPr>
            <w:r w:rsidRPr="00B568AF">
              <w:rPr>
                <w:color w:val="000000"/>
                <w:sz w:val="20"/>
                <w:lang w:val="en-GB"/>
              </w:rPr>
              <w:t>Nagi Bird Sanctuary</w:t>
            </w:r>
          </w:p>
        </w:tc>
        <w:tc>
          <w:tcPr>
            <w:tcW w:w="1701" w:type="dxa"/>
            <w:noWrap/>
            <w:hideMark/>
          </w:tcPr>
          <w:p w14:paraId="06D12279" w14:textId="77777777" w:rsidR="000F7664" w:rsidRPr="00B568AF" w:rsidRDefault="000F7664" w:rsidP="00B568AF">
            <w:pPr>
              <w:widowControl/>
              <w:jc w:val="center"/>
              <w:rPr>
                <w:color w:val="000000"/>
                <w:sz w:val="20"/>
                <w:lang w:val="en-GB"/>
              </w:rPr>
            </w:pPr>
            <w:r w:rsidRPr="00B568AF">
              <w:rPr>
                <w:color w:val="000000"/>
                <w:sz w:val="20"/>
                <w:lang w:val="en-GB"/>
              </w:rPr>
              <w:t>11/10/2023</w:t>
            </w:r>
          </w:p>
        </w:tc>
        <w:tc>
          <w:tcPr>
            <w:tcW w:w="1701" w:type="dxa"/>
            <w:noWrap/>
            <w:hideMark/>
          </w:tcPr>
          <w:p w14:paraId="20243188" w14:textId="77777777" w:rsidR="000F7664" w:rsidRPr="00B568AF" w:rsidRDefault="000F7664" w:rsidP="00517015">
            <w:pPr>
              <w:widowControl/>
              <w:jc w:val="right"/>
              <w:rPr>
                <w:color w:val="000000"/>
                <w:sz w:val="20"/>
                <w:lang w:val="en-GB"/>
              </w:rPr>
            </w:pPr>
            <w:r w:rsidRPr="00B568AF">
              <w:rPr>
                <w:color w:val="000000"/>
                <w:sz w:val="20"/>
                <w:lang w:val="en-GB"/>
              </w:rPr>
              <w:t>205.817</w:t>
            </w:r>
          </w:p>
        </w:tc>
      </w:tr>
      <w:tr w:rsidR="000F7664" w:rsidRPr="000F7664" w14:paraId="5BC23C5B" w14:textId="77777777" w:rsidTr="00B568AF">
        <w:tc>
          <w:tcPr>
            <w:tcW w:w="1696" w:type="dxa"/>
            <w:vMerge/>
            <w:noWrap/>
            <w:hideMark/>
          </w:tcPr>
          <w:p w14:paraId="67C752F6" w14:textId="69A6F204" w:rsidR="000F7664" w:rsidRPr="00B568AF" w:rsidRDefault="000F7664" w:rsidP="00517015">
            <w:pPr>
              <w:widowControl/>
              <w:rPr>
                <w:color w:val="000000"/>
                <w:sz w:val="20"/>
                <w:lang w:val="en-GB"/>
              </w:rPr>
            </w:pPr>
          </w:p>
        </w:tc>
        <w:tc>
          <w:tcPr>
            <w:tcW w:w="993" w:type="dxa"/>
            <w:noWrap/>
            <w:hideMark/>
          </w:tcPr>
          <w:p w14:paraId="64C6A672" w14:textId="77777777" w:rsidR="000F7664" w:rsidRPr="00B568AF" w:rsidRDefault="000F7664" w:rsidP="00B568AF">
            <w:pPr>
              <w:widowControl/>
              <w:jc w:val="center"/>
              <w:rPr>
                <w:color w:val="000000"/>
                <w:sz w:val="20"/>
                <w:lang w:val="en-GB"/>
              </w:rPr>
            </w:pPr>
            <w:r w:rsidRPr="00B568AF">
              <w:rPr>
                <w:color w:val="000000"/>
                <w:sz w:val="20"/>
                <w:lang w:val="en-GB"/>
              </w:rPr>
              <w:t>2546</w:t>
            </w:r>
          </w:p>
        </w:tc>
        <w:tc>
          <w:tcPr>
            <w:tcW w:w="2976" w:type="dxa"/>
            <w:noWrap/>
            <w:hideMark/>
          </w:tcPr>
          <w:p w14:paraId="33EC3FA7" w14:textId="77777777" w:rsidR="000F7664" w:rsidRPr="00B568AF" w:rsidRDefault="000F7664" w:rsidP="00517015">
            <w:pPr>
              <w:widowControl/>
              <w:rPr>
                <w:color w:val="000000"/>
                <w:sz w:val="20"/>
                <w:lang w:val="en-GB"/>
              </w:rPr>
            </w:pPr>
            <w:r w:rsidRPr="00B568AF">
              <w:rPr>
                <w:color w:val="000000"/>
                <w:sz w:val="20"/>
                <w:lang w:val="en-GB"/>
              </w:rPr>
              <w:t>Nakti Bird Sanctuary</w:t>
            </w:r>
          </w:p>
        </w:tc>
        <w:tc>
          <w:tcPr>
            <w:tcW w:w="1701" w:type="dxa"/>
            <w:noWrap/>
            <w:hideMark/>
          </w:tcPr>
          <w:p w14:paraId="0952B426" w14:textId="77777777" w:rsidR="000F7664" w:rsidRPr="00B568AF" w:rsidRDefault="000F7664" w:rsidP="00B568AF">
            <w:pPr>
              <w:widowControl/>
              <w:jc w:val="center"/>
              <w:rPr>
                <w:color w:val="000000"/>
                <w:sz w:val="20"/>
                <w:lang w:val="en-GB"/>
              </w:rPr>
            </w:pPr>
            <w:r w:rsidRPr="00B568AF">
              <w:rPr>
                <w:color w:val="000000"/>
                <w:sz w:val="20"/>
                <w:lang w:val="en-GB"/>
              </w:rPr>
              <w:t>11/10/2023</w:t>
            </w:r>
          </w:p>
        </w:tc>
        <w:tc>
          <w:tcPr>
            <w:tcW w:w="1701" w:type="dxa"/>
            <w:noWrap/>
            <w:hideMark/>
          </w:tcPr>
          <w:p w14:paraId="44D5DE69" w14:textId="77777777" w:rsidR="000F7664" w:rsidRPr="00B568AF" w:rsidRDefault="000F7664" w:rsidP="00517015">
            <w:pPr>
              <w:widowControl/>
              <w:jc w:val="right"/>
              <w:rPr>
                <w:color w:val="000000"/>
                <w:sz w:val="20"/>
                <w:lang w:val="en-GB"/>
              </w:rPr>
            </w:pPr>
            <w:r w:rsidRPr="00B568AF">
              <w:rPr>
                <w:color w:val="000000"/>
                <w:sz w:val="20"/>
                <w:lang w:val="en-GB"/>
              </w:rPr>
              <w:t>332.608</w:t>
            </w:r>
          </w:p>
        </w:tc>
      </w:tr>
      <w:tr w:rsidR="000F7664" w:rsidRPr="000F7664" w14:paraId="53DB64B4" w14:textId="77777777" w:rsidTr="00B568AF">
        <w:tc>
          <w:tcPr>
            <w:tcW w:w="1696" w:type="dxa"/>
            <w:vMerge/>
            <w:noWrap/>
            <w:hideMark/>
          </w:tcPr>
          <w:p w14:paraId="45926392" w14:textId="449F6CA7" w:rsidR="000F7664" w:rsidRPr="00B568AF" w:rsidRDefault="000F7664" w:rsidP="00517015">
            <w:pPr>
              <w:widowControl/>
              <w:rPr>
                <w:color w:val="000000"/>
                <w:sz w:val="20"/>
                <w:lang w:val="en-GB"/>
              </w:rPr>
            </w:pPr>
          </w:p>
        </w:tc>
        <w:tc>
          <w:tcPr>
            <w:tcW w:w="993" w:type="dxa"/>
            <w:noWrap/>
            <w:hideMark/>
          </w:tcPr>
          <w:p w14:paraId="1C02C330" w14:textId="77777777" w:rsidR="000F7664" w:rsidRPr="00B568AF" w:rsidRDefault="000F7664" w:rsidP="00B568AF">
            <w:pPr>
              <w:widowControl/>
              <w:jc w:val="center"/>
              <w:rPr>
                <w:color w:val="000000"/>
                <w:sz w:val="20"/>
                <w:lang w:val="en-GB"/>
              </w:rPr>
            </w:pPr>
            <w:r w:rsidRPr="00B568AF">
              <w:rPr>
                <w:color w:val="000000"/>
                <w:sz w:val="20"/>
                <w:lang w:val="en-GB"/>
              </w:rPr>
              <w:t>2547</w:t>
            </w:r>
          </w:p>
        </w:tc>
        <w:tc>
          <w:tcPr>
            <w:tcW w:w="2976" w:type="dxa"/>
            <w:noWrap/>
            <w:hideMark/>
          </w:tcPr>
          <w:p w14:paraId="3106D889" w14:textId="77777777" w:rsidR="000F7664" w:rsidRPr="00B568AF" w:rsidRDefault="000F7664" w:rsidP="00517015">
            <w:pPr>
              <w:widowControl/>
              <w:rPr>
                <w:color w:val="000000"/>
                <w:sz w:val="20"/>
                <w:lang w:val="en-GB"/>
              </w:rPr>
            </w:pPr>
            <w:r w:rsidRPr="00B568AF">
              <w:rPr>
                <w:color w:val="000000"/>
                <w:sz w:val="20"/>
                <w:lang w:val="en-GB"/>
              </w:rPr>
              <w:t>Tawa Reservoir</w:t>
            </w:r>
          </w:p>
        </w:tc>
        <w:tc>
          <w:tcPr>
            <w:tcW w:w="1701" w:type="dxa"/>
            <w:noWrap/>
            <w:hideMark/>
          </w:tcPr>
          <w:p w14:paraId="6EADE046" w14:textId="77777777" w:rsidR="000F7664" w:rsidRPr="00B568AF" w:rsidRDefault="000F7664" w:rsidP="00B568AF">
            <w:pPr>
              <w:widowControl/>
              <w:jc w:val="center"/>
              <w:rPr>
                <w:color w:val="000000"/>
                <w:sz w:val="20"/>
                <w:lang w:val="en-GB"/>
              </w:rPr>
            </w:pPr>
            <w:r w:rsidRPr="00B568AF">
              <w:rPr>
                <w:color w:val="000000"/>
                <w:sz w:val="20"/>
                <w:lang w:val="en-GB"/>
              </w:rPr>
              <w:t>08/01/2024</w:t>
            </w:r>
          </w:p>
        </w:tc>
        <w:tc>
          <w:tcPr>
            <w:tcW w:w="1701" w:type="dxa"/>
            <w:noWrap/>
            <w:hideMark/>
          </w:tcPr>
          <w:p w14:paraId="1F81DBD6" w14:textId="77777777" w:rsidR="000F7664" w:rsidRPr="00B568AF" w:rsidRDefault="000F7664" w:rsidP="00517015">
            <w:pPr>
              <w:widowControl/>
              <w:jc w:val="right"/>
              <w:rPr>
                <w:color w:val="000000"/>
                <w:sz w:val="20"/>
                <w:lang w:val="en-GB"/>
              </w:rPr>
            </w:pPr>
            <w:r w:rsidRPr="00B568AF">
              <w:rPr>
                <w:color w:val="000000"/>
                <w:sz w:val="20"/>
                <w:lang w:val="en-GB"/>
              </w:rPr>
              <w:t>20,050</w:t>
            </w:r>
          </w:p>
        </w:tc>
      </w:tr>
      <w:tr w:rsidR="000F7664" w:rsidRPr="000F7664" w14:paraId="3798E3B2" w14:textId="77777777" w:rsidTr="00B568AF">
        <w:tc>
          <w:tcPr>
            <w:tcW w:w="1696" w:type="dxa"/>
            <w:vMerge/>
            <w:noWrap/>
            <w:hideMark/>
          </w:tcPr>
          <w:p w14:paraId="22B31D91" w14:textId="33181D68" w:rsidR="000F7664" w:rsidRPr="00B568AF" w:rsidRDefault="000F7664" w:rsidP="00517015">
            <w:pPr>
              <w:widowControl/>
              <w:rPr>
                <w:color w:val="000000"/>
                <w:sz w:val="20"/>
                <w:lang w:val="en-GB"/>
              </w:rPr>
            </w:pPr>
          </w:p>
        </w:tc>
        <w:tc>
          <w:tcPr>
            <w:tcW w:w="993" w:type="dxa"/>
            <w:noWrap/>
            <w:hideMark/>
          </w:tcPr>
          <w:p w14:paraId="4C8204CA" w14:textId="77777777" w:rsidR="000F7664" w:rsidRPr="00B568AF" w:rsidRDefault="000F7664" w:rsidP="00B568AF">
            <w:pPr>
              <w:widowControl/>
              <w:jc w:val="center"/>
              <w:rPr>
                <w:color w:val="000000"/>
                <w:sz w:val="20"/>
                <w:lang w:val="en-GB"/>
              </w:rPr>
            </w:pPr>
            <w:r w:rsidRPr="00B568AF">
              <w:rPr>
                <w:color w:val="000000"/>
                <w:sz w:val="20"/>
                <w:lang w:val="en-GB"/>
              </w:rPr>
              <w:t>2548</w:t>
            </w:r>
          </w:p>
        </w:tc>
        <w:tc>
          <w:tcPr>
            <w:tcW w:w="2976" w:type="dxa"/>
            <w:noWrap/>
            <w:hideMark/>
          </w:tcPr>
          <w:p w14:paraId="32FE8D4E" w14:textId="77777777" w:rsidR="000F7664" w:rsidRPr="00B568AF" w:rsidRDefault="000F7664" w:rsidP="00517015">
            <w:pPr>
              <w:widowControl/>
              <w:rPr>
                <w:color w:val="000000"/>
                <w:sz w:val="20"/>
                <w:lang w:val="en-GB"/>
              </w:rPr>
            </w:pPr>
            <w:r w:rsidRPr="00B568AF">
              <w:rPr>
                <w:color w:val="000000"/>
                <w:sz w:val="20"/>
                <w:lang w:val="en-GB"/>
              </w:rPr>
              <w:t>Kazhuveli Bird Sanctuary</w:t>
            </w:r>
          </w:p>
        </w:tc>
        <w:tc>
          <w:tcPr>
            <w:tcW w:w="1701" w:type="dxa"/>
            <w:noWrap/>
            <w:hideMark/>
          </w:tcPr>
          <w:p w14:paraId="6A7FAD98" w14:textId="77777777" w:rsidR="000F7664" w:rsidRPr="00B568AF" w:rsidRDefault="000F7664" w:rsidP="00B568AF">
            <w:pPr>
              <w:widowControl/>
              <w:jc w:val="center"/>
              <w:rPr>
                <w:color w:val="000000"/>
                <w:sz w:val="20"/>
                <w:lang w:val="en-GB"/>
              </w:rPr>
            </w:pPr>
            <w:r w:rsidRPr="00B568AF">
              <w:rPr>
                <w:color w:val="000000"/>
                <w:sz w:val="20"/>
                <w:lang w:val="en-GB"/>
              </w:rPr>
              <w:t>16/01/2024</w:t>
            </w:r>
          </w:p>
        </w:tc>
        <w:tc>
          <w:tcPr>
            <w:tcW w:w="1701" w:type="dxa"/>
            <w:noWrap/>
            <w:hideMark/>
          </w:tcPr>
          <w:p w14:paraId="3F338C44" w14:textId="77777777" w:rsidR="000F7664" w:rsidRPr="00B568AF" w:rsidRDefault="000F7664" w:rsidP="00517015">
            <w:pPr>
              <w:widowControl/>
              <w:jc w:val="right"/>
              <w:rPr>
                <w:color w:val="000000"/>
                <w:sz w:val="20"/>
                <w:lang w:val="en-GB"/>
              </w:rPr>
            </w:pPr>
            <w:r w:rsidRPr="00B568AF">
              <w:rPr>
                <w:color w:val="000000"/>
                <w:sz w:val="20"/>
                <w:lang w:val="en-GB"/>
              </w:rPr>
              <w:t>5,151.60</w:t>
            </w:r>
          </w:p>
        </w:tc>
      </w:tr>
      <w:tr w:rsidR="000F7664" w:rsidRPr="000F7664" w14:paraId="1D8705E6" w14:textId="77777777" w:rsidTr="00B568AF">
        <w:tc>
          <w:tcPr>
            <w:tcW w:w="1696" w:type="dxa"/>
            <w:vMerge/>
            <w:noWrap/>
            <w:hideMark/>
          </w:tcPr>
          <w:p w14:paraId="7F63F914" w14:textId="3F2CF759" w:rsidR="000F7664" w:rsidRPr="00B568AF" w:rsidRDefault="000F7664" w:rsidP="00517015">
            <w:pPr>
              <w:widowControl/>
              <w:rPr>
                <w:color w:val="000000"/>
                <w:sz w:val="20"/>
                <w:lang w:val="en-GB"/>
              </w:rPr>
            </w:pPr>
          </w:p>
        </w:tc>
        <w:tc>
          <w:tcPr>
            <w:tcW w:w="993" w:type="dxa"/>
            <w:noWrap/>
            <w:hideMark/>
          </w:tcPr>
          <w:p w14:paraId="3957772B" w14:textId="77777777" w:rsidR="000F7664" w:rsidRPr="00B568AF" w:rsidRDefault="000F7664" w:rsidP="00B568AF">
            <w:pPr>
              <w:widowControl/>
              <w:jc w:val="center"/>
              <w:rPr>
                <w:color w:val="000000"/>
                <w:sz w:val="20"/>
                <w:lang w:val="en-GB"/>
              </w:rPr>
            </w:pPr>
            <w:r w:rsidRPr="00B568AF">
              <w:rPr>
                <w:color w:val="000000"/>
                <w:sz w:val="20"/>
                <w:lang w:val="en-GB"/>
              </w:rPr>
              <w:t>2549</w:t>
            </w:r>
          </w:p>
        </w:tc>
        <w:tc>
          <w:tcPr>
            <w:tcW w:w="2976" w:type="dxa"/>
            <w:noWrap/>
            <w:hideMark/>
          </w:tcPr>
          <w:p w14:paraId="6B836CAF" w14:textId="77777777" w:rsidR="000F7664" w:rsidRPr="00B568AF" w:rsidRDefault="000F7664" w:rsidP="00517015">
            <w:pPr>
              <w:widowControl/>
              <w:rPr>
                <w:color w:val="000000"/>
                <w:sz w:val="20"/>
                <w:lang w:val="en-GB"/>
              </w:rPr>
            </w:pPr>
            <w:r w:rsidRPr="00B568AF">
              <w:rPr>
                <w:color w:val="000000"/>
                <w:sz w:val="20"/>
                <w:lang w:val="en-GB"/>
              </w:rPr>
              <w:t>Nanjarayan Bird Sanctuary</w:t>
            </w:r>
          </w:p>
        </w:tc>
        <w:tc>
          <w:tcPr>
            <w:tcW w:w="1701" w:type="dxa"/>
            <w:noWrap/>
            <w:hideMark/>
          </w:tcPr>
          <w:p w14:paraId="2BED5B07" w14:textId="77777777" w:rsidR="000F7664" w:rsidRPr="00B568AF" w:rsidRDefault="000F7664" w:rsidP="00B568AF">
            <w:pPr>
              <w:widowControl/>
              <w:jc w:val="center"/>
              <w:rPr>
                <w:color w:val="000000"/>
                <w:sz w:val="20"/>
                <w:lang w:val="en-GB"/>
              </w:rPr>
            </w:pPr>
            <w:r w:rsidRPr="00B568AF">
              <w:rPr>
                <w:color w:val="000000"/>
                <w:sz w:val="20"/>
                <w:lang w:val="en-GB"/>
              </w:rPr>
              <w:t>16/01/2024</w:t>
            </w:r>
          </w:p>
        </w:tc>
        <w:tc>
          <w:tcPr>
            <w:tcW w:w="1701" w:type="dxa"/>
            <w:noWrap/>
            <w:hideMark/>
          </w:tcPr>
          <w:p w14:paraId="4BC9F349" w14:textId="77777777" w:rsidR="000F7664" w:rsidRPr="00B568AF" w:rsidRDefault="000F7664" w:rsidP="00517015">
            <w:pPr>
              <w:widowControl/>
              <w:jc w:val="right"/>
              <w:rPr>
                <w:color w:val="000000"/>
                <w:sz w:val="20"/>
                <w:lang w:val="en-GB"/>
              </w:rPr>
            </w:pPr>
            <w:r w:rsidRPr="00B568AF">
              <w:rPr>
                <w:color w:val="000000"/>
                <w:sz w:val="20"/>
                <w:lang w:val="en-GB"/>
              </w:rPr>
              <w:t>125.865</w:t>
            </w:r>
          </w:p>
        </w:tc>
      </w:tr>
      <w:tr w:rsidR="000F7664" w:rsidRPr="000F7664" w14:paraId="1183A29A" w14:textId="77777777" w:rsidTr="00B568AF">
        <w:tc>
          <w:tcPr>
            <w:tcW w:w="1696" w:type="dxa"/>
            <w:vMerge/>
            <w:noWrap/>
            <w:hideMark/>
          </w:tcPr>
          <w:p w14:paraId="5FF9FBE1" w14:textId="3B19DFA2" w:rsidR="000F7664" w:rsidRPr="00B568AF" w:rsidRDefault="000F7664" w:rsidP="00517015">
            <w:pPr>
              <w:widowControl/>
              <w:rPr>
                <w:color w:val="000000"/>
                <w:sz w:val="20"/>
                <w:lang w:val="en-GB"/>
              </w:rPr>
            </w:pPr>
          </w:p>
        </w:tc>
        <w:tc>
          <w:tcPr>
            <w:tcW w:w="993" w:type="dxa"/>
            <w:noWrap/>
            <w:hideMark/>
          </w:tcPr>
          <w:p w14:paraId="1440D0D7" w14:textId="77777777" w:rsidR="000F7664" w:rsidRPr="00B568AF" w:rsidRDefault="000F7664" w:rsidP="00B568AF">
            <w:pPr>
              <w:widowControl/>
              <w:jc w:val="center"/>
              <w:rPr>
                <w:color w:val="000000"/>
                <w:sz w:val="20"/>
                <w:lang w:val="en-GB"/>
              </w:rPr>
            </w:pPr>
            <w:r w:rsidRPr="00B568AF">
              <w:rPr>
                <w:color w:val="000000"/>
                <w:sz w:val="20"/>
                <w:lang w:val="en-GB"/>
              </w:rPr>
              <w:t>2559</w:t>
            </w:r>
          </w:p>
        </w:tc>
        <w:tc>
          <w:tcPr>
            <w:tcW w:w="2976" w:type="dxa"/>
            <w:noWrap/>
            <w:hideMark/>
          </w:tcPr>
          <w:p w14:paraId="15988360" w14:textId="77777777" w:rsidR="000F7664" w:rsidRPr="00B568AF" w:rsidRDefault="000F7664" w:rsidP="00517015">
            <w:pPr>
              <w:widowControl/>
              <w:rPr>
                <w:color w:val="000000"/>
                <w:sz w:val="20"/>
                <w:lang w:val="en-GB"/>
              </w:rPr>
            </w:pPr>
            <w:r w:rsidRPr="00B568AF">
              <w:rPr>
                <w:color w:val="000000"/>
                <w:sz w:val="20"/>
                <w:lang w:val="en-GB"/>
              </w:rPr>
              <w:t>Udhwa Lake Bird Sanctuary</w:t>
            </w:r>
          </w:p>
        </w:tc>
        <w:tc>
          <w:tcPr>
            <w:tcW w:w="1701" w:type="dxa"/>
            <w:noWrap/>
            <w:hideMark/>
          </w:tcPr>
          <w:p w14:paraId="16F4C75B" w14:textId="77777777" w:rsidR="000F7664" w:rsidRPr="00B568AF" w:rsidRDefault="000F7664" w:rsidP="00B568AF">
            <w:pPr>
              <w:widowControl/>
              <w:jc w:val="center"/>
              <w:rPr>
                <w:color w:val="000000"/>
                <w:sz w:val="20"/>
                <w:lang w:val="en-GB"/>
              </w:rPr>
            </w:pPr>
            <w:r w:rsidRPr="00B568AF">
              <w:rPr>
                <w:color w:val="000000"/>
                <w:sz w:val="20"/>
                <w:lang w:val="en-GB"/>
              </w:rPr>
              <w:t>08/01/2024</w:t>
            </w:r>
          </w:p>
        </w:tc>
        <w:tc>
          <w:tcPr>
            <w:tcW w:w="1701" w:type="dxa"/>
            <w:noWrap/>
            <w:hideMark/>
          </w:tcPr>
          <w:p w14:paraId="47909A7E" w14:textId="77777777" w:rsidR="000F7664" w:rsidRPr="00B568AF" w:rsidRDefault="000F7664" w:rsidP="00517015">
            <w:pPr>
              <w:widowControl/>
              <w:jc w:val="right"/>
              <w:rPr>
                <w:color w:val="000000"/>
                <w:sz w:val="20"/>
                <w:lang w:val="en-GB"/>
              </w:rPr>
            </w:pPr>
            <w:r w:rsidRPr="00B568AF">
              <w:rPr>
                <w:color w:val="000000"/>
                <w:sz w:val="20"/>
                <w:lang w:val="en-GB"/>
              </w:rPr>
              <w:t>935.5</w:t>
            </w:r>
          </w:p>
        </w:tc>
      </w:tr>
      <w:tr w:rsidR="000F7664" w:rsidRPr="000F7664" w14:paraId="3ED6324E" w14:textId="77777777" w:rsidTr="00B568AF">
        <w:tc>
          <w:tcPr>
            <w:tcW w:w="1696" w:type="dxa"/>
            <w:vMerge/>
            <w:noWrap/>
            <w:hideMark/>
          </w:tcPr>
          <w:p w14:paraId="0201A4B9" w14:textId="6AA51C92" w:rsidR="000F7664" w:rsidRPr="00B568AF" w:rsidRDefault="000F7664" w:rsidP="00517015">
            <w:pPr>
              <w:widowControl/>
              <w:rPr>
                <w:color w:val="000000"/>
                <w:sz w:val="20"/>
                <w:lang w:val="en-GB"/>
              </w:rPr>
            </w:pPr>
          </w:p>
        </w:tc>
        <w:tc>
          <w:tcPr>
            <w:tcW w:w="993" w:type="dxa"/>
            <w:noWrap/>
            <w:hideMark/>
          </w:tcPr>
          <w:p w14:paraId="1418F838" w14:textId="77777777" w:rsidR="000F7664" w:rsidRPr="00B568AF" w:rsidRDefault="000F7664" w:rsidP="00B568AF">
            <w:pPr>
              <w:widowControl/>
              <w:jc w:val="center"/>
              <w:rPr>
                <w:color w:val="000000"/>
                <w:sz w:val="20"/>
                <w:lang w:val="en-GB"/>
              </w:rPr>
            </w:pPr>
            <w:r w:rsidRPr="00B568AF">
              <w:rPr>
                <w:color w:val="000000"/>
                <w:sz w:val="20"/>
                <w:lang w:val="en-GB"/>
              </w:rPr>
              <w:t>2560</w:t>
            </w:r>
          </w:p>
        </w:tc>
        <w:tc>
          <w:tcPr>
            <w:tcW w:w="2976" w:type="dxa"/>
            <w:noWrap/>
            <w:hideMark/>
          </w:tcPr>
          <w:p w14:paraId="1CF739DD" w14:textId="77777777" w:rsidR="000F7664" w:rsidRPr="00B568AF" w:rsidRDefault="000F7664" w:rsidP="00517015">
            <w:pPr>
              <w:widowControl/>
              <w:rPr>
                <w:color w:val="000000"/>
                <w:sz w:val="20"/>
                <w:lang w:val="en-GB"/>
              </w:rPr>
            </w:pPr>
            <w:r w:rsidRPr="00B568AF">
              <w:rPr>
                <w:color w:val="000000"/>
                <w:sz w:val="20"/>
                <w:lang w:val="en-GB"/>
              </w:rPr>
              <w:t>Khachoedpalri wetland</w:t>
            </w:r>
          </w:p>
        </w:tc>
        <w:tc>
          <w:tcPr>
            <w:tcW w:w="1701" w:type="dxa"/>
            <w:noWrap/>
            <w:hideMark/>
          </w:tcPr>
          <w:p w14:paraId="5373A2A2" w14:textId="77777777" w:rsidR="000F7664" w:rsidRPr="00B568AF" w:rsidRDefault="000F7664" w:rsidP="00B568AF">
            <w:pPr>
              <w:widowControl/>
              <w:jc w:val="center"/>
              <w:rPr>
                <w:color w:val="000000"/>
                <w:sz w:val="20"/>
                <w:lang w:val="en-GB"/>
              </w:rPr>
            </w:pPr>
            <w:r w:rsidRPr="00B568AF">
              <w:rPr>
                <w:color w:val="000000"/>
                <w:sz w:val="20"/>
                <w:lang w:val="en-GB"/>
              </w:rPr>
              <w:t>15/07/2024</w:t>
            </w:r>
          </w:p>
        </w:tc>
        <w:tc>
          <w:tcPr>
            <w:tcW w:w="1701" w:type="dxa"/>
            <w:noWrap/>
            <w:hideMark/>
          </w:tcPr>
          <w:p w14:paraId="16330868" w14:textId="77777777" w:rsidR="000F7664" w:rsidRPr="00B568AF" w:rsidRDefault="000F7664" w:rsidP="00517015">
            <w:pPr>
              <w:widowControl/>
              <w:jc w:val="right"/>
              <w:rPr>
                <w:color w:val="000000"/>
                <w:sz w:val="20"/>
                <w:lang w:val="en-GB"/>
              </w:rPr>
            </w:pPr>
            <w:r w:rsidRPr="00B568AF">
              <w:rPr>
                <w:color w:val="000000"/>
                <w:sz w:val="20"/>
                <w:lang w:val="en-GB"/>
              </w:rPr>
              <w:t>172</w:t>
            </w:r>
          </w:p>
        </w:tc>
      </w:tr>
      <w:tr w:rsidR="000F7664" w:rsidRPr="000F7664" w14:paraId="412FF9DB" w14:textId="77777777" w:rsidTr="00B568AF">
        <w:tc>
          <w:tcPr>
            <w:tcW w:w="1696" w:type="dxa"/>
            <w:vMerge/>
            <w:noWrap/>
            <w:hideMark/>
          </w:tcPr>
          <w:p w14:paraId="3A54C0D7" w14:textId="5B45FB42" w:rsidR="000F7664" w:rsidRPr="00B568AF" w:rsidRDefault="000F7664" w:rsidP="00517015">
            <w:pPr>
              <w:widowControl/>
              <w:rPr>
                <w:color w:val="000000"/>
                <w:sz w:val="20"/>
                <w:lang w:val="en-GB"/>
              </w:rPr>
            </w:pPr>
          </w:p>
        </w:tc>
        <w:tc>
          <w:tcPr>
            <w:tcW w:w="993" w:type="dxa"/>
            <w:noWrap/>
            <w:hideMark/>
          </w:tcPr>
          <w:p w14:paraId="6076BE29" w14:textId="77777777" w:rsidR="000F7664" w:rsidRPr="00B568AF" w:rsidRDefault="000F7664" w:rsidP="00B568AF">
            <w:pPr>
              <w:widowControl/>
              <w:jc w:val="center"/>
              <w:rPr>
                <w:color w:val="000000"/>
                <w:sz w:val="20"/>
                <w:lang w:val="en-GB"/>
              </w:rPr>
            </w:pPr>
            <w:r w:rsidRPr="00B568AF">
              <w:rPr>
                <w:color w:val="000000"/>
                <w:sz w:val="20"/>
                <w:lang w:val="en-GB"/>
              </w:rPr>
              <w:t>2561</w:t>
            </w:r>
          </w:p>
        </w:tc>
        <w:tc>
          <w:tcPr>
            <w:tcW w:w="2976" w:type="dxa"/>
            <w:noWrap/>
            <w:hideMark/>
          </w:tcPr>
          <w:p w14:paraId="466A24BA" w14:textId="77777777" w:rsidR="000F7664" w:rsidRPr="00B568AF" w:rsidRDefault="000F7664" w:rsidP="00517015">
            <w:pPr>
              <w:widowControl/>
              <w:rPr>
                <w:color w:val="000000"/>
                <w:sz w:val="20"/>
                <w:lang w:val="en-GB"/>
              </w:rPr>
            </w:pPr>
            <w:r w:rsidRPr="00B568AF">
              <w:rPr>
                <w:color w:val="000000"/>
                <w:sz w:val="20"/>
                <w:lang w:val="en-GB"/>
              </w:rPr>
              <w:t>Sakkarakottai Bird Sanctuary</w:t>
            </w:r>
          </w:p>
        </w:tc>
        <w:tc>
          <w:tcPr>
            <w:tcW w:w="1701" w:type="dxa"/>
            <w:noWrap/>
            <w:hideMark/>
          </w:tcPr>
          <w:p w14:paraId="710FDABE" w14:textId="77777777" w:rsidR="000F7664" w:rsidRPr="00B568AF" w:rsidRDefault="000F7664" w:rsidP="00B568AF">
            <w:pPr>
              <w:widowControl/>
              <w:jc w:val="center"/>
              <w:rPr>
                <w:color w:val="000000"/>
                <w:sz w:val="20"/>
                <w:lang w:val="en-GB"/>
              </w:rPr>
            </w:pPr>
            <w:r w:rsidRPr="00B568AF">
              <w:rPr>
                <w:color w:val="000000"/>
                <w:sz w:val="20"/>
                <w:lang w:val="en-GB"/>
              </w:rPr>
              <w:t>15/07/2024</w:t>
            </w:r>
          </w:p>
        </w:tc>
        <w:tc>
          <w:tcPr>
            <w:tcW w:w="1701" w:type="dxa"/>
            <w:noWrap/>
            <w:hideMark/>
          </w:tcPr>
          <w:p w14:paraId="0847AFCD" w14:textId="77777777" w:rsidR="000F7664" w:rsidRPr="00B568AF" w:rsidRDefault="000F7664" w:rsidP="00517015">
            <w:pPr>
              <w:widowControl/>
              <w:jc w:val="right"/>
              <w:rPr>
                <w:color w:val="000000"/>
                <w:sz w:val="20"/>
                <w:lang w:val="en-GB"/>
              </w:rPr>
            </w:pPr>
            <w:r w:rsidRPr="00B568AF">
              <w:rPr>
                <w:color w:val="000000"/>
                <w:sz w:val="20"/>
                <w:lang w:val="en-GB"/>
              </w:rPr>
              <w:t>230.49</w:t>
            </w:r>
          </w:p>
        </w:tc>
      </w:tr>
      <w:tr w:rsidR="000F7664" w:rsidRPr="000F7664" w14:paraId="6F645378" w14:textId="77777777" w:rsidTr="00B568AF">
        <w:tc>
          <w:tcPr>
            <w:tcW w:w="1696" w:type="dxa"/>
            <w:vMerge/>
            <w:noWrap/>
            <w:hideMark/>
          </w:tcPr>
          <w:p w14:paraId="68910ABE" w14:textId="26C4F43C" w:rsidR="000F7664" w:rsidRPr="00B568AF" w:rsidRDefault="000F7664" w:rsidP="00517015">
            <w:pPr>
              <w:widowControl/>
              <w:rPr>
                <w:color w:val="000000"/>
                <w:sz w:val="20"/>
                <w:lang w:val="en-GB"/>
              </w:rPr>
            </w:pPr>
          </w:p>
        </w:tc>
        <w:tc>
          <w:tcPr>
            <w:tcW w:w="993" w:type="dxa"/>
            <w:noWrap/>
            <w:hideMark/>
          </w:tcPr>
          <w:p w14:paraId="1F56001B" w14:textId="77777777" w:rsidR="000F7664" w:rsidRPr="00B568AF" w:rsidRDefault="000F7664" w:rsidP="00B568AF">
            <w:pPr>
              <w:widowControl/>
              <w:jc w:val="center"/>
              <w:rPr>
                <w:color w:val="000000"/>
                <w:sz w:val="20"/>
                <w:lang w:val="en-GB"/>
              </w:rPr>
            </w:pPr>
            <w:r w:rsidRPr="00B568AF">
              <w:rPr>
                <w:color w:val="000000"/>
                <w:sz w:val="20"/>
                <w:lang w:val="en-GB"/>
              </w:rPr>
              <w:t>2562</w:t>
            </w:r>
          </w:p>
        </w:tc>
        <w:tc>
          <w:tcPr>
            <w:tcW w:w="2976" w:type="dxa"/>
            <w:noWrap/>
            <w:hideMark/>
          </w:tcPr>
          <w:p w14:paraId="414EC08F" w14:textId="77777777" w:rsidR="000F7664" w:rsidRPr="00B568AF" w:rsidRDefault="000F7664" w:rsidP="00517015">
            <w:pPr>
              <w:widowControl/>
              <w:rPr>
                <w:color w:val="000000"/>
                <w:sz w:val="20"/>
                <w:lang w:val="en-GB"/>
              </w:rPr>
            </w:pPr>
            <w:r w:rsidRPr="00B568AF">
              <w:rPr>
                <w:color w:val="000000"/>
                <w:sz w:val="20"/>
                <w:lang w:val="en-GB"/>
              </w:rPr>
              <w:t>Therthangal Bird Sanctuary</w:t>
            </w:r>
          </w:p>
        </w:tc>
        <w:tc>
          <w:tcPr>
            <w:tcW w:w="1701" w:type="dxa"/>
            <w:noWrap/>
            <w:hideMark/>
          </w:tcPr>
          <w:p w14:paraId="053E02FF" w14:textId="77777777" w:rsidR="000F7664" w:rsidRPr="00B568AF" w:rsidRDefault="000F7664" w:rsidP="00B568AF">
            <w:pPr>
              <w:widowControl/>
              <w:jc w:val="center"/>
              <w:rPr>
                <w:color w:val="000000"/>
                <w:sz w:val="20"/>
                <w:lang w:val="en-GB"/>
              </w:rPr>
            </w:pPr>
            <w:r w:rsidRPr="00B568AF">
              <w:rPr>
                <w:color w:val="000000"/>
                <w:sz w:val="20"/>
                <w:lang w:val="en-GB"/>
              </w:rPr>
              <w:t>15/07/2024</w:t>
            </w:r>
          </w:p>
        </w:tc>
        <w:tc>
          <w:tcPr>
            <w:tcW w:w="1701" w:type="dxa"/>
            <w:noWrap/>
            <w:hideMark/>
          </w:tcPr>
          <w:p w14:paraId="3705AA55" w14:textId="77777777" w:rsidR="000F7664" w:rsidRPr="00B568AF" w:rsidRDefault="000F7664" w:rsidP="00517015">
            <w:pPr>
              <w:widowControl/>
              <w:jc w:val="right"/>
              <w:rPr>
                <w:color w:val="000000"/>
                <w:sz w:val="20"/>
                <w:lang w:val="en-GB"/>
              </w:rPr>
            </w:pPr>
            <w:r w:rsidRPr="00B568AF">
              <w:rPr>
                <w:color w:val="000000"/>
                <w:sz w:val="20"/>
                <w:lang w:val="en-GB"/>
              </w:rPr>
              <w:t>29.295</w:t>
            </w:r>
          </w:p>
        </w:tc>
      </w:tr>
      <w:tr w:rsidR="00E06726" w:rsidRPr="000F7664" w14:paraId="2B5F6FE7" w14:textId="77777777" w:rsidTr="00B568AF">
        <w:tc>
          <w:tcPr>
            <w:tcW w:w="1696" w:type="dxa"/>
            <w:noWrap/>
            <w:hideMark/>
          </w:tcPr>
          <w:p w14:paraId="76E32591" w14:textId="77777777" w:rsidR="00021682" w:rsidRPr="00B568AF" w:rsidRDefault="00021682" w:rsidP="00517015">
            <w:pPr>
              <w:widowControl/>
              <w:rPr>
                <w:color w:val="000000"/>
                <w:sz w:val="20"/>
                <w:lang w:val="en-GB"/>
              </w:rPr>
            </w:pPr>
            <w:r w:rsidRPr="00B568AF">
              <w:rPr>
                <w:color w:val="000000"/>
                <w:sz w:val="20"/>
                <w:lang w:val="en-GB"/>
              </w:rPr>
              <w:t>Indonesia</w:t>
            </w:r>
          </w:p>
        </w:tc>
        <w:tc>
          <w:tcPr>
            <w:tcW w:w="993" w:type="dxa"/>
            <w:noWrap/>
            <w:hideMark/>
          </w:tcPr>
          <w:p w14:paraId="03251900" w14:textId="77777777" w:rsidR="00021682" w:rsidRPr="00B568AF" w:rsidRDefault="00021682" w:rsidP="00B568AF">
            <w:pPr>
              <w:widowControl/>
              <w:jc w:val="center"/>
              <w:rPr>
                <w:color w:val="000000"/>
                <w:sz w:val="20"/>
                <w:lang w:val="en-GB"/>
              </w:rPr>
            </w:pPr>
            <w:r w:rsidRPr="00B568AF">
              <w:rPr>
                <w:color w:val="000000"/>
                <w:sz w:val="20"/>
                <w:lang w:val="en-GB"/>
              </w:rPr>
              <w:t>2543</w:t>
            </w:r>
          </w:p>
        </w:tc>
        <w:tc>
          <w:tcPr>
            <w:tcW w:w="2976" w:type="dxa"/>
            <w:noWrap/>
            <w:hideMark/>
          </w:tcPr>
          <w:p w14:paraId="413CC913" w14:textId="77777777" w:rsidR="00021682" w:rsidRPr="00B568AF" w:rsidRDefault="00021682" w:rsidP="00517015">
            <w:pPr>
              <w:widowControl/>
              <w:rPr>
                <w:color w:val="000000"/>
                <w:sz w:val="20"/>
                <w:lang w:val="en-GB"/>
              </w:rPr>
            </w:pPr>
            <w:r w:rsidRPr="00B568AF">
              <w:rPr>
                <w:color w:val="000000"/>
                <w:sz w:val="20"/>
                <w:lang w:val="en-GB"/>
              </w:rPr>
              <w:t>Menipo Nature Recreational Park</w:t>
            </w:r>
          </w:p>
        </w:tc>
        <w:tc>
          <w:tcPr>
            <w:tcW w:w="1701" w:type="dxa"/>
            <w:noWrap/>
            <w:hideMark/>
          </w:tcPr>
          <w:p w14:paraId="53FAC0F6" w14:textId="77777777" w:rsidR="00021682" w:rsidRPr="00B568AF" w:rsidRDefault="00021682" w:rsidP="00B568AF">
            <w:pPr>
              <w:widowControl/>
              <w:jc w:val="center"/>
              <w:rPr>
                <w:color w:val="000000"/>
                <w:sz w:val="20"/>
                <w:lang w:val="en-GB"/>
              </w:rPr>
            </w:pPr>
            <w:r w:rsidRPr="00B568AF">
              <w:rPr>
                <w:color w:val="000000"/>
                <w:sz w:val="20"/>
                <w:lang w:val="en-GB"/>
              </w:rPr>
              <w:t>22/04/2024</w:t>
            </w:r>
          </w:p>
        </w:tc>
        <w:tc>
          <w:tcPr>
            <w:tcW w:w="1701" w:type="dxa"/>
            <w:noWrap/>
            <w:hideMark/>
          </w:tcPr>
          <w:p w14:paraId="55C96CCA" w14:textId="77777777" w:rsidR="00021682" w:rsidRPr="00B568AF" w:rsidRDefault="00021682" w:rsidP="00517015">
            <w:pPr>
              <w:widowControl/>
              <w:jc w:val="right"/>
              <w:rPr>
                <w:color w:val="000000"/>
                <w:sz w:val="20"/>
                <w:lang w:val="en-GB"/>
              </w:rPr>
            </w:pPr>
            <w:r w:rsidRPr="00B568AF">
              <w:rPr>
                <w:color w:val="000000"/>
                <w:sz w:val="20"/>
                <w:lang w:val="en-GB"/>
              </w:rPr>
              <w:t>2,449.50</w:t>
            </w:r>
          </w:p>
        </w:tc>
      </w:tr>
      <w:tr w:rsidR="000F7664" w:rsidRPr="000F7664" w14:paraId="653D6B71" w14:textId="77777777" w:rsidTr="00B568AF">
        <w:tc>
          <w:tcPr>
            <w:tcW w:w="1696" w:type="dxa"/>
            <w:vMerge w:val="restart"/>
            <w:noWrap/>
            <w:hideMark/>
          </w:tcPr>
          <w:p w14:paraId="0754C7B0" w14:textId="38868425" w:rsidR="000F7664" w:rsidRPr="00B568AF" w:rsidRDefault="000F7664" w:rsidP="00517015">
            <w:pPr>
              <w:widowControl/>
              <w:rPr>
                <w:color w:val="000000"/>
                <w:sz w:val="20"/>
                <w:lang w:val="en-GB"/>
              </w:rPr>
            </w:pPr>
            <w:r w:rsidRPr="00B568AF">
              <w:rPr>
                <w:color w:val="000000"/>
                <w:sz w:val="20"/>
                <w:lang w:val="en-GB"/>
              </w:rPr>
              <w:t>Iran (Islamic Republic of)</w:t>
            </w:r>
          </w:p>
        </w:tc>
        <w:tc>
          <w:tcPr>
            <w:tcW w:w="993" w:type="dxa"/>
            <w:noWrap/>
            <w:hideMark/>
          </w:tcPr>
          <w:p w14:paraId="5A7D6B73" w14:textId="77777777" w:rsidR="000F7664" w:rsidRPr="00B568AF" w:rsidRDefault="000F7664" w:rsidP="00B568AF">
            <w:pPr>
              <w:widowControl/>
              <w:jc w:val="center"/>
              <w:rPr>
                <w:color w:val="000000"/>
                <w:sz w:val="20"/>
                <w:lang w:val="en-GB"/>
              </w:rPr>
            </w:pPr>
            <w:r w:rsidRPr="00B568AF">
              <w:rPr>
                <w:color w:val="000000"/>
                <w:sz w:val="20"/>
                <w:lang w:val="en-GB"/>
              </w:rPr>
              <w:t>2539</w:t>
            </w:r>
          </w:p>
        </w:tc>
        <w:tc>
          <w:tcPr>
            <w:tcW w:w="2976" w:type="dxa"/>
            <w:noWrap/>
            <w:hideMark/>
          </w:tcPr>
          <w:p w14:paraId="189003AE" w14:textId="77777777" w:rsidR="000F7664" w:rsidRPr="00B568AF" w:rsidRDefault="000F7664" w:rsidP="00517015">
            <w:pPr>
              <w:widowControl/>
              <w:rPr>
                <w:color w:val="000000"/>
                <w:sz w:val="20"/>
                <w:lang w:val="en-GB"/>
              </w:rPr>
            </w:pPr>
            <w:r w:rsidRPr="00B568AF">
              <w:rPr>
                <w:color w:val="000000"/>
                <w:sz w:val="20"/>
                <w:lang w:val="en-GB"/>
              </w:rPr>
              <w:t>Barm Alvan</w:t>
            </w:r>
          </w:p>
        </w:tc>
        <w:tc>
          <w:tcPr>
            <w:tcW w:w="1701" w:type="dxa"/>
            <w:noWrap/>
            <w:hideMark/>
          </w:tcPr>
          <w:p w14:paraId="67E9E913" w14:textId="77777777" w:rsidR="000F7664" w:rsidRPr="00B568AF" w:rsidRDefault="000F7664" w:rsidP="00B568AF">
            <w:pPr>
              <w:widowControl/>
              <w:jc w:val="center"/>
              <w:rPr>
                <w:color w:val="000000"/>
                <w:sz w:val="20"/>
                <w:lang w:val="en-GB"/>
              </w:rPr>
            </w:pPr>
            <w:r w:rsidRPr="00B568AF">
              <w:rPr>
                <w:color w:val="000000"/>
                <w:sz w:val="20"/>
                <w:lang w:val="en-GB"/>
              </w:rPr>
              <w:t>13/02/2022</w:t>
            </w:r>
          </w:p>
        </w:tc>
        <w:tc>
          <w:tcPr>
            <w:tcW w:w="1701" w:type="dxa"/>
            <w:noWrap/>
            <w:hideMark/>
          </w:tcPr>
          <w:p w14:paraId="139F66F4" w14:textId="77777777" w:rsidR="000F7664" w:rsidRPr="00B568AF" w:rsidRDefault="000F7664" w:rsidP="00517015">
            <w:pPr>
              <w:widowControl/>
              <w:jc w:val="right"/>
              <w:rPr>
                <w:color w:val="000000"/>
                <w:sz w:val="20"/>
                <w:lang w:val="en-GB"/>
              </w:rPr>
            </w:pPr>
            <w:r w:rsidRPr="00B568AF">
              <w:rPr>
                <w:color w:val="000000"/>
                <w:sz w:val="20"/>
                <w:lang w:val="en-GB"/>
              </w:rPr>
              <w:t>20</w:t>
            </w:r>
          </w:p>
        </w:tc>
      </w:tr>
      <w:tr w:rsidR="000F7664" w:rsidRPr="000F7664" w14:paraId="1B8B1B2D" w14:textId="77777777" w:rsidTr="00B568AF">
        <w:tc>
          <w:tcPr>
            <w:tcW w:w="1696" w:type="dxa"/>
            <w:vMerge/>
            <w:noWrap/>
            <w:hideMark/>
          </w:tcPr>
          <w:p w14:paraId="004FAEDD" w14:textId="3C7713A6" w:rsidR="000F7664" w:rsidRPr="00B568AF" w:rsidRDefault="000F7664" w:rsidP="00517015">
            <w:pPr>
              <w:widowControl/>
              <w:rPr>
                <w:color w:val="000000"/>
                <w:sz w:val="20"/>
                <w:lang w:val="en-GB"/>
              </w:rPr>
            </w:pPr>
          </w:p>
        </w:tc>
        <w:tc>
          <w:tcPr>
            <w:tcW w:w="993" w:type="dxa"/>
            <w:noWrap/>
            <w:hideMark/>
          </w:tcPr>
          <w:p w14:paraId="0BF3FB7A" w14:textId="77777777" w:rsidR="000F7664" w:rsidRPr="00B568AF" w:rsidRDefault="000F7664" w:rsidP="00B568AF">
            <w:pPr>
              <w:widowControl/>
              <w:jc w:val="center"/>
              <w:rPr>
                <w:color w:val="000000"/>
                <w:sz w:val="20"/>
                <w:lang w:val="en-GB"/>
              </w:rPr>
            </w:pPr>
            <w:r w:rsidRPr="00B568AF">
              <w:rPr>
                <w:color w:val="000000"/>
                <w:sz w:val="20"/>
                <w:lang w:val="en-GB"/>
              </w:rPr>
              <w:t>2558</w:t>
            </w:r>
          </w:p>
        </w:tc>
        <w:tc>
          <w:tcPr>
            <w:tcW w:w="2976" w:type="dxa"/>
            <w:noWrap/>
            <w:hideMark/>
          </w:tcPr>
          <w:p w14:paraId="2A032AB9" w14:textId="77777777" w:rsidR="000F7664" w:rsidRPr="00B568AF" w:rsidRDefault="000F7664" w:rsidP="00517015">
            <w:pPr>
              <w:widowControl/>
              <w:rPr>
                <w:color w:val="000000"/>
                <w:sz w:val="20"/>
                <w:lang w:val="en-GB"/>
              </w:rPr>
            </w:pPr>
            <w:r w:rsidRPr="00B568AF">
              <w:rPr>
                <w:color w:val="000000"/>
                <w:sz w:val="20"/>
                <w:lang w:val="en-GB"/>
              </w:rPr>
              <w:t>Gandoman</w:t>
            </w:r>
          </w:p>
        </w:tc>
        <w:tc>
          <w:tcPr>
            <w:tcW w:w="1701" w:type="dxa"/>
            <w:noWrap/>
            <w:hideMark/>
          </w:tcPr>
          <w:p w14:paraId="568AD449" w14:textId="77777777" w:rsidR="000F7664" w:rsidRPr="00B568AF" w:rsidRDefault="000F7664" w:rsidP="00B568AF">
            <w:pPr>
              <w:widowControl/>
              <w:jc w:val="center"/>
              <w:rPr>
                <w:color w:val="000000"/>
                <w:sz w:val="20"/>
                <w:lang w:val="en-GB"/>
              </w:rPr>
            </w:pPr>
            <w:r w:rsidRPr="00B568AF">
              <w:rPr>
                <w:color w:val="000000"/>
                <w:sz w:val="20"/>
                <w:lang w:val="en-GB"/>
              </w:rPr>
              <w:t>21/07/2024</w:t>
            </w:r>
          </w:p>
        </w:tc>
        <w:tc>
          <w:tcPr>
            <w:tcW w:w="1701" w:type="dxa"/>
            <w:noWrap/>
            <w:hideMark/>
          </w:tcPr>
          <w:p w14:paraId="26FEE45A" w14:textId="77777777" w:rsidR="000F7664" w:rsidRPr="00B568AF" w:rsidRDefault="000F7664" w:rsidP="00517015">
            <w:pPr>
              <w:widowControl/>
              <w:jc w:val="right"/>
              <w:rPr>
                <w:color w:val="000000"/>
                <w:sz w:val="20"/>
                <w:lang w:val="en-GB"/>
              </w:rPr>
            </w:pPr>
            <w:r w:rsidRPr="00B568AF">
              <w:rPr>
                <w:color w:val="000000"/>
                <w:sz w:val="20"/>
                <w:lang w:val="en-GB"/>
              </w:rPr>
              <w:t>1,070</w:t>
            </w:r>
          </w:p>
        </w:tc>
      </w:tr>
      <w:tr w:rsidR="000F7664" w:rsidRPr="000F7664" w14:paraId="248E5FB4" w14:textId="77777777" w:rsidTr="00B568AF">
        <w:tc>
          <w:tcPr>
            <w:tcW w:w="1696" w:type="dxa"/>
            <w:vMerge w:val="restart"/>
            <w:noWrap/>
            <w:hideMark/>
          </w:tcPr>
          <w:p w14:paraId="429E55F4" w14:textId="312216AB" w:rsidR="000F7664" w:rsidRPr="00B568AF" w:rsidRDefault="000F7664" w:rsidP="00517015">
            <w:pPr>
              <w:widowControl/>
              <w:rPr>
                <w:color w:val="000000"/>
                <w:sz w:val="20"/>
                <w:lang w:val="en-GB"/>
              </w:rPr>
            </w:pPr>
            <w:r w:rsidRPr="00B568AF">
              <w:rPr>
                <w:color w:val="000000"/>
                <w:sz w:val="20"/>
                <w:lang w:val="en-GB"/>
              </w:rPr>
              <w:t>Mexico</w:t>
            </w:r>
          </w:p>
        </w:tc>
        <w:tc>
          <w:tcPr>
            <w:tcW w:w="993" w:type="dxa"/>
            <w:noWrap/>
            <w:hideMark/>
          </w:tcPr>
          <w:p w14:paraId="4F544BDB" w14:textId="77777777" w:rsidR="000F7664" w:rsidRPr="00B568AF" w:rsidRDefault="000F7664" w:rsidP="00B568AF">
            <w:pPr>
              <w:widowControl/>
              <w:jc w:val="center"/>
              <w:rPr>
                <w:color w:val="000000"/>
                <w:sz w:val="20"/>
                <w:lang w:val="en-GB"/>
              </w:rPr>
            </w:pPr>
            <w:r w:rsidRPr="00B568AF">
              <w:rPr>
                <w:color w:val="000000"/>
                <w:sz w:val="20"/>
                <w:lang w:val="en-GB"/>
              </w:rPr>
              <w:t>2468</w:t>
            </w:r>
          </w:p>
        </w:tc>
        <w:tc>
          <w:tcPr>
            <w:tcW w:w="2976" w:type="dxa"/>
            <w:noWrap/>
            <w:hideMark/>
          </w:tcPr>
          <w:p w14:paraId="6FEEDEB5" w14:textId="77777777" w:rsidR="000F7664" w:rsidRPr="00B568AF" w:rsidRDefault="000F7664" w:rsidP="00517015">
            <w:pPr>
              <w:widowControl/>
              <w:rPr>
                <w:color w:val="000000"/>
                <w:sz w:val="20"/>
                <w:lang w:val="es-ES"/>
              </w:rPr>
            </w:pPr>
            <w:r w:rsidRPr="00B568AF">
              <w:rPr>
                <w:color w:val="000000"/>
                <w:sz w:val="20"/>
                <w:lang w:val="es-ES"/>
              </w:rPr>
              <w:t>Reserva Estatal Ciénagas y Manglares de la Costa Norte de Yucatán</w:t>
            </w:r>
          </w:p>
        </w:tc>
        <w:tc>
          <w:tcPr>
            <w:tcW w:w="1701" w:type="dxa"/>
            <w:noWrap/>
            <w:hideMark/>
          </w:tcPr>
          <w:p w14:paraId="39E2B0E7" w14:textId="77777777" w:rsidR="000F7664" w:rsidRPr="00B568AF" w:rsidRDefault="000F7664" w:rsidP="00B568AF">
            <w:pPr>
              <w:widowControl/>
              <w:jc w:val="center"/>
              <w:rPr>
                <w:color w:val="000000"/>
                <w:sz w:val="20"/>
                <w:lang w:val="en-GB"/>
              </w:rPr>
            </w:pPr>
            <w:r w:rsidRPr="00B568AF">
              <w:rPr>
                <w:color w:val="000000"/>
                <w:sz w:val="20"/>
                <w:lang w:val="en-GB"/>
              </w:rPr>
              <w:t>02/02/2022</w:t>
            </w:r>
          </w:p>
        </w:tc>
        <w:tc>
          <w:tcPr>
            <w:tcW w:w="1701" w:type="dxa"/>
            <w:noWrap/>
            <w:hideMark/>
          </w:tcPr>
          <w:p w14:paraId="48A95E2A" w14:textId="77777777" w:rsidR="000F7664" w:rsidRPr="00B568AF" w:rsidRDefault="000F7664" w:rsidP="00517015">
            <w:pPr>
              <w:widowControl/>
              <w:jc w:val="right"/>
              <w:rPr>
                <w:color w:val="000000"/>
                <w:sz w:val="20"/>
                <w:lang w:val="en-GB"/>
              </w:rPr>
            </w:pPr>
            <w:r w:rsidRPr="00B568AF">
              <w:rPr>
                <w:color w:val="000000"/>
                <w:sz w:val="20"/>
                <w:lang w:val="en-GB"/>
              </w:rPr>
              <w:t>54,776.72</w:t>
            </w:r>
          </w:p>
        </w:tc>
      </w:tr>
      <w:tr w:rsidR="000F7664" w:rsidRPr="000F7664" w14:paraId="0204182B" w14:textId="77777777" w:rsidTr="00B568AF">
        <w:tc>
          <w:tcPr>
            <w:tcW w:w="1696" w:type="dxa"/>
            <w:vMerge/>
            <w:noWrap/>
            <w:hideMark/>
          </w:tcPr>
          <w:p w14:paraId="04FA4C31" w14:textId="3F399A2D" w:rsidR="000F7664" w:rsidRPr="00B568AF" w:rsidRDefault="000F7664" w:rsidP="00517015">
            <w:pPr>
              <w:widowControl/>
              <w:rPr>
                <w:color w:val="000000"/>
                <w:sz w:val="20"/>
                <w:lang w:val="en-GB"/>
              </w:rPr>
            </w:pPr>
          </w:p>
        </w:tc>
        <w:tc>
          <w:tcPr>
            <w:tcW w:w="993" w:type="dxa"/>
            <w:noWrap/>
            <w:hideMark/>
          </w:tcPr>
          <w:p w14:paraId="1149B870" w14:textId="77777777" w:rsidR="000F7664" w:rsidRPr="00B568AF" w:rsidRDefault="000F7664" w:rsidP="00B568AF">
            <w:pPr>
              <w:widowControl/>
              <w:jc w:val="center"/>
              <w:rPr>
                <w:color w:val="000000"/>
                <w:sz w:val="20"/>
                <w:lang w:val="en-GB"/>
              </w:rPr>
            </w:pPr>
            <w:r w:rsidRPr="00B568AF">
              <w:rPr>
                <w:color w:val="000000"/>
                <w:sz w:val="20"/>
                <w:lang w:val="en-GB"/>
              </w:rPr>
              <w:t>2469</w:t>
            </w:r>
          </w:p>
        </w:tc>
        <w:tc>
          <w:tcPr>
            <w:tcW w:w="2976" w:type="dxa"/>
            <w:noWrap/>
            <w:hideMark/>
          </w:tcPr>
          <w:p w14:paraId="543562D9" w14:textId="77777777" w:rsidR="000F7664" w:rsidRPr="00B568AF" w:rsidRDefault="000F7664" w:rsidP="00517015">
            <w:pPr>
              <w:widowControl/>
              <w:rPr>
                <w:color w:val="000000"/>
                <w:sz w:val="20"/>
                <w:lang w:val="en-GB"/>
              </w:rPr>
            </w:pPr>
            <w:r w:rsidRPr="00B568AF">
              <w:rPr>
                <w:color w:val="000000"/>
                <w:sz w:val="20"/>
                <w:lang w:val="en-GB"/>
              </w:rPr>
              <w:t>Lago de Texcoco</w:t>
            </w:r>
          </w:p>
        </w:tc>
        <w:tc>
          <w:tcPr>
            <w:tcW w:w="1701" w:type="dxa"/>
            <w:noWrap/>
            <w:hideMark/>
          </w:tcPr>
          <w:p w14:paraId="1F1E0796" w14:textId="77777777" w:rsidR="000F7664" w:rsidRPr="00B568AF" w:rsidRDefault="000F7664" w:rsidP="00B568AF">
            <w:pPr>
              <w:widowControl/>
              <w:jc w:val="center"/>
              <w:rPr>
                <w:color w:val="000000"/>
                <w:sz w:val="20"/>
                <w:lang w:val="en-GB"/>
              </w:rPr>
            </w:pPr>
            <w:r w:rsidRPr="00B568AF">
              <w:rPr>
                <w:color w:val="000000"/>
                <w:sz w:val="20"/>
                <w:lang w:val="en-GB"/>
              </w:rPr>
              <w:t>05/06/2022</w:t>
            </w:r>
          </w:p>
        </w:tc>
        <w:tc>
          <w:tcPr>
            <w:tcW w:w="1701" w:type="dxa"/>
            <w:noWrap/>
            <w:hideMark/>
          </w:tcPr>
          <w:p w14:paraId="5E15B66B" w14:textId="77777777" w:rsidR="000F7664" w:rsidRPr="00B568AF" w:rsidRDefault="000F7664" w:rsidP="00517015">
            <w:pPr>
              <w:widowControl/>
              <w:jc w:val="right"/>
              <w:rPr>
                <w:color w:val="000000"/>
                <w:sz w:val="20"/>
                <w:lang w:val="en-GB"/>
              </w:rPr>
            </w:pPr>
            <w:r w:rsidRPr="00B568AF">
              <w:rPr>
                <w:color w:val="000000"/>
                <w:sz w:val="20"/>
                <w:lang w:val="en-GB"/>
              </w:rPr>
              <w:t>10,077.40</w:t>
            </w:r>
          </w:p>
        </w:tc>
      </w:tr>
      <w:tr w:rsidR="00E06726" w:rsidRPr="000F7664" w14:paraId="798868D1" w14:textId="77777777" w:rsidTr="00B568AF">
        <w:tc>
          <w:tcPr>
            <w:tcW w:w="1696" w:type="dxa"/>
            <w:noWrap/>
            <w:hideMark/>
          </w:tcPr>
          <w:p w14:paraId="721FCF4F" w14:textId="77777777" w:rsidR="00021682" w:rsidRPr="00B568AF" w:rsidRDefault="00021682" w:rsidP="00517015">
            <w:pPr>
              <w:widowControl/>
              <w:rPr>
                <w:color w:val="000000"/>
                <w:sz w:val="20"/>
                <w:lang w:val="en-GB"/>
              </w:rPr>
            </w:pPr>
            <w:r w:rsidRPr="00B568AF">
              <w:rPr>
                <w:color w:val="000000"/>
                <w:sz w:val="20"/>
                <w:lang w:val="en-GB"/>
              </w:rPr>
              <w:lastRenderedPageBreak/>
              <w:t>Myanmar</w:t>
            </w:r>
          </w:p>
        </w:tc>
        <w:tc>
          <w:tcPr>
            <w:tcW w:w="993" w:type="dxa"/>
            <w:noWrap/>
            <w:hideMark/>
          </w:tcPr>
          <w:p w14:paraId="4960F18D" w14:textId="77777777" w:rsidR="00021682" w:rsidRPr="00B568AF" w:rsidRDefault="00021682" w:rsidP="00B568AF">
            <w:pPr>
              <w:widowControl/>
              <w:jc w:val="center"/>
              <w:rPr>
                <w:color w:val="000000"/>
                <w:sz w:val="20"/>
                <w:lang w:val="en-GB"/>
              </w:rPr>
            </w:pPr>
            <w:r w:rsidRPr="00B568AF">
              <w:rPr>
                <w:color w:val="000000"/>
                <w:sz w:val="20"/>
                <w:lang w:val="en-GB"/>
              </w:rPr>
              <w:t>2533</w:t>
            </w:r>
          </w:p>
        </w:tc>
        <w:tc>
          <w:tcPr>
            <w:tcW w:w="2976" w:type="dxa"/>
            <w:noWrap/>
            <w:hideMark/>
          </w:tcPr>
          <w:p w14:paraId="271F95B3" w14:textId="77777777" w:rsidR="00021682" w:rsidRPr="00B568AF" w:rsidRDefault="00021682" w:rsidP="00517015">
            <w:pPr>
              <w:widowControl/>
              <w:rPr>
                <w:color w:val="000000"/>
                <w:sz w:val="20"/>
                <w:lang w:val="en-GB"/>
              </w:rPr>
            </w:pPr>
            <w:r w:rsidRPr="00B568AF">
              <w:rPr>
                <w:color w:val="000000"/>
                <w:sz w:val="20"/>
                <w:lang w:val="en-GB"/>
              </w:rPr>
              <w:t>Pyu Lake</w:t>
            </w:r>
          </w:p>
        </w:tc>
        <w:tc>
          <w:tcPr>
            <w:tcW w:w="1701" w:type="dxa"/>
            <w:noWrap/>
            <w:hideMark/>
          </w:tcPr>
          <w:p w14:paraId="01BEC7F3" w14:textId="77777777" w:rsidR="00021682" w:rsidRPr="00B568AF" w:rsidRDefault="00021682" w:rsidP="00B568AF">
            <w:pPr>
              <w:widowControl/>
              <w:jc w:val="center"/>
              <w:rPr>
                <w:color w:val="000000"/>
                <w:sz w:val="20"/>
                <w:lang w:val="en-GB"/>
              </w:rPr>
            </w:pPr>
            <w:r w:rsidRPr="00B568AF">
              <w:rPr>
                <w:color w:val="000000"/>
                <w:sz w:val="20"/>
                <w:lang w:val="en-GB"/>
              </w:rPr>
              <w:t>02/02/2024</w:t>
            </w:r>
          </w:p>
        </w:tc>
        <w:tc>
          <w:tcPr>
            <w:tcW w:w="1701" w:type="dxa"/>
            <w:noWrap/>
            <w:hideMark/>
          </w:tcPr>
          <w:p w14:paraId="0F09798A" w14:textId="77777777" w:rsidR="00021682" w:rsidRPr="00B568AF" w:rsidRDefault="00021682" w:rsidP="00517015">
            <w:pPr>
              <w:widowControl/>
              <w:jc w:val="right"/>
              <w:rPr>
                <w:color w:val="000000"/>
                <w:sz w:val="20"/>
                <w:lang w:val="en-GB"/>
              </w:rPr>
            </w:pPr>
            <w:r w:rsidRPr="00B568AF">
              <w:rPr>
                <w:color w:val="000000"/>
                <w:sz w:val="20"/>
                <w:lang w:val="en-GB"/>
              </w:rPr>
              <w:t>234</w:t>
            </w:r>
          </w:p>
        </w:tc>
      </w:tr>
      <w:tr w:rsidR="000F7664" w:rsidRPr="000F7664" w14:paraId="2EF82890" w14:textId="77777777" w:rsidTr="00B568AF">
        <w:tc>
          <w:tcPr>
            <w:tcW w:w="1696" w:type="dxa"/>
            <w:vMerge w:val="restart"/>
            <w:noWrap/>
            <w:hideMark/>
          </w:tcPr>
          <w:p w14:paraId="012A07ED" w14:textId="2D700437" w:rsidR="000F7664" w:rsidRPr="00B568AF" w:rsidRDefault="000F7664" w:rsidP="00517015">
            <w:pPr>
              <w:widowControl/>
              <w:rPr>
                <w:color w:val="000000"/>
                <w:sz w:val="20"/>
                <w:lang w:val="en-GB"/>
              </w:rPr>
            </w:pPr>
            <w:r w:rsidRPr="00B568AF">
              <w:rPr>
                <w:color w:val="000000"/>
                <w:sz w:val="20"/>
                <w:lang w:val="en-GB"/>
              </w:rPr>
              <w:t>Netherlands (Kingdom of the)</w:t>
            </w:r>
          </w:p>
        </w:tc>
        <w:tc>
          <w:tcPr>
            <w:tcW w:w="993" w:type="dxa"/>
            <w:noWrap/>
            <w:hideMark/>
          </w:tcPr>
          <w:p w14:paraId="447EB516" w14:textId="77777777" w:rsidR="000F7664" w:rsidRPr="00B568AF" w:rsidRDefault="000F7664" w:rsidP="00B568AF">
            <w:pPr>
              <w:widowControl/>
              <w:jc w:val="center"/>
              <w:rPr>
                <w:color w:val="000000"/>
                <w:sz w:val="20"/>
                <w:lang w:val="en-GB"/>
              </w:rPr>
            </w:pPr>
            <w:r w:rsidRPr="00B568AF">
              <w:rPr>
                <w:color w:val="000000"/>
                <w:sz w:val="20"/>
                <w:lang w:val="en-GB"/>
              </w:rPr>
              <w:t>2525</w:t>
            </w:r>
          </w:p>
        </w:tc>
        <w:tc>
          <w:tcPr>
            <w:tcW w:w="2976" w:type="dxa"/>
            <w:noWrap/>
            <w:hideMark/>
          </w:tcPr>
          <w:p w14:paraId="4BF5EA5B" w14:textId="77777777" w:rsidR="000F7664" w:rsidRPr="00B568AF" w:rsidRDefault="000F7664" w:rsidP="00517015">
            <w:pPr>
              <w:widowControl/>
              <w:rPr>
                <w:color w:val="000000"/>
                <w:sz w:val="20"/>
                <w:lang w:val="en-GB"/>
              </w:rPr>
            </w:pPr>
            <w:r w:rsidRPr="00B568AF">
              <w:rPr>
                <w:color w:val="000000"/>
                <w:sz w:val="20"/>
                <w:lang w:val="en-GB"/>
              </w:rPr>
              <w:t>East Point</w:t>
            </w:r>
          </w:p>
        </w:tc>
        <w:tc>
          <w:tcPr>
            <w:tcW w:w="1701" w:type="dxa"/>
            <w:noWrap/>
            <w:hideMark/>
          </w:tcPr>
          <w:p w14:paraId="342C7070" w14:textId="77777777" w:rsidR="000F7664" w:rsidRPr="00B568AF" w:rsidRDefault="000F7664" w:rsidP="00B568AF">
            <w:pPr>
              <w:widowControl/>
              <w:jc w:val="center"/>
              <w:rPr>
                <w:color w:val="000000"/>
                <w:sz w:val="20"/>
                <w:lang w:val="en-GB"/>
              </w:rPr>
            </w:pPr>
            <w:r w:rsidRPr="00B568AF">
              <w:rPr>
                <w:color w:val="000000"/>
                <w:sz w:val="20"/>
                <w:lang w:val="en-GB"/>
              </w:rPr>
              <w:t>10/11/2023</w:t>
            </w:r>
          </w:p>
        </w:tc>
        <w:tc>
          <w:tcPr>
            <w:tcW w:w="1701" w:type="dxa"/>
            <w:noWrap/>
            <w:hideMark/>
          </w:tcPr>
          <w:p w14:paraId="27E24830" w14:textId="77777777" w:rsidR="000F7664" w:rsidRPr="00B568AF" w:rsidRDefault="000F7664" w:rsidP="00517015">
            <w:pPr>
              <w:widowControl/>
              <w:jc w:val="right"/>
              <w:rPr>
                <w:color w:val="000000"/>
                <w:sz w:val="20"/>
                <w:lang w:val="en-GB"/>
              </w:rPr>
            </w:pPr>
            <w:r w:rsidRPr="00B568AF">
              <w:rPr>
                <w:color w:val="000000"/>
                <w:sz w:val="20"/>
                <w:lang w:val="en-GB"/>
              </w:rPr>
              <w:t>7,597</w:t>
            </w:r>
          </w:p>
        </w:tc>
      </w:tr>
      <w:tr w:rsidR="000F7664" w:rsidRPr="000F7664" w14:paraId="7F3A1507" w14:textId="77777777" w:rsidTr="00B568AF">
        <w:tc>
          <w:tcPr>
            <w:tcW w:w="1696" w:type="dxa"/>
            <w:vMerge/>
            <w:noWrap/>
            <w:hideMark/>
          </w:tcPr>
          <w:p w14:paraId="0138EEF6" w14:textId="1FDC8625" w:rsidR="000F7664" w:rsidRPr="00B568AF" w:rsidRDefault="000F7664" w:rsidP="00517015">
            <w:pPr>
              <w:widowControl/>
              <w:rPr>
                <w:color w:val="000000"/>
                <w:sz w:val="20"/>
                <w:lang w:val="en-GB"/>
              </w:rPr>
            </w:pPr>
          </w:p>
        </w:tc>
        <w:tc>
          <w:tcPr>
            <w:tcW w:w="993" w:type="dxa"/>
            <w:noWrap/>
            <w:hideMark/>
          </w:tcPr>
          <w:p w14:paraId="00341442" w14:textId="77777777" w:rsidR="000F7664" w:rsidRPr="00B568AF" w:rsidRDefault="000F7664" w:rsidP="00B568AF">
            <w:pPr>
              <w:widowControl/>
              <w:jc w:val="center"/>
              <w:rPr>
                <w:color w:val="000000"/>
                <w:sz w:val="20"/>
                <w:lang w:val="en-GB"/>
              </w:rPr>
            </w:pPr>
            <w:r w:rsidRPr="00B568AF">
              <w:rPr>
                <w:color w:val="000000"/>
                <w:sz w:val="20"/>
                <w:lang w:val="en-GB"/>
              </w:rPr>
              <w:t>2526</w:t>
            </w:r>
          </w:p>
        </w:tc>
        <w:tc>
          <w:tcPr>
            <w:tcW w:w="2976" w:type="dxa"/>
            <w:noWrap/>
            <w:hideMark/>
          </w:tcPr>
          <w:p w14:paraId="68F9E6FE" w14:textId="77777777" w:rsidR="000F7664" w:rsidRPr="00B568AF" w:rsidRDefault="000F7664" w:rsidP="00517015">
            <w:pPr>
              <w:widowControl/>
              <w:rPr>
                <w:color w:val="000000"/>
                <w:sz w:val="20"/>
                <w:lang w:val="en-GB"/>
              </w:rPr>
            </w:pPr>
            <w:r w:rsidRPr="00B568AF">
              <w:rPr>
                <w:color w:val="000000"/>
                <w:sz w:val="20"/>
                <w:lang w:val="en-GB"/>
              </w:rPr>
              <w:t>South Coast</w:t>
            </w:r>
          </w:p>
        </w:tc>
        <w:tc>
          <w:tcPr>
            <w:tcW w:w="1701" w:type="dxa"/>
            <w:noWrap/>
            <w:hideMark/>
          </w:tcPr>
          <w:p w14:paraId="561F7A65" w14:textId="77777777" w:rsidR="000F7664" w:rsidRPr="00B568AF" w:rsidRDefault="000F7664" w:rsidP="00B568AF">
            <w:pPr>
              <w:widowControl/>
              <w:jc w:val="center"/>
              <w:rPr>
                <w:color w:val="000000"/>
                <w:sz w:val="20"/>
                <w:lang w:val="en-GB"/>
              </w:rPr>
            </w:pPr>
            <w:r w:rsidRPr="00B568AF">
              <w:rPr>
                <w:color w:val="000000"/>
                <w:sz w:val="20"/>
                <w:lang w:val="en-GB"/>
              </w:rPr>
              <w:t>10/11/2023</w:t>
            </w:r>
          </w:p>
        </w:tc>
        <w:tc>
          <w:tcPr>
            <w:tcW w:w="1701" w:type="dxa"/>
            <w:noWrap/>
            <w:hideMark/>
          </w:tcPr>
          <w:p w14:paraId="10A75A26" w14:textId="77777777" w:rsidR="000F7664" w:rsidRPr="00B568AF" w:rsidRDefault="000F7664" w:rsidP="00517015">
            <w:pPr>
              <w:widowControl/>
              <w:jc w:val="right"/>
              <w:rPr>
                <w:color w:val="000000"/>
                <w:sz w:val="20"/>
                <w:lang w:val="en-GB"/>
              </w:rPr>
            </w:pPr>
            <w:r w:rsidRPr="00B568AF">
              <w:rPr>
                <w:color w:val="000000"/>
                <w:sz w:val="20"/>
                <w:lang w:val="en-GB"/>
              </w:rPr>
              <w:t>3,975</w:t>
            </w:r>
          </w:p>
        </w:tc>
      </w:tr>
      <w:tr w:rsidR="000F7664" w:rsidRPr="000F7664" w14:paraId="48F603BC" w14:textId="77777777" w:rsidTr="00B568AF">
        <w:tc>
          <w:tcPr>
            <w:tcW w:w="1696" w:type="dxa"/>
            <w:vMerge/>
            <w:noWrap/>
            <w:hideMark/>
          </w:tcPr>
          <w:p w14:paraId="7245BAB5" w14:textId="6A12EC17" w:rsidR="000F7664" w:rsidRPr="00B568AF" w:rsidRDefault="000F7664" w:rsidP="00517015">
            <w:pPr>
              <w:widowControl/>
              <w:rPr>
                <w:color w:val="000000"/>
                <w:sz w:val="20"/>
                <w:lang w:val="en-GB"/>
              </w:rPr>
            </w:pPr>
          </w:p>
        </w:tc>
        <w:tc>
          <w:tcPr>
            <w:tcW w:w="993" w:type="dxa"/>
            <w:noWrap/>
            <w:hideMark/>
          </w:tcPr>
          <w:p w14:paraId="781893AF" w14:textId="77777777" w:rsidR="000F7664" w:rsidRPr="00B568AF" w:rsidRDefault="000F7664" w:rsidP="00B568AF">
            <w:pPr>
              <w:widowControl/>
              <w:jc w:val="center"/>
              <w:rPr>
                <w:color w:val="000000"/>
                <w:sz w:val="20"/>
                <w:lang w:val="en-GB"/>
              </w:rPr>
            </w:pPr>
            <w:r w:rsidRPr="00B568AF">
              <w:rPr>
                <w:color w:val="000000"/>
                <w:sz w:val="20"/>
                <w:lang w:val="en-GB"/>
              </w:rPr>
              <w:t>2527</w:t>
            </w:r>
          </w:p>
        </w:tc>
        <w:tc>
          <w:tcPr>
            <w:tcW w:w="2976" w:type="dxa"/>
            <w:noWrap/>
            <w:hideMark/>
          </w:tcPr>
          <w:p w14:paraId="61E689FF" w14:textId="77777777" w:rsidR="000F7664" w:rsidRPr="00B568AF" w:rsidRDefault="000F7664" w:rsidP="00517015">
            <w:pPr>
              <w:widowControl/>
              <w:rPr>
                <w:color w:val="000000"/>
                <w:sz w:val="20"/>
                <w:lang w:val="en-GB"/>
              </w:rPr>
            </w:pPr>
            <w:r w:rsidRPr="00B568AF">
              <w:rPr>
                <w:color w:val="000000"/>
                <w:sz w:val="20"/>
                <w:lang w:val="en-GB"/>
              </w:rPr>
              <w:t xml:space="preserve">West Point </w:t>
            </w:r>
          </w:p>
        </w:tc>
        <w:tc>
          <w:tcPr>
            <w:tcW w:w="1701" w:type="dxa"/>
            <w:noWrap/>
            <w:hideMark/>
          </w:tcPr>
          <w:p w14:paraId="6448EB5A" w14:textId="77777777" w:rsidR="000F7664" w:rsidRPr="00B568AF" w:rsidRDefault="000F7664" w:rsidP="00B568AF">
            <w:pPr>
              <w:widowControl/>
              <w:jc w:val="center"/>
              <w:rPr>
                <w:color w:val="000000"/>
                <w:sz w:val="20"/>
                <w:lang w:val="en-GB"/>
              </w:rPr>
            </w:pPr>
            <w:r w:rsidRPr="00B568AF">
              <w:rPr>
                <w:color w:val="000000"/>
                <w:sz w:val="20"/>
                <w:lang w:val="en-GB"/>
              </w:rPr>
              <w:t>10/11/2023</w:t>
            </w:r>
          </w:p>
        </w:tc>
        <w:tc>
          <w:tcPr>
            <w:tcW w:w="1701" w:type="dxa"/>
            <w:noWrap/>
            <w:hideMark/>
          </w:tcPr>
          <w:p w14:paraId="5C79D53A" w14:textId="77777777" w:rsidR="000F7664" w:rsidRPr="00B568AF" w:rsidRDefault="000F7664" w:rsidP="00517015">
            <w:pPr>
              <w:widowControl/>
              <w:jc w:val="right"/>
              <w:rPr>
                <w:color w:val="000000"/>
                <w:sz w:val="20"/>
                <w:lang w:val="en-GB"/>
              </w:rPr>
            </w:pPr>
            <w:r w:rsidRPr="00B568AF">
              <w:rPr>
                <w:color w:val="000000"/>
                <w:sz w:val="20"/>
                <w:lang w:val="en-GB"/>
              </w:rPr>
              <w:t>2,185</w:t>
            </w:r>
          </w:p>
        </w:tc>
      </w:tr>
      <w:tr w:rsidR="000F7664" w:rsidRPr="000F7664" w14:paraId="3B58131E" w14:textId="77777777" w:rsidTr="00B568AF">
        <w:tc>
          <w:tcPr>
            <w:tcW w:w="1696" w:type="dxa"/>
            <w:vMerge/>
            <w:noWrap/>
            <w:hideMark/>
          </w:tcPr>
          <w:p w14:paraId="20FA3231" w14:textId="72F82676" w:rsidR="000F7664" w:rsidRPr="00B568AF" w:rsidRDefault="000F7664" w:rsidP="00517015">
            <w:pPr>
              <w:widowControl/>
              <w:rPr>
                <w:color w:val="000000"/>
                <w:sz w:val="20"/>
                <w:lang w:val="en-GB"/>
              </w:rPr>
            </w:pPr>
          </w:p>
        </w:tc>
        <w:tc>
          <w:tcPr>
            <w:tcW w:w="993" w:type="dxa"/>
            <w:noWrap/>
            <w:hideMark/>
          </w:tcPr>
          <w:p w14:paraId="3964550C" w14:textId="77777777" w:rsidR="000F7664" w:rsidRPr="00B568AF" w:rsidRDefault="000F7664" w:rsidP="00B568AF">
            <w:pPr>
              <w:widowControl/>
              <w:jc w:val="center"/>
              <w:rPr>
                <w:color w:val="000000"/>
                <w:sz w:val="20"/>
                <w:lang w:val="en-GB"/>
              </w:rPr>
            </w:pPr>
            <w:r w:rsidRPr="00B568AF">
              <w:rPr>
                <w:color w:val="000000"/>
                <w:sz w:val="20"/>
                <w:lang w:val="en-GB"/>
              </w:rPr>
              <w:t>2528</w:t>
            </w:r>
          </w:p>
        </w:tc>
        <w:tc>
          <w:tcPr>
            <w:tcW w:w="2976" w:type="dxa"/>
            <w:noWrap/>
            <w:hideMark/>
          </w:tcPr>
          <w:p w14:paraId="591F7FA1" w14:textId="77777777" w:rsidR="000F7664" w:rsidRPr="00B568AF" w:rsidRDefault="000F7664" w:rsidP="00517015">
            <w:pPr>
              <w:widowControl/>
              <w:rPr>
                <w:color w:val="000000"/>
                <w:sz w:val="20"/>
                <w:lang w:val="en-GB"/>
              </w:rPr>
            </w:pPr>
            <w:r w:rsidRPr="00B568AF">
              <w:rPr>
                <w:color w:val="000000"/>
                <w:sz w:val="20"/>
                <w:lang w:val="en-GB"/>
              </w:rPr>
              <w:t>Western Wetlands</w:t>
            </w:r>
          </w:p>
        </w:tc>
        <w:tc>
          <w:tcPr>
            <w:tcW w:w="1701" w:type="dxa"/>
            <w:noWrap/>
            <w:hideMark/>
          </w:tcPr>
          <w:p w14:paraId="28702E43" w14:textId="77777777" w:rsidR="000F7664" w:rsidRPr="00B568AF" w:rsidRDefault="000F7664" w:rsidP="00B568AF">
            <w:pPr>
              <w:widowControl/>
              <w:jc w:val="center"/>
              <w:rPr>
                <w:color w:val="000000"/>
                <w:sz w:val="20"/>
                <w:lang w:val="en-GB"/>
              </w:rPr>
            </w:pPr>
            <w:r w:rsidRPr="00B568AF">
              <w:rPr>
                <w:color w:val="000000"/>
                <w:sz w:val="20"/>
                <w:lang w:val="en-GB"/>
              </w:rPr>
              <w:t>10/11/2023</w:t>
            </w:r>
          </w:p>
        </w:tc>
        <w:tc>
          <w:tcPr>
            <w:tcW w:w="1701" w:type="dxa"/>
            <w:noWrap/>
            <w:hideMark/>
          </w:tcPr>
          <w:p w14:paraId="72AB93F5" w14:textId="77777777" w:rsidR="000F7664" w:rsidRPr="00B568AF" w:rsidRDefault="000F7664" w:rsidP="00517015">
            <w:pPr>
              <w:widowControl/>
              <w:jc w:val="right"/>
              <w:rPr>
                <w:color w:val="000000"/>
                <w:sz w:val="20"/>
                <w:lang w:val="en-GB"/>
              </w:rPr>
            </w:pPr>
            <w:r w:rsidRPr="00B568AF">
              <w:rPr>
                <w:color w:val="000000"/>
                <w:sz w:val="20"/>
                <w:lang w:val="en-GB"/>
              </w:rPr>
              <w:t>392</w:t>
            </w:r>
          </w:p>
        </w:tc>
      </w:tr>
      <w:tr w:rsidR="000F7664" w:rsidRPr="000F7664" w14:paraId="1DE93778" w14:textId="77777777" w:rsidTr="00B568AF">
        <w:tc>
          <w:tcPr>
            <w:tcW w:w="1696" w:type="dxa"/>
            <w:vMerge w:val="restart"/>
            <w:noWrap/>
            <w:hideMark/>
          </w:tcPr>
          <w:p w14:paraId="3CE23C24" w14:textId="3D5E6F33" w:rsidR="000F7664" w:rsidRPr="00B568AF" w:rsidRDefault="000F7664" w:rsidP="00517015">
            <w:pPr>
              <w:widowControl/>
              <w:rPr>
                <w:color w:val="000000"/>
                <w:sz w:val="20"/>
                <w:lang w:val="es-ES"/>
              </w:rPr>
            </w:pPr>
            <w:r w:rsidRPr="00B568AF">
              <w:rPr>
                <w:color w:val="000000"/>
                <w:sz w:val="20"/>
                <w:lang w:val="es-ES"/>
              </w:rPr>
              <w:t>Nigeria</w:t>
            </w:r>
          </w:p>
        </w:tc>
        <w:tc>
          <w:tcPr>
            <w:tcW w:w="993" w:type="dxa"/>
            <w:noWrap/>
            <w:hideMark/>
          </w:tcPr>
          <w:p w14:paraId="4E2A0D8A" w14:textId="77777777" w:rsidR="000F7664" w:rsidRPr="00B568AF" w:rsidRDefault="000F7664" w:rsidP="00B568AF">
            <w:pPr>
              <w:widowControl/>
              <w:jc w:val="center"/>
              <w:rPr>
                <w:color w:val="000000"/>
                <w:sz w:val="20"/>
                <w:lang w:val="en-GB"/>
              </w:rPr>
            </w:pPr>
            <w:r w:rsidRPr="00B568AF">
              <w:rPr>
                <w:color w:val="000000"/>
                <w:sz w:val="20"/>
                <w:lang w:val="en-GB"/>
              </w:rPr>
              <w:t>2550</w:t>
            </w:r>
          </w:p>
        </w:tc>
        <w:tc>
          <w:tcPr>
            <w:tcW w:w="2976" w:type="dxa"/>
            <w:noWrap/>
            <w:hideMark/>
          </w:tcPr>
          <w:p w14:paraId="3E564684" w14:textId="77777777" w:rsidR="000F7664" w:rsidRPr="00B568AF" w:rsidRDefault="000F7664" w:rsidP="00517015">
            <w:pPr>
              <w:widowControl/>
              <w:rPr>
                <w:color w:val="000000"/>
                <w:sz w:val="20"/>
                <w:lang w:val="en-GB"/>
              </w:rPr>
            </w:pPr>
            <w:r w:rsidRPr="00B568AF">
              <w:rPr>
                <w:color w:val="000000"/>
                <w:sz w:val="20"/>
                <w:lang w:val="en-GB"/>
              </w:rPr>
              <w:t>Ado-Awaye (Iyake) Suspended Lake Wetland</w:t>
            </w:r>
          </w:p>
        </w:tc>
        <w:tc>
          <w:tcPr>
            <w:tcW w:w="1701" w:type="dxa"/>
            <w:noWrap/>
            <w:hideMark/>
          </w:tcPr>
          <w:p w14:paraId="0EDC1890" w14:textId="77777777" w:rsidR="000F7664" w:rsidRPr="00B568AF" w:rsidRDefault="000F7664" w:rsidP="00B568AF">
            <w:pPr>
              <w:widowControl/>
              <w:jc w:val="center"/>
              <w:rPr>
                <w:color w:val="000000"/>
                <w:sz w:val="20"/>
                <w:lang w:val="en-GB"/>
              </w:rPr>
            </w:pPr>
            <w:r w:rsidRPr="00B568AF">
              <w:rPr>
                <w:color w:val="000000"/>
                <w:sz w:val="20"/>
                <w:lang w:val="en-GB"/>
              </w:rPr>
              <w:t>01/03/2024</w:t>
            </w:r>
          </w:p>
        </w:tc>
        <w:tc>
          <w:tcPr>
            <w:tcW w:w="1701" w:type="dxa"/>
            <w:noWrap/>
            <w:hideMark/>
          </w:tcPr>
          <w:p w14:paraId="2CA7014A" w14:textId="77777777" w:rsidR="000F7664" w:rsidRPr="00B568AF" w:rsidRDefault="000F7664" w:rsidP="00517015">
            <w:pPr>
              <w:widowControl/>
              <w:jc w:val="right"/>
              <w:rPr>
                <w:color w:val="000000"/>
                <w:sz w:val="20"/>
                <w:lang w:val="en-GB"/>
              </w:rPr>
            </w:pPr>
            <w:r w:rsidRPr="00B568AF">
              <w:rPr>
                <w:color w:val="000000"/>
                <w:sz w:val="20"/>
                <w:lang w:val="en-GB"/>
              </w:rPr>
              <w:t>165.28</w:t>
            </w:r>
          </w:p>
        </w:tc>
      </w:tr>
      <w:tr w:rsidR="000F7664" w:rsidRPr="000F7664" w14:paraId="28CC0171" w14:textId="77777777" w:rsidTr="00B568AF">
        <w:tc>
          <w:tcPr>
            <w:tcW w:w="1696" w:type="dxa"/>
            <w:vMerge/>
            <w:noWrap/>
            <w:hideMark/>
          </w:tcPr>
          <w:p w14:paraId="1701CA4B" w14:textId="34E88397" w:rsidR="000F7664" w:rsidRPr="00B568AF" w:rsidRDefault="000F7664" w:rsidP="00517015">
            <w:pPr>
              <w:widowControl/>
              <w:rPr>
                <w:color w:val="000000"/>
                <w:sz w:val="20"/>
                <w:lang w:val="en-GB"/>
              </w:rPr>
            </w:pPr>
          </w:p>
        </w:tc>
        <w:tc>
          <w:tcPr>
            <w:tcW w:w="993" w:type="dxa"/>
            <w:noWrap/>
            <w:hideMark/>
          </w:tcPr>
          <w:p w14:paraId="3ABA4E9A" w14:textId="77777777" w:rsidR="000F7664" w:rsidRPr="00B568AF" w:rsidRDefault="000F7664" w:rsidP="00B568AF">
            <w:pPr>
              <w:widowControl/>
              <w:jc w:val="center"/>
              <w:rPr>
                <w:color w:val="000000"/>
                <w:sz w:val="20"/>
                <w:lang w:val="en-GB"/>
              </w:rPr>
            </w:pPr>
            <w:r w:rsidRPr="00B568AF">
              <w:rPr>
                <w:color w:val="000000"/>
                <w:sz w:val="20"/>
                <w:lang w:val="en-GB"/>
              </w:rPr>
              <w:t>2551</w:t>
            </w:r>
          </w:p>
        </w:tc>
        <w:tc>
          <w:tcPr>
            <w:tcW w:w="2976" w:type="dxa"/>
            <w:noWrap/>
            <w:hideMark/>
          </w:tcPr>
          <w:p w14:paraId="18663BFF" w14:textId="77777777" w:rsidR="000F7664" w:rsidRPr="00B568AF" w:rsidRDefault="000F7664" w:rsidP="00517015">
            <w:pPr>
              <w:widowControl/>
              <w:rPr>
                <w:color w:val="000000"/>
                <w:sz w:val="20"/>
                <w:lang w:val="en-GB"/>
              </w:rPr>
            </w:pPr>
            <w:r w:rsidRPr="00B568AF">
              <w:rPr>
                <w:color w:val="000000"/>
                <w:sz w:val="20"/>
                <w:lang w:val="en-GB"/>
              </w:rPr>
              <w:t>International Institute of Tropical Agriculture (IITA)</w:t>
            </w:r>
          </w:p>
        </w:tc>
        <w:tc>
          <w:tcPr>
            <w:tcW w:w="1701" w:type="dxa"/>
            <w:noWrap/>
            <w:hideMark/>
          </w:tcPr>
          <w:p w14:paraId="25185525" w14:textId="77777777" w:rsidR="000F7664" w:rsidRPr="00B568AF" w:rsidRDefault="000F7664" w:rsidP="00B568AF">
            <w:pPr>
              <w:widowControl/>
              <w:jc w:val="center"/>
              <w:rPr>
                <w:color w:val="000000"/>
                <w:sz w:val="20"/>
                <w:lang w:val="en-GB"/>
              </w:rPr>
            </w:pPr>
            <w:r w:rsidRPr="00B568AF">
              <w:rPr>
                <w:color w:val="000000"/>
                <w:sz w:val="20"/>
                <w:lang w:val="en-GB"/>
              </w:rPr>
              <w:t>01/03/2024</w:t>
            </w:r>
          </w:p>
        </w:tc>
        <w:tc>
          <w:tcPr>
            <w:tcW w:w="1701" w:type="dxa"/>
            <w:noWrap/>
            <w:hideMark/>
          </w:tcPr>
          <w:p w14:paraId="31872610" w14:textId="77777777" w:rsidR="000F7664" w:rsidRPr="00B568AF" w:rsidRDefault="000F7664" w:rsidP="00517015">
            <w:pPr>
              <w:widowControl/>
              <w:jc w:val="right"/>
              <w:rPr>
                <w:color w:val="000000"/>
                <w:sz w:val="20"/>
                <w:lang w:val="en-GB"/>
              </w:rPr>
            </w:pPr>
            <w:r w:rsidRPr="00B568AF">
              <w:rPr>
                <w:color w:val="000000"/>
                <w:sz w:val="20"/>
                <w:lang w:val="en-GB"/>
              </w:rPr>
              <w:t>53.027</w:t>
            </w:r>
          </w:p>
        </w:tc>
      </w:tr>
      <w:tr w:rsidR="000F7664" w:rsidRPr="000F7664" w14:paraId="4064B461" w14:textId="77777777" w:rsidTr="00B568AF">
        <w:tc>
          <w:tcPr>
            <w:tcW w:w="1696" w:type="dxa"/>
            <w:vMerge/>
            <w:noWrap/>
            <w:hideMark/>
          </w:tcPr>
          <w:p w14:paraId="3560066C" w14:textId="570D021C" w:rsidR="000F7664" w:rsidRPr="00B568AF" w:rsidRDefault="000F7664" w:rsidP="00517015">
            <w:pPr>
              <w:widowControl/>
              <w:rPr>
                <w:color w:val="000000"/>
                <w:sz w:val="20"/>
                <w:lang w:val="en-GB"/>
              </w:rPr>
            </w:pPr>
          </w:p>
        </w:tc>
        <w:tc>
          <w:tcPr>
            <w:tcW w:w="993" w:type="dxa"/>
            <w:noWrap/>
            <w:hideMark/>
          </w:tcPr>
          <w:p w14:paraId="3FE323D1" w14:textId="77777777" w:rsidR="000F7664" w:rsidRPr="00B568AF" w:rsidRDefault="000F7664" w:rsidP="00B568AF">
            <w:pPr>
              <w:widowControl/>
              <w:jc w:val="center"/>
              <w:rPr>
                <w:color w:val="000000"/>
                <w:sz w:val="20"/>
                <w:lang w:val="en-GB"/>
              </w:rPr>
            </w:pPr>
            <w:r w:rsidRPr="00B568AF">
              <w:rPr>
                <w:color w:val="000000"/>
                <w:sz w:val="20"/>
                <w:lang w:val="en-GB"/>
              </w:rPr>
              <w:t>2563</w:t>
            </w:r>
          </w:p>
        </w:tc>
        <w:tc>
          <w:tcPr>
            <w:tcW w:w="2976" w:type="dxa"/>
            <w:noWrap/>
            <w:hideMark/>
          </w:tcPr>
          <w:p w14:paraId="07E1E6D1" w14:textId="77777777" w:rsidR="000F7664" w:rsidRPr="00B568AF" w:rsidRDefault="000F7664" w:rsidP="00517015">
            <w:pPr>
              <w:widowControl/>
              <w:rPr>
                <w:color w:val="000000"/>
                <w:sz w:val="20"/>
                <w:lang w:val="en-GB"/>
              </w:rPr>
            </w:pPr>
            <w:r w:rsidRPr="00B568AF">
              <w:rPr>
                <w:color w:val="000000"/>
                <w:sz w:val="20"/>
                <w:lang w:val="en-GB"/>
              </w:rPr>
              <w:t>Osun-Oshogbo Sacred Grove</w:t>
            </w:r>
          </w:p>
        </w:tc>
        <w:tc>
          <w:tcPr>
            <w:tcW w:w="1701" w:type="dxa"/>
            <w:noWrap/>
            <w:hideMark/>
          </w:tcPr>
          <w:p w14:paraId="006083E5" w14:textId="77777777" w:rsidR="000F7664" w:rsidRPr="00B568AF" w:rsidRDefault="000F7664" w:rsidP="00B568AF">
            <w:pPr>
              <w:widowControl/>
              <w:jc w:val="center"/>
              <w:rPr>
                <w:color w:val="000000"/>
                <w:sz w:val="20"/>
                <w:lang w:val="en-GB"/>
              </w:rPr>
            </w:pPr>
            <w:r w:rsidRPr="00B568AF">
              <w:rPr>
                <w:color w:val="000000"/>
                <w:sz w:val="20"/>
                <w:lang w:val="en-GB"/>
              </w:rPr>
              <w:t>01/03/2024</w:t>
            </w:r>
          </w:p>
        </w:tc>
        <w:tc>
          <w:tcPr>
            <w:tcW w:w="1701" w:type="dxa"/>
            <w:noWrap/>
            <w:hideMark/>
          </w:tcPr>
          <w:p w14:paraId="11B0A2DD" w14:textId="77777777" w:rsidR="000F7664" w:rsidRPr="00B568AF" w:rsidRDefault="000F7664" w:rsidP="00517015">
            <w:pPr>
              <w:widowControl/>
              <w:jc w:val="right"/>
              <w:rPr>
                <w:color w:val="000000"/>
                <w:sz w:val="20"/>
                <w:lang w:val="en-GB"/>
              </w:rPr>
            </w:pPr>
            <w:r w:rsidRPr="00B568AF">
              <w:rPr>
                <w:color w:val="000000"/>
                <w:sz w:val="20"/>
                <w:lang w:val="en-GB"/>
              </w:rPr>
              <w:t>53.879</w:t>
            </w:r>
          </w:p>
        </w:tc>
      </w:tr>
      <w:tr w:rsidR="000F7664" w:rsidRPr="000F7664" w14:paraId="6B64B367" w14:textId="77777777" w:rsidTr="00B568AF">
        <w:tc>
          <w:tcPr>
            <w:tcW w:w="1696" w:type="dxa"/>
            <w:vMerge/>
            <w:noWrap/>
            <w:hideMark/>
          </w:tcPr>
          <w:p w14:paraId="7268C901" w14:textId="2916C63D" w:rsidR="000F7664" w:rsidRPr="00B568AF" w:rsidRDefault="000F7664" w:rsidP="00517015">
            <w:pPr>
              <w:widowControl/>
              <w:rPr>
                <w:color w:val="000000"/>
                <w:sz w:val="20"/>
                <w:lang w:val="en-GB"/>
              </w:rPr>
            </w:pPr>
          </w:p>
        </w:tc>
        <w:tc>
          <w:tcPr>
            <w:tcW w:w="993" w:type="dxa"/>
            <w:noWrap/>
            <w:hideMark/>
          </w:tcPr>
          <w:p w14:paraId="38F420A0" w14:textId="77777777" w:rsidR="000F7664" w:rsidRPr="00B568AF" w:rsidRDefault="000F7664" w:rsidP="00B568AF">
            <w:pPr>
              <w:widowControl/>
              <w:jc w:val="center"/>
              <w:rPr>
                <w:color w:val="000000"/>
                <w:sz w:val="20"/>
                <w:lang w:val="en-GB"/>
              </w:rPr>
            </w:pPr>
            <w:r w:rsidRPr="00B568AF">
              <w:rPr>
                <w:color w:val="000000"/>
                <w:sz w:val="20"/>
                <w:lang w:val="en-GB"/>
              </w:rPr>
              <w:t>2564</w:t>
            </w:r>
          </w:p>
        </w:tc>
        <w:tc>
          <w:tcPr>
            <w:tcW w:w="2976" w:type="dxa"/>
            <w:noWrap/>
            <w:hideMark/>
          </w:tcPr>
          <w:p w14:paraId="08947E4F" w14:textId="77777777" w:rsidR="000F7664" w:rsidRPr="00B568AF" w:rsidRDefault="000F7664" w:rsidP="00517015">
            <w:pPr>
              <w:widowControl/>
              <w:rPr>
                <w:color w:val="000000"/>
                <w:sz w:val="20"/>
                <w:lang w:val="en-GB"/>
              </w:rPr>
            </w:pPr>
            <w:r w:rsidRPr="00B568AF">
              <w:rPr>
                <w:color w:val="000000"/>
                <w:sz w:val="20"/>
                <w:lang w:val="en-GB"/>
              </w:rPr>
              <w:t>Ebute Oni coastal Wetland</w:t>
            </w:r>
          </w:p>
        </w:tc>
        <w:tc>
          <w:tcPr>
            <w:tcW w:w="1701" w:type="dxa"/>
            <w:noWrap/>
            <w:hideMark/>
          </w:tcPr>
          <w:p w14:paraId="43BE4A8E" w14:textId="77777777" w:rsidR="000F7664" w:rsidRPr="00B568AF" w:rsidRDefault="000F7664" w:rsidP="00B568AF">
            <w:pPr>
              <w:widowControl/>
              <w:jc w:val="center"/>
              <w:rPr>
                <w:color w:val="000000"/>
                <w:sz w:val="20"/>
                <w:lang w:val="en-GB"/>
              </w:rPr>
            </w:pPr>
            <w:r w:rsidRPr="00B568AF">
              <w:rPr>
                <w:color w:val="000000"/>
                <w:sz w:val="20"/>
                <w:lang w:val="en-GB"/>
              </w:rPr>
              <w:t>01/03/2024</w:t>
            </w:r>
          </w:p>
        </w:tc>
        <w:tc>
          <w:tcPr>
            <w:tcW w:w="1701" w:type="dxa"/>
            <w:noWrap/>
            <w:hideMark/>
          </w:tcPr>
          <w:p w14:paraId="763F09B7" w14:textId="77777777" w:rsidR="000F7664" w:rsidRPr="00B568AF" w:rsidRDefault="000F7664" w:rsidP="00517015">
            <w:pPr>
              <w:widowControl/>
              <w:jc w:val="right"/>
              <w:rPr>
                <w:color w:val="000000"/>
                <w:sz w:val="20"/>
                <w:lang w:val="en-GB"/>
              </w:rPr>
            </w:pPr>
            <w:r w:rsidRPr="00B568AF">
              <w:rPr>
                <w:color w:val="000000"/>
                <w:sz w:val="20"/>
                <w:lang w:val="en-GB"/>
              </w:rPr>
              <w:t>102.6</w:t>
            </w:r>
          </w:p>
        </w:tc>
      </w:tr>
      <w:tr w:rsidR="000F7664" w:rsidRPr="000F7664" w14:paraId="633C3311" w14:textId="77777777" w:rsidTr="00B568AF">
        <w:tc>
          <w:tcPr>
            <w:tcW w:w="1696" w:type="dxa"/>
            <w:vMerge/>
            <w:noWrap/>
            <w:hideMark/>
          </w:tcPr>
          <w:p w14:paraId="1143756D" w14:textId="69BFD25F" w:rsidR="000F7664" w:rsidRPr="00B568AF" w:rsidRDefault="000F7664" w:rsidP="00517015">
            <w:pPr>
              <w:widowControl/>
              <w:rPr>
                <w:color w:val="000000"/>
                <w:sz w:val="20"/>
                <w:lang w:val="en-GB"/>
              </w:rPr>
            </w:pPr>
          </w:p>
        </w:tc>
        <w:tc>
          <w:tcPr>
            <w:tcW w:w="993" w:type="dxa"/>
            <w:noWrap/>
            <w:hideMark/>
          </w:tcPr>
          <w:p w14:paraId="63FC8593" w14:textId="77777777" w:rsidR="000F7664" w:rsidRPr="00B568AF" w:rsidRDefault="000F7664" w:rsidP="00B568AF">
            <w:pPr>
              <w:widowControl/>
              <w:jc w:val="center"/>
              <w:rPr>
                <w:color w:val="000000"/>
                <w:sz w:val="20"/>
                <w:lang w:val="en-GB"/>
              </w:rPr>
            </w:pPr>
            <w:r w:rsidRPr="00B568AF">
              <w:rPr>
                <w:color w:val="000000"/>
                <w:sz w:val="20"/>
                <w:lang w:val="en-GB"/>
              </w:rPr>
              <w:t>2565</w:t>
            </w:r>
          </w:p>
        </w:tc>
        <w:tc>
          <w:tcPr>
            <w:tcW w:w="2976" w:type="dxa"/>
            <w:noWrap/>
            <w:hideMark/>
          </w:tcPr>
          <w:p w14:paraId="699D5455" w14:textId="77777777" w:rsidR="000F7664" w:rsidRPr="00B568AF" w:rsidRDefault="000F7664" w:rsidP="00517015">
            <w:pPr>
              <w:widowControl/>
              <w:rPr>
                <w:color w:val="000000"/>
                <w:sz w:val="20"/>
                <w:lang w:val="en-GB"/>
              </w:rPr>
            </w:pPr>
            <w:r w:rsidRPr="00B568AF">
              <w:rPr>
                <w:color w:val="000000"/>
                <w:sz w:val="20"/>
                <w:lang w:val="en-GB"/>
              </w:rPr>
              <w:t>Arinta Waterfall</w:t>
            </w:r>
          </w:p>
        </w:tc>
        <w:tc>
          <w:tcPr>
            <w:tcW w:w="1701" w:type="dxa"/>
            <w:noWrap/>
            <w:hideMark/>
          </w:tcPr>
          <w:p w14:paraId="53B92B5A" w14:textId="77777777" w:rsidR="000F7664" w:rsidRPr="00B568AF" w:rsidRDefault="000F7664" w:rsidP="00B568AF">
            <w:pPr>
              <w:widowControl/>
              <w:jc w:val="center"/>
              <w:rPr>
                <w:color w:val="000000"/>
                <w:sz w:val="20"/>
                <w:lang w:val="en-GB"/>
              </w:rPr>
            </w:pPr>
            <w:r w:rsidRPr="00B568AF">
              <w:rPr>
                <w:color w:val="000000"/>
                <w:sz w:val="20"/>
                <w:lang w:val="en-GB"/>
              </w:rPr>
              <w:t>01/03/2024</w:t>
            </w:r>
          </w:p>
        </w:tc>
        <w:tc>
          <w:tcPr>
            <w:tcW w:w="1701" w:type="dxa"/>
            <w:noWrap/>
            <w:hideMark/>
          </w:tcPr>
          <w:p w14:paraId="01C0F9CF" w14:textId="77777777" w:rsidR="000F7664" w:rsidRPr="00B568AF" w:rsidRDefault="000F7664" w:rsidP="00517015">
            <w:pPr>
              <w:widowControl/>
              <w:jc w:val="right"/>
              <w:rPr>
                <w:color w:val="000000"/>
                <w:sz w:val="20"/>
                <w:lang w:val="en-GB"/>
              </w:rPr>
            </w:pPr>
            <w:r w:rsidRPr="00B568AF">
              <w:rPr>
                <w:color w:val="000000"/>
                <w:sz w:val="20"/>
                <w:lang w:val="en-GB"/>
              </w:rPr>
              <w:t>181.41</w:t>
            </w:r>
          </w:p>
        </w:tc>
      </w:tr>
      <w:tr w:rsidR="00E06726" w:rsidRPr="000F7664" w14:paraId="696F1F48" w14:textId="77777777" w:rsidTr="00B568AF">
        <w:tc>
          <w:tcPr>
            <w:tcW w:w="1696" w:type="dxa"/>
            <w:noWrap/>
            <w:hideMark/>
          </w:tcPr>
          <w:p w14:paraId="17800E37" w14:textId="77777777" w:rsidR="00021682" w:rsidRPr="00B568AF" w:rsidRDefault="00021682" w:rsidP="00517015">
            <w:pPr>
              <w:widowControl/>
              <w:rPr>
                <w:color w:val="000000"/>
                <w:sz w:val="20"/>
                <w:lang w:val="en-GB"/>
              </w:rPr>
            </w:pPr>
            <w:r w:rsidRPr="00B568AF">
              <w:rPr>
                <w:color w:val="000000"/>
                <w:sz w:val="20"/>
                <w:lang w:val="en-GB"/>
              </w:rPr>
              <w:t>Oman</w:t>
            </w:r>
          </w:p>
        </w:tc>
        <w:tc>
          <w:tcPr>
            <w:tcW w:w="993" w:type="dxa"/>
            <w:noWrap/>
            <w:hideMark/>
          </w:tcPr>
          <w:p w14:paraId="26AE01D7" w14:textId="77777777" w:rsidR="00021682" w:rsidRPr="00B568AF" w:rsidRDefault="00021682" w:rsidP="00B568AF">
            <w:pPr>
              <w:widowControl/>
              <w:jc w:val="center"/>
              <w:rPr>
                <w:color w:val="000000"/>
                <w:sz w:val="20"/>
                <w:lang w:val="en-GB"/>
              </w:rPr>
            </w:pPr>
            <w:r w:rsidRPr="00B568AF">
              <w:rPr>
                <w:color w:val="000000"/>
                <w:sz w:val="20"/>
                <w:lang w:val="en-GB"/>
              </w:rPr>
              <w:t>2529</w:t>
            </w:r>
          </w:p>
        </w:tc>
        <w:tc>
          <w:tcPr>
            <w:tcW w:w="2976" w:type="dxa"/>
            <w:noWrap/>
            <w:hideMark/>
          </w:tcPr>
          <w:p w14:paraId="7C894EDF" w14:textId="77777777" w:rsidR="00021682" w:rsidRPr="00B568AF" w:rsidRDefault="00021682" w:rsidP="00517015">
            <w:pPr>
              <w:widowControl/>
              <w:rPr>
                <w:color w:val="000000"/>
                <w:sz w:val="20"/>
                <w:lang w:val="en-GB"/>
              </w:rPr>
            </w:pPr>
            <w:r w:rsidRPr="00B568AF">
              <w:rPr>
                <w:color w:val="000000"/>
                <w:sz w:val="20"/>
                <w:lang w:val="en-GB"/>
              </w:rPr>
              <w:t xml:space="preserve">Wetlands Reserve in Al Wusta Governorate </w:t>
            </w:r>
          </w:p>
        </w:tc>
        <w:tc>
          <w:tcPr>
            <w:tcW w:w="1701" w:type="dxa"/>
            <w:noWrap/>
            <w:hideMark/>
          </w:tcPr>
          <w:p w14:paraId="3AA3C2F0" w14:textId="77777777" w:rsidR="00021682" w:rsidRPr="00B568AF" w:rsidRDefault="00021682" w:rsidP="00B568AF">
            <w:pPr>
              <w:widowControl/>
              <w:jc w:val="center"/>
              <w:rPr>
                <w:color w:val="000000"/>
                <w:sz w:val="20"/>
                <w:lang w:val="en-GB"/>
              </w:rPr>
            </w:pPr>
            <w:r w:rsidRPr="00B568AF">
              <w:rPr>
                <w:color w:val="000000"/>
                <w:sz w:val="20"/>
                <w:lang w:val="en-GB"/>
              </w:rPr>
              <w:t>25/10/2023</w:t>
            </w:r>
          </w:p>
        </w:tc>
        <w:tc>
          <w:tcPr>
            <w:tcW w:w="1701" w:type="dxa"/>
            <w:noWrap/>
            <w:hideMark/>
          </w:tcPr>
          <w:p w14:paraId="377A49D4" w14:textId="77777777" w:rsidR="00021682" w:rsidRPr="00B568AF" w:rsidRDefault="00021682" w:rsidP="00517015">
            <w:pPr>
              <w:widowControl/>
              <w:jc w:val="right"/>
              <w:rPr>
                <w:color w:val="000000"/>
                <w:sz w:val="20"/>
                <w:lang w:val="en-GB"/>
              </w:rPr>
            </w:pPr>
            <w:r w:rsidRPr="00B568AF">
              <w:rPr>
                <w:color w:val="000000"/>
                <w:sz w:val="20"/>
                <w:lang w:val="en-GB"/>
              </w:rPr>
              <w:t>213,714.90</w:t>
            </w:r>
          </w:p>
        </w:tc>
      </w:tr>
      <w:tr w:rsidR="000F7664" w:rsidRPr="000F7664" w14:paraId="03EB191B" w14:textId="77777777" w:rsidTr="00B568AF">
        <w:tc>
          <w:tcPr>
            <w:tcW w:w="1696" w:type="dxa"/>
            <w:vMerge w:val="restart"/>
            <w:noWrap/>
            <w:hideMark/>
          </w:tcPr>
          <w:p w14:paraId="6710021E" w14:textId="487CBFD1" w:rsidR="000F7664" w:rsidRPr="00B568AF" w:rsidRDefault="000F7664" w:rsidP="00517015">
            <w:pPr>
              <w:widowControl/>
              <w:rPr>
                <w:color w:val="000000"/>
                <w:sz w:val="20"/>
                <w:lang w:val="en-GB"/>
              </w:rPr>
            </w:pPr>
            <w:r w:rsidRPr="00B568AF">
              <w:rPr>
                <w:color w:val="000000"/>
                <w:sz w:val="20"/>
                <w:lang w:val="en-GB"/>
              </w:rPr>
              <w:t>Philippines</w:t>
            </w:r>
          </w:p>
        </w:tc>
        <w:tc>
          <w:tcPr>
            <w:tcW w:w="993" w:type="dxa"/>
            <w:noWrap/>
            <w:hideMark/>
          </w:tcPr>
          <w:p w14:paraId="6C2E277D" w14:textId="77777777" w:rsidR="000F7664" w:rsidRPr="00B568AF" w:rsidRDefault="000F7664" w:rsidP="00B568AF">
            <w:pPr>
              <w:widowControl/>
              <w:jc w:val="center"/>
              <w:rPr>
                <w:color w:val="000000"/>
                <w:sz w:val="20"/>
                <w:lang w:val="en-GB"/>
              </w:rPr>
            </w:pPr>
            <w:r w:rsidRPr="00B568AF">
              <w:rPr>
                <w:color w:val="000000"/>
                <w:sz w:val="20"/>
                <w:lang w:val="en-GB"/>
              </w:rPr>
              <w:t>2552</w:t>
            </w:r>
          </w:p>
        </w:tc>
        <w:tc>
          <w:tcPr>
            <w:tcW w:w="2976" w:type="dxa"/>
            <w:noWrap/>
            <w:hideMark/>
          </w:tcPr>
          <w:p w14:paraId="41ADEA82" w14:textId="77777777" w:rsidR="000F7664" w:rsidRPr="00B568AF" w:rsidRDefault="000F7664" w:rsidP="00517015">
            <w:pPr>
              <w:widowControl/>
              <w:rPr>
                <w:color w:val="000000"/>
                <w:sz w:val="20"/>
                <w:lang w:val="en-GB"/>
              </w:rPr>
            </w:pPr>
            <w:r w:rsidRPr="00B568AF">
              <w:rPr>
                <w:color w:val="000000"/>
                <w:sz w:val="20"/>
                <w:lang w:val="en-GB"/>
              </w:rPr>
              <w:t xml:space="preserve">Sibugay Wetland Nature Reserve </w:t>
            </w:r>
          </w:p>
        </w:tc>
        <w:tc>
          <w:tcPr>
            <w:tcW w:w="1701" w:type="dxa"/>
            <w:noWrap/>
            <w:hideMark/>
          </w:tcPr>
          <w:p w14:paraId="480A600F" w14:textId="77777777" w:rsidR="000F7664" w:rsidRPr="00B568AF" w:rsidRDefault="000F7664" w:rsidP="00B568AF">
            <w:pPr>
              <w:widowControl/>
              <w:jc w:val="center"/>
              <w:rPr>
                <w:color w:val="000000"/>
                <w:sz w:val="20"/>
                <w:lang w:val="en-GB"/>
              </w:rPr>
            </w:pPr>
            <w:r w:rsidRPr="00B568AF">
              <w:rPr>
                <w:color w:val="000000"/>
                <w:sz w:val="20"/>
                <w:lang w:val="en-GB"/>
              </w:rPr>
              <w:t>08/01/2024</w:t>
            </w:r>
          </w:p>
        </w:tc>
        <w:tc>
          <w:tcPr>
            <w:tcW w:w="1701" w:type="dxa"/>
            <w:noWrap/>
            <w:hideMark/>
          </w:tcPr>
          <w:p w14:paraId="5113E954" w14:textId="77777777" w:rsidR="000F7664" w:rsidRPr="00B568AF" w:rsidRDefault="000F7664" w:rsidP="00517015">
            <w:pPr>
              <w:widowControl/>
              <w:jc w:val="right"/>
              <w:rPr>
                <w:color w:val="000000"/>
                <w:sz w:val="20"/>
                <w:lang w:val="en-GB"/>
              </w:rPr>
            </w:pPr>
            <w:r w:rsidRPr="00B568AF">
              <w:rPr>
                <w:color w:val="000000"/>
                <w:sz w:val="20"/>
                <w:lang w:val="en-GB"/>
              </w:rPr>
              <w:t>175,551.12</w:t>
            </w:r>
          </w:p>
        </w:tc>
      </w:tr>
      <w:tr w:rsidR="000F7664" w:rsidRPr="000F7664" w14:paraId="38C2E60F" w14:textId="77777777" w:rsidTr="00B568AF">
        <w:tc>
          <w:tcPr>
            <w:tcW w:w="1696" w:type="dxa"/>
            <w:vMerge/>
            <w:noWrap/>
            <w:hideMark/>
          </w:tcPr>
          <w:p w14:paraId="6D2ECF43" w14:textId="43A588F4" w:rsidR="000F7664" w:rsidRPr="00B568AF" w:rsidRDefault="000F7664" w:rsidP="00517015">
            <w:pPr>
              <w:widowControl/>
              <w:rPr>
                <w:color w:val="000000"/>
                <w:sz w:val="20"/>
                <w:lang w:val="en-GB"/>
              </w:rPr>
            </w:pPr>
          </w:p>
        </w:tc>
        <w:tc>
          <w:tcPr>
            <w:tcW w:w="993" w:type="dxa"/>
            <w:noWrap/>
            <w:hideMark/>
          </w:tcPr>
          <w:p w14:paraId="37D22EDB" w14:textId="77777777" w:rsidR="000F7664" w:rsidRPr="00B568AF" w:rsidRDefault="000F7664" w:rsidP="00B568AF">
            <w:pPr>
              <w:widowControl/>
              <w:jc w:val="center"/>
              <w:rPr>
                <w:color w:val="000000"/>
                <w:sz w:val="20"/>
                <w:lang w:val="en-GB"/>
              </w:rPr>
            </w:pPr>
            <w:r w:rsidRPr="00B568AF">
              <w:rPr>
                <w:color w:val="000000"/>
                <w:sz w:val="20"/>
                <w:lang w:val="en-GB"/>
              </w:rPr>
              <w:t>2553</w:t>
            </w:r>
          </w:p>
        </w:tc>
        <w:tc>
          <w:tcPr>
            <w:tcW w:w="2976" w:type="dxa"/>
            <w:noWrap/>
            <w:hideMark/>
          </w:tcPr>
          <w:p w14:paraId="155C6898" w14:textId="77777777" w:rsidR="000F7664" w:rsidRPr="00B568AF" w:rsidRDefault="000F7664" w:rsidP="00517015">
            <w:pPr>
              <w:widowControl/>
              <w:rPr>
                <w:color w:val="000000"/>
                <w:sz w:val="20"/>
                <w:lang w:val="en-GB"/>
              </w:rPr>
            </w:pPr>
            <w:r w:rsidRPr="00B568AF">
              <w:rPr>
                <w:color w:val="000000"/>
                <w:sz w:val="20"/>
                <w:lang w:val="en-GB"/>
              </w:rPr>
              <w:t>Del Carmen Mangrove Reserve (DCMR) in Siargao Island Protected Landscape and Seascape (SIPLAS)</w:t>
            </w:r>
          </w:p>
        </w:tc>
        <w:tc>
          <w:tcPr>
            <w:tcW w:w="1701" w:type="dxa"/>
            <w:noWrap/>
            <w:hideMark/>
          </w:tcPr>
          <w:p w14:paraId="15254B50" w14:textId="77777777" w:rsidR="000F7664" w:rsidRPr="00B568AF" w:rsidRDefault="000F7664" w:rsidP="00B568AF">
            <w:pPr>
              <w:widowControl/>
              <w:jc w:val="center"/>
              <w:rPr>
                <w:color w:val="000000"/>
                <w:sz w:val="20"/>
                <w:lang w:val="en-GB"/>
              </w:rPr>
            </w:pPr>
            <w:r w:rsidRPr="00B568AF">
              <w:rPr>
                <w:color w:val="000000"/>
                <w:sz w:val="20"/>
                <w:lang w:val="en-GB"/>
              </w:rPr>
              <w:t>08/01/2024</w:t>
            </w:r>
          </w:p>
        </w:tc>
        <w:tc>
          <w:tcPr>
            <w:tcW w:w="1701" w:type="dxa"/>
            <w:noWrap/>
            <w:hideMark/>
          </w:tcPr>
          <w:p w14:paraId="52C70976" w14:textId="77777777" w:rsidR="000F7664" w:rsidRPr="00B568AF" w:rsidRDefault="000F7664" w:rsidP="00517015">
            <w:pPr>
              <w:widowControl/>
              <w:jc w:val="right"/>
              <w:rPr>
                <w:color w:val="000000"/>
                <w:sz w:val="20"/>
                <w:lang w:val="en-GB"/>
              </w:rPr>
            </w:pPr>
            <w:r w:rsidRPr="00B568AF">
              <w:rPr>
                <w:color w:val="000000"/>
                <w:sz w:val="20"/>
                <w:lang w:val="en-GB"/>
              </w:rPr>
              <w:t>8,654.36</w:t>
            </w:r>
          </w:p>
        </w:tc>
      </w:tr>
      <w:tr w:rsidR="000F7664" w:rsidRPr="000F7664" w14:paraId="5A5D211E" w14:textId="77777777" w:rsidTr="00B568AF">
        <w:tc>
          <w:tcPr>
            <w:tcW w:w="1696" w:type="dxa"/>
            <w:vMerge w:val="restart"/>
            <w:noWrap/>
            <w:hideMark/>
          </w:tcPr>
          <w:p w14:paraId="2800A066" w14:textId="19D17C4F" w:rsidR="000F7664" w:rsidRPr="00B568AF" w:rsidRDefault="000F7664" w:rsidP="00517015">
            <w:pPr>
              <w:widowControl/>
              <w:rPr>
                <w:color w:val="000000"/>
                <w:sz w:val="20"/>
                <w:lang w:val="en-GB"/>
              </w:rPr>
            </w:pPr>
            <w:r w:rsidRPr="00B568AF">
              <w:rPr>
                <w:color w:val="000000"/>
                <w:sz w:val="20"/>
                <w:lang w:val="en-GB"/>
              </w:rPr>
              <w:t>Republic of Korea</w:t>
            </w:r>
          </w:p>
        </w:tc>
        <w:tc>
          <w:tcPr>
            <w:tcW w:w="993" w:type="dxa"/>
            <w:noWrap/>
            <w:hideMark/>
          </w:tcPr>
          <w:p w14:paraId="3B161F74" w14:textId="77777777" w:rsidR="000F7664" w:rsidRPr="00B568AF" w:rsidRDefault="000F7664" w:rsidP="00B568AF">
            <w:pPr>
              <w:widowControl/>
              <w:jc w:val="center"/>
              <w:rPr>
                <w:color w:val="000000"/>
                <w:sz w:val="20"/>
                <w:lang w:val="en-GB"/>
              </w:rPr>
            </w:pPr>
            <w:r w:rsidRPr="00B568AF">
              <w:rPr>
                <w:color w:val="000000"/>
                <w:sz w:val="20"/>
                <w:lang w:val="en-GB"/>
              </w:rPr>
              <w:t>2540</w:t>
            </w:r>
          </w:p>
        </w:tc>
        <w:tc>
          <w:tcPr>
            <w:tcW w:w="2976" w:type="dxa"/>
            <w:noWrap/>
            <w:hideMark/>
          </w:tcPr>
          <w:p w14:paraId="5AC17A08" w14:textId="77777777" w:rsidR="000F7664" w:rsidRPr="00B568AF" w:rsidRDefault="000F7664" w:rsidP="00517015">
            <w:pPr>
              <w:widowControl/>
              <w:rPr>
                <w:color w:val="000000"/>
                <w:sz w:val="20"/>
                <w:lang w:val="en-GB"/>
              </w:rPr>
            </w:pPr>
            <w:r w:rsidRPr="00B568AF">
              <w:rPr>
                <w:color w:val="000000"/>
                <w:sz w:val="20"/>
                <w:lang w:val="en-GB"/>
              </w:rPr>
              <w:t>Mungyeong Doline Wetland</w:t>
            </w:r>
          </w:p>
        </w:tc>
        <w:tc>
          <w:tcPr>
            <w:tcW w:w="1701" w:type="dxa"/>
            <w:noWrap/>
            <w:hideMark/>
          </w:tcPr>
          <w:p w14:paraId="4B737D64" w14:textId="77777777" w:rsidR="000F7664" w:rsidRPr="00B568AF" w:rsidRDefault="000F7664" w:rsidP="00B568AF">
            <w:pPr>
              <w:widowControl/>
              <w:jc w:val="center"/>
              <w:rPr>
                <w:color w:val="000000"/>
                <w:sz w:val="20"/>
                <w:lang w:val="en-GB"/>
              </w:rPr>
            </w:pPr>
            <w:r w:rsidRPr="00B568AF">
              <w:rPr>
                <w:color w:val="000000"/>
                <w:sz w:val="20"/>
                <w:lang w:val="en-GB"/>
              </w:rPr>
              <w:t>02/02/2024</w:t>
            </w:r>
          </w:p>
        </w:tc>
        <w:tc>
          <w:tcPr>
            <w:tcW w:w="1701" w:type="dxa"/>
            <w:noWrap/>
            <w:hideMark/>
          </w:tcPr>
          <w:p w14:paraId="289E422B" w14:textId="77777777" w:rsidR="000F7664" w:rsidRPr="00B568AF" w:rsidRDefault="000F7664" w:rsidP="00517015">
            <w:pPr>
              <w:widowControl/>
              <w:jc w:val="right"/>
              <w:rPr>
                <w:color w:val="000000"/>
                <w:sz w:val="20"/>
                <w:lang w:val="en-GB"/>
              </w:rPr>
            </w:pPr>
            <w:r w:rsidRPr="00B568AF">
              <w:rPr>
                <w:color w:val="000000"/>
                <w:sz w:val="20"/>
                <w:lang w:val="en-GB"/>
              </w:rPr>
              <w:t>49.4</w:t>
            </w:r>
          </w:p>
        </w:tc>
      </w:tr>
      <w:tr w:rsidR="000F7664" w:rsidRPr="000F7664" w14:paraId="375CB152" w14:textId="77777777" w:rsidTr="00B568AF">
        <w:tc>
          <w:tcPr>
            <w:tcW w:w="1696" w:type="dxa"/>
            <w:vMerge/>
            <w:noWrap/>
            <w:hideMark/>
          </w:tcPr>
          <w:p w14:paraId="41CC7043" w14:textId="4083DD0B" w:rsidR="000F7664" w:rsidRPr="00B568AF" w:rsidRDefault="000F7664" w:rsidP="00517015">
            <w:pPr>
              <w:widowControl/>
              <w:rPr>
                <w:color w:val="000000"/>
                <w:sz w:val="20"/>
                <w:lang w:val="en-GB"/>
              </w:rPr>
            </w:pPr>
          </w:p>
        </w:tc>
        <w:tc>
          <w:tcPr>
            <w:tcW w:w="993" w:type="dxa"/>
            <w:noWrap/>
            <w:hideMark/>
          </w:tcPr>
          <w:p w14:paraId="5AFB978D" w14:textId="77777777" w:rsidR="000F7664" w:rsidRPr="00B568AF" w:rsidRDefault="000F7664" w:rsidP="00B568AF">
            <w:pPr>
              <w:widowControl/>
              <w:jc w:val="center"/>
              <w:rPr>
                <w:color w:val="000000"/>
                <w:sz w:val="20"/>
                <w:lang w:val="en-GB"/>
              </w:rPr>
            </w:pPr>
            <w:r w:rsidRPr="00B568AF">
              <w:rPr>
                <w:color w:val="000000"/>
                <w:sz w:val="20"/>
                <w:lang w:val="en-GB"/>
              </w:rPr>
              <w:t>2544</w:t>
            </w:r>
          </w:p>
        </w:tc>
        <w:tc>
          <w:tcPr>
            <w:tcW w:w="2976" w:type="dxa"/>
            <w:noWrap/>
            <w:hideMark/>
          </w:tcPr>
          <w:p w14:paraId="00F1D491" w14:textId="77777777" w:rsidR="000F7664" w:rsidRPr="00B568AF" w:rsidRDefault="000F7664" w:rsidP="00517015">
            <w:pPr>
              <w:widowControl/>
              <w:rPr>
                <w:color w:val="000000"/>
                <w:sz w:val="20"/>
                <w:lang w:val="en-GB"/>
              </w:rPr>
            </w:pPr>
            <w:r w:rsidRPr="00B568AF">
              <w:rPr>
                <w:color w:val="000000"/>
                <w:sz w:val="20"/>
                <w:lang w:val="en-GB"/>
              </w:rPr>
              <w:t>Pyeongdume Wetland</w:t>
            </w:r>
          </w:p>
        </w:tc>
        <w:tc>
          <w:tcPr>
            <w:tcW w:w="1701" w:type="dxa"/>
            <w:noWrap/>
            <w:hideMark/>
          </w:tcPr>
          <w:p w14:paraId="58747812" w14:textId="77777777" w:rsidR="000F7664" w:rsidRPr="00B568AF" w:rsidRDefault="000F7664" w:rsidP="00B568AF">
            <w:pPr>
              <w:widowControl/>
              <w:jc w:val="center"/>
              <w:rPr>
                <w:color w:val="000000"/>
                <w:sz w:val="20"/>
                <w:lang w:val="en-GB"/>
              </w:rPr>
            </w:pPr>
            <w:r w:rsidRPr="00B568AF">
              <w:rPr>
                <w:color w:val="000000"/>
                <w:sz w:val="20"/>
                <w:lang w:val="en-GB"/>
              </w:rPr>
              <w:t>13/05/2024</w:t>
            </w:r>
          </w:p>
        </w:tc>
        <w:tc>
          <w:tcPr>
            <w:tcW w:w="1701" w:type="dxa"/>
            <w:noWrap/>
            <w:hideMark/>
          </w:tcPr>
          <w:p w14:paraId="072F29A1" w14:textId="77777777" w:rsidR="000F7664" w:rsidRPr="00B568AF" w:rsidRDefault="000F7664" w:rsidP="00517015">
            <w:pPr>
              <w:widowControl/>
              <w:jc w:val="right"/>
              <w:rPr>
                <w:color w:val="000000"/>
                <w:sz w:val="20"/>
                <w:lang w:val="en-GB"/>
              </w:rPr>
            </w:pPr>
            <w:r w:rsidRPr="00B568AF">
              <w:rPr>
                <w:color w:val="000000"/>
                <w:sz w:val="20"/>
                <w:lang w:val="en-GB"/>
              </w:rPr>
              <w:t>2.26</w:t>
            </w:r>
          </w:p>
        </w:tc>
      </w:tr>
      <w:tr w:rsidR="00E06726" w:rsidRPr="000F7664" w14:paraId="4F8488D0" w14:textId="77777777" w:rsidTr="00B568AF">
        <w:tc>
          <w:tcPr>
            <w:tcW w:w="1696" w:type="dxa"/>
            <w:noWrap/>
            <w:hideMark/>
          </w:tcPr>
          <w:p w14:paraId="7A0B7A97" w14:textId="77777777" w:rsidR="00021682" w:rsidRPr="00B568AF" w:rsidRDefault="00021682" w:rsidP="00517015">
            <w:pPr>
              <w:widowControl/>
              <w:rPr>
                <w:color w:val="000000"/>
                <w:sz w:val="20"/>
                <w:lang w:val="en-GB"/>
              </w:rPr>
            </w:pPr>
            <w:r w:rsidRPr="00B568AF">
              <w:rPr>
                <w:color w:val="000000"/>
                <w:sz w:val="20"/>
                <w:lang w:val="en-GB"/>
              </w:rPr>
              <w:t>Samoa</w:t>
            </w:r>
          </w:p>
        </w:tc>
        <w:tc>
          <w:tcPr>
            <w:tcW w:w="993" w:type="dxa"/>
            <w:noWrap/>
            <w:hideMark/>
          </w:tcPr>
          <w:p w14:paraId="256AF0F6" w14:textId="77777777" w:rsidR="00021682" w:rsidRPr="00B568AF" w:rsidRDefault="00021682" w:rsidP="00B568AF">
            <w:pPr>
              <w:widowControl/>
              <w:jc w:val="center"/>
              <w:rPr>
                <w:color w:val="000000"/>
                <w:sz w:val="20"/>
                <w:lang w:val="en-GB"/>
              </w:rPr>
            </w:pPr>
            <w:r w:rsidRPr="00B568AF">
              <w:rPr>
                <w:color w:val="000000"/>
                <w:sz w:val="20"/>
                <w:lang w:val="en-GB"/>
              </w:rPr>
              <w:t>2530</w:t>
            </w:r>
          </w:p>
        </w:tc>
        <w:tc>
          <w:tcPr>
            <w:tcW w:w="2976" w:type="dxa"/>
            <w:noWrap/>
            <w:hideMark/>
          </w:tcPr>
          <w:p w14:paraId="12AADBD2" w14:textId="77777777" w:rsidR="00021682" w:rsidRPr="00B568AF" w:rsidRDefault="00021682" w:rsidP="00517015">
            <w:pPr>
              <w:widowControl/>
              <w:rPr>
                <w:color w:val="000000"/>
                <w:sz w:val="20"/>
                <w:lang w:val="en-GB"/>
              </w:rPr>
            </w:pPr>
            <w:r w:rsidRPr="00B568AF">
              <w:rPr>
                <w:color w:val="000000"/>
                <w:sz w:val="20"/>
                <w:lang w:val="en-GB"/>
              </w:rPr>
              <w:t>Vaipu Swamp Conservation Area</w:t>
            </w:r>
          </w:p>
        </w:tc>
        <w:tc>
          <w:tcPr>
            <w:tcW w:w="1701" w:type="dxa"/>
            <w:noWrap/>
            <w:hideMark/>
          </w:tcPr>
          <w:p w14:paraId="3FBFC195" w14:textId="77777777" w:rsidR="00021682" w:rsidRPr="00B568AF" w:rsidRDefault="00021682" w:rsidP="00B568AF">
            <w:pPr>
              <w:widowControl/>
              <w:jc w:val="center"/>
              <w:rPr>
                <w:color w:val="000000"/>
                <w:sz w:val="20"/>
                <w:lang w:val="en-GB"/>
              </w:rPr>
            </w:pPr>
            <w:r w:rsidRPr="00B568AF">
              <w:rPr>
                <w:color w:val="000000"/>
                <w:sz w:val="20"/>
                <w:lang w:val="en-GB"/>
              </w:rPr>
              <w:t>10/11/2023</w:t>
            </w:r>
          </w:p>
        </w:tc>
        <w:tc>
          <w:tcPr>
            <w:tcW w:w="1701" w:type="dxa"/>
            <w:noWrap/>
            <w:hideMark/>
          </w:tcPr>
          <w:p w14:paraId="3A72571B" w14:textId="77777777" w:rsidR="00021682" w:rsidRPr="00B568AF" w:rsidRDefault="00021682" w:rsidP="00517015">
            <w:pPr>
              <w:widowControl/>
              <w:jc w:val="right"/>
              <w:rPr>
                <w:color w:val="000000"/>
                <w:sz w:val="20"/>
                <w:lang w:val="en-GB"/>
              </w:rPr>
            </w:pPr>
            <w:r w:rsidRPr="00B568AF">
              <w:rPr>
                <w:color w:val="000000"/>
                <w:sz w:val="20"/>
                <w:lang w:val="en-GB"/>
              </w:rPr>
              <w:t>278.318</w:t>
            </w:r>
          </w:p>
        </w:tc>
      </w:tr>
      <w:tr w:rsidR="000F7664" w:rsidRPr="000F7664" w14:paraId="1E5E494B" w14:textId="77777777" w:rsidTr="00B568AF">
        <w:tc>
          <w:tcPr>
            <w:tcW w:w="1696" w:type="dxa"/>
            <w:vMerge w:val="restart"/>
            <w:noWrap/>
            <w:hideMark/>
          </w:tcPr>
          <w:p w14:paraId="2A8183E2" w14:textId="6ADCBA5C" w:rsidR="000F7664" w:rsidRPr="00B568AF" w:rsidRDefault="000F7664" w:rsidP="00517015">
            <w:pPr>
              <w:widowControl/>
              <w:rPr>
                <w:color w:val="000000"/>
                <w:sz w:val="20"/>
                <w:lang w:val="en-GB"/>
              </w:rPr>
            </w:pPr>
            <w:r w:rsidRPr="00B568AF">
              <w:rPr>
                <w:color w:val="000000"/>
                <w:sz w:val="20"/>
                <w:lang w:val="en-GB"/>
              </w:rPr>
              <w:t>South Africa</w:t>
            </w:r>
          </w:p>
        </w:tc>
        <w:tc>
          <w:tcPr>
            <w:tcW w:w="993" w:type="dxa"/>
            <w:noWrap/>
            <w:hideMark/>
          </w:tcPr>
          <w:p w14:paraId="45AD334B" w14:textId="77777777" w:rsidR="000F7664" w:rsidRPr="00B568AF" w:rsidRDefault="000F7664" w:rsidP="00B568AF">
            <w:pPr>
              <w:widowControl/>
              <w:jc w:val="center"/>
              <w:rPr>
                <w:color w:val="000000"/>
                <w:sz w:val="20"/>
                <w:lang w:val="en-GB"/>
              </w:rPr>
            </w:pPr>
            <w:r w:rsidRPr="00B568AF">
              <w:rPr>
                <w:color w:val="000000"/>
                <w:sz w:val="20"/>
                <w:lang w:val="en-GB"/>
              </w:rPr>
              <w:t>2501</w:t>
            </w:r>
          </w:p>
        </w:tc>
        <w:tc>
          <w:tcPr>
            <w:tcW w:w="2976" w:type="dxa"/>
            <w:noWrap/>
            <w:hideMark/>
          </w:tcPr>
          <w:p w14:paraId="209594F2" w14:textId="77777777" w:rsidR="000F7664" w:rsidRPr="00B568AF" w:rsidRDefault="000F7664" w:rsidP="00517015">
            <w:pPr>
              <w:widowControl/>
              <w:rPr>
                <w:color w:val="000000"/>
                <w:sz w:val="20"/>
                <w:lang w:val="en-GB"/>
              </w:rPr>
            </w:pPr>
            <w:r w:rsidRPr="00B568AF">
              <w:rPr>
                <w:color w:val="000000"/>
                <w:sz w:val="20"/>
                <w:lang w:val="en-GB"/>
              </w:rPr>
              <w:t>Middelpunt Nature Reserve</w:t>
            </w:r>
          </w:p>
        </w:tc>
        <w:tc>
          <w:tcPr>
            <w:tcW w:w="1701" w:type="dxa"/>
            <w:noWrap/>
            <w:hideMark/>
          </w:tcPr>
          <w:p w14:paraId="257FD372" w14:textId="77777777" w:rsidR="000F7664" w:rsidRPr="00B568AF" w:rsidRDefault="000F7664" w:rsidP="00B568AF">
            <w:pPr>
              <w:widowControl/>
              <w:jc w:val="center"/>
              <w:rPr>
                <w:color w:val="000000"/>
                <w:sz w:val="20"/>
                <w:lang w:val="en-GB"/>
              </w:rPr>
            </w:pPr>
            <w:r w:rsidRPr="00B568AF">
              <w:rPr>
                <w:color w:val="000000"/>
                <w:sz w:val="20"/>
                <w:lang w:val="en-GB"/>
              </w:rPr>
              <w:t>15/03/2023</w:t>
            </w:r>
          </w:p>
        </w:tc>
        <w:tc>
          <w:tcPr>
            <w:tcW w:w="1701" w:type="dxa"/>
            <w:noWrap/>
            <w:hideMark/>
          </w:tcPr>
          <w:p w14:paraId="33DF737D" w14:textId="77777777" w:rsidR="000F7664" w:rsidRPr="00B568AF" w:rsidRDefault="000F7664" w:rsidP="00517015">
            <w:pPr>
              <w:widowControl/>
              <w:jc w:val="right"/>
              <w:rPr>
                <w:color w:val="000000"/>
                <w:sz w:val="20"/>
                <w:lang w:val="en-GB"/>
              </w:rPr>
            </w:pPr>
            <w:r w:rsidRPr="00B568AF">
              <w:rPr>
                <w:color w:val="000000"/>
                <w:sz w:val="20"/>
                <w:lang w:val="en-GB"/>
              </w:rPr>
              <w:t>510.277</w:t>
            </w:r>
          </w:p>
        </w:tc>
      </w:tr>
      <w:tr w:rsidR="000F7664" w:rsidRPr="000F7664" w14:paraId="06056D42" w14:textId="77777777" w:rsidTr="00B568AF">
        <w:tc>
          <w:tcPr>
            <w:tcW w:w="1696" w:type="dxa"/>
            <w:vMerge/>
            <w:noWrap/>
            <w:hideMark/>
          </w:tcPr>
          <w:p w14:paraId="222E95A5" w14:textId="1DC3D81F" w:rsidR="000F7664" w:rsidRPr="00B568AF" w:rsidRDefault="000F7664" w:rsidP="00517015">
            <w:pPr>
              <w:widowControl/>
              <w:rPr>
                <w:color w:val="000000"/>
                <w:sz w:val="20"/>
                <w:lang w:val="en-GB"/>
              </w:rPr>
            </w:pPr>
          </w:p>
        </w:tc>
        <w:tc>
          <w:tcPr>
            <w:tcW w:w="993" w:type="dxa"/>
            <w:noWrap/>
            <w:hideMark/>
          </w:tcPr>
          <w:p w14:paraId="702F94C9" w14:textId="77777777" w:rsidR="000F7664" w:rsidRPr="00B568AF" w:rsidRDefault="000F7664" w:rsidP="00B568AF">
            <w:pPr>
              <w:widowControl/>
              <w:jc w:val="center"/>
              <w:rPr>
                <w:color w:val="000000"/>
                <w:sz w:val="20"/>
                <w:lang w:val="en-GB"/>
              </w:rPr>
            </w:pPr>
            <w:r w:rsidRPr="00B568AF">
              <w:rPr>
                <w:color w:val="000000"/>
                <w:sz w:val="20"/>
                <w:lang w:val="en-GB"/>
              </w:rPr>
              <w:t>2532</w:t>
            </w:r>
          </w:p>
        </w:tc>
        <w:tc>
          <w:tcPr>
            <w:tcW w:w="2976" w:type="dxa"/>
            <w:noWrap/>
            <w:hideMark/>
          </w:tcPr>
          <w:p w14:paraId="6C6BC58C" w14:textId="77777777" w:rsidR="000F7664" w:rsidRPr="00B568AF" w:rsidRDefault="000F7664" w:rsidP="00517015">
            <w:pPr>
              <w:widowControl/>
              <w:rPr>
                <w:color w:val="000000"/>
                <w:sz w:val="20"/>
                <w:lang w:val="en-GB"/>
              </w:rPr>
            </w:pPr>
            <w:r w:rsidRPr="00B568AF">
              <w:rPr>
                <w:color w:val="000000"/>
                <w:sz w:val="20"/>
                <w:lang w:val="en-GB"/>
              </w:rPr>
              <w:t>De Berg Nature Reserve</w:t>
            </w:r>
          </w:p>
        </w:tc>
        <w:tc>
          <w:tcPr>
            <w:tcW w:w="1701" w:type="dxa"/>
            <w:noWrap/>
            <w:hideMark/>
          </w:tcPr>
          <w:p w14:paraId="7D8686AA" w14:textId="77777777" w:rsidR="000F7664" w:rsidRPr="00B568AF" w:rsidRDefault="000F7664" w:rsidP="00B568AF">
            <w:pPr>
              <w:widowControl/>
              <w:jc w:val="center"/>
              <w:rPr>
                <w:color w:val="000000"/>
                <w:sz w:val="20"/>
                <w:lang w:val="en-GB"/>
              </w:rPr>
            </w:pPr>
            <w:r w:rsidRPr="00B568AF">
              <w:rPr>
                <w:color w:val="000000"/>
                <w:sz w:val="20"/>
                <w:lang w:val="en-GB"/>
              </w:rPr>
              <w:t>02/02/2024</w:t>
            </w:r>
          </w:p>
        </w:tc>
        <w:tc>
          <w:tcPr>
            <w:tcW w:w="1701" w:type="dxa"/>
            <w:noWrap/>
            <w:hideMark/>
          </w:tcPr>
          <w:p w14:paraId="2CE91CDF" w14:textId="77777777" w:rsidR="000F7664" w:rsidRPr="00B568AF" w:rsidRDefault="000F7664" w:rsidP="00517015">
            <w:pPr>
              <w:widowControl/>
              <w:jc w:val="right"/>
              <w:rPr>
                <w:color w:val="000000"/>
                <w:sz w:val="20"/>
                <w:lang w:val="en-GB"/>
              </w:rPr>
            </w:pPr>
            <w:r w:rsidRPr="00B568AF">
              <w:rPr>
                <w:color w:val="000000"/>
                <w:sz w:val="20"/>
                <w:lang w:val="en-GB"/>
              </w:rPr>
              <w:t>1,265.45</w:t>
            </w:r>
          </w:p>
        </w:tc>
      </w:tr>
      <w:tr w:rsidR="000F7664" w:rsidRPr="000F7664" w14:paraId="736A2645" w14:textId="77777777" w:rsidTr="00B568AF">
        <w:tc>
          <w:tcPr>
            <w:tcW w:w="1696" w:type="dxa"/>
            <w:vMerge/>
            <w:noWrap/>
            <w:hideMark/>
          </w:tcPr>
          <w:p w14:paraId="193D3314" w14:textId="6823294D" w:rsidR="000F7664" w:rsidRPr="00B568AF" w:rsidRDefault="000F7664" w:rsidP="00517015">
            <w:pPr>
              <w:widowControl/>
              <w:rPr>
                <w:color w:val="000000"/>
                <w:sz w:val="20"/>
                <w:lang w:val="en-GB"/>
              </w:rPr>
            </w:pPr>
          </w:p>
        </w:tc>
        <w:tc>
          <w:tcPr>
            <w:tcW w:w="993" w:type="dxa"/>
            <w:noWrap/>
            <w:hideMark/>
          </w:tcPr>
          <w:p w14:paraId="5BDD3F49" w14:textId="77777777" w:rsidR="000F7664" w:rsidRPr="00B568AF" w:rsidRDefault="000F7664" w:rsidP="00B568AF">
            <w:pPr>
              <w:widowControl/>
              <w:jc w:val="center"/>
              <w:rPr>
                <w:color w:val="000000"/>
                <w:sz w:val="20"/>
                <w:lang w:val="en-GB"/>
              </w:rPr>
            </w:pPr>
            <w:r w:rsidRPr="00B568AF">
              <w:rPr>
                <w:color w:val="000000"/>
                <w:sz w:val="20"/>
                <w:lang w:val="en-GB"/>
              </w:rPr>
              <w:t>2554</w:t>
            </w:r>
          </w:p>
        </w:tc>
        <w:tc>
          <w:tcPr>
            <w:tcW w:w="2976" w:type="dxa"/>
            <w:noWrap/>
            <w:hideMark/>
          </w:tcPr>
          <w:p w14:paraId="51D1B620" w14:textId="77777777" w:rsidR="000F7664" w:rsidRPr="00B568AF" w:rsidRDefault="000F7664" w:rsidP="00517015">
            <w:pPr>
              <w:widowControl/>
              <w:rPr>
                <w:color w:val="000000"/>
                <w:sz w:val="20"/>
                <w:lang w:val="en-GB"/>
              </w:rPr>
            </w:pPr>
            <w:r w:rsidRPr="00B568AF">
              <w:rPr>
                <w:color w:val="000000"/>
                <w:sz w:val="20"/>
                <w:lang w:val="en-GB"/>
              </w:rPr>
              <w:t>Mkambati Nature Reserve</w:t>
            </w:r>
          </w:p>
        </w:tc>
        <w:tc>
          <w:tcPr>
            <w:tcW w:w="1701" w:type="dxa"/>
            <w:noWrap/>
            <w:hideMark/>
          </w:tcPr>
          <w:p w14:paraId="7544C4F6" w14:textId="77777777" w:rsidR="000F7664" w:rsidRPr="00B568AF" w:rsidRDefault="000F7664" w:rsidP="00B568AF">
            <w:pPr>
              <w:widowControl/>
              <w:jc w:val="center"/>
              <w:rPr>
                <w:color w:val="000000"/>
                <w:sz w:val="20"/>
                <w:lang w:val="en-GB"/>
              </w:rPr>
            </w:pPr>
            <w:r w:rsidRPr="00B568AF">
              <w:rPr>
                <w:color w:val="000000"/>
                <w:sz w:val="20"/>
                <w:lang w:val="en-GB"/>
              </w:rPr>
              <w:t>02/02/2025</w:t>
            </w:r>
          </w:p>
        </w:tc>
        <w:tc>
          <w:tcPr>
            <w:tcW w:w="1701" w:type="dxa"/>
            <w:noWrap/>
            <w:hideMark/>
          </w:tcPr>
          <w:p w14:paraId="6A44FB50" w14:textId="77777777" w:rsidR="000F7664" w:rsidRPr="00B568AF" w:rsidRDefault="000F7664" w:rsidP="00517015">
            <w:pPr>
              <w:widowControl/>
              <w:jc w:val="right"/>
              <w:rPr>
                <w:color w:val="000000"/>
                <w:sz w:val="20"/>
                <w:lang w:val="en-GB"/>
              </w:rPr>
            </w:pPr>
            <w:r w:rsidRPr="00B568AF">
              <w:rPr>
                <w:color w:val="000000"/>
                <w:sz w:val="20"/>
                <w:lang w:val="en-GB"/>
              </w:rPr>
              <w:t>7,720</w:t>
            </w:r>
          </w:p>
        </w:tc>
      </w:tr>
      <w:tr w:rsidR="00E06726" w:rsidRPr="000F7664" w14:paraId="7B423D44" w14:textId="77777777" w:rsidTr="00B568AF">
        <w:tc>
          <w:tcPr>
            <w:tcW w:w="1696" w:type="dxa"/>
            <w:noWrap/>
            <w:hideMark/>
          </w:tcPr>
          <w:p w14:paraId="4A4B08B9" w14:textId="77777777" w:rsidR="00021682" w:rsidRPr="00B568AF" w:rsidRDefault="00021682" w:rsidP="00517015">
            <w:pPr>
              <w:widowControl/>
              <w:rPr>
                <w:color w:val="000000"/>
                <w:sz w:val="20"/>
                <w:lang w:val="en-GB"/>
              </w:rPr>
            </w:pPr>
            <w:r w:rsidRPr="00B568AF">
              <w:rPr>
                <w:color w:val="000000"/>
                <w:sz w:val="20"/>
                <w:lang w:val="en-GB"/>
              </w:rPr>
              <w:t>Sudan</w:t>
            </w:r>
          </w:p>
        </w:tc>
        <w:tc>
          <w:tcPr>
            <w:tcW w:w="993" w:type="dxa"/>
            <w:noWrap/>
            <w:hideMark/>
          </w:tcPr>
          <w:p w14:paraId="3B9A6B29" w14:textId="77777777" w:rsidR="00021682" w:rsidRPr="00B568AF" w:rsidRDefault="00021682" w:rsidP="00B568AF">
            <w:pPr>
              <w:widowControl/>
              <w:jc w:val="center"/>
              <w:rPr>
                <w:color w:val="000000"/>
                <w:sz w:val="20"/>
                <w:lang w:val="en-GB"/>
              </w:rPr>
            </w:pPr>
            <w:r w:rsidRPr="00B568AF">
              <w:rPr>
                <w:color w:val="000000"/>
                <w:sz w:val="20"/>
                <w:lang w:val="en-GB"/>
              </w:rPr>
              <w:t>2485</w:t>
            </w:r>
          </w:p>
        </w:tc>
        <w:tc>
          <w:tcPr>
            <w:tcW w:w="2976" w:type="dxa"/>
            <w:noWrap/>
            <w:hideMark/>
          </w:tcPr>
          <w:p w14:paraId="2E0DE873" w14:textId="77777777" w:rsidR="00021682" w:rsidRPr="00B568AF" w:rsidRDefault="00021682" w:rsidP="00517015">
            <w:pPr>
              <w:widowControl/>
              <w:rPr>
                <w:color w:val="000000"/>
                <w:sz w:val="20"/>
                <w:lang w:val="de-CH"/>
              </w:rPr>
            </w:pPr>
            <w:r w:rsidRPr="00B568AF">
              <w:rPr>
                <w:color w:val="000000"/>
                <w:sz w:val="20"/>
                <w:lang w:val="de-CH"/>
              </w:rPr>
              <w:t>Khor Abu Habil Inner Delta</w:t>
            </w:r>
          </w:p>
        </w:tc>
        <w:tc>
          <w:tcPr>
            <w:tcW w:w="1701" w:type="dxa"/>
            <w:noWrap/>
            <w:hideMark/>
          </w:tcPr>
          <w:p w14:paraId="669B5479" w14:textId="77777777" w:rsidR="00021682" w:rsidRPr="00B568AF" w:rsidRDefault="00021682" w:rsidP="00B568AF">
            <w:pPr>
              <w:widowControl/>
              <w:jc w:val="center"/>
              <w:rPr>
                <w:color w:val="000000"/>
                <w:sz w:val="20"/>
                <w:lang w:val="en-GB"/>
              </w:rPr>
            </w:pPr>
            <w:r w:rsidRPr="00B568AF">
              <w:rPr>
                <w:color w:val="000000"/>
                <w:sz w:val="20"/>
                <w:lang w:val="en-GB"/>
              </w:rPr>
              <w:t>10/04/2022</w:t>
            </w:r>
          </w:p>
        </w:tc>
        <w:tc>
          <w:tcPr>
            <w:tcW w:w="1701" w:type="dxa"/>
            <w:noWrap/>
            <w:hideMark/>
          </w:tcPr>
          <w:p w14:paraId="700497D8" w14:textId="77777777" w:rsidR="00021682" w:rsidRPr="00B568AF" w:rsidRDefault="00021682" w:rsidP="00517015">
            <w:pPr>
              <w:widowControl/>
              <w:jc w:val="right"/>
              <w:rPr>
                <w:color w:val="000000"/>
                <w:sz w:val="20"/>
                <w:lang w:val="en-GB"/>
              </w:rPr>
            </w:pPr>
            <w:r w:rsidRPr="00B568AF">
              <w:rPr>
                <w:color w:val="000000"/>
                <w:sz w:val="20"/>
                <w:lang w:val="en-GB"/>
              </w:rPr>
              <w:t>946,409</w:t>
            </w:r>
          </w:p>
        </w:tc>
      </w:tr>
      <w:tr w:rsidR="00E06726" w:rsidRPr="000F7664" w14:paraId="6D6D8BBB" w14:textId="77777777" w:rsidTr="00B568AF">
        <w:tc>
          <w:tcPr>
            <w:tcW w:w="1696" w:type="dxa"/>
            <w:noWrap/>
            <w:hideMark/>
          </w:tcPr>
          <w:p w14:paraId="37354706" w14:textId="77777777" w:rsidR="00021682" w:rsidRPr="00B568AF" w:rsidRDefault="00021682" w:rsidP="00517015">
            <w:pPr>
              <w:widowControl/>
              <w:rPr>
                <w:color w:val="000000"/>
                <w:sz w:val="20"/>
                <w:lang w:val="en-GB"/>
              </w:rPr>
            </w:pPr>
            <w:r w:rsidRPr="00B568AF">
              <w:rPr>
                <w:color w:val="000000"/>
                <w:sz w:val="20"/>
                <w:lang w:val="en-GB"/>
              </w:rPr>
              <w:t>United Kingdom of Great Britain and Northern Ireland</w:t>
            </w:r>
          </w:p>
        </w:tc>
        <w:tc>
          <w:tcPr>
            <w:tcW w:w="993" w:type="dxa"/>
            <w:noWrap/>
            <w:hideMark/>
          </w:tcPr>
          <w:p w14:paraId="11F28B9F" w14:textId="77777777" w:rsidR="00021682" w:rsidRPr="00B568AF" w:rsidRDefault="00021682" w:rsidP="00B568AF">
            <w:pPr>
              <w:widowControl/>
              <w:jc w:val="center"/>
              <w:rPr>
                <w:color w:val="000000"/>
                <w:sz w:val="20"/>
                <w:lang w:val="en-GB"/>
              </w:rPr>
            </w:pPr>
            <w:r w:rsidRPr="00B568AF">
              <w:rPr>
                <w:color w:val="000000"/>
                <w:sz w:val="20"/>
                <w:lang w:val="en-GB"/>
              </w:rPr>
              <w:t>2555</w:t>
            </w:r>
          </w:p>
        </w:tc>
        <w:tc>
          <w:tcPr>
            <w:tcW w:w="2976" w:type="dxa"/>
            <w:noWrap/>
            <w:hideMark/>
          </w:tcPr>
          <w:p w14:paraId="20E30F75" w14:textId="77777777" w:rsidR="00021682" w:rsidRPr="00B568AF" w:rsidRDefault="00021682" w:rsidP="00517015">
            <w:pPr>
              <w:widowControl/>
              <w:rPr>
                <w:color w:val="000000"/>
                <w:sz w:val="20"/>
                <w:lang w:val="en-GB"/>
              </w:rPr>
            </w:pPr>
            <w:r w:rsidRPr="00B568AF">
              <w:rPr>
                <w:color w:val="000000"/>
                <w:sz w:val="20"/>
                <w:lang w:val="en-GB"/>
              </w:rPr>
              <w:t>Dungeness, Romney Marsh and Rye Bay</w:t>
            </w:r>
          </w:p>
        </w:tc>
        <w:tc>
          <w:tcPr>
            <w:tcW w:w="1701" w:type="dxa"/>
            <w:noWrap/>
            <w:hideMark/>
          </w:tcPr>
          <w:p w14:paraId="41D4B3ED" w14:textId="77777777" w:rsidR="00021682" w:rsidRPr="00B568AF" w:rsidRDefault="00021682" w:rsidP="00B568AF">
            <w:pPr>
              <w:widowControl/>
              <w:jc w:val="center"/>
              <w:rPr>
                <w:color w:val="000000"/>
                <w:sz w:val="20"/>
                <w:lang w:val="en-GB"/>
              </w:rPr>
            </w:pPr>
            <w:r w:rsidRPr="00B568AF">
              <w:rPr>
                <w:color w:val="000000"/>
                <w:sz w:val="20"/>
                <w:lang w:val="en-GB"/>
              </w:rPr>
              <w:t>30/03/2016</w:t>
            </w:r>
          </w:p>
        </w:tc>
        <w:tc>
          <w:tcPr>
            <w:tcW w:w="1701" w:type="dxa"/>
            <w:noWrap/>
            <w:hideMark/>
          </w:tcPr>
          <w:p w14:paraId="18075C53" w14:textId="77777777" w:rsidR="00021682" w:rsidRPr="00B568AF" w:rsidRDefault="00021682" w:rsidP="00517015">
            <w:pPr>
              <w:widowControl/>
              <w:jc w:val="right"/>
              <w:rPr>
                <w:color w:val="000000"/>
                <w:sz w:val="20"/>
                <w:lang w:val="en-GB"/>
              </w:rPr>
            </w:pPr>
            <w:r w:rsidRPr="00B568AF">
              <w:rPr>
                <w:color w:val="000000"/>
                <w:sz w:val="20"/>
                <w:lang w:val="en-GB"/>
              </w:rPr>
              <w:t>6,377.63</w:t>
            </w:r>
          </w:p>
        </w:tc>
      </w:tr>
      <w:tr w:rsidR="000F7664" w:rsidRPr="000F7664" w14:paraId="57E885AC" w14:textId="77777777" w:rsidTr="00B568AF">
        <w:tc>
          <w:tcPr>
            <w:tcW w:w="1696" w:type="dxa"/>
            <w:vMerge w:val="restart"/>
            <w:noWrap/>
            <w:hideMark/>
          </w:tcPr>
          <w:p w14:paraId="1E966BE3" w14:textId="24B2CB7F" w:rsidR="000F7664" w:rsidRPr="00B568AF" w:rsidRDefault="000F7664" w:rsidP="00517015">
            <w:pPr>
              <w:widowControl/>
              <w:rPr>
                <w:color w:val="000000"/>
                <w:sz w:val="20"/>
                <w:lang w:val="en-GB"/>
              </w:rPr>
            </w:pPr>
            <w:r w:rsidRPr="00B568AF">
              <w:rPr>
                <w:color w:val="000000"/>
                <w:sz w:val="20"/>
                <w:lang w:val="en-GB"/>
              </w:rPr>
              <w:t>Uzbekistan</w:t>
            </w:r>
          </w:p>
        </w:tc>
        <w:tc>
          <w:tcPr>
            <w:tcW w:w="993" w:type="dxa"/>
            <w:noWrap/>
            <w:hideMark/>
          </w:tcPr>
          <w:p w14:paraId="0BB5AD1F" w14:textId="77777777" w:rsidR="000F7664" w:rsidRPr="00B568AF" w:rsidRDefault="000F7664" w:rsidP="00B568AF">
            <w:pPr>
              <w:widowControl/>
              <w:jc w:val="center"/>
              <w:rPr>
                <w:color w:val="000000"/>
                <w:sz w:val="20"/>
                <w:lang w:val="en-GB"/>
              </w:rPr>
            </w:pPr>
            <w:r w:rsidRPr="00B568AF">
              <w:rPr>
                <w:color w:val="000000"/>
                <w:sz w:val="20"/>
                <w:lang w:val="en-GB"/>
              </w:rPr>
              <w:t>2522</w:t>
            </w:r>
          </w:p>
        </w:tc>
        <w:tc>
          <w:tcPr>
            <w:tcW w:w="2976" w:type="dxa"/>
            <w:noWrap/>
            <w:hideMark/>
          </w:tcPr>
          <w:p w14:paraId="53BF46F1" w14:textId="77777777" w:rsidR="000F7664" w:rsidRPr="00B568AF" w:rsidRDefault="000F7664" w:rsidP="00517015">
            <w:pPr>
              <w:widowControl/>
              <w:rPr>
                <w:color w:val="000000"/>
                <w:sz w:val="20"/>
                <w:lang w:val="en-GB"/>
              </w:rPr>
            </w:pPr>
            <w:r w:rsidRPr="00B568AF">
              <w:rPr>
                <w:color w:val="000000"/>
                <w:sz w:val="20"/>
                <w:lang w:val="en-GB"/>
              </w:rPr>
              <w:t>Sudochye lake system</w:t>
            </w:r>
          </w:p>
        </w:tc>
        <w:tc>
          <w:tcPr>
            <w:tcW w:w="1701" w:type="dxa"/>
            <w:noWrap/>
            <w:hideMark/>
          </w:tcPr>
          <w:p w14:paraId="6C116CBB" w14:textId="77777777" w:rsidR="000F7664" w:rsidRPr="00B568AF" w:rsidRDefault="000F7664" w:rsidP="00B568AF">
            <w:pPr>
              <w:widowControl/>
              <w:jc w:val="center"/>
              <w:rPr>
                <w:color w:val="000000"/>
                <w:sz w:val="20"/>
                <w:lang w:val="en-GB"/>
              </w:rPr>
            </w:pPr>
            <w:r w:rsidRPr="00B568AF">
              <w:rPr>
                <w:color w:val="000000"/>
                <w:sz w:val="20"/>
                <w:lang w:val="en-GB"/>
              </w:rPr>
              <w:t>30/05/2022</w:t>
            </w:r>
          </w:p>
        </w:tc>
        <w:tc>
          <w:tcPr>
            <w:tcW w:w="1701" w:type="dxa"/>
            <w:noWrap/>
            <w:hideMark/>
          </w:tcPr>
          <w:p w14:paraId="73853253" w14:textId="77777777" w:rsidR="000F7664" w:rsidRPr="00B568AF" w:rsidRDefault="000F7664" w:rsidP="00517015">
            <w:pPr>
              <w:widowControl/>
              <w:jc w:val="right"/>
              <w:rPr>
                <w:color w:val="000000"/>
                <w:sz w:val="20"/>
                <w:lang w:val="en-GB"/>
              </w:rPr>
            </w:pPr>
            <w:r w:rsidRPr="00B568AF">
              <w:rPr>
                <w:color w:val="000000"/>
                <w:sz w:val="20"/>
                <w:lang w:val="en-GB"/>
              </w:rPr>
              <w:t>84,000</w:t>
            </w:r>
          </w:p>
        </w:tc>
      </w:tr>
      <w:tr w:rsidR="000F7664" w:rsidRPr="000F7664" w14:paraId="0A42236A" w14:textId="77777777" w:rsidTr="00B568AF">
        <w:tc>
          <w:tcPr>
            <w:tcW w:w="1696" w:type="dxa"/>
            <w:vMerge/>
            <w:noWrap/>
            <w:hideMark/>
          </w:tcPr>
          <w:p w14:paraId="0E5D0A81" w14:textId="27F44CC9" w:rsidR="000F7664" w:rsidRPr="00B568AF" w:rsidRDefault="000F7664" w:rsidP="00517015">
            <w:pPr>
              <w:widowControl/>
              <w:rPr>
                <w:color w:val="000000"/>
                <w:sz w:val="20"/>
                <w:lang w:val="en-GB"/>
              </w:rPr>
            </w:pPr>
          </w:p>
        </w:tc>
        <w:tc>
          <w:tcPr>
            <w:tcW w:w="993" w:type="dxa"/>
            <w:noWrap/>
            <w:hideMark/>
          </w:tcPr>
          <w:p w14:paraId="2268A35F" w14:textId="77777777" w:rsidR="000F7664" w:rsidRPr="00B568AF" w:rsidRDefault="000F7664" w:rsidP="00B568AF">
            <w:pPr>
              <w:widowControl/>
              <w:jc w:val="center"/>
              <w:rPr>
                <w:color w:val="000000"/>
                <w:sz w:val="20"/>
                <w:lang w:val="en-GB"/>
              </w:rPr>
            </w:pPr>
            <w:r w:rsidRPr="00B568AF">
              <w:rPr>
                <w:color w:val="000000"/>
                <w:sz w:val="20"/>
                <w:lang w:val="en-GB"/>
              </w:rPr>
              <w:t>2541</w:t>
            </w:r>
          </w:p>
        </w:tc>
        <w:tc>
          <w:tcPr>
            <w:tcW w:w="2976" w:type="dxa"/>
            <w:noWrap/>
            <w:hideMark/>
          </w:tcPr>
          <w:p w14:paraId="2350494F" w14:textId="77777777" w:rsidR="000F7664" w:rsidRPr="00B568AF" w:rsidRDefault="000F7664" w:rsidP="00517015">
            <w:pPr>
              <w:widowControl/>
              <w:rPr>
                <w:color w:val="000000"/>
                <w:sz w:val="20"/>
                <w:lang w:val="en-GB"/>
              </w:rPr>
            </w:pPr>
            <w:r w:rsidRPr="00B568AF">
              <w:rPr>
                <w:color w:val="000000"/>
                <w:sz w:val="20"/>
                <w:lang w:val="en-GB"/>
              </w:rPr>
              <w:t>Lake Julturbas</w:t>
            </w:r>
          </w:p>
        </w:tc>
        <w:tc>
          <w:tcPr>
            <w:tcW w:w="1701" w:type="dxa"/>
            <w:noWrap/>
            <w:hideMark/>
          </w:tcPr>
          <w:p w14:paraId="5A190E59" w14:textId="77777777" w:rsidR="000F7664" w:rsidRPr="00B568AF" w:rsidRDefault="000F7664" w:rsidP="00B568AF">
            <w:pPr>
              <w:widowControl/>
              <w:jc w:val="center"/>
              <w:rPr>
                <w:color w:val="000000"/>
                <w:sz w:val="20"/>
                <w:lang w:val="en-GB"/>
              </w:rPr>
            </w:pPr>
            <w:r w:rsidRPr="00B568AF">
              <w:rPr>
                <w:color w:val="000000"/>
                <w:sz w:val="20"/>
                <w:lang w:val="en-GB"/>
              </w:rPr>
              <w:t>08/08/2022</w:t>
            </w:r>
          </w:p>
        </w:tc>
        <w:tc>
          <w:tcPr>
            <w:tcW w:w="1701" w:type="dxa"/>
            <w:noWrap/>
            <w:hideMark/>
          </w:tcPr>
          <w:p w14:paraId="0E486472" w14:textId="77777777" w:rsidR="000F7664" w:rsidRPr="00B568AF" w:rsidRDefault="000F7664" w:rsidP="00517015">
            <w:pPr>
              <w:widowControl/>
              <w:jc w:val="right"/>
              <w:rPr>
                <w:color w:val="000000"/>
                <w:sz w:val="20"/>
                <w:lang w:val="en-GB"/>
              </w:rPr>
            </w:pPr>
            <w:r w:rsidRPr="00B568AF">
              <w:rPr>
                <w:color w:val="000000"/>
                <w:sz w:val="20"/>
                <w:lang w:val="en-GB"/>
              </w:rPr>
              <w:t>64,715</w:t>
            </w:r>
          </w:p>
        </w:tc>
      </w:tr>
      <w:tr w:rsidR="00E06726" w:rsidRPr="000F7664" w14:paraId="6A4267F2" w14:textId="77777777" w:rsidTr="00B568AF">
        <w:tc>
          <w:tcPr>
            <w:tcW w:w="1696" w:type="dxa"/>
            <w:noWrap/>
            <w:hideMark/>
          </w:tcPr>
          <w:p w14:paraId="26553D40" w14:textId="77777777" w:rsidR="00021682" w:rsidRPr="00B568AF" w:rsidRDefault="00021682" w:rsidP="00517015">
            <w:pPr>
              <w:widowControl/>
              <w:rPr>
                <w:color w:val="000000"/>
                <w:sz w:val="20"/>
                <w:lang w:val="en-GB"/>
              </w:rPr>
            </w:pPr>
            <w:r w:rsidRPr="00B568AF">
              <w:rPr>
                <w:color w:val="000000"/>
                <w:sz w:val="20"/>
                <w:lang w:val="en-GB"/>
              </w:rPr>
              <w:t>Vanuatu</w:t>
            </w:r>
          </w:p>
        </w:tc>
        <w:tc>
          <w:tcPr>
            <w:tcW w:w="993" w:type="dxa"/>
            <w:noWrap/>
            <w:hideMark/>
          </w:tcPr>
          <w:p w14:paraId="2F1B8C61" w14:textId="77777777" w:rsidR="00021682" w:rsidRPr="00B568AF" w:rsidRDefault="00021682" w:rsidP="00B568AF">
            <w:pPr>
              <w:widowControl/>
              <w:jc w:val="center"/>
              <w:rPr>
                <w:color w:val="000000"/>
                <w:sz w:val="20"/>
                <w:lang w:val="en-GB"/>
              </w:rPr>
            </w:pPr>
            <w:r w:rsidRPr="00B568AF">
              <w:rPr>
                <w:color w:val="000000"/>
                <w:sz w:val="20"/>
                <w:lang w:val="en-GB"/>
              </w:rPr>
              <w:t>2524</w:t>
            </w:r>
          </w:p>
        </w:tc>
        <w:tc>
          <w:tcPr>
            <w:tcW w:w="2976" w:type="dxa"/>
            <w:noWrap/>
            <w:hideMark/>
          </w:tcPr>
          <w:p w14:paraId="4EE52DB1" w14:textId="77777777" w:rsidR="00021682" w:rsidRPr="00B568AF" w:rsidRDefault="00021682" w:rsidP="00517015">
            <w:pPr>
              <w:widowControl/>
              <w:rPr>
                <w:color w:val="000000"/>
                <w:sz w:val="20"/>
                <w:lang w:val="en-GB"/>
              </w:rPr>
            </w:pPr>
            <w:r w:rsidRPr="00B568AF">
              <w:rPr>
                <w:color w:val="000000"/>
                <w:sz w:val="20"/>
                <w:lang w:val="en-GB"/>
              </w:rPr>
              <w:t>Lake Letes</w:t>
            </w:r>
          </w:p>
        </w:tc>
        <w:tc>
          <w:tcPr>
            <w:tcW w:w="1701" w:type="dxa"/>
            <w:noWrap/>
            <w:hideMark/>
          </w:tcPr>
          <w:p w14:paraId="4916D1F1" w14:textId="77777777" w:rsidR="00021682" w:rsidRPr="00B568AF" w:rsidRDefault="00021682" w:rsidP="00B568AF">
            <w:pPr>
              <w:widowControl/>
              <w:jc w:val="center"/>
              <w:rPr>
                <w:color w:val="000000"/>
                <w:sz w:val="20"/>
                <w:lang w:val="en-GB"/>
              </w:rPr>
            </w:pPr>
            <w:r w:rsidRPr="00B568AF">
              <w:rPr>
                <w:color w:val="000000"/>
                <w:sz w:val="20"/>
                <w:lang w:val="en-GB"/>
              </w:rPr>
              <w:t>15/09/2023</w:t>
            </w:r>
          </w:p>
        </w:tc>
        <w:tc>
          <w:tcPr>
            <w:tcW w:w="1701" w:type="dxa"/>
            <w:noWrap/>
            <w:hideMark/>
          </w:tcPr>
          <w:p w14:paraId="0B80E0F2" w14:textId="77777777" w:rsidR="00021682" w:rsidRPr="00B568AF" w:rsidRDefault="00021682" w:rsidP="00517015">
            <w:pPr>
              <w:widowControl/>
              <w:jc w:val="right"/>
              <w:rPr>
                <w:color w:val="000000"/>
                <w:sz w:val="20"/>
                <w:lang w:val="en-GB"/>
              </w:rPr>
            </w:pPr>
            <w:r w:rsidRPr="00B568AF">
              <w:rPr>
                <w:color w:val="000000"/>
                <w:sz w:val="20"/>
                <w:lang w:val="en-GB"/>
              </w:rPr>
              <w:t>8,248.12</w:t>
            </w:r>
          </w:p>
        </w:tc>
      </w:tr>
    </w:tbl>
    <w:p w14:paraId="2AEC3FDF" w14:textId="77777777" w:rsidR="001439B9" w:rsidRPr="002972B9" w:rsidRDefault="001439B9" w:rsidP="00B568AF">
      <w:pPr>
        <w:widowControl/>
        <w:rPr>
          <w:rFonts w:cstheme="minorHAnsi"/>
          <w:b/>
          <w:color w:val="000000"/>
          <w:sz w:val="24"/>
          <w:szCs w:val="24"/>
        </w:rPr>
      </w:pPr>
    </w:p>
    <w:p w14:paraId="2E616DE5" w14:textId="77777777" w:rsidR="000F7664" w:rsidRDefault="000F7664" w:rsidP="00517015">
      <w:pPr>
        <w:widowControl/>
        <w:rPr>
          <w:rFonts w:cstheme="minorHAnsi"/>
          <w:b/>
          <w:color w:val="000000"/>
          <w:szCs w:val="24"/>
        </w:rPr>
        <w:sectPr w:rsidR="000F7664" w:rsidSect="00E754ED">
          <w:footerReference w:type="default" r:id="rId15"/>
          <w:pgSz w:w="11910" w:h="16840"/>
          <w:pgMar w:top="1440" w:right="1440" w:bottom="1440" w:left="1440" w:header="0" w:footer="709" w:gutter="0"/>
          <w:cols w:space="720"/>
          <w:titlePg/>
          <w:docGrid w:linePitch="299"/>
        </w:sectPr>
      </w:pPr>
    </w:p>
    <w:p w14:paraId="4CB38338" w14:textId="77777777" w:rsidR="00D8314F" w:rsidRPr="002972B9" w:rsidRDefault="001B5C90" w:rsidP="00B568AF">
      <w:pPr>
        <w:widowControl/>
        <w:tabs>
          <w:tab w:val="right" w:pos="9026"/>
        </w:tabs>
        <w:suppressAutoHyphens/>
        <w:rPr>
          <w:rFonts w:cstheme="minorHAnsi"/>
          <w:b/>
          <w:color w:val="000000"/>
          <w:sz w:val="24"/>
          <w:szCs w:val="24"/>
        </w:rPr>
      </w:pPr>
      <w:bookmarkStart w:id="4" w:name="_Hlk176336393"/>
      <w:r w:rsidRPr="002972B9">
        <w:rPr>
          <w:rFonts w:cstheme="minorHAnsi"/>
          <w:b/>
          <w:color w:val="000000"/>
          <w:sz w:val="24"/>
          <w:szCs w:val="24"/>
        </w:rPr>
        <w:lastRenderedPageBreak/>
        <w:t>A</w:t>
      </w:r>
      <w:r w:rsidR="0000723F" w:rsidRPr="002972B9">
        <w:rPr>
          <w:rFonts w:cstheme="minorHAnsi"/>
          <w:b/>
          <w:color w:val="000000"/>
          <w:sz w:val="24"/>
          <w:szCs w:val="24"/>
        </w:rPr>
        <w:t>nnex 2</w:t>
      </w:r>
    </w:p>
    <w:p w14:paraId="79E8316B" w14:textId="726199A1" w:rsidR="0000723F" w:rsidRDefault="0000723F" w:rsidP="00B568AF">
      <w:pPr>
        <w:widowControl/>
        <w:tabs>
          <w:tab w:val="right" w:pos="9026"/>
        </w:tabs>
        <w:suppressAutoHyphens/>
        <w:rPr>
          <w:rFonts w:cstheme="minorHAnsi"/>
          <w:b/>
          <w:color w:val="000000"/>
          <w:sz w:val="24"/>
          <w:szCs w:val="24"/>
        </w:rPr>
      </w:pPr>
      <w:r w:rsidRPr="002972B9">
        <w:rPr>
          <w:rFonts w:cstheme="minorHAnsi"/>
          <w:b/>
          <w:color w:val="000000"/>
          <w:sz w:val="24"/>
          <w:szCs w:val="24"/>
        </w:rPr>
        <w:t xml:space="preserve">List of </w:t>
      </w:r>
      <w:r w:rsidR="003D46C9">
        <w:rPr>
          <w:rFonts w:cstheme="minorHAnsi"/>
          <w:b/>
          <w:color w:val="000000"/>
          <w:sz w:val="24"/>
          <w:szCs w:val="24"/>
        </w:rPr>
        <w:t>314</w:t>
      </w:r>
      <w:r w:rsidRPr="002972B9">
        <w:rPr>
          <w:rFonts w:cstheme="minorHAnsi"/>
          <w:b/>
          <w:color w:val="000000"/>
          <w:sz w:val="24"/>
          <w:szCs w:val="24"/>
        </w:rPr>
        <w:t xml:space="preserve"> </w:t>
      </w:r>
      <w:r w:rsidR="00D8314F" w:rsidRPr="002972B9">
        <w:rPr>
          <w:rFonts w:cstheme="minorHAnsi"/>
          <w:b/>
          <w:color w:val="000000"/>
          <w:sz w:val="24"/>
          <w:szCs w:val="24"/>
        </w:rPr>
        <w:t>Wetlands of International Importance</w:t>
      </w:r>
      <w:r w:rsidRPr="002972B9">
        <w:rPr>
          <w:rFonts w:cstheme="minorHAnsi"/>
          <w:b/>
          <w:color w:val="000000"/>
          <w:sz w:val="24"/>
          <w:szCs w:val="24"/>
        </w:rPr>
        <w:t xml:space="preserve"> for which </w:t>
      </w:r>
      <w:r w:rsidR="00D757CC" w:rsidRPr="002972B9">
        <w:rPr>
          <w:rFonts w:cstheme="minorHAnsi"/>
          <w:b/>
          <w:color w:val="000000"/>
          <w:sz w:val="24"/>
          <w:szCs w:val="24"/>
        </w:rPr>
        <w:t>2</w:t>
      </w:r>
      <w:r w:rsidR="00087F64">
        <w:rPr>
          <w:rFonts w:cstheme="minorHAnsi"/>
          <w:b/>
          <w:color w:val="000000"/>
          <w:sz w:val="24"/>
          <w:szCs w:val="24"/>
        </w:rPr>
        <w:t>9</w:t>
      </w:r>
      <w:r w:rsidRPr="002972B9">
        <w:rPr>
          <w:rFonts w:cstheme="minorHAnsi"/>
          <w:b/>
          <w:color w:val="000000"/>
          <w:sz w:val="24"/>
          <w:szCs w:val="24"/>
        </w:rPr>
        <w:t xml:space="preserve"> </w:t>
      </w:r>
      <w:r w:rsidR="00D8314F" w:rsidRPr="002972B9">
        <w:rPr>
          <w:rFonts w:cstheme="minorHAnsi"/>
          <w:b/>
          <w:color w:val="000000"/>
          <w:sz w:val="24"/>
          <w:szCs w:val="24"/>
        </w:rPr>
        <w:t xml:space="preserve">Contracting </w:t>
      </w:r>
      <w:r w:rsidRPr="002972B9">
        <w:rPr>
          <w:rFonts w:cstheme="minorHAnsi"/>
          <w:b/>
          <w:color w:val="000000"/>
          <w:sz w:val="24"/>
          <w:szCs w:val="24"/>
        </w:rPr>
        <w:t xml:space="preserve">Parties </w:t>
      </w:r>
      <w:r w:rsidR="00B26C10" w:rsidRPr="002972B9">
        <w:rPr>
          <w:rFonts w:cstheme="minorHAnsi"/>
          <w:b/>
          <w:color w:val="000000"/>
          <w:sz w:val="24"/>
          <w:szCs w:val="24"/>
        </w:rPr>
        <w:t>provided updated</w:t>
      </w:r>
      <w:r w:rsidRPr="002972B9">
        <w:rPr>
          <w:rFonts w:cstheme="minorHAnsi"/>
          <w:b/>
          <w:color w:val="000000"/>
          <w:sz w:val="24"/>
          <w:szCs w:val="24"/>
        </w:rPr>
        <w:t xml:space="preserve"> Ramsar Information Sheets and maps between </w:t>
      </w:r>
      <w:r w:rsidR="003038E1" w:rsidRPr="002972B9">
        <w:rPr>
          <w:rFonts w:cstheme="minorHAnsi"/>
          <w:b/>
          <w:color w:val="000000"/>
          <w:sz w:val="24"/>
          <w:szCs w:val="24"/>
        </w:rPr>
        <w:t xml:space="preserve">1 </w:t>
      </w:r>
      <w:r w:rsidR="00221B5E" w:rsidRPr="002972B9">
        <w:rPr>
          <w:rFonts w:cstheme="minorHAnsi"/>
          <w:b/>
          <w:color w:val="000000"/>
          <w:sz w:val="24"/>
          <w:szCs w:val="24"/>
        </w:rPr>
        <w:t>Jul</w:t>
      </w:r>
      <w:r w:rsidR="00AF1487" w:rsidRPr="002972B9">
        <w:rPr>
          <w:rFonts w:cstheme="minorHAnsi"/>
          <w:b/>
          <w:color w:val="000000"/>
          <w:sz w:val="24"/>
          <w:szCs w:val="24"/>
        </w:rPr>
        <w:t xml:space="preserve">y </w:t>
      </w:r>
      <w:r w:rsidR="003038E1" w:rsidRPr="002972B9">
        <w:rPr>
          <w:rFonts w:cstheme="minorHAnsi"/>
          <w:b/>
          <w:color w:val="000000"/>
          <w:sz w:val="24"/>
          <w:szCs w:val="24"/>
        </w:rPr>
        <w:t>202</w:t>
      </w:r>
      <w:r w:rsidR="00221B5E" w:rsidRPr="002972B9">
        <w:rPr>
          <w:rFonts w:cstheme="minorHAnsi"/>
          <w:b/>
          <w:color w:val="000000"/>
          <w:sz w:val="24"/>
          <w:szCs w:val="24"/>
        </w:rPr>
        <w:t>2</w:t>
      </w:r>
      <w:r w:rsidR="003038E1" w:rsidRPr="002972B9">
        <w:rPr>
          <w:rFonts w:cstheme="minorHAnsi"/>
          <w:b/>
          <w:color w:val="000000"/>
          <w:sz w:val="24"/>
          <w:szCs w:val="24"/>
        </w:rPr>
        <w:t xml:space="preserve"> </w:t>
      </w:r>
      <w:r w:rsidRPr="002972B9">
        <w:rPr>
          <w:rFonts w:cstheme="minorHAnsi"/>
          <w:b/>
          <w:color w:val="000000"/>
          <w:sz w:val="24"/>
          <w:szCs w:val="24"/>
        </w:rPr>
        <w:t>and 2</w:t>
      </w:r>
      <w:r w:rsidR="003038E1" w:rsidRPr="002972B9">
        <w:rPr>
          <w:rFonts w:cstheme="minorHAnsi"/>
          <w:b/>
          <w:color w:val="000000"/>
          <w:sz w:val="24"/>
          <w:szCs w:val="24"/>
        </w:rPr>
        <w:t xml:space="preserve">6 </w:t>
      </w:r>
      <w:r w:rsidR="000B5DBA">
        <w:rPr>
          <w:rFonts w:cstheme="minorHAnsi"/>
          <w:b/>
          <w:color w:val="000000"/>
          <w:sz w:val="24"/>
          <w:szCs w:val="24"/>
        </w:rPr>
        <w:t>March</w:t>
      </w:r>
      <w:r w:rsidR="000B5DBA" w:rsidRPr="002972B9">
        <w:rPr>
          <w:rFonts w:cstheme="minorHAnsi"/>
          <w:b/>
          <w:color w:val="000000"/>
          <w:sz w:val="24"/>
          <w:szCs w:val="24"/>
        </w:rPr>
        <w:t xml:space="preserve"> </w:t>
      </w:r>
      <w:r w:rsidR="003038E1" w:rsidRPr="002972B9">
        <w:rPr>
          <w:rFonts w:cstheme="minorHAnsi"/>
          <w:b/>
          <w:color w:val="000000"/>
          <w:sz w:val="24"/>
          <w:szCs w:val="24"/>
        </w:rPr>
        <w:t>202</w:t>
      </w:r>
      <w:r w:rsidR="000B5DBA">
        <w:rPr>
          <w:rFonts w:cstheme="minorHAnsi"/>
          <w:b/>
          <w:color w:val="000000"/>
          <w:sz w:val="24"/>
          <w:szCs w:val="24"/>
        </w:rPr>
        <w:t>5</w:t>
      </w:r>
      <w:r w:rsidR="00F852E1" w:rsidRPr="002972B9">
        <w:rPr>
          <w:rStyle w:val="FootnoteReference"/>
          <w:rFonts w:cstheme="minorHAnsi"/>
          <w:b/>
          <w:color w:val="000000"/>
          <w:sz w:val="24"/>
          <w:szCs w:val="24"/>
        </w:rPr>
        <w:footnoteReference w:id="4"/>
      </w:r>
    </w:p>
    <w:p w14:paraId="4541A9A7" w14:textId="77777777" w:rsidR="000F7664" w:rsidRPr="00B568AF" w:rsidRDefault="000F7664" w:rsidP="00B568AF">
      <w:pPr>
        <w:widowControl/>
        <w:tabs>
          <w:tab w:val="right" w:pos="9026"/>
        </w:tabs>
        <w:suppressAutoHyphens/>
        <w:rPr>
          <w:b/>
          <w:color w:val="000000"/>
        </w:rPr>
      </w:pPr>
    </w:p>
    <w:p w14:paraId="616B6737" w14:textId="77777777" w:rsidR="00776863" w:rsidRPr="000F7664" w:rsidRDefault="00776863" w:rsidP="00517015">
      <w:pPr>
        <w:widowControl/>
        <w:tabs>
          <w:tab w:val="right" w:pos="9026"/>
        </w:tabs>
        <w:suppressAutoHyphens/>
        <w:rPr>
          <w:rFonts w:cstheme="minorHAnsi"/>
          <w:b/>
          <w:color w:val="000000"/>
        </w:rPr>
      </w:pPr>
    </w:p>
    <w:tbl>
      <w:tblPr>
        <w:tblStyle w:val="TableGrid1"/>
        <w:tblW w:w="9209" w:type="dxa"/>
        <w:tblLayout w:type="fixed"/>
        <w:tblLook w:val="04A0" w:firstRow="1" w:lastRow="0" w:firstColumn="1" w:lastColumn="0" w:noHBand="0" w:noVBand="1"/>
      </w:tblPr>
      <w:tblGrid>
        <w:gridCol w:w="1555"/>
        <w:gridCol w:w="850"/>
        <w:gridCol w:w="2836"/>
        <w:gridCol w:w="1259"/>
        <w:gridCol w:w="1433"/>
        <w:gridCol w:w="1276"/>
      </w:tblGrid>
      <w:tr w:rsidR="00E56524" w:rsidRPr="00E754ED" w14:paraId="226F1565" w14:textId="77777777" w:rsidTr="00B568AF">
        <w:trPr>
          <w:tblHeader/>
        </w:trPr>
        <w:tc>
          <w:tcPr>
            <w:tcW w:w="1555" w:type="dxa"/>
            <w:shd w:val="clear" w:color="auto" w:fill="DBE5F1" w:themeFill="accent1" w:themeFillTint="33"/>
            <w:noWrap/>
            <w:vAlign w:val="center"/>
            <w:hideMark/>
          </w:tcPr>
          <w:p w14:paraId="5C65FBA3" w14:textId="77777777" w:rsidR="00856D75" w:rsidRPr="00E754ED" w:rsidRDefault="00856D75" w:rsidP="00B568AF">
            <w:pPr>
              <w:jc w:val="center"/>
              <w:rPr>
                <w:rFonts w:eastAsia="Times New Roman" w:cstheme="minorHAnsi"/>
                <w:b/>
                <w:bCs/>
                <w:color w:val="000000"/>
                <w:sz w:val="20"/>
                <w:szCs w:val="20"/>
                <w:lang w:eastAsia="en-GB"/>
              </w:rPr>
            </w:pPr>
            <w:r w:rsidRPr="00E754ED">
              <w:rPr>
                <w:rFonts w:eastAsia="Times New Roman" w:cstheme="minorHAnsi"/>
                <w:b/>
                <w:bCs/>
                <w:color w:val="000000"/>
                <w:sz w:val="20"/>
                <w:szCs w:val="20"/>
                <w:lang w:eastAsia="en-GB"/>
              </w:rPr>
              <w:t>Contracting Party</w:t>
            </w:r>
          </w:p>
        </w:tc>
        <w:tc>
          <w:tcPr>
            <w:tcW w:w="850" w:type="dxa"/>
            <w:shd w:val="clear" w:color="auto" w:fill="DBE5F1" w:themeFill="accent1" w:themeFillTint="33"/>
            <w:noWrap/>
            <w:vAlign w:val="center"/>
            <w:hideMark/>
          </w:tcPr>
          <w:p w14:paraId="4F7395BF" w14:textId="77777777" w:rsidR="00856D75" w:rsidRPr="00E754ED" w:rsidRDefault="00856D75" w:rsidP="00B568AF">
            <w:pPr>
              <w:jc w:val="center"/>
              <w:rPr>
                <w:rFonts w:eastAsia="Times New Roman" w:cstheme="minorHAnsi"/>
                <w:b/>
                <w:bCs/>
                <w:color w:val="000000"/>
                <w:sz w:val="20"/>
                <w:szCs w:val="20"/>
                <w:lang w:eastAsia="en-GB"/>
              </w:rPr>
            </w:pPr>
            <w:r w:rsidRPr="00E754ED">
              <w:rPr>
                <w:rFonts w:eastAsia="Times New Roman" w:cstheme="minorHAnsi"/>
                <w:b/>
                <w:bCs/>
                <w:color w:val="000000"/>
                <w:sz w:val="20"/>
                <w:szCs w:val="20"/>
                <w:lang w:eastAsia="en-GB"/>
              </w:rPr>
              <w:t>Site no.</w:t>
            </w:r>
          </w:p>
        </w:tc>
        <w:tc>
          <w:tcPr>
            <w:tcW w:w="2836" w:type="dxa"/>
            <w:shd w:val="clear" w:color="auto" w:fill="DBE5F1" w:themeFill="accent1" w:themeFillTint="33"/>
            <w:noWrap/>
            <w:vAlign w:val="center"/>
            <w:hideMark/>
          </w:tcPr>
          <w:p w14:paraId="2044B20E" w14:textId="77777777" w:rsidR="00856D75" w:rsidRPr="00E754ED" w:rsidRDefault="00856D75" w:rsidP="00B568AF">
            <w:pPr>
              <w:jc w:val="center"/>
              <w:rPr>
                <w:rFonts w:eastAsia="Times New Roman" w:cstheme="minorHAnsi"/>
                <w:b/>
                <w:bCs/>
                <w:color w:val="000000"/>
                <w:sz w:val="20"/>
                <w:szCs w:val="20"/>
                <w:lang w:eastAsia="en-GB"/>
              </w:rPr>
            </w:pPr>
            <w:r w:rsidRPr="00E754ED">
              <w:rPr>
                <w:rFonts w:eastAsia="Times New Roman" w:cstheme="minorHAnsi"/>
                <w:b/>
                <w:bCs/>
                <w:color w:val="000000"/>
                <w:sz w:val="20"/>
                <w:szCs w:val="20"/>
                <w:lang w:eastAsia="en-GB"/>
              </w:rPr>
              <w:t>Official name</w:t>
            </w:r>
          </w:p>
        </w:tc>
        <w:tc>
          <w:tcPr>
            <w:tcW w:w="1259" w:type="dxa"/>
            <w:shd w:val="clear" w:color="auto" w:fill="DBE5F1" w:themeFill="accent1" w:themeFillTint="33"/>
            <w:noWrap/>
            <w:vAlign w:val="center"/>
            <w:hideMark/>
          </w:tcPr>
          <w:p w14:paraId="066F8B9F" w14:textId="77777777" w:rsidR="00856D75" w:rsidRPr="00E754ED" w:rsidRDefault="00856D75" w:rsidP="00B568AF">
            <w:pPr>
              <w:jc w:val="center"/>
              <w:rPr>
                <w:rFonts w:eastAsia="Times New Roman" w:cstheme="minorHAnsi"/>
                <w:b/>
                <w:bCs/>
                <w:color w:val="000000"/>
                <w:sz w:val="20"/>
                <w:szCs w:val="20"/>
                <w:lang w:eastAsia="en-GB"/>
              </w:rPr>
            </w:pPr>
            <w:r w:rsidRPr="00E754ED">
              <w:rPr>
                <w:rFonts w:eastAsia="Times New Roman" w:cstheme="minorHAnsi"/>
                <w:b/>
                <w:bCs/>
                <w:color w:val="000000"/>
                <w:sz w:val="20"/>
                <w:szCs w:val="20"/>
                <w:lang w:eastAsia="en-GB"/>
              </w:rPr>
              <w:t>Designation date</w:t>
            </w:r>
          </w:p>
        </w:tc>
        <w:tc>
          <w:tcPr>
            <w:tcW w:w="1433" w:type="dxa"/>
            <w:shd w:val="clear" w:color="auto" w:fill="DBE5F1" w:themeFill="accent1" w:themeFillTint="33"/>
            <w:noWrap/>
            <w:vAlign w:val="center"/>
            <w:hideMark/>
          </w:tcPr>
          <w:p w14:paraId="004BFFA6" w14:textId="77777777" w:rsidR="00856D75" w:rsidRPr="00E754ED" w:rsidRDefault="00856D75" w:rsidP="00B568AF">
            <w:pPr>
              <w:jc w:val="center"/>
              <w:rPr>
                <w:rFonts w:eastAsia="Times New Roman" w:cstheme="minorHAnsi"/>
                <w:b/>
                <w:bCs/>
                <w:color w:val="000000"/>
                <w:sz w:val="20"/>
                <w:szCs w:val="20"/>
                <w:lang w:eastAsia="en-GB"/>
              </w:rPr>
            </w:pPr>
            <w:r w:rsidRPr="00E754ED">
              <w:rPr>
                <w:rFonts w:eastAsia="Times New Roman" w:cstheme="minorHAnsi"/>
                <w:b/>
                <w:bCs/>
                <w:color w:val="000000"/>
                <w:sz w:val="20"/>
                <w:szCs w:val="20"/>
                <w:lang w:eastAsia="en-GB"/>
              </w:rPr>
              <w:t>Area (ha)</w:t>
            </w:r>
          </w:p>
        </w:tc>
        <w:tc>
          <w:tcPr>
            <w:tcW w:w="1276" w:type="dxa"/>
            <w:shd w:val="clear" w:color="auto" w:fill="DBE5F1" w:themeFill="accent1" w:themeFillTint="33"/>
            <w:noWrap/>
            <w:vAlign w:val="center"/>
            <w:hideMark/>
          </w:tcPr>
          <w:p w14:paraId="7E9B2F36" w14:textId="77777777" w:rsidR="00856D75" w:rsidRPr="00E754ED" w:rsidRDefault="00856D75" w:rsidP="00B568AF">
            <w:pPr>
              <w:jc w:val="center"/>
              <w:rPr>
                <w:rFonts w:eastAsia="Times New Roman" w:cstheme="minorHAnsi"/>
                <w:b/>
                <w:bCs/>
                <w:color w:val="000000"/>
                <w:sz w:val="20"/>
                <w:szCs w:val="20"/>
                <w:lang w:eastAsia="en-GB"/>
              </w:rPr>
            </w:pPr>
            <w:r w:rsidRPr="00E754ED">
              <w:rPr>
                <w:rFonts w:eastAsia="Times New Roman" w:cstheme="minorHAnsi"/>
                <w:b/>
                <w:bCs/>
                <w:color w:val="000000"/>
                <w:sz w:val="20"/>
                <w:szCs w:val="20"/>
                <w:lang w:eastAsia="en-GB"/>
              </w:rPr>
              <w:t>Last publication date</w:t>
            </w:r>
          </w:p>
        </w:tc>
      </w:tr>
      <w:tr w:rsidR="00212460" w:rsidRPr="00E754ED" w14:paraId="51F6E029" w14:textId="77777777" w:rsidTr="00B568AF">
        <w:tc>
          <w:tcPr>
            <w:tcW w:w="1555" w:type="dxa"/>
            <w:vMerge w:val="restart"/>
            <w:noWrap/>
            <w:hideMark/>
          </w:tcPr>
          <w:p w14:paraId="1A947F69" w14:textId="658902F1" w:rsidR="00212460" w:rsidRPr="00B568AF" w:rsidRDefault="00212460" w:rsidP="00517015">
            <w:pPr>
              <w:rPr>
                <w:color w:val="000000"/>
                <w:sz w:val="20"/>
              </w:rPr>
            </w:pPr>
            <w:r w:rsidRPr="00B568AF">
              <w:rPr>
                <w:color w:val="000000"/>
                <w:sz w:val="20"/>
              </w:rPr>
              <w:t>Andorra</w:t>
            </w:r>
          </w:p>
        </w:tc>
        <w:tc>
          <w:tcPr>
            <w:tcW w:w="850" w:type="dxa"/>
            <w:noWrap/>
            <w:hideMark/>
          </w:tcPr>
          <w:p w14:paraId="4DE8B011" w14:textId="77777777" w:rsidR="00212460" w:rsidRPr="00B568AF" w:rsidRDefault="00212460" w:rsidP="00B568AF">
            <w:pPr>
              <w:jc w:val="center"/>
              <w:rPr>
                <w:color w:val="000000"/>
                <w:sz w:val="20"/>
              </w:rPr>
            </w:pPr>
            <w:r w:rsidRPr="00B568AF">
              <w:rPr>
                <w:color w:val="000000"/>
                <w:sz w:val="20"/>
              </w:rPr>
              <w:t>2071</w:t>
            </w:r>
          </w:p>
        </w:tc>
        <w:tc>
          <w:tcPr>
            <w:tcW w:w="2836" w:type="dxa"/>
            <w:noWrap/>
            <w:hideMark/>
          </w:tcPr>
          <w:p w14:paraId="72B75C9B" w14:textId="77777777" w:rsidR="00212460" w:rsidRPr="00B568AF" w:rsidRDefault="00212460" w:rsidP="00517015">
            <w:pPr>
              <w:rPr>
                <w:color w:val="000000"/>
                <w:sz w:val="20"/>
                <w:lang w:val="fr-FR"/>
              </w:rPr>
            </w:pPr>
            <w:r w:rsidRPr="00B568AF">
              <w:rPr>
                <w:color w:val="000000"/>
                <w:sz w:val="20"/>
                <w:lang w:val="fr-FR"/>
              </w:rPr>
              <w:t xml:space="preserve">Parc naturel de la vallée de Sorteny </w:t>
            </w:r>
          </w:p>
        </w:tc>
        <w:tc>
          <w:tcPr>
            <w:tcW w:w="1259" w:type="dxa"/>
            <w:noWrap/>
            <w:hideMark/>
          </w:tcPr>
          <w:p w14:paraId="7F689DBE" w14:textId="77777777" w:rsidR="00212460" w:rsidRPr="00B568AF" w:rsidRDefault="00212460" w:rsidP="00517015">
            <w:pPr>
              <w:jc w:val="right"/>
              <w:rPr>
                <w:color w:val="000000"/>
                <w:sz w:val="20"/>
              </w:rPr>
            </w:pPr>
            <w:r w:rsidRPr="00B568AF">
              <w:rPr>
                <w:color w:val="000000"/>
                <w:sz w:val="20"/>
              </w:rPr>
              <w:t>23/07/2012</w:t>
            </w:r>
          </w:p>
        </w:tc>
        <w:tc>
          <w:tcPr>
            <w:tcW w:w="1433" w:type="dxa"/>
            <w:noWrap/>
            <w:hideMark/>
          </w:tcPr>
          <w:p w14:paraId="6B78708A" w14:textId="77777777" w:rsidR="00212460" w:rsidRPr="00B568AF" w:rsidRDefault="00212460" w:rsidP="00517015">
            <w:pPr>
              <w:jc w:val="right"/>
              <w:rPr>
                <w:color w:val="000000"/>
                <w:sz w:val="20"/>
              </w:rPr>
            </w:pPr>
            <w:r w:rsidRPr="00B568AF">
              <w:rPr>
                <w:color w:val="000000"/>
                <w:sz w:val="20"/>
              </w:rPr>
              <w:t>1,080</w:t>
            </w:r>
          </w:p>
        </w:tc>
        <w:tc>
          <w:tcPr>
            <w:tcW w:w="1276" w:type="dxa"/>
            <w:noWrap/>
            <w:hideMark/>
          </w:tcPr>
          <w:p w14:paraId="06825B58" w14:textId="77777777" w:rsidR="00212460" w:rsidRPr="00B568AF" w:rsidRDefault="00212460" w:rsidP="00517015">
            <w:pPr>
              <w:jc w:val="right"/>
              <w:rPr>
                <w:color w:val="000000"/>
                <w:sz w:val="20"/>
              </w:rPr>
            </w:pPr>
            <w:r w:rsidRPr="00B568AF">
              <w:rPr>
                <w:color w:val="000000"/>
                <w:sz w:val="20"/>
              </w:rPr>
              <w:t>11/07/2023</w:t>
            </w:r>
          </w:p>
        </w:tc>
      </w:tr>
      <w:tr w:rsidR="00212460" w:rsidRPr="00E754ED" w14:paraId="38126D85" w14:textId="77777777" w:rsidTr="00B568AF">
        <w:tc>
          <w:tcPr>
            <w:tcW w:w="1555" w:type="dxa"/>
            <w:vMerge/>
            <w:noWrap/>
            <w:hideMark/>
          </w:tcPr>
          <w:p w14:paraId="070270A5" w14:textId="4AF7FE13" w:rsidR="00212460" w:rsidRPr="00B568AF" w:rsidRDefault="00212460" w:rsidP="00517015">
            <w:pPr>
              <w:rPr>
                <w:color w:val="000000"/>
                <w:sz w:val="20"/>
              </w:rPr>
            </w:pPr>
          </w:p>
        </w:tc>
        <w:tc>
          <w:tcPr>
            <w:tcW w:w="850" w:type="dxa"/>
            <w:noWrap/>
            <w:hideMark/>
          </w:tcPr>
          <w:p w14:paraId="03A82510" w14:textId="77777777" w:rsidR="00212460" w:rsidRPr="00B568AF" w:rsidRDefault="00212460" w:rsidP="00B568AF">
            <w:pPr>
              <w:jc w:val="center"/>
              <w:rPr>
                <w:color w:val="000000"/>
                <w:sz w:val="20"/>
              </w:rPr>
            </w:pPr>
            <w:r w:rsidRPr="00B568AF">
              <w:rPr>
                <w:color w:val="000000"/>
                <w:sz w:val="20"/>
              </w:rPr>
              <w:t>2204</w:t>
            </w:r>
          </w:p>
        </w:tc>
        <w:tc>
          <w:tcPr>
            <w:tcW w:w="2836" w:type="dxa"/>
            <w:noWrap/>
            <w:hideMark/>
          </w:tcPr>
          <w:p w14:paraId="64A2965A" w14:textId="77777777" w:rsidR="00212460" w:rsidRPr="00B568AF" w:rsidRDefault="00212460" w:rsidP="00517015">
            <w:pPr>
              <w:rPr>
                <w:color w:val="000000"/>
                <w:sz w:val="20"/>
                <w:lang w:val="es-ES"/>
              </w:rPr>
            </w:pPr>
            <w:r w:rsidRPr="00B568AF">
              <w:rPr>
                <w:color w:val="000000"/>
                <w:sz w:val="20"/>
                <w:lang w:val="es-ES"/>
              </w:rPr>
              <w:t>Parque Natural Comunal de los Valles del Comapedrosa</w:t>
            </w:r>
          </w:p>
        </w:tc>
        <w:tc>
          <w:tcPr>
            <w:tcW w:w="1259" w:type="dxa"/>
            <w:noWrap/>
            <w:hideMark/>
          </w:tcPr>
          <w:p w14:paraId="4C6ED5BC" w14:textId="77777777" w:rsidR="00212460" w:rsidRPr="00B568AF" w:rsidRDefault="00212460" w:rsidP="00517015">
            <w:pPr>
              <w:jc w:val="right"/>
              <w:rPr>
                <w:color w:val="000000"/>
                <w:sz w:val="20"/>
              </w:rPr>
            </w:pPr>
            <w:r w:rsidRPr="00B568AF">
              <w:rPr>
                <w:color w:val="000000"/>
                <w:sz w:val="20"/>
              </w:rPr>
              <w:t>15/04/2014</w:t>
            </w:r>
          </w:p>
        </w:tc>
        <w:tc>
          <w:tcPr>
            <w:tcW w:w="1433" w:type="dxa"/>
            <w:noWrap/>
            <w:hideMark/>
          </w:tcPr>
          <w:p w14:paraId="530A5B5F" w14:textId="77777777" w:rsidR="00212460" w:rsidRPr="00B568AF" w:rsidRDefault="00212460" w:rsidP="00517015">
            <w:pPr>
              <w:jc w:val="right"/>
              <w:rPr>
                <w:color w:val="000000"/>
                <w:sz w:val="20"/>
              </w:rPr>
            </w:pPr>
            <w:r w:rsidRPr="00B568AF">
              <w:rPr>
                <w:color w:val="000000"/>
                <w:sz w:val="20"/>
              </w:rPr>
              <w:t>1,543</w:t>
            </w:r>
          </w:p>
        </w:tc>
        <w:tc>
          <w:tcPr>
            <w:tcW w:w="1276" w:type="dxa"/>
            <w:noWrap/>
            <w:hideMark/>
          </w:tcPr>
          <w:p w14:paraId="4F602FB1" w14:textId="77777777" w:rsidR="00212460" w:rsidRPr="00B568AF" w:rsidRDefault="00212460" w:rsidP="00517015">
            <w:pPr>
              <w:jc w:val="right"/>
              <w:rPr>
                <w:color w:val="000000"/>
                <w:sz w:val="20"/>
              </w:rPr>
            </w:pPr>
            <w:r w:rsidRPr="00B568AF">
              <w:rPr>
                <w:color w:val="000000"/>
                <w:sz w:val="20"/>
              </w:rPr>
              <w:t>11/07/2023</w:t>
            </w:r>
          </w:p>
        </w:tc>
      </w:tr>
      <w:tr w:rsidR="00212460" w:rsidRPr="00E754ED" w14:paraId="7D64121F" w14:textId="77777777" w:rsidTr="00B568AF">
        <w:tc>
          <w:tcPr>
            <w:tcW w:w="1555" w:type="dxa"/>
            <w:vMerge w:val="restart"/>
            <w:noWrap/>
            <w:hideMark/>
          </w:tcPr>
          <w:p w14:paraId="36006773" w14:textId="08247234" w:rsidR="00212460" w:rsidRPr="00B568AF" w:rsidRDefault="00212460" w:rsidP="00517015">
            <w:pPr>
              <w:rPr>
                <w:color w:val="000000"/>
                <w:sz w:val="20"/>
              </w:rPr>
            </w:pPr>
            <w:r w:rsidRPr="00B568AF">
              <w:rPr>
                <w:color w:val="000000"/>
                <w:sz w:val="20"/>
              </w:rPr>
              <w:t>Australia</w:t>
            </w:r>
          </w:p>
        </w:tc>
        <w:tc>
          <w:tcPr>
            <w:tcW w:w="850" w:type="dxa"/>
            <w:noWrap/>
            <w:hideMark/>
          </w:tcPr>
          <w:p w14:paraId="488D8257" w14:textId="77777777" w:rsidR="00212460" w:rsidRPr="00B568AF" w:rsidRDefault="00212460" w:rsidP="00B568AF">
            <w:pPr>
              <w:jc w:val="center"/>
              <w:rPr>
                <w:color w:val="000000"/>
                <w:sz w:val="20"/>
              </w:rPr>
            </w:pPr>
            <w:r w:rsidRPr="00B568AF">
              <w:rPr>
                <w:color w:val="000000"/>
                <w:sz w:val="20"/>
              </w:rPr>
              <w:t>1</w:t>
            </w:r>
          </w:p>
        </w:tc>
        <w:tc>
          <w:tcPr>
            <w:tcW w:w="2836" w:type="dxa"/>
            <w:noWrap/>
            <w:hideMark/>
          </w:tcPr>
          <w:p w14:paraId="77CE1C18" w14:textId="77777777" w:rsidR="00212460" w:rsidRPr="00B568AF" w:rsidRDefault="00212460" w:rsidP="00517015">
            <w:pPr>
              <w:rPr>
                <w:color w:val="000000"/>
                <w:sz w:val="20"/>
              </w:rPr>
            </w:pPr>
            <w:r w:rsidRPr="00B568AF">
              <w:rPr>
                <w:color w:val="000000"/>
                <w:sz w:val="20"/>
              </w:rPr>
              <w:t>Cobourg Peninsula</w:t>
            </w:r>
          </w:p>
        </w:tc>
        <w:tc>
          <w:tcPr>
            <w:tcW w:w="1259" w:type="dxa"/>
            <w:noWrap/>
            <w:hideMark/>
          </w:tcPr>
          <w:p w14:paraId="3918B26A" w14:textId="77777777" w:rsidR="00212460" w:rsidRPr="00B568AF" w:rsidRDefault="00212460" w:rsidP="00517015">
            <w:pPr>
              <w:jc w:val="right"/>
              <w:rPr>
                <w:color w:val="000000"/>
                <w:sz w:val="20"/>
              </w:rPr>
            </w:pPr>
            <w:r w:rsidRPr="00B568AF">
              <w:rPr>
                <w:color w:val="000000"/>
                <w:sz w:val="20"/>
              </w:rPr>
              <w:t>08/05/1974</w:t>
            </w:r>
          </w:p>
        </w:tc>
        <w:tc>
          <w:tcPr>
            <w:tcW w:w="1433" w:type="dxa"/>
            <w:noWrap/>
            <w:hideMark/>
          </w:tcPr>
          <w:p w14:paraId="0381635B" w14:textId="77777777" w:rsidR="00212460" w:rsidRPr="00B568AF" w:rsidRDefault="00212460" w:rsidP="00517015">
            <w:pPr>
              <w:jc w:val="right"/>
              <w:rPr>
                <w:color w:val="000000"/>
                <w:sz w:val="20"/>
              </w:rPr>
            </w:pPr>
            <w:r w:rsidRPr="00B568AF">
              <w:rPr>
                <w:color w:val="000000"/>
                <w:sz w:val="20"/>
              </w:rPr>
              <w:t>220,700</w:t>
            </w:r>
          </w:p>
        </w:tc>
        <w:tc>
          <w:tcPr>
            <w:tcW w:w="1276" w:type="dxa"/>
            <w:noWrap/>
            <w:hideMark/>
          </w:tcPr>
          <w:p w14:paraId="15CD3B2E"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0CD1615F" w14:textId="77777777" w:rsidTr="00B568AF">
        <w:tc>
          <w:tcPr>
            <w:tcW w:w="1555" w:type="dxa"/>
            <w:vMerge/>
            <w:noWrap/>
            <w:hideMark/>
          </w:tcPr>
          <w:p w14:paraId="03183B3B" w14:textId="5E4535EA" w:rsidR="00212460" w:rsidRPr="00B568AF" w:rsidRDefault="00212460" w:rsidP="00517015">
            <w:pPr>
              <w:rPr>
                <w:color w:val="000000"/>
                <w:sz w:val="20"/>
              </w:rPr>
            </w:pPr>
          </w:p>
        </w:tc>
        <w:tc>
          <w:tcPr>
            <w:tcW w:w="850" w:type="dxa"/>
            <w:noWrap/>
            <w:hideMark/>
          </w:tcPr>
          <w:p w14:paraId="53A50599" w14:textId="77777777" w:rsidR="00212460" w:rsidRPr="00B568AF" w:rsidRDefault="00212460" w:rsidP="00B568AF">
            <w:pPr>
              <w:jc w:val="center"/>
              <w:rPr>
                <w:color w:val="000000"/>
                <w:sz w:val="20"/>
              </w:rPr>
            </w:pPr>
            <w:r w:rsidRPr="00B568AF">
              <w:rPr>
                <w:color w:val="000000"/>
                <w:sz w:val="20"/>
              </w:rPr>
              <w:t>251</w:t>
            </w:r>
          </w:p>
        </w:tc>
        <w:tc>
          <w:tcPr>
            <w:tcW w:w="2836" w:type="dxa"/>
            <w:noWrap/>
            <w:hideMark/>
          </w:tcPr>
          <w:p w14:paraId="7CD49D24" w14:textId="77777777" w:rsidR="00212460" w:rsidRPr="00B568AF" w:rsidRDefault="00212460" w:rsidP="00517015">
            <w:pPr>
              <w:rPr>
                <w:color w:val="000000"/>
                <w:sz w:val="20"/>
              </w:rPr>
            </w:pPr>
            <w:r w:rsidRPr="00B568AF">
              <w:rPr>
                <w:color w:val="000000"/>
                <w:sz w:val="20"/>
              </w:rPr>
              <w:t>Moulting Lagoon</w:t>
            </w:r>
          </w:p>
        </w:tc>
        <w:tc>
          <w:tcPr>
            <w:tcW w:w="1259" w:type="dxa"/>
            <w:noWrap/>
            <w:hideMark/>
          </w:tcPr>
          <w:p w14:paraId="039D67C4" w14:textId="77777777" w:rsidR="00212460" w:rsidRPr="00B568AF" w:rsidRDefault="00212460" w:rsidP="00517015">
            <w:pPr>
              <w:jc w:val="right"/>
              <w:rPr>
                <w:color w:val="000000"/>
                <w:sz w:val="20"/>
              </w:rPr>
            </w:pPr>
            <w:r w:rsidRPr="00B568AF">
              <w:rPr>
                <w:color w:val="000000"/>
                <w:sz w:val="20"/>
              </w:rPr>
              <w:t>16/11/1982</w:t>
            </w:r>
          </w:p>
        </w:tc>
        <w:tc>
          <w:tcPr>
            <w:tcW w:w="1433" w:type="dxa"/>
            <w:noWrap/>
            <w:hideMark/>
          </w:tcPr>
          <w:p w14:paraId="48A27D14" w14:textId="77777777" w:rsidR="00212460" w:rsidRPr="00B568AF" w:rsidRDefault="00212460" w:rsidP="00517015">
            <w:pPr>
              <w:jc w:val="right"/>
              <w:rPr>
                <w:color w:val="000000"/>
                <w:sz w:val="20"/>
              </w:rPr>
            </w:pPr>
            <w:r w:rsidRPr="00B568AF">
              <w:rPr>
                <w:color w:val="000000"/>
                <w:sz w:val="20"/>
              </w:rPr>
              <w:t>4,507</w:t>
            </w:r>
          </w:p>
        </w:tc>
        <w:tc>
          <w:tcPr>
            <w:tcW w:w="1276" w:type="dxa"/>
            <w:noWrap/>
            <w:hideMark/>
          </w:tcPr>
          <w:p w14:paraId="1CA54EEB"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6EC93F3D" w14:textId="77777777" w:rsidTr="00B568AF">
        <w:tc>
          <w:tcPr>
            <w:tcW w:w="1555" w:type="dxa"/>
            <w:vMerge/>
            <w:noWrap/>
            <w:hideMark/>
          </w:tcPr>
          <w:p w14:paraId="57911E60" w14:textId="44AF35BB" w:rsidR="00212460" w:rsidRPr="00B568AF" w:rsidRDefault="00212460" w:rsidP="00517015">
            <w:pPr>
              <w:rPr>
                <w:color w:val="000000"/>
                <w:sz w:val="20"/>
              </w:rPr>
            </w:pPr>
          </w:p>
        </w:tc>
        <w:tc>
          <w:tcPr>
            <w:tcW w:w="850" w:type="dxa"/>
            <w:noWrap/>
            <w:hideMark/>
          </w:tcPr>
          <w:p w14:paraId="754730CC" w14:textId="77777777" w:rsidR="00212460" w:rsidRPr="00B568AF" w:rsidRDefault="00212460" w:rsidP="00B568AF">
            <w:pPr>
              <w:jc w:val="center"/>
              <w:rPr>
                <w:color w:val="000000"/>
                <w:sz w:val="20"/>
              </w:rPr>
            </w:pPr>
            <w:r w:rsidRPr="00B568AF">
              <w:rPr>
                <w:color w:val="000000"/>
                <w:sz w:val="20"/>
              </w:rPr>
              <w:t>252</w:t>
            </w:r>
          </w:p>
        </w:tc>
        <w:tc>
          <w:tcPr>
            <w:tcW w:w="2836" w:type="dxa"/>
            <w:noWrap/>
            <w:hideMark/>
          </w:tcPr>
          <w:p w14:paraId="4727FFD7" w14:textId="77777777" w:rsidR="00212460" w:rsidRPr="00B568AF" w:rsidRDefault="00212460" w:rsidP="00517015">
            <w:pPr>
              <w:rPr>
                <w:color w:val="000000"/>
                <w:sz w:val="20"/>
              </w:rPr>
            </w:pPr>
            <w:r w:rsidRPr="00B568AF">
              <w:rPr>
                <w:color w:val="000000"/>
                <w:sz w:val="20"/>
              </w:rPr>
              <w:t>Logan Lagoon</w:t>
            </w:r>
          </w:p>
        </w:tc>
        <w:tc>
          <w:tcPr>
            <w:tcW w:w="1259" w:type="dxa"/>
            <w:noWrap/>
            <w:hideMark/>
          </w:tcPr>
          <w:p w14:paraId="648EAD26" w14:textId="77777777" w:rsidR="00212460" w:rsidRPr="00B568AF" w:rsidRDefault="00212460" w:rsidP="00517015">
            <w:pPr>
              <w:jc w:val="right"/>
              <w:rPr>
                <w:color w:val="000000"/>
                <w:sz w:val="20"/>
              </w:rPr>
            </w:pPr>
            <w:r w:rsidRPr="00B568AF">
              <w:rPr>
                <w:color w:val="000000"/>
                <w:sz w:val="20"/>
              </w:rPr>
              <w:t>16/11/1982</w:t>
            </w:r>
          </w:p>
        </w:tc>
        <w:tc>
          <w:tcPr>
            <w:tcW w:w="1433" w:type="dxa"/>
            <w:noWrap/>
            <w:hideMark/>
          </w:tcPr>
          <w:p w14:paraId="50958709" w14:textId="77777777" w:rsidR="00212460" w:rsidRPr="00B568AF" w:rsidRDefault="00212460" w:rsidP="00517015">
            <w:pPr>
              <w:jc w:val="right"/>
              <w:rPr>
                <w:color w:val="000000"/>
                <w:sz w:val="20"/>
              </w:rPr>
            </w:pPr>
            <w:r w:rsidRPr="00B568AF">
              <w:rPr>
                <w:color w:val="000000"/>
                <w:sz w:val="20"/>
              </w:rPr>
              <w:t>2,257</w:t>
            </w:r>
          </w:p>
        </w:tc>
        <w:tc>
          <w:tcPr>
            <w:tcW w:w="1276" w:type="dxa"/>
            <w:noWrap/>
            <w:hideMark/>
          </w:tcPr>
          <w:p w14:paraId="136A4441" w14:textId="77777777" w:rsidR="00212460" w:rsidRPr="00B568AF" w:rsidRDefault="00212460" w:rsidP="00517015">
            <w:pPr>
              <w:jc w:val="right"/>
              <w:rPr>
                <w:color w:val="000000"/>
                <w:sz w:val="20"/>
              </w:rPr>
            </w:pPr>
            <w:r w:rsidRPr="00B568AF">
              <w:rPr>
                <w:color w:val="000000"/>
                <w:sz w:val="20"/>
              </w:rPr>
              <w:t>18/12/2024</w:t>
            </w:r>
          </w:p>
        </w:tc>
      </w:tr>
      <w:tr w:rsidR="00212460" w:rsidRPr="00E754ED" w14:paraId="5A27525C" w14:textId="77777777" w:rsidTr="00B568AF">
        <w:tc>
          <w:tcPr>
            <w:tcW w:w="1555" w:type="dxa"/>
            <w:vMerge/>
            <w:noWrap/>
            <w:hideMark/>
          </w:tcPr>
          <w:p w14:paraId="398BE7E5" w14:textId="10AD1310" w:rsidR="00212460" w:rsidRPr="00B568AF" w:rsidRDefault="00212460" w:rsidP="00517015">
            <w:pPr>
              <w:rPr>
                <w:color w:val="000000"/>
                <w:sz w:val="20"/>
              </w:rPr>
            </w:pPr>
          </w:p>
        </w:tc>
        <w:tc>
          <w:tcPr>
            <w:tcW w:w="850" w:type="dxa"/>
            <w:noWrap/>
            <w:hideMark/>
          </w:tcPr>
          <w:p w14:paraId="474C02D9" w14:textId="77777777" w:rsidR="00212460" w:rsidRPr="00B568AF" w:rsidRDefault="00212460" w:rsidP="00B568AF">
            <w:pPr>
              <w:jc w:val="center"/>
              <w:rPr>
                <w:color w:val="000000"/>
                <w:sz w:val="20"/>
              </w:rPr>
            </w:pPr>
            <w:r w:rsidRPr="00B568AF">
              <w:rPr>
                <w:color w:val="000000"/>
                <w:sz w:val="20"/>
              </w:rPr>
              <w:t>253</w:t>
            </w:r>
          </w:p>
        </w:tc>
        <w:tc>
          <w:tcPr>
            <w:tcW w:w="2836" w:type="dxa"/>
            <w:noWrap/>
            <w:hideMark/>
          </w:tcPr>
          <w:p w14:paraId="4A1623AF" w14:textId="77777777" w:rsidR="00212460" w:rsidRPr="00B568AF" w:rsidRDefault="00212460" w:rsidP="00517015">
            <w:pPr>
              <w:rPr>
                <w:color w:val="000000"/>
                <w:sz w:val="20"/>
              </w:rPr>
            </w:pPr>
            <w:r w:rsidRPr="00B568AF">
              <w:rPr>
                <w:color w:val="000000"/>
                <w:sz w:val="20"/>
              </w:rPr>
              <w:t>Lavinia Nature Reserve</w:t>
            </w:r>
          </w:p>
        </w:tc>
        <w:tc>
          <w:tcPr>
            <w:tcW w:w="1259" w:type="dxa"/>
            <w:noWrap/>
            <w:hideMark/>
          </w:tcPr>
          <w:p w14:paraId="4E63DD25" w14:textId="77777777" w:rsidR="00212460" w:rsidRPr="00B568AF" w:rsidRDefault="00212460" w:rsidP="00517015">
            <w:pPr>
              <w:jc w:val="right"/>
              <w:rPr>
                <w:color w:val="000000"/>
                <w:sz w:val="20"/>
              </w:rPr>
            </w:pPr>
            <w:r w:rsidRPr="00B568AF">
              <w:rPr>
                <w:color w:val="000000"/>
                <w:sz w:val="20"/>
              </w:rPr>
              <w:t>16/11/1982</w:t>
            </w:r>
          </w:p>
        </w:tc>
        <w:tc>
          <w:tcPr>
            <w:tcW w:w="1433" w:type="dxa"/>
            <w:noWrap/>
            <w:hideMark/>
          </w:tcPr>
          <w:p w14:paraId="6827B5D9" w14:textId="77777777" w:rsidR="00212460" w:rsidRPr="00B568AF" w:rsidRDefault="00212460" w:rsidP="00517015">
            <w:pPr>
              <w:jc w:val="right"/>
              <w:rPr>
                <w:color w:val="000000"/>
                <w:sz w:val="20"/>
              </w:rPr>
            </w:pPr>
            <w:r w:rsidRPr="00B568AF">
              <w:rPr>
                <w:color w:val="000000"/>
                <w:sz w:val="20"/>
              </w:rPr>
              <w:t>7,034</w:t>
            </w:r>
          </w:p>
        </w:tc>
        <w:tc>
          <w:tcPr>
            <w:tcW w:w="1276" w:type="dxa"/>
            <w:noWrap/>
            <w:hideMark/>
          </w:tcPr>
          <w:p w14:paraId="567824C4" w14:textId="77777777" w:rsidR="00212460" w:rsidRPr="00B568AF" w:rsidRDefault="00212460" w:rsidP="00517015">
            <w:pPr>
              <w:jc w:val="right"/>
              <w:rPr>
                <w:color w:val="000000"/>
                <w:sz w:val="20"/>
              </w:rPr>
            </w:pPr>
            <w:r w:rsidRPr="00B568AF">
              <w:rPr>
                <w:color w:val="000000"/>
                <w:sz w:val="20"/>
              </w:rPr>
              <w:t>25/03/2025</w:t>
            </w:r>
          </w:p>
        </w:tc>
      </w:tr>
      <w:tr w:rsidR="00212460" w:rsidRPr="00E754ED" w14:paraId="79C8D9D8" w14:textId="77777777" w:rsidTr="00B568AF">
        <w:tc>
          <w:tcPr>
            <w:tcW w:w="1555" w:type="dxa"/>
            <w:vMerge/>
            <w:noWrap/>
            <w:hideMark/>
          </w:tcPr>
          <w:p w14:paraId="318F877D" w14:textId="5AC11544" w:rsidR="00212460" w:rsidRPr="00B568AF" w:rsidRDefault="00212460" w:rsidP="00517015">
            <w:pPr>
              <w:rPr>
                <w:color w:val="000000"/>
                <w:sz w:val="20"/>
              </w:rPr>
            </w:pPr>
          </w:p>
        </w:tc>
        <w:tc>
          <w:tcPr>
            <w:tcW w:w="850" w:type="dxa"/>
            <w:noWrap/>
            <w:hideMark/>
          </w:tcPr>
          <w:p w14:paraId="6A4D87BF" w14:textId="77777777" w:rsidR="00212460" w:rsidRPr="00B568AF" w:rsidRDefault="00212460" w:rsidP="00B568AF">
            <w:pPr>
              <w:jc w:val="center"/>
              <w:rPr>
                <w:color w:val="000000"/>
                <w:sz w:val="20"/>
              </w:rPr>
            </w:pPr>
            <w:r w:rsidRPr="00B568AF">
              <w:rPr>
                <w:color w:val="000000"/>
                <w:sz w:val="20"/>
              </w:rPr>
              <w:t>254</w:t>
            </w:r>
          </w:p>
        </w:tc>
        <w:tc>
          <w:tcPr>
            <w:tcW w:w="2836" w:type="dxa"/>
            <w:noWrap/>
            <w:hideMark/>
          </w:tcPr>
          <w:p w14:paraId="3B5D9336" w14:textId="77777777" w:rsidR="00212460" w:rsidRPr="00B568AF" w:rsidRDefault="00212460" w:rsidP="00517015">
            <w:pPr>
              <w:rPr>
                <w:color w:val="000000"/>
                <w:sz w:val="20"/>
              </w:rPr>
            </w:pPr>
            <w:r w:rsidRPr="00B568AF">
              <w:rPr>
                <w:color w:val="000000"/>
                <w:sz w:val="20"/>
              </w:rPr>
              <w:t>Pitt Water-Orielton Lagoon</w:t>
            </w:r>
          </w:p>
        </w:tc>
        <w:tc>
          <w:tcPr>
            <w:tcW w:w="1259" w:type="dxa"/>
            <w:noWrap/>
            <w:hideMark/>
          </w:tcPr>
          <w:p w14:paraId="0FE55CE1" w14:textId="77777777" w:rsidR="00212460" w:rsidRPr="00B568AF" w:rsidRDefault="00212460" w:rsidP="00517015">
            <w:pPr>
              <w:jc w:val="right"/>
              <w:rPr>
                <w:color w:val="000000"/>
                <w:sz w:val="20"/>
              </w:rPr>
            </w:pPr>
            <w:r w:rsidRPr="00B568AF">
              <w:rPr>
                <w:color w:val="000000"/>
                <w:sz w:val="20"/>
              </w:rPr>
              <w:t>16/11/1982</w:t>
            </w:r>
          </w:p>
        </w:tc>
        <w:tc>
          <w:tcPr>
            <w:tcW w:w="1433" w:type="dxa"/>
            <w:noWrap/>
            <w:hideMark/>
          </w:tcPr>
          <w:p w14:paraId="6D28EA8B" w14:textId="77777777" w:rsidR="00212460" w:rsidRPr="00B568AF" w:rsidRDefault="00212460" w:rsidP="00517015">
            <w:pPr>
              <w:jc w:val="right"/>
              <w:rPr>
                <w:color w:val="000000"/>
                <w:sz w:val="20"/>
              </w:rPr>
            </w:pPr>
            <w:r w:rsidRPr="00B568AF">
              <w:rPr>
                <w:color w:val="000000"/>
                <w:sz w:val="20"/>
              </w:rPr>
              <w:t>3,334</w:t>
            </w:r>
          </w:p>
        </w:tc>
        <w:tc>
          <w:tcPr>
            <w:tcW w:w="1276" w:type="dxa"/>
            <w:noWrap/>
            <w:hideMark/>
          </w:tcPr>
          <w:p w14:paraId="55BAC949" w14:textId="77777777" w:rsidR="00212460" w:rsidRPr="00B568AF" w:rsidRDefault="00212460" w:rsidP="00517015">
            <w:pPr>
              <w:jc w:val="right"/>
              <w:rPr>
                <w:color w:val="000000"/>
                <w:sz w:val="20"/>
              </w:rPr>
            </w:pPr>
            <w:r w:rsidRPr="00B568AF">
              <w:rPr>
                <w:color w:val="000000"/>
                <w:sz w:val="20"/>
              </w:rPr>
              <w:t>27/09/2023</w:t>
            </w:r>
          </w:p>
        </w:tc>
      </w:tr>
      <w:tr w:rsidR="00212460" w:rsidRPr="00E754ED" w14:paraId="56C5AB13" w14:textId="77777777" w:rsidTr="00B568AF">
        <w:tc>
          <w:tcPr>
            <w:tcW w:w="1555" w:type="dxa"/>
            <w:vMerge/>
            <w:noWrap/>
            <w:hideMark/>
          </w:tcPr>
          <w:p w14:paraId="295A3BFD" w14:textId="3C59C458" w:rsidR="00212460" w:rsidRPr="00B568AF" w:rsidRDefault="00212460" w:rsidP="00517015">
            <w:pPr>
              <w:rPr>
                <w:color w:val="000000"/>
                <w:sz w:val="20"/>
              </w:rPr>
            </w:pPr>
          </w:p>
        </w:tc>
        <w:tc>
          <w:tcPr>
            <w:tcW w:w="850" w:type="dxa"/>
            <w:noWrap/>
            <w:hideMark/>
          </w:tcPr>
          <w:p w14:paraId="05BC30F4" w14:textId="77777777" w:rsidR="00212460" w:rsidRPr="00B568AF" w:rsidRDefault="00212460" w:rsidP="00B568AF">
            <w:pPr>
              <w:jc w:val="center"/>
              <w:rPr>
                <w:color w:val="000000"/>
                <w:sz w:val="20"/>
              </w:rPr>
            </w:pPr>
            <w:r w:rsidRPr="00B568AF">
              <w:rPr>
                <w:color w:val="000000"/>
                <w:sz w:val="20"/>
              </w:rPr>
              <w:t>255</w:t>
            </w:r>
          </w:p>
        </w:tc>
        <w:tc>
          <w:tcPr>
            <w:tcW w:w="2836" w:type="dxa"/>
            <w:noWrap/>
            <w:hideMark/>
          </w:tcPr>
          <w:p w14:paraId="1FAEC487" w14:textId="77777777" w:rsidR="00212460" w:rsidRPr="00B568AF" w:rsidRDefault="00212460" w:rsidP="00517015">
            <w:pPr>
              <w:rPr>
                <w:color w:val="000000"/>
                <w:sz w:val="20"/>
              </w:rPr>
            </w:pPr>
            <w:r w:rsidRPr="00B568AF">
              <w:rPr>
                <w:color w:val="000000"/>
                <w:sz w:val="20"/>
              </w:rPr>
              <w:t>Apsley Marshes</w:t>
            </w:r>
          </w:p>
        </w:tc>
        <w:tc>
          <w:tcPr>
            <w:tcW w:w="1259" w:type="dxa"/>
            <w:noWrap/>
            <w:hideMark/>
          </w:tcPr>
          <w:p w14:paraId="0EB63840" w14:textId="77777777" w:rsidR="00212460" w:rsidRPr="00B568AF" w:rsidRDefault="00212460" w:rsidP="00517015">
            <w:pPr>
              <w:jc w:val="right"/>
              <w:rPr>
                <w:color w:val="000000"/>
                <w:sz w:val="20"/>
              </w:rPr>
            </w:pPr>
            <w:r w:rsidRPr="00B568AF">
              <w:rPr>
                <w:color w:val="000000"/>
                <w:sz w:val="20"/>
              </w:rPr>
              <w:t>16/11/1982</w:t>
            </w:r>
          </w:p>
        </w:tc>
        <w:tc>
          <w:tcPr>
            <w:tcW w:w="1433" w:type="dxa"/>
            <w:noWrap/>
            <w:hideMark/>
          </w:tcPr>
          <w:p w14:paraId="7F98B47B" w14:textId="77777777" w:rsidR="00212460" w:rsidRPr="00B568AF" w:rsidRDefault="00212460" w:rsidP="00517015">
            <w:pPr>
              <w:jc w:val="right"/>
              <w:rPr>
                <w:color w:val="000000"/>
                <w:sz w:val="20"/>
              </w:rPr>
            </w:pPr>
            <w:r w:rsidRPr="00B568AF">
              <w:rPr>
                <w:color w:val="000000"/>
                <w:sz w:val="20"/>
              </w:rPr>
              <w:t>880</w:t>
            </w:r>
          </w:p>
        </w:tc>
        <w:tc>
          <w:tcPr>
            <w:tcW w:w="1276" w:type="dxa"/>
            <w:noWrap/>
            <w:hideMark/>
          </w:tcPr>
          <w:p w14:paraId="2050CC98" w14:textId="77777777" w:rsidR="00212460" w:rsidRPr="00B568AF" w:rsidRDefault="00212460" w:rsidP="00517015">
            <w:pPr>
              <w:jc w:val="right"/>
              <w:rPr>
                <w:color w:val="000000"/>
                <w:sz w:val="20"/>
              </w:rPr>
            </w:pPr>
            <w:r w:rsidRPr="00B568AF">
              <w:rPr>
                <w:color w:val="000000"/>
                <w:sz w:val="20"/>
              </w:rPr>
              <w:t>13/04/2023</w:t>
            </w:r>
          </w:p>
        </w:tc>
      </w:tr>
      <w:tr w:rsidR="00212460" w:rsidRPr="00E754ED" w14:paraId="0581C48F" w14:textId="77777777" w:rsidTr="00B568AF">
        <w:tc>
          <w:tcPr>
            <w:tcW w:w="1555" w:type="dxa"/>
            <w:vMerge/>
            <w:noWrap/>
            <w:hideMark/>
          </w:tcPr>
          <w:p w14:paraId="7840D928" w14:textId="5ACE3A5C" w:rsidR="00212460" w:rsidRPr="00B568AF" w:rsidRDefault="00212460" w:rsidP="00517015">
            <w:pPr>
              <w:rPr>
                <w:color w:val="000000"/>
                <w:sz w:val="20"/>
              </w:rPr>
            </w:pPr>
          </w:p>
        </w:tc>
        <w:tc>
          <w:tcPr>
            <w:tcW w:w="850" w:type="dxa"/>
            <w:noWrap/>
            <w:hideMark/>
          </w:tcPr>
          <w:p w14:paraId="6AD7CAE4" w14:textId="77777777" w:rsidR="00212460" w:rsidRPr="00B568AF" w:rsidRDefault="00212460" w:rsidP="00B568AF">
            <w:pPr>
              <w:jc w:val="center"/>
              <w:rPr>
                <w:color w:val="000000"/>
                <w:sz w:val="20"/>
              </w:rPr>
            </w:pPr>
            <w:r w:rsidRPr="00B568AF">
              <w:rPr>
                <w:color w:val="000000"/>
                <w:sz w:val="20"/>
              </w:rPr>
              <w:t>256</w:t>
            </w:r>
          </w:p>
        </w:tc>
        <w:tc>
          <w:tcPr>
            <w:tcW w:w="2836" w:type="dxa"/>
            <w:noWrap/>
            <w:hideMark/>
          </w:tcPr>
          <w:p w14:paraId="738F744D" w14:textId="77777777" w:rsidR="00212460" w:rsidRPr="00B568AF" w:rsidRDefault="00212460" w:rsidP="00517015">
            <w:pPr>
              <w:rPr>
                <w:color w:val="000000"/>
                <w:sz w:val="20"/>
              </w:rPr>
            </w:pPr>
            <w:r w:rsidRPr="00B568AF">
              <w:rPr>
                <w:color w:val="000000"/>
                <w:sz w:val="20"/>
              </w:rPr>
              <w:t>East Coast Cape Barren Island Lagoons</w:t>
            </w:r>
          </w:p>
        </w:tc>
        <w:tc>
          <w:tcPr>
            <w:tcW w:w="1259" w:type="dxa"/>
            <w:noWrap/>
            <w:hideMark/>
          </w:tcPr>
          <w:p w14:paraId="616DA854" w14:textId="77777777" w:rsidR="00212460" w:rsidRPr="00B568AF" w:rsidRDefault="00212460" w:rsidP="00517015">
            <w:pPr>
              <w:jc w:val="right"/>
              <w:rPr>
                <w:color w:val="000000"/>
                <w:sz w:val="20"/>
              </w:rPr>
            </w:pPr>
            <w:r w:rsidRPr="00B568AF">
              <w:rPr>
                <w:color w:val="000000"/>
                <w:sz w:val="20"/>
              </w:rPr>
              <w:t>16/11/1982</w:t>
            </w:r>
          </w:p>
        </w:tc>
        <w:tc>
          <w:tcPr>
            <w:tcW w:w="1433" w:type="dxa"/>
            <w:noWrap/>
            <w:hideMark/>
          </w:tcPr>
          <w:p w14:paraId="46DF902F" w14:textId="77777777" w:rsidR="00212460" w:rsidRPr="00B568AF" w:rsidRDefault="00212460" w:rsidP="00517015">
            <w:pPr>
              <w:jc w:val="right"/>
              <w:rPr>
                <w:color w:val="000000"/>
                <w:sz w:val="20"/>
              </w:rPr>
            </w:pPr>
            <w:r w:rsidRPr="00B568AF">
              <w:rPr>
                <w:color w:val="000000"/>
                <w:sz w:val="20"/>
              </w:rPr>
              <w:t>4,473</w:t>
            </w:r>
          </w:p>
        </w:tc>
        <w:tc>
          <w:tcPr>
            <w:tcW w:w="1276" w:type="dxa"/>
            <w:noWrap/>
            <w:hideMark/>
          </w:tcPr>
          <w:p w14:paraId="09AB239C" w14:textId="77777777" w:rsidR="00212460" w:rsidRPr="00B568AF" w:rsidRDefault="00212460" w:rsidP="00517015">
            <w:pPr>
              <w:jc w:val="right"/>
              <w:rPr>
                <w:color w:val="000000"/>
                <w:sz w:val="20"/>
              </w:rPr>
            </w:pPr>
            <w:r w:rsidRPr="00B568AF">
              <w:rPr>
                <w:color w:val="000000"/>
                <w:sz w:val="20"/>
              </w:rPr>
              <w:t>18/12/2024</w:t>
            </w:r>
          </w:p>
        </w:tc>
      </w:tr>
      <w:tr w:rsidR="00212460" w:rsidRPr="00E754ED" w14:paraId="25298A2F" w14:textId="77777777" w:rsidTr="00B568AF">
        <w:tc>
          <w:tcPr>
            <w:tcW w:w="1555" w:type="dxa"/>
            <w:vMerge/>
            <w:noWrap/>
            <w:hideMark/>
          </w:tcPr>
          <w:p w14:paraId="5E5E4DDB" w14:textId="34A1C5D2" w:rsidR="00212460" w:rsidRPr="00B568AF" w:rsidRDefault="00212460" w:rsidP="00517015">
            <w:pPr>
              <w:rPr>
                <w:color w:val="000000"/>
                <w:sz w:val="20"/>
              </w:rPr>
            </w:pPr>
          </w:p>
        </w:tc>
        <w:tc>
          <w:tcPr>
            <w:tcW w:w="850" w:type="dxa"/>
            <w:noWrap/>
            <w:hideMark/>
          </w:tcPr>
          <w:p w14:paraId="62DDB554" w14:textId="77777777" w:rsidR="00212460" w:rsidRPr="00B568AF" w:rsidRDefault="00212460" w:rsidP="00B568AF">
            <w:pPr>
              <w:jc w:val="center"/>
              <w:rPr>
                <w:color w:val="000000"/>
                <w:sz w:val="20"/>
              </w:rPr>
            </w:pPr>
            <w:r w:rsidRPr="00B568AF">
              <w:rPr>
                <w:color w:val="000000"/>
                <w:sz w:val="20"/>
              </w:rPr>
              <w:t>257</w:t>
            </w:r>
          </w:p>
        </w:tc>
        <w:tc>
          <w:tcPr>
            <w:tcW w:w="2836" w:type="dxa"/>
            <w:noWrap/>
            <w:hideMark/>
          </w:tcPr>
          <w:p w14:paraId="6E82517F" w14:textId="77777777" w:rsidR="00212460" w:rsidRPr="00B568AF" w:rsidRDefault="00212460" w:rsidP="00517015">
            <w:pPr>
              <w:rPr>
                <w:color w:val="000000"/>
                <w:sz w:val="20"/>
              </w:rPr>
            </w:pPr>
            <w:r w:rsidRPr="00B568AF">
              <w:rPr>
                <w:color w:val="000000"/>
                <w:sz w:val="20"/>
              </w:rPr>
              <w:t>Flood Plain Lower Ringarooma River</w:t>
            </w:r>
          </w:p>
        </w:tc>
        <w:tc>
          <w:tcPr>
            <w:tcW w:w="1259" w:type="dxa"/>
            <w:noWrap/>
            <w:hideMark/>
          </w:tcPr>
          <w:p w14:paraId="187D6A41" w14:textId="77777777" w:rsidR="00212460" w:rsidRPr="00B568AF" w:rsidRDefault="00212460" w:rsidP="00517015">
            <w:pPr>
              <w:jc w:val="right"/>
              <w:rPr>
                <w:color w:val="000000"/>
                <w:sz w:val="20"/>
              </w:rPr>
            </w:pPr>
            <w:r w:rsidRPr="00B568AF">
              <w:rPr>
                <w:color w:val="000000"/>
                <w:sz w:val="20"/>
              </w:rPr>
              <w:t>16/11/1982</w:t>
            </w:r>
          </w:p>
        </w:tc>
        <w:tc>
          <w:tcPr>
            <w:tcW w:w="1433" w:type="dxa"/>
            <w:noWrap/>
            <w:hideMark/>
          </w:tcPr>
          <w:p w14:paraId="1E61EF7F" w14:textId="77777777" w:rsidR="00212460" w:rsidRPr="00B568AF" w:rsidRDefault="00212460" w:rsidP="00517015">
            <w:pPr>
              <w:jc w:val="right"/>
              <w:rPr>
                <w:color w:val="000000"/>
                <w:sz w:val="20"/>
              </w:rPr>
            </w:pPr>
            <w:r w:rsidRPr="00B568AF">
              <w:rPr>
                <w:color w:val="000000"/>
                <w:sz w:val="20"/>
              </w:rPr>
              <w:t>3,534</w:t>
            </w:r>
          </w:p>
        </w:tc>
        <w:tc>
          <w:tcPr>
            <w:tcW w:w="1276" w:type="dxa"/>
            <w:noWrap/>
            <w:hideMark/>
          </w:tcPr>
          <w:p w14:paraId="2E2D913D" w14:textId="77777777" w:rsidR="00212460" w:rsidRPr="00B568AF" w:rsidRDefault="00212460" w:rsidP="00517015">
            <w:pPr>
              <w:jc w:val="right"/>
              <w:rPr>
                <w:color w:val="000000"/>
                <w:sz w:val="20"/>
              </w:rPr>
            </w:pPr>
            <w:r w:rsidRPr="00B568AF">
              <w:rPr>
                <w:color w:val="000000"/>
                <w:sz w:val="20"/>
              </w:rPr>
              <w:t>13/04/2023</w:t>
            </w:r>
          </w:p>
        </w:tc>
      </w:tr>
      <w:tr w:rsidR="00212460" w:rsidRPr="00E754ED" w14:paraId="554E5816" w14:textId="77777777" w:rsidTr="00B568AF">
        <w:tc>
          <w:tcPr>
            <w:tcW w:w="1555" w:type="dxa"/>
            <w:vMerge/>
            <w:noWrap/>
            <w:hideMark/>
          </w:tcPr>
          <w:p w14:paraId="45A6E951" w14:textId="3D2EE06E" w:rsidR="00212460" w:rsidRPr="00B568AF" w:rsidRDefault="00212460" w:rsidP="00517015">
            <w:pPr>
              <w:rPr>
                <w:color w:val="000000"/>
                <w:sz w:val="20"/>
              </w:rPr>
            </w:pPr>
          </w:p>
        </w:tc>
        <w:tc>
          <w:tcPr>
            <w:tcW w:w="850" w:type="dxa"/>
            <w:noWrap/>
            <w:hideMark/>
          </w:tcPr>
          <w:p w14:paraId="2F51A3C4" w14:textId="77777777" w:rsidR="00212460" w:rsidRPr="00B568AF" w:rsidRDefault="00212460" w:rsidP="00B568AF">
            <w:pPr>
              <w:jc w:val="center"/>
              <w:rPr>
                <w:color w:val="000000"/>
                <w:sz w:val="20"/>
              </w:rPr>
            </w:pPr>
            <w:r w:rsidRPr="00B568AF">
              <w:rPr>
                <w:color w:val="000000"/>
                <w:sz w:val="20"/>
              </w:rPr>
              <w:t>258</w:t>
            </w:r>
          </w:p>
        </w:tc>
        <w:tc>
          <w:tcPr>
            <w:tcW w:w="2836" w:type="dxa"/>
            <w:noWrap/>
            <w:hideMark/>
          </w:tcPr>
          <w:p w14:paraId="6A0459C9" w14:textId="77777777" w:rsidR="00212460" w:rsidRPr="00B568AF" w:rsidRDefault="00212460" w:rsidP="00517015">
            <w:pPr>
              <w:rPr>
                <w:color w:val="000000"/>
                <w:sz w:val="20"/>
              </w:rPr>
            </w:pPr>
            <w:r w:rsidRPr="00B568AF">
              <w:rPr>
                <w:color w:val="000000"/>
                <w:sz w:val="20"/>
              </w:rPr>
              <w:t>Jocks Lagoon</w:t>
            </w:r>
          </w:p>
        </w:tc>
        <w:tc>
          <w:tcPr>
            <w:tcW w:w="1259" w:type="dxa"/>
            <w:noWrap/>
            <w:hideMark/>
          </w:tcPr>
          <w:p w14:paraId="43F56E14" w14:textId="77777777" w:rsidR="00212460" w:rsidRPr="00B568AF" w:rsidRDefault="00212460" w:rsidP="00517015">
            <w:pPr>
              <w:jc w:val="right"/>
              <w:rPr>
                <w:color w:val="000000"/>
                <w:sz w:val="20"/>
              </w:rPr>
            </w:pPr>
            <w:r w:rsidRPr="00B568AF">
              <w:rPr>
                <w:color w:val="000000"/>
                <w:sz w:val="20"/>
              </w:rPr>
              <w:t>16/11/1982</w:t>
            </w:r>
          </w:p>
        </w:tc>
        <w:tc>
          <w:tcPr>
            <w:tcW w:w="1433" w:type="dxa"/>
            <w:noWrap/>
            <w:hideMark/>
          </w:tcPr>
          <w:p w14:paraId="398CCAFC" w14:textId="77777777" w:rsidR="00212460" w:rsidRPr="00B568AF" w:rsidRDefault="00212460" w:rsidP="00517015">
            <w:pPr>
              <w:jc w:val="right"/>
              <w:rPr>
                <w:color w:val="000000"/>
                <w:sz w:val="20"/>
              </w:rPr>
            </w:pPr>
            <w:r w:rsidRPr="00B568AF">
              <w:rPr>
                <w:color w:val="000000"/>
                <w:sz w:val="20"/>
              </w:rPr>
              <w:t>18.58</w:t>
            </w:r>
          </w:p>
        </w:tc>
        <w:tc>
          <w:tcPr>
            <w:tcW w:w="1276" w:type="dxa"/>
            <w:noWrap/>
            <w:hideMark/>
          </w:tcPr>
          <w:p w14:paraId="6953F797" w14:textId="77777777" w:rsidR="00212460" w:rsidRPr="00B568AF" w:rsidRDefault="00212460" w:rsidP="00517015">
            <w:pPr>
              <w:jc w:val="right"/>
              <w:rPr>
                <w:color w:val="000000"/>
                <w:sz w:val="20"/>
              </w:rPr>
            </w:pPr>
            <w:r w:rsidRPr="00B568AF">
              <w:rPr>
                <w:color w:val="000000"/>
                <w:sz w:val="20"/>
              </w:rPr>
              <w:t>25/03/2025</w:t>
            </w:r>
          </w:p>
        </w:tc>
      </w:tr>
      <w:tr w:rsidR="00212460" w:rsidRPr="00E754ED" w14:paraId="6C078EB6" w14:textId="77777777" w:rsidTr="00B568AF">
        <w:tc>
          <w:tcPr>
            <w:tcW w:w="1555" w:type="dxa"/>
            <w:vMerge/>
            <w:noWrap/>
            <w:hideMark/>
          </w:tcPr>
          <w:p w14:paraId="399623FA" w14:textId="4A64BF51" w:rsidR="00212460" w:rsidRPr="00B568AF" w:rsidRDefault="00212460" w:rsidP="00517015">
            <w:pPr>
              <w:rPr>
                <w:color w:val="000000"/>
                <w:sz w:val="20"/>
              </w:rPr>
            </w:pPr>
          </w:p>
        </w:tc>
        <w:tc>
          <w:tcPr>
            <w:tcW w:w="850" w:type="dxa"/>
            <w:noWrap/>
            <w:hideMark/>
          </w:tcPr>
          <w:p w14:paraId="4FEEFB72" w14:textId="77777777" w:rsidR="00212460" w:rsidRPr="00B568AF" w:rsidRDefault="00212460" w:rsidP="00B568AF">
            <w:pPr>
              <w:jc w:val="center"/>
              <w:rPr>
                <w:color w:val="000000"/>
                <w:sz w:val="20"/>
              </w:rPr>
            </w:pPr>
            <w:r w:rsidRPr="00B568AF">
              <w:rPr>
                <w:color w:val="000000"/>
                <w:sz w:val="20"/>
              </w:rPr>
              <w:t>259</w:t>
            </w:r>
          </w:p>
        </w:tc>
        <w:tc>
          <w:tcPr>
            <w:tcW w:w="2836" w:type="dxa"/>
            <w:noWrap/>
            <w:hideMark/>
          </w:tcPr>
          <w:p w14:paraId="1E312526" w14:textId="77777777" w:rsidR="00212460" w:rsidRPr="00B568AF" w:rsidRDefault="00212460" w:rsidP="00517015">
            <w:pPr>
              <w:rPr>
                <w:color w:val="000000"/>
                <w:sz w:val="20"/>
              </w:rPr>
            </w:pPr>
            <w:r w:rsidRPr="00B568AF">
              <w:rPr>
                <w:color w:val="000000"/>
                <w:sz w:val="20"/>
              </w:rPr>
              <w:t>Interlaken Lakeside Reserve</w:t>
            </w:r>
          </w:p>
        </w:tc>
        <w:tc>
          <w:tcPr>
            <w:tcW w:w="1259" w:type="dxa"/>
            <w:noWrap/>
            <w:hideMark/>
          </w:tcPr>
          <w:p w14:paraId="5E6AE963" w14:textId="77777777" w:rsidR="00212460" w:rsidRPr="00B568AF" w:rsidRDefault="00212460" w:rsidP="00517015">
            <w:pPr>
              <w:jc w:val="right"/>
              <w:rPr>
                <w:color w:val="000000"/>
                <w:sz w:val="20"/>
              </w:rPr>
            </w:pPr>
            <w:r w:rsidRPr="00B568AF">
              <w:rPr>
                <w:color w:val="000000"/>
                <w:sz w:val="20"/>
              </w:rPr>
              <w:t>16/11/1982</w:t>
            </w:r>
          </w:p>
        </w:tc>
        <w:tc>
          <w:tcPr>
            <w:tcW w:w="1433" w:type="dxa"/>
            <w:noWrap/>
            <w:hideMark/>
          </w:tcPr>
          <w:p w14:paraId="468858DA" w14:textId="77777777" w:rsidR="00212460" w:rsidRPr="00B568AF" w:rsidRDefault="00212460" w:rsidP="00517015">
            <w:pPr>
              <w:jc w:val="right"/>
              <w:rPr>
                <w:color w:val="000000"/>
                <w:sz w:val="20"/>
              </w:rPr>
            </w:pPr>
            <w:r w:rsidRPr="00B568AF">
              <w:rPr>
                <w:color w:val="000000"/>
                <w:sz w:val="20"/>
              </w:rPr>
              <w:t>517</w:t>
            </w:r>
          </w:p>
        </w:tc>
        <w:tc>
          <w:tcPr>
            <w:tcW w:w="1276" w:type="dxa"/>
            <w:noWrap/>
            <w:hideMark/>
          </w:tcPr>
          <w:p w14:paraId="77C56D85" w14:textId="77777777" w:rsidR="00212460" w:rsidRPr="00B568AF" w:rsidRDefault="00212460" w:rsidP="00517015">
            <w:pPr>
              <w:jc w:val="right"/>
              <w:rPr>
                <w:color w:val="000000"/>
                <w:sz w:val="20"/>
              </w:rPr>
            </w:pPr>
            <w:r w:rsidRPr="00B568AF">
              <w:rPr>
                <w:color w:val="000000"/>
                <w:sz w:val="20"/>
              </w:rPr>
              <w:t>25/03/2025</w:t>
            </w:r>
          </w:p>
        </w:tc>
      </w:tr>
      <w:tr w:rsidR="00212460" w:rsidRPr="00E754ED" w14:paraId="656CBD04" w14:textId="77777777" w:rsidTr="00B568AF">
        <w:tc>
          <w:tcPr>
            <w:tcW w:w="1555" w:type="dxa"/>
            <w:vMerge/>
            <w:noWrap/>
            <w:hideMark/>
          </w:tcPr>
          <w:p w14:paraId="78FABEA5" w14:textId="160C5AB9" w:rsidR="00212460" w:rsidRPr="00B568AF" w:rsidRDefault="00212460" w:rsidP="00517015">
            <w:pPr>
              <w:rPr>
                <w:color w:val="000000"/>
                <w:sz w:val="20"/>
              </w:rPr>
            </w:pPr>
          </w:p>
        </w:tc>
        <w:tc>
          <w:tcPr>
            <w:tcW w:w="850" w:type="dxa"/>
            <w:noWrap/>
            <w:hideMark/>
          </w:tcPr>
          <w:p w14:paraId="4670BAC0" w14:textId="77777777" w:rsidR="00212460" w:rsidRPr="00B568AF" w:rsidRDefault="00212460" w:rsidP="00B568AF">
            <w:pPr>
              <w:jc w:val="center"/>
              <w:rPr>
                <w:color w:val="000000"/>
                <w:sz w:val="20"/>
              </w:rPr>
            </w:pPr>
            <w:r w:rsidRPr="00B568AF">
              <w:rPr>
                <w:color w:val="000000"/>
                <w:sz w:val="20"/>
              </w:rPr>
              <w:t>260</w:t>
            </w:r>
          </w:p>
        </w:tc>
        <w:tc>
          <w:tcPr>
            <w:tcW w:w="2836" w:type="dxa"/>
            <w:noWrap/>
            <w:hideMark/>
          </w:tcPr>
          <w:p w14:paraId="6DB9267F" w14:textId="77777777" w:rsidR="00212460" w:rsidRPr="00B568AF" w:rsidRDefault="00212460" w:rsidP="00517015">
            <w:pPr>
              <w:rPr>
                <w:color w:val="000000"/>
                <w:sz w:val="20"/>
              </w:rPr>
            </w:pPr>
            <w:r w:rsidRPr="00B568AF">
              <w:rPr>
                <w:color w:val="000000"/>
                <w:sz w:val="20"/>
              </w:rPr>
              <w:t>Little Waterhouse Lake</w:t>
            </w:r>
          </w:p>
        </w:tc>
        <w:tc>
          <w:tcPr>
            <w:tcW w:w="1259" w:type="dxa"/>
            <w:noWrap/>
            <w:hideMark/>
          </w:tcPr>
          <w:p w14:paraId="7306D2AA" w14:textId="77777777" w:rsidR="00212460" w:rsidRPr="00B568AF" w:rsidRDefault="00212460" w:rsidP="00517015">
            <w:pPr>
              <w:jc w:val="right"/>
              <w:rPr>
                <w:color w:val="000000"/>
                <w:sz w:val="20"/>
              </w:rPr>
            </w:pPr>
            <w:r w:rsidRPr="00B568AF">
              <w:rPr>
                <w:color w:val="000000"/>
                <w:sz w:val="20"/>
              </w:rPr>
              <w:t>16/11/1982</w:t>
            </w:r>
          </w:p>
        </w:tc>
        <w:tc>
          <w:tcPr>
            <w:tcW w:w="1433" w:type="dxa"/>
            <w:noWrap/>
            <w:hideMark/>
          </w:tcPr>
          <w:p w14:paraId="67CCBFC3" w14:textId="77777777" w:rsidR="00212460" w:rsidRPr="00B568AF" w:rsidRDefault="00212460" w:rsidP="00517015">
            <w:pPr>
              <w:jc w:val="right"/>
              <w:rPr>
                <w:color w:val="000000"/>
                <w:sz w:val="20"/>
              </w:rPr>
            </w:pPr>
            <w:r w:rsidRPr="00B568AF">
              <w:rPr>
                <w:color w:val="000000"/>
                <w:sz w:val="20"/>
              </w:rPr>
              <w:t>56</w:t>
            </w:r>
          </w:p>
        </w:tc>
        <w:tc>
          <w:tcPr>
            <w:tcW w:w="1276" w:type="dxa"/>
            <w:noWrap/>
            <w:hideMark/>
          </w:tcPr>
          <w:p w14:paraId="34E58D5B"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5BCE3EF7" w14:textId="77777777" w:rsidTr="00B568AF">
        <w:tc>
          <w:tcPr>
            <w:tcW w:w="1555" w:type="dxa"/>
            <w:vMerge/>
            <w:noWrap/>
            <w:hideMark/>
          </w:tcPr>
          <w:p w14:paraId="179C1DF2" w14:textId="73012BF1" w:rsidR="00212460" w:rsidRPr="00B568AF" w:rsidRDefault="00212460" w:rsidP="00517015">
            <w:pPr>
              <w:rPr>
                <w:color w:val="000000"/>
                <w:sz w:val="20"/>
              </w:rPr>
            </w:pPr>
          </w:p>
        </w:tc>
        <w:tc>
          <w:tcPr>
            <w:tcW w:w="850" w:type="dxa"/>
            <w:noWrap/>
            <w:hideMark/>
          </w:tcPr>
          <w:p w14:paraId="5B357812" w14:textId="77777777" w:rsidR="00212460" w:rsidRPr="00B568AF" w:rsidRDefault="00212460" w:rsidP="00B568AF">
            <w:pPr>
              <w:jc w:val="center"/>
              <w:rPr>
                <w:color w:val="000000"/>
                <w:sz w:val="20"/>
              </w:rPr>
            </w:pPr>
            <w:r w:rsidRPr="00B568AF">
              <w:rPr>
                <w:color w:val="000000"/>
                <w:sz w:val="20"/>
              </w:rPr>
              <w:t>263</w:t>
            </w:r>
          </w:p>
        </w:tc>
        <w:tc>
          <w:tcPr>
            <w:tcW w:w="2836" w:type="dxa"/>
            <w:noWrap/>
            <w:hideMark/>
          </w:tcPr>
          <w:p w14:paraId="2D4C3C5B" w14:textId="77777777" w:rsidR="00212460" w:rsidRPr="00B568AF" w:rsidRDefault="00212460" w:rsidP="00517015">
            <w:pPr>
              <w:rPr>
                <w:color w:val="000000"/>
                <w:sz w:val="20"/>
              </w:rPr>
            </w:pPr>
            <w:r w:rsidRPr="00B568AF">
              <w:rPr>
                <w:color w:val="000000"/>
                <w:sz w:val="20"/>
              </w:rPr>
              <w:t>Gunbower Forest</w:t>
            </w:r>
          </w:p>
        </w:tc>
        <w:tc>
          <w:tcPr>
            <w:tcW w:w="1259" w:type="dxa"/>
            <w:noWrap/>
            <w:hideMark/>
          </w:tcPr>
          <w:p w14:paraId="60B44586" w14:textId="77777777" w:rsidR="00212460" w:rsidRPr="00B568AF" w:rsidRDefault="00212460" w:rsidP="00517015">
            <w:pPr>
              <w:jc w:val="right"/>
              <w:rPr>
                <w:color w:val="000000"/>
                <w:sz w:val="20"/>
              </w:rPr>
            </w:pPr>
            <w:r w:rsidRPr="00B568AF">
              <w:rPr>
                <w:color w:val="000000"/>
                <w:sz w:val="20"/>
              </w:rPr>
              <w:t>15/12/1982</w:t>
            </w:r>
          </w:p>
        </w:tc>
        <w:tc>
          <w:tcPr>
            <w:tcW w:w="1433" w:type="dxa"/>
            <w:noWrap/>
            <w:hideMark/>
          </w:tcPr>
          <w:p w14:paraId="7EDC170B" w14:textId="77777777" w:rsidR="00212460" w:rsidRPr="00B568AF" w:rsidRDefault="00212460" w:rsidP="00517015">
            <w:pPr>
              <w:jc w:val="right"/>
              <w:rPr>
                <w:color w:val="000000"/>
                <w:sz w:val="20"/>
              </w:rPr>
            </w:pPr>
            <w:r w:rsidRPr="00B568AF">
              <w:rPr>
                <w:color w:val="000000"/>
                <w:sz w:val="20"/>
              </w:rPr>
              <w:t>20,180</w:t>
            </w:r>
          </w:p>
        </w:tc>
        <w:tc>
          <w:tcPr>
            <w:tcW w:w="1276" w:type="dxa"/>
            <w:noWrap/>
            <w:hideMark/>
          </w:tcPr>
          <w:p w14:paraId="5C6CFA61" w14:textId="77777777" w:rsidR="00212460" w:rsidRPr="00B568AF" w:rsidRDefault="00212460" w:rsidP="00517015">
            <w:pPr>
              <w:jc w:val="right"/>
              <w:rPr>
                <w:color w:val="000000"/>
                <w:sz w:val="20"/>
              </w:rPr>
            </w:pPr>
            <w:r w:rsidRPr="00B568AF">
              <w:rPr>
                <w:color w:val="000000"/>
                <w:sz w:val="20"/>
              </w:rPr>
              <w:t>13/04/2023</w:t>
            </w:r>
          </w:p>
        </w:tc>
      </w:tr>
      <w:tr w:rsidR="00212460" w:rsidRPr="00E754ED" w14:paraId="34C1F155" w14:textId="77777777" w:rsidTr="00B568AF">
        <w:tc>
          <w:tcPr>
            <w:tcW w:w="1555" w:type="dxa"/>
            <w:vMerge/>
            <w:noWrap/>
            <w:hideMark/>
          </w:tcPr>
          <w:p w14:paraId="125280DF" w14:textId="0EFFBA5C" w:rsidR="00212460" w:rsidRPr="00B568AF" w:rsidRDefault="00212460" w:rsidP="00517015">
            <w:pPr>
              <w:rPr>
                <w:color w:val="000000"/>
                <w:sz w:val="20"/>
              </w:rPr>
            </w:pPr>
          </w:p>
        </w:tc>
        <w:tc>
          <w:tcPr>
            <w:tcW w:w="850" w:type="dxa"/>
            <w:noWrap/>
            <w:hideMark/>
          </w:tcPr>
          <w:p w14:paraId="02269726" w14:textId="77777777" w:rsidR="00212460" w:rsidRPr="00B568AF" w:rsidRDefault="00212460" w:rsidP="00B568AF">
            <w:pPr>
              <w:jc w:val="center"/>
              <w:rPr>
                <w:color w:val="000000"/>
                <w:sz w:val="20"/>
              </w:rPr>
            </w:pPr>
            <w:r w:rsidRPr="00B568AF">
              <w:rPr>
                <w:color w:val="000000"/>
                <w:sz w:val="20"/>
              </w:rPr>
              <w:t>264</w:t>
            </w:r>
          </w:p>
        </w:tc>
        <w:tc>
          <w:tcPr>
            <w:tcW w:w="2836" w:type="dxa"/>
            <w:noWrap/>
            <w:hideMark/>
          </w:tcPr>
          <w:p w14:paraId="1D813FC2" w14:textId="77777777" w:rsidR="00212460" w:rsidRPr="00B568AF" w:rsidRDefault="00212460" w:rsidP="00517015">
            <w:pPr>
              <w:rPr>
                <w:color w:val="000000"/>
                <w:sz w:val="20"/>
              </w:rPr>
            </w:pPr>
            <w:r w:rsidRPr="00B568AF">
              <w:rPr>
                <w:color w:val="000000"/>
                <w:sz w:val="20"/>
              </w:rPr>
              <w:t>Hattah-Kulkyne Lakes</w:t>
            </w:r>
          </w:p>
        </w:tc>
        <w:tc>
          <w:tcPr>
            <w:tcW w:w="1259" w:type="dxa"/>
            <w:noWrap/>
            <w:hideMark/>
          </w:tcPr>
          <w:p w14:paraId="0277BCBD" w14:textId="77777777" w:rsidR="00212460" w:rsidRPr="00B568AF" w:rsidRDefault="00212460" w:rsidP="00517015">
            <w:pPr>
              <w:jc w:val="right"/>
              <w:rPr>
                <w:color w:val="000000"/>
                <w:sz w:val="20"/>
              </w:rPr>
            </w:pPr>
            <w:r w:rsidRPr="00B568AF">
              <w:rPr>
                <w:color w:val="000000"/>
                <w:sz w:val="20"/>
              </w:rPr>
              <w:t>05/04/1983</w:t>
            </w:r>
          </w:p>
        </w:tc>
        <w:tc>
          <w:tcPr>
            <w:tcW w:w="1433" w:type="dxa"/>
            <w:noWrap/>
            <w:hideMark/>
          </w:tcPr>
          <w:p w14:paraId="46905F2C" w14:textId="77777777" w:rsidR="00212460" w:rsidRPr="00B568AF" w:rsidRDefault="00212460" w:rsidP="00517015">
            <w:pPr>
              <w:jc w:val="right"/>
              <w:rPr>
                <w:color w:val="000000"/>
                <w:sz w:val="20"/>
              </w:rPr>
            </w:pPr>
            <w:r w:rsidRPr="00B568AF">
              <w:rPr>
                <w:color w:val="000000"/>
                <w:sz w:val="20"/>
              </w:rPr>
              <w:t>955</w:t>
            </w:r>
          </w:p>
        </w:tc>
        <w:tc>
          <w:tcPr>
            <w:tcW w:w="1276" w:type="dxa"/>
            <w:noWrap/>
            <w:hideMark/>
          </w:tcPr>
          <w:p w14:paraId="2BA003E3" w14:textId="77777777" w:rsidR="00212460" w:rsidRPr="00B568AF" w:rsidRDefault="00212460" w:rsidP="00517015">
            <w:pPr>
              <w:jc w:val="right"/>
              <w:rPr>
                <w:color w:val="000000"/>
                <w:sz w:val="20"/>
              </w:rPr>
            </w:pPr>
            <w:r w:rsidRPr="00B568AF">
              <w:rPr>
                <w:color w:val="000000"/>
                <w:sz w:val="20"/>
              </w:rPr>
              <w:t>05/07/2022</w:t>
            </w:r>
          </w:p>
        </w:tc>
      </w:tr>
      <w:tr w:rsidR="00212460" w:rsidRPr="00E754ED" w14:paraId="235071C1" w14:textId="77777777" w:rsidTr="00B568AF">
        <w:tc>
          <w:tcPr>
            <w:tcW w:w="1555" w:type="dxa"/>
            <w:vMerge/>
            <w:noWrap/>
            <w:hideMark/>
          </w:tcPr>
          <w:p w14:paraId="0F5429DE" w14:textId="039D0E01" w:rsidR="00212460" w:rsidRPr="00B568AF" w:rsidRDefault="00212460" w:rsidP="00517015">
            <w:pPr>
              <w:rPr>
                <w:color w:val="000000"/>
                <w:sz w:val="20"/>
              </w:rPr>
            </w:pPr>
          </w:p>
        </w:tc>
        <w:tc>
          <w:tcPr>
            <w:tcW w:w="850" w:type="dxa"/>
            <w:noWrap/>
            <w:hideMark/>
          </w:tcPr>
          <w:p w14:paraId="2AD6D0EA" w14:textId="77777777" w:rsidR="00212460" w:rsidRPr="00B568AF" w:rsidRDefault="00212460" w:rsidP="00B568AF">
            <w:pPr>
              <w:jc w:val="center"/>
              <w:rPr>
                <w:color w:val="000000"/>
                <w:sz w:val="20"/>
              </w:rPr>
            </w:pPr>
            <w:r w:rsidRPr="00B568AF">
              <w:rPr>
                <w:color w:val="000000"/>
                <w:sz w:val="20"/>
              </w:rPr>
              <w:t>286</w:t>
            </w:r>
          </w:p>
        </w:tc>
        <w:tc>
          <w:tcPr>
            <w:tcW w:w="2836" w:type="dxa"/>
            <w:noWrap/>
            <w:hideMark/>
          </w:tcPr>
          <w:p w14:paraId="0E195B61" w14:textId="77777777" w:rsidR="00212460" w:rsidRPr="00B568AF" w:rsidRDefault="00212460" w:rsidP="00517015">
            <w:pPr>
              <w:rPr>
                <w:color w:val="000000"/>
                <w:sz w:val="20"/>
              </w:rPr>
            </w:pPr>
            <w:r w:rsidRPr="00B568AF">
              <w:rPr>
                <w:color w:val="000000"/>
                <w:sz w:val="20"/>
              </w:rPr>
              <w:t>Towra Point</w:t>
            </w:r>
          </w:p>
        </w:tc>
        <w:tc>
          <w:tcPr>
            <w:tcW w:w="1259" w:type="dxa"/>
            <w:noWrap/>
            <w:hideMark/>
          </w:tcPr>
          <w:p w14:paraId="7DD35ED1" w14:textId="77777777" w:rsidR="00212460" w:rsidRPr="00B568AF" w:rsidRDefault="00212460" w:rsidP="00517015">
            <w:pPr>
              <w:jc w:val="right"/>
              <w:rPr>
                <w:color w:val="000000"/>
                <w:sz w:val="20"/>
              </w:rPr>
            </w:pPr>
            <w:r w:rsidRPr="00B568AF">
              <w:rPr>
                <w:color w:val="000000"/>
                <w:sz w:val="20"/>
              </w:rPr>
              <w:t>21/02/1984</w:t>
            </w:r>
          </w:p>
        </w:tc>
        <w:tc>
          <w:tcPr>
            <w:tcW w:w="1433" w:type="dxa"/>
            <w:noWrap/>
            <w:hideMark/>
          </w:tcPr>
          <w:p w14:paraId="30E97C2D" w14:textId="77777777" w:rsidR="00212460" w:rsidRPr="00B568AF" w:rsidRDefault="00212460" w:rsidP="00517015">
            <w:pPr>
              <w:jc w:val="right"/>
              <w:rPr>
                <w:color w:val="000000"/>
                <w:sz w:val="20"/>
              </w:rPr>
            </w:pPr>
            <w:r w:rsidRPr="00B568AF">
              <w:rPr>
                <w:color w:val="000000"/>
                <w:sz w:val="20"/>
              </w:rPr>
              <w:t>632</w:t>
            </w:r>
          </w:p>
        </w:tc>
        <w:tc>
          <w:tcPr>
            <w:tcW w:w="1276" w:type="dxa"/>
            <w:noWrap/>
            <w:hideMark/>
          </w:tcPr>
          <w:p w14:paraId="084D94C1"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73569C42" w14:textId="77777777" w:rsidTr="00B568AF">
        <w:tc>
          <w:tcPr>
            <w:tcW w:w="1555" w:type="dxa"/>
            <w:vMerge/>
            <w:noWrap/>
            <w:hideMark/>
          </w:tcPr>
          <w:p w14:paraId="6028B115" w14:textId="3B2EE0C7" w:rsidR="00212460" w:rsidRPr="00B568AF" w:rsidRDefault="00212460" w:rsidP="00517015">
            <w:pPr>
              <w:rPr>
                <w:color w:val="000000"/>
                <w:sz w:val="20"/>
              </w:rPr>
            </w:pPr>
          </w:p>
        </w:tc>
        <w:tc>
          <w:tcPr>
            <w:tcW w:w="850" w:type="dxa"/>
            <w:noWrap/>
            <w:hideMark/>
          </w:tcPr>
          <w:p w14:paraId="141E66C5" w14:textId="77777777" w:rsidR="00212460" w:rsidRPr="00B568AF" w:rsidRDefault="00212460" w:rsidP="00B568AF">
            <w:pPr>
              <w:jc w:val="center"/>
              <w:rPr>
                <w:color w:val="000000"/>
                <w:sz w:val="20"/>
              </w:rPr>
            </w:pPr>
            <w:r w:rsidRPr="00B568AF">
              <w:rPr>
                <w:color w:val="000000"/>
                <w:sz w:val="20"/>
              </w:rPr>
              <w:t>479</w:t>
            </w:r>
          </w:p>
        </w:tc>
        <w:tc>
          <w:tcPr>
            <w:tcW w:w="2836" w:type="dxa"/>
            <w:noWrap/>
            <w:hideMark/>
          </w:tcPr>
          <w:p w14:paraId="6D595BDF" w14:textId="77777777" w:rsidR="00212460" w:rsidRPr="00B568AF" w:rsidRDefault="00212460" w:rsidP="00517015">
            <w:pPr>
              <w:rPr>
                <w:color w:val="000000"/>
                <w:sz w:val="20"/>
              </w:rPr>
            </w:pPr>
            <w:r w:rsidRPr="00B568AF">
              <w:rPr>
                <w:color w:val="000000"/>
                <w:sz w:val="20"/>
              </w:rPr>
              <w:t>Roebuck Bay</w:t>
            </w:r>
          </w:p>
        </w:tc>
        <w:tc>
          <w:tcPr>
            <w:tcW w:w="1259" w:type="dxa"/>
            <w:noWrap/>
            <w:hideMark/>
          </w:tcPr>
          <w:p w14:paraId="18265EB8" w14:textId="77777777" w:rsidR="00212460" w:rsidRPr="00B568AF" w:rsidRDefault="00212460" w:rsidP="00517015">
            <w:pPr>
              <w:jc w:val="right"/>
              <w:rPr>
                <w:color w:val="000000"/>
                <w:sz w:val="20"/>
              </w:rPr>
            </w:pPr>
            <w:r w:rsidRPr="00B568AF">
              <w:rPr>
                <w:color w:val="000000"/>
                <w:sz w:val="20"/>
              </w:rPr>
              <w:t>07/06/1990</w:t>
            </w:r>
          </w:p>
        </w:tc>
        <w:tc>
          <w:tcPr>
            <w:tcW w:w="1433" w:type="dxa"/>
            <w:noWrap/>
            <w:hideMark/>
          </w:tcPr>
          <w:p w14:paraId="130C711E" w14:textId="77777777" w:rsidR="00212460" w:rsidRPr="00B568AF" w:rsidRDefault="00212460" w:rsidP="00517015">
            <w:pPr>
              <w:jc w:val="right"/>
              <w:rPr>
                <w:color w:val="000000"/>
                <w:sz w:val="20"/>
              </w:rPr>
            </w:pPr>
            <w:r w:rsidRPr="00B568AF">
              <w:rPr>
                <w:color w:val="000000"/>
                <w:sz w:val="20"/>
              </w:rPr>
              <w:t>34,141</w:t>
            </w:r>
          </w:p>
        </w:tc>
        <w:tc>
          <w:tcPr>
            <w:tcW w:w="1276" w:type="dxa"/>
            <w:noWrap/>
            <w:hideMark/>
          </w:tcPr>
          <w:p w14:paraId="5F5C4F2F" w14:textId="77777777" w:rsidR="00212460" w:rsidRPr="00B568AF" w:rsidRDefault="00212460" w:rsidP="00517015">
            <w:pPr>
              <w:jc w:val="right"/>
              <w:rPr>
                <w:color w:val="000000"/>
                <w:sz w:val="20"/>
              </w:rPr>
            </w:pPr>
            <w:r w:rsidRPr="00B568AF">
              <w:rPr>
                <w:color w:val="000000"/>
                <w:sz w:val="20"/>
              </w:rPr>
              <w:t>25/03/2025</w:t>
            </w:r>
          </w:p>
        </w:tc>
      </w:tr>
      <w:tr w:rsidR="00212460" w:rsidRPr="00E754ED" w14:paraId="79790723" w14:textId="77777777" w:rsidTr="00B568AF">
        <w:tc>
          <w:tcPr>
            <w:tcW w:w="1555" w:type="dxa"/>
            <w:vMerge/>
            <w:noWrap/>
            <w:hideMark/>
          </w:tcPr>
          <w:p w14:paraId="5CB5762D" w14:textId="107216C6" w:rsidR="00212460" w:rsidRPr="00B568AF" w:rsidRDefault="00212460" w:rsidP="00517015">
            <w:pPr>
              <w:rPr>
                <w:color w:val="000000"/>
                <w:sz w:val="20"/>
              </w:rPr>
            </w:pPr>
          </w:p>
        </w:tc>
        <w:tc>
          <w:tcPr>
            <w:tcW w:w="850" w:type="dxa"/>
            <w:noWrap/>
            <w:hideMark/>
          </w:tcPr>
          <w:p w14:paraId="38839342" w14:textId="77777777" w:rsidR="00212460" w:rsidRPr="00B568AF" w:rsidRDefault="00212460" w:rsidP="00B568AF">
            <w:pPr>
              <w:jc w:val="center"/>
              <w:rPr>
                <w:color w:val="000000"/>
                <w:sz w:val="20"/>
              </w:rPr>
            </w:pPr>
            <w:r w:rsidRPr="00B568AF">
              <w:rPr>
                <w:color w:val="000000"/>
                <w:sz w:val="20"/>
              </w:rPr>
              <w:t>480</w:t>
            </w:r>
          </w:p>
        </w:tc>
        <w:tc>
          <w:tcPr>
            <w:tcW w:w="2836" w:type="dxa"/>
            <w:noWrap/>
            <w:hideMark/>
          </w:tcPr>
          <w:p w14:paraId="2AB52EEF" w14:textId="77777777" w:rsidR="00212460" w:rsidRPr="00B568AF" w:rsidRDefault="00212460" w:rsidP="00517015">
            <w:pPr>
              <w:rPr>
                <w:color w:val="000000"/>
                <w:sz w:val="20"/>
              </w:rPr>
            </w:pPr>
            <w:r w:rsidRPr="00B568AF">
              <w:rPr>
                <w:color w:val="000000"/>
                <w:sz w:val="20"/>
              </w:rPr>
              <w:t>Eighty-mile Beach</w:t>
            </w:r>
          </w:p>
        </w:tc>
        <w:tc>
          <w:tcPr>
            <w:tcW w:w="1259" w:type="dxa"/>
            <w:noWrap/>
            <w:hideMark/>
          </w:tcPr>
          <w:p w14:paraId="03D64625" w14:textId="77777777" w:rsidR="00212460" w:rsidRPr="00B568AF" w:rsidRDefault="00212460" w:rsidP="00517015">
            <w:pPr>
              <w:jc w:val="right"/>
              <w:rPr>
                <w:color w:val="000000"/>
                <w:sz w:val="20"/>
              </w:rPr>
            </w:pPr>
            <w:r w:rsidRPr="00B568AF">
              <w:rPr>
                <w:color w:val="000000"/>
                <w:sz w:val="20"/>
              </w:rPr>
              <w:t>07/06/1990</w:t>
            </w:r>
          </w:p>
        </w:tc>
        <w:tc>
          <w:tcPr>
            <w:tcW w:w="1433" w:type="dxa"/>
            <w:noWrap/>
            <w:hideMark/>
          </w:tcPr>
          <w:p w14:paraId="4E4D9936" w14:textId="77777777" w:rsidR="00212460" w:rsidRPr="00B568AF" w:rsidRDefault="00212460" w:rsidP="00517015">
            <w:pPr>
              <w:jc w:val="right"/>
              <w:rPr>
                <w:color w:val="000000"/>
                <w:sz w:val="20"/>
              </w:rPr>
            </w:pPr>
            <w:r w:rsidRPr="00B568AF">
              <w:rPr>
                <w:color w:val="000000"/>
                <w:sz w:val="20"/>
              </w:rPr>
              <w:t>175,487</w:t>
            </w:r>
          </w:p>
        </w:tc>
        <w:tc>
          <w:tcPr>
            <w:tcW w:w="1276" w:type="dxa"/>
            <w:noWrap/>
            <w:hideMark/>
          </w:tcPr>
          <w:p w14:paraId="11FB870F" w14:textId="77777777" w:rsidR="00212460" w:rsidRPr="00B568AF" w:rsidRDefault="00212460" w:rsidP="00517015">
            <w:pPr>
              <w:jc w:val="right"/>
              <w:rPr>
                <w:color w:val="000000"/>
                <w:sz w:val="20"/>
              </w:rPr>
            </w:pPr>
            <w:r w:rsidRPr="00B568AF">
              <w:rPr>
                <w:color w:val="000000"/>
                <w:sz w:val="20"/>
              </w:rPr>
              <w:t>25/03/2025</w:t>
            </w:r>
          </w:p>
        </w:tc>
      </w:tr>
      <w:tr w:rsidR="00212460" w:rsidRPr="00E754ED" w14:paraId="6BA77D4B" w14:textId="77777777" w:rsidTr="00B568AF">
        <w:tc>
          <w:tcPr>
            <w:tcW w:w="1555" w:type="dxa"/>
            <w:vMerge/>
            <w:noWrap/>
            <w:hideMark/>
          </w:tcPr>
          <w:p w14:paraId="3313CEDD" w14:textId="03E073AA" w:rsidR="00212460" w:rsidRPr="00B568AF" w:rsidRDefault="00212460" w:rsidP="00517015">
            <w:pPr>
              <w:rPr>
                <w:color w:val="000000"/>
                <w:sz w:val="20"/>
              </w:rPr>
            </w:pPr>
          </w:p>
        </w:tc>
        <w:tc>
          <w:tcPr>
            <w:tcW w:w="850" w:type="dxa"/>
            <w:noWrap/>
            <w:hideMark/>
          </w:tcPr>
          <w:p w14:paraId="19F3C596" w14:textId="77777777" w:rsidR="00212460" w:rsidRPr="00B568AF" w:rsidRDefault="00212460" w:rsidP="00B568AF">
            <w:pPr>
              <w:jc w:val="center"/>
              <w:rPr>
                <w:color w:val="000000"/>
                <w:sz w:val="20"/>
              </w:rPr>
            </w:pPr>
            <w:r w:rsidRPr="00B568AF">
              <w:rPr>
                <w:color w:val="000000"/>
                <w:sz w:val="20"/>
              </w:rPr>
              <w:t>512</w:t>
            </w:r>
          </w:p>
        </w:tc>
        <w:tc>
          <w:tcPr>
            <w:tcW w:w="2836" w:type="dxa"/>
            <w:noWrap/>
            <w:hideMark/>
          </w:tcPr>
          <w:p w14:paraId="37EFC20A" w14:textId="54C1EA0B" w:rsidR="00212460" w:rsidRPr="00B568AF" w:rsidRDefault="00212460" w:rsidP="00517015">
            <w:pPr>
              <w:rPr>
                <w:color w:val="000000"/>
                <w:sz w:val="20"/>
              </w:rPr>
            </w:pPr>
            <w:r w:rsidRPr="00E754ED">
              <w:rPr>
                <w:rFonts w:eastAsia="Times New Roman" w:cstheme="minorHAnsi"/>
                <w:color w:val="000000"/>
                <w:sz w:val="20"/>
                <w:szCs w:val="20"/>
                <w:lang w:eastAsia="en-GB"/>
              </w:rPr>
              <w:t>Hosnie’s</w:t>
            </w:r>
            <w:r w:rsidRPr="00B568AF">
              <w:rPr>
                <w:color w:val="000000"/>
                <w:sz w:val="20"/>
              </w:rPr>
              <w:t xml:space="preserve"> Spring</w:t>
            </w:r>
          </w:p>
        </w:tc>
        <w:tc>
          <w:tcPr>
            <w:tcW w:w="1259" w:type="dxa"/>
            <w:noWrap/>
            <w:hideMark/>
          </w:tcPr>
          <w:p w14:paraId="03F3DC78" w14:textId="77777777" w:rsidR="00212460" w:rsidRPr="00B568AF" w:rsidRDefault="00212460" w:rsidP="00517015">
            <w:pPr>
              <w:jc w:val="right"/>
              <w:rPr>
                <w:color w:val="000000"/>
                <w:sz w:val="20"/>
              </w:rPr>
            </w:pPr>
            <w:r w:rsidRPr="00B568AF">
              <w:rPr>
                <w:color w:val="000000"/>
                <w:sz w:val="20"/>
              </w:rPr>
              <w:t>11/12/1990</w:t>
            </w:r>
          </w:p>
        </w:tc>
        <w:tc>
          <w:tcPr>
            <w:tcW w:w="1433" w:type="dxa"/>
            <w:noWrap/>
            <w:hideMark/>
          </w:tcPr>
          <w:p w14:paraId="3D5D8B1C" w14:textId="77777777" w:rsidR="00212460" w:rsidRPr="00B568AF" w:rsidRDefault="00212460" w:rsidP="00517015">
            <w:pPr>
              <w:jc w:val="right"/>
              <w:rPr>
                <w:color w:val="000000"/>
                <w:sz w:val="20"/>
              </w:rPr>
            </w:pPr>
            <w:r w:rsidRPr="00B568AF">
              <w:rPr>
                <w:color w:val="000000"/>
                <w:sz w:val="20"/>
              </w:rPr>
              <w:t>202</w:t>
            </w:r>
          </w:p>
        </w:tc>
        <w:tc>
          <w:tcPr>
            <w:tcW w:w="1276" w:type="dxa"/>
            <w:noWrap/>
            <w:hideMark/>
          </w:tcPr>
          <w:p w14:paraId="48AE8EC2"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2B497E84" w14:textId="77777777" w:rsidTr="00B568AF">
        <w:tc>
          <w:tcPr>
            <w:tcW w:w="1555" w:type="dxa"/>
            <w:vMerge/>
            <w:noWrap/>
            <w:hideMark/>
          </w:tcPr>
          <w:p w14:paraId="137E97C4" w14:textId="2E3C850F" w:rsidR="00212460" w:rsidRPr="00B568AF" w:rsidRDefault="00212460" w:rsidP="00517015">
            <w:pPr>
              <w:rPr>
                <w:color w:val="000000"/>
                <w:sz w:val="20"/>
              </w:rPr>
            </w:pPr>
          </w:p>
        </w:tc>
        <w:tc>
          <w:tcPr>
            <w:tcW w:w="850" w:type="dxa"/>
            <w:noWrap/>
            <w:hideMark/>
          </w:tcPr>
          <w:p w14:paraId="7A90F4DE" w14:textId="77777777" w:rsidR="00212460" w:rsidRPr="00B568AF" w:rsidRDefault="00212460" w:rsidP="00B568AF">
            <w:pPr>
              <w:jc w:val="center"/>
              <w:rPr>
                <w:color w:val="000000"/>
                <w:sz w:val="20"/>
              </w:rPr>
            </w:pPr>
            <w:r w:rsidRPr="00B568AF">
              <w:rPr>
                <w:color w:val="000000"/>
                <w:sz w:val="20"/>
              </w:rPr>
              <w:t>631</w:t>
            </w:r>
          </w:p>
        </w:tc>
        <w:tc>
          <w:tcPr>
            <w:tcW w:w="2836" w:type="dxa"/>
            <w:noWrap/>
            <w:hideMark/>
          </w:tcPr>
          <w:p w14:paraId="260EF178" w14:textId="77777777" w:rsidR="00212460" w:rsidRPr="00B568AF" w:rsidRDefault="00212460" w:rsidP="00517015">
            <w:pPr>
              <w:rPr>
                <w:color w:val="000000"/>
                <w:sz w:val="20"/>
              </w:rPr>
            </w:pPr>
            <w:r w:rsidRPr="00B568AF">
              <w:rPr>
                <w:color w:val="000000"/>
                <w:sz w:val="20"/>
              </w:rPr>
              <w:t>Moreton Bay</w:t>
            </w:r>
          </w:p>
        </w:tc>
        <w:tc>
          <w:tcPr>
            <w:tcW w:w="1259" w:type="dxa"/>
            <w:noWrap/>
            <w:hideMark/>
          </w:tcPr>
          <w:p w14:paraId="26525625" w14:textId="77777777" w:rsidR="00212460" w:rsidRPr="00B568AF" w:rsidRDefault="00212460" w:rsidP="00517015">
            <w:pPr>
              <w:jc w:val="right"/>
              <w:rPr>
                <w:color w:val="000000"/>
                <w:sz w:val="20"/>
              </w:rPr>
            </w:pPr>
            <w:r w:rsidRPr="00B568AF">
              <w:rPr>
                <w:color w:val="000000"/>
                <w:sz w:val="20"/>
              </w:rPr>
              <w:t>22/10/1993</w:t>
            </w:r>
          </w:p>
        </w:tc>
        <w:tc>
          <w:tcPr>
            <w:tcW w:w="1433" w:type="dxa"/>
            <w:noWrap/>
            <w:hideMark/>
          </w:tcPr>
          <w:p w14:paraId="3FBFA335" w14:textId="77777777" w:rsidR="00212460" w:rsidRPr="00B568AF" w:rsidRDefault="00212460" w:rsidP="00517015">
            <w:pPr>
              <w:jc w:val="right"/>
              <w:rPr>
                <w:color w:val="000000"/>
                <w:sz w:val="20"/>
              </w:rPr>
            </w:pPr>
            <w:r w:rsidRPr="00B568AF">
              <w:rPr>
                <w:color w:val="000000"/>
                <w:sz w:val="20"/>
              </w:rPr>
              <w:t>120,639</w:t>
            </w:r>
          </w:p>
        </w:tc>
        <w:tc>
          <w:tcPr>
            <w:tcW w:w="1276" w:type="dxa"/>
            <w:noWrap/>
            <w:hideMark/>
          </w:tcPr>
          <w:p w14:paraId="35E4F2F5" w14:textId="77777777" w:rsidR="00212460" w:rsidRPr="00B568AF" w:rsidRDefault="00212460" w:rsidP="00517015">
            <w:pPr>
              <w:jc w:val="right"/>
              <w:rPr>
                <w:color w:val="000000"/>
                <w:sz w:val="20"/>
              </w:rPr>
            </w:pPr>
            <w:r w:rsidRPr="00B568AF">
              <w:rPr>
                <w:color w:val="000000"/>
                <w:sz w:val="20"/>
              </w:rPr>
              <w:t>01/12/2023</w:t>
            </w:r>
          </w:p>
        </w:tc>
      </w:tr>
      <w:tr w:rsidR="00212460" w:rsidRPr="00E754ED" w14:paraId="75E0025B" w14:textId="77777777" w:rsidTr="00B568AF">
        <w:tc>
          <w:tcPr>
            <w:tcW w:w="1555" w:type="dxa"/>
            <w:vMerge/>
            <w:noWrap/>
            <w:hideMark/>
          </w:tcPr>
          <w:p w14:paraId="3D875BCE" w14:textId="62C95ADA" w:rsidR="00212460" w:rsidRPr="00B568AF" w:rsidRDefault="00212460" w:rsidP="00517015">
            <w:pPr>
              <w:rPr>
                <w:color w:val="000000"/>
                <w:sz w:val="20"/>
              </w:rPr>
            </w:pPr>
          </w:p>
        </w:tc>
        <w:tc>
          <w:tcPr>
            <w:tcW w:w="850" w:type="dxa"/>
            <w:noWrap/>
            <w:hideMark/>
          </w:tcPr>
          <w:p w14:paraId="0CD9BD1D" w14:textId="77777777" w:rsidR="00212460" w:rsidRPr="00B568AF" w:rsidRDefault="00212460" w:rsidP="00B568AF">
            <w:pPr>
              <w:jc w:val="center"/>
              <w:rPr>
                <w:color w:val="000000"/>
                <w:sz w:val="20"/>
              </w:rPr>
            </w:pPr>
            <w:r w:rsidRPr="00B568AF">
              <w:rPr>
                <w:color w:val="000000"/>
                <w:sz w:val="20"/>
              </w:rPr>
              <w:t>632</w:t>
            </w:r>
          </w:p>
        </w:tc>
        <w:tc>
          <w:tcPr>
            <w:tcW w:w="2836" w:type="dxa"/>
            <w:noWrap/>
            <w:hideMark/>
          </w:tcPr>
          <w:p w14:paraId="1838BBC2" w14:textId="77777777" w:rsidR="00212460" w:rsidRPr="00B568AF" w:rsidRDefault="00212460" w:rsidP="00517015">
            <w:pPr>
              <w:rPr>
                <w:color w:val="000000"/>
                <w:sz w:val="20"/>
              </w:rPr>
            </w:pPr>
            <w:r w:rsidRPr="00B568AF">
              <w:rPr>
                <w:color w:val="000000"/>
                <w:sz w:val="20"/>
              </w:rPr>
              <w:t>Bowling Green Bay</w:t>
            </w:r>
          </w:p>
        </w:tc>
        <w:tc>
          <w:tcPr>
            <w:tcW w:w="1259" w:type="dxa"/>
            <w:noWrap/>
            <w:hideMark/>
          </w:tcPr>
          <w:p w14:paraId="5387BA1F" w14:textId="77777777" w:rsidR="00212460" w:rsidRPr="00B568AF" w:rsidRDefault="00212460" w:rsidP="00517015">
            <w:pPr>
              <w:jc w:val="right"/>
              <w:rPr>
                <w:color w:val="000000"/>
                <w:sz w:val="20"/>
              </w:rPr>
            </w:pPr>
            <w:r w:rsidRPr="00B568AF">
              <w:rPr>
                <w:color w:val="000000"/>
                <w:sz w:val="20"/>
              </w:rPr>
              <w:t>22/10/1993</w:t>
            </w:r>
          </w:p>
        </w:tc>
        <w:tc>
          <w:tcPr>
            <w:tcW w:w="1433" w:type="dxa"/>
            <w:noWrap/>
            <w:hideMark/>
          </w:tcPr>
          <w:p w14:paraId="18FC1D64" w14:textId="77777777" w:rsidR="00212460" w:rsidRPr="00B568AF" w:rsidRDefault="00212460" w:rsidP="00517015">
            <w:pPr>
              <w:jc w:val="right"/>
              <w:rPr>
                <w:color w:val="000000"/>
                <w:sz w:val="20"/>
              </w:rPr>
            </w:pPr>
            <w:r w:rsidRPr="00B568AF">
              <w:rPr>
                <w:color w:val="000000"/>
                <w:sz w:val="20"/>
              </w:rPr>
              <w:t>36,652.21</w:t>
            </w:r>
          </w:p>
        </w:tc>
        <w:tc>
          <w:tcPr>
            <w:tcW w:w="1276" w:type="dxa"/>
            <w:noWrap/>
            <w:hideMark/>
          </w:tcPr>
          <w:p w14:paraId="1B004EE9" w14:textId="77777777" w:rsidR="00212460" w:rsidRPr="00B568AF" w:rsidRDefault="00212460" w:rsidP="00517015">
            <w:pPr>
              <w:jc w:val="right"/>
              <w:rPr>
                <w:color w:val="000000"/>
                <w:sz w:val="20"/>
              </w:rPr>
            </w:pPr>
            <w:r w:rsidRPr="00B568AF">
              <w:rPr>
                <w:color w:val="000000"/>
                <w:sz w:val="20"/>
              </w:rPr>
              <w:t>18/12/2024</w:t>
            </w:r>
          </w:p>
        </w:tc>
      </w:tr>
      <w:tr w:rsidR="00212460" w:rsidRPr="00E754ED" w14:paraId="5DC71C69" w14:textId="77777777" w:rsidTr="00B568AF">
        <w:tc>
          <w:tcPr>
            <w:tcW w:w="1555" w:type="dxa"/>
            <w:vMerge/>
            <w:noWrap/>
            <w:hideMark/>
          </w:tcPr>
          <w:p w14:paraId="2DC7425D" w14:textId="61AF4532" w:rsidR="00212460" w:rsidRPr="00B568AF" w:rsidRDefault="00212460" w:rsidP="00517015">
            <w:pPr>
              <w:rPr>
                <w:color w:val="000000"/>
                <w:sz w:val="20"/>
              </w:rPr>
            </w:pPr>
          </w:p>
        </w:tc>
        <w:tc>
          <w:tcPr>
            <w:tcW w:w="850" w:type="dxa"/>
            <w:noWrap/>
            <w:hideMark/>
          </w:tcPr>
          <w:p w14:paraId="5049B370" w14:textId="77777777" w:rsidR="00212460" w:rsidRPr="00B568AF" w:rsidRDefault="00212460" w:rsidP="00B568AF">
            <w:pPr>
              <w:jc w:val="center"/>
              <w:rPr>
                <w:color w:val="000000"/>
                <w:sz w:val="20"/>
              </w:rPr>
            </w:pPr>
            <w:r w:rsidRPr="00B568AF">
              <w:rPr>
                <w:color w:val="000000"/>
                <w:sz w:val="20"/>
              </w:rPr>
              <w:t>797</w:t>
            </w:r>
          </w:p>
        </w:tc>
        <w:tc>
          <w:tcPr>
            <w:tcW w:w="2836" w:type="dxa"/>
            <w:noWrap/>
            <w:hideMark/>
          </w:tcPr>
          <w:p w14:paraId="3675BEBB" w14:textId="77777777" w:rsidR="00212460" w:rsidRPr="00B568AF" w:rsidRDefault="00212460" w:rsidP="00517015">
            <w:pPr>
              <w:rPr>
                <w:color w:val="000000"/>
                <w:sz w:val="20"/>
              </w:rPr>
            </w:pPr>
            <w:r w:rsidRPr="00B568AF">
              <w:rPr>
                <w:color w:val="000000"/>
                <w:sz w:val="20"/>
              </w:rPr>
              <w:t>Pulu Keeling National Park</w:t>
            </w:r>
          </w:p>
        </w:tc>
        <w:tc>
          <w:tcPr>
            <w:tcW w:w="1259" w:type="dxa"/>
            <w:noWrap/>
            <w:hideMark/>
          </w:tcPr>
          <w:p w14:paraId="5E22ED1D" w14:textId="77777777" w:rsidR="00212460" w:rsidRPr="00B568AF" w:rsidRDefault="00212460" w:rsidP="00517015">
            <w:pPr>
              <w:jc w:val="right"/>
              <w:rPr>
                <w:color w:val="000000"/>
                <w:sz w:val="20"/>
              </w:rPr>
            </w:pPr>
            <w:r w:rsidRPr="00B568AF">
              <w:rPr>
                <w:color w:val="000000"/>
                <w:sz w:val="20"/>
              </w:rPr>
              <w:t>17/03/1996</w:t>
            </w:r>
          </w:p>
        </w:tc>
        <w:tc>
          <w:tcPr>
            <w:tcW w:w="1433" w:type="dxa"/>
            <w:noWrap/>
            <w:hideMark/>
          </w:tcPr>
          <w:p w14:paraId="7CEF61ED" w14:textId="77777777" w:rsidR="00212460" w:rsidRPr="00B568AF" w:rsidRDefault="00212460" w:rsidP="00517015">
            <w:pPr>
              <w:jc w:val="right"/>
              <w:rPr>
                <w:color w:val="000000"/>
                <w:sz w:val="20"/>
              </w:rPr>
            </w:pPr>
            <w:r w:rsidRPr="00B568AF">
              <w:rPr>
                <w:color w:val="000000"/>
                <w:sz w:val="20"/>
              </w:rPr>
              <w:t>2,603</w:t>
            </w:r>
          </w:p>
        </w:tc>
        <w:tc>
          <w:tcPr>
            <w:tcW w:w="1276" w:type="dxa"/>
            <w:noWrap/>
            <w:hideMark/>
          </w:tcPr>
          <w:p w14:paraId="068CACA0" w14:textId="77777777" w:rsidR="00212460" w:rsidRPr="00B568AF" w:rsidRDefault="00212460" w:rsidP="00517015">
            <w:pPr>
              <w:jc w:val="right"/>
              <w:rPr>
                <w:color w:val="000000"/>
                <w:sz w:val="20"/>
              </w:rPr>
            </w:pPr>
            <w:r w:rsidRPr="00B568AF">
              <w:rPr>
                <w:color w:val="000000"/>
                <w:sz w:val="20"/>
              </w:rPr>
              <w:t>13/02/2025</w:t>
            </w:r>
          </w:p>
        </w:tc>
      </w:tr>
      <w:tr w:rsidR="00212460" w:rsidRPr="00E754ED" w14:paraId="5F0F76B8" w14:textId="77777777" w:rsidTr="00B568AF">
        <w:tc>
          <w:tcPr>
            <w:tcW w:w="1555" w:type="dxa"/>
            <w:vMerge/>
            <w:noWrap/>
            <w:hideMark/>
          </w:tcPr>
          <w:p w14:paraId="3A99E161" w14:textId="1BFE6D80" w:rsidR="00212460" w:rsidRPr="00B568AF" w:rsidRDefault="00212460" w:rsidP="00517015">
            <w:pPr>
              <w:rPr>
                <w:color w:val="000000"/>
                <w:sz w:val="20"/>
              </w:rPr>
            </w:pPr>
          </w:p>
        </w:tc>
        <w:tc>
          <w:tcPr>
            <w:tcW w:w="850" w:type="dxa"/>
            <w:noWrap/>
            <w:hideMark/>
          </w:tcPr>
          <w:p w14:paraId="3C681C08" w14:textId="77777777" w:rsidR="00212460" w:rsidRPr="00B568AF" w:rsidRDefault="00212460" w:rsidP="00B568AF">
            <w:pPr>
              <w:jc w:val="center"/>
              <w:rPr>
                <w:color w:val="000000"/>
                <w:sz w:val="20"/>
              </w:rPr>
            </w:pPr>
            <w:r w:rsidRPr="00B568AF">
              <w:rPr>
                <w:color w:val="000000"/>
                <w:sz w:val="20"/>
              </w:rPr>
              <w:t>798</w:t>
            </w:r>
          </w:p>
        </w:tc>
        <w:tc>
          <w:tcPr>
            <w:tcW w:w="2836" w:type="dxa"/>
            <w:noWrap/>
            <w:hideMark/>
          </w:tcPr>
          <w:p w14:paraId="010837ED" w14:textId="77777777" w:rsidR="00212460" w:rsidRPr="00B568AF" w:rsidRDefault="00212460" w:rsidP="00517015">
            <w:pPr>
              <w:rPr>
                <w:color w:val="000000"/>
                <w:sz w:val="20"/>
              </w:rPr>
            </w:pPr>
            <w:r w:rsidRPr="00B568AF">
              <w:rPr>
                <w:color w:val="000000"/>
                <w:sz w:val="20"/>
              </w:rPr>
              <w:t>Little Llangothlin Nature Reserve</w:t>
            </w:r>
          </w:p>
        </w:tc>
        <w:tc>
          <w:tcPr>
            <w:tcW w:w="1259" w:type="dxa"/>
            <w:noWrap/>
            <w:hideMark/>
          </w:tcPr>
          <w:p w14:paraId="33562A7B" w14:textId="77777777" w:rsidR="00212460" w:rsidRPr="00B568AF" w:rsidRDefault="00212460" w:rsidP="00517015">
            <w:pPr>
              <w:jc w:val="right"/>
              <w:rPr>
                <w:color w:val="000000"/>
                <w:sz w:val="20"/>
              </w:rPr>
            </w:pPr>
            <w:r w:rsidRPr="00B568AF">
              <w:rPr>
                <w:color w:val="000000"/>
                <w:sz w:val="20"/>
              </w:rPr>
              <w:t>17/03/1996</w:t>
            </w:r>
          </w:p>
        </w:tc>
        <w:tc>
          <w:tcPr>
            <w:tcW w:w="1433" w:type="dxa"/>
            <w:noWrap/>
            <w:hideMark/>
          </w:tcPr>
          <w:p w14:paraId="0BA8910C" w14:textId="77777777" w:rsidR="00212460" w:rsidRPr="00B568AF" w:rsidRDefault="00212460" w:rsidP="00517015">
            <w:pPr>
              <w:jc w:val="right"/>
              <w:rPr>
                <w:color w:val="000000"/>
                <w:sz w:val="20"/>
              </w:rPr>
            </w:pPr>
            <w:r w:rsidRPr="00B568AF">
              <w:rPr>
                <w:color w:val="000000"/>
                <w:sz w:val="20"/>
              </w:rPr>
              <w:t>257.6</w:t>
            </w:r>
          </w:p>
        </w:tc>
        <w:tc>
          <w:tcPr>
            <w:tcW w:w="1276" w:type="dxa"/>
            <w:noWrap/>
            <w:hideMark/>
          </w:tcPr>
          <w:p w14:paraId="5CD1289A"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10F7FA61" w14:textId="77777777" w:rsidTr="00B568AF">
        <w:tc>
          <w:tcPr>
            <w:tcW w:w="1555" w:type="dxa"/>
            <w:vMerge/>
            <w:noWrap/>
            <w:hideMark/>
          </w:tcPr>
          <w:p w14:paraId="6F4A6009" w14:textId="0ABB9547" w:rsidR="00212460" w:rsidRPr="00B568AF" w:rsidRDefault="00212460" w:rsidP="00517015">
            <w:pPr>
              <w:rPr>
                <w:color w:val="000000"/>
                <w:sz w:val="20"/>
              </w:rPr>
            </w:pPr>
          </w:p>
        </w:tc>
        <w:tc>
          <w:tcPr>
            <w:tcW w:w="850" w:type="dxa"/>
            <w:noWrap/>
            <w:hideMark/>
          </w:tcPr>
          <w:p w14:paraId="13532864" w14:textId="77777777" w:rsidR="00212460" w:rsidRPr="00B568AF" w:rsidRDefault="00212460" w:rsidP="00B568AF">
            <w:pPr>
              <w:jc w:val="center"/>
              <w:rPr>
                <w:color w:val="000000"/>
                <w:sz w:val="20"/>
              </w:rPr>
            </w:pPr>
            <w:r w:rsidRPr="00B568AF">
              <w:rPr>
                <w:color w:val="000000"/>
                <w:sz w:val="20"/>
              </w:rPr>
              <w:t>799</w:t>
            </w:r>
          </w:p>
        </w:tc>
        <w:tc>
          <w:tcPr>
            <w:tcW w:w="2836" w:type="dxa"/>
            <w:noWrap/>
            <w:hideMark/>
          </w:tcPr>
          <w:p w14:paraId="78414630" w14:textId="77777777" w:rsidR="00212460" w:rsidRPr="00B568AF" w:rsidRDefault="00212460" w:rsidP="00517015">
            <w:pPr>
              <w:rPr>
                <w:color w:val="000000"/>
                <w:sz w:val="20"/>
              </w:rPr>
            </w:pPr>
            <w:r w:rsidRPr="00B568AF">
              <w:rPr>
                <w:color w:val="000000"/>
                <w:sz w:val="20"/>
              </w:rPr>
              <w:t>Lake Pinaroo</w:t>
            </w:r>
          </w:p>
        </w:tc>
        <w:tc>
          <w:tcPr>
            <w:tcW w:w="1259" w:type="dxa"/>
            <w:noWrap/>
            <w:hideMark/>
          </w:tcPr>
          <w:p w14:paraId="7B2E92AD" w14:textId="77777777" w:rsidR="00212460" w:rsidRPr="00B568AF" w:rsidRDefault="00212460" w:rsidP="00517015">
            <w:pPr>
              <w:jc w:val="right"/>
              <w:rPr>
                <w:color w:val="000000"/>
                <w:sz w:val="20"/>
              </w:rPr>
            </w:pPr>
            <w:r w:rsidRPr="00B568AF">
              <w:rPr>
                <w:color w:val="000000"/>
                <w:sz w:val="20"/>
              </w:rPr>
              <w:t>17/03/1996</w:t>
            </w:r>
          </w:p>
        </w:tc>
        <w:tc>
          <w:tcPr>
            <w:tcW w:w="1433" w:type="dxa"/>
            <w:noWrap/>
            <w:hideMark/>
          </w:tcPr>
          <w:p w14:paraId="44BDDEC6" w14:textId="77777777" w:rsidR="00212460" w:rsidRPr="00B568AF" w:rsidRDefault="00212460" w:rsidP="00517015">
            <w:pPr>
              <w:jc w:val="right"/>
              <w:rPr>
                <w:color w:val="000000"/>
                <w:sz w:val="20"/>
              </w:rPr>
            </w:pPr>
            <w:r w:rsidRPr="00B568AF">
              <w:rPr>
                <w:color w:val="000000"/>
                <w:sz w:val="20"/>
              </w:rPr>
              <w:t>719</w:t>
            </w:r>
          </w:p>
        </w:tc>
        <w:tc>
          <w:tcPr>
            <w:tcW w:w="1276" w:type="dxa"/>
            <w:noWrap/>
            <w:hideMark/>
          </w:tcPr>
          <w:p w14:paraId="4318295F"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0F5ED9BC" w14:textId="77777777" w:rsidTr="00B568AF">
        <w:tc>
          <w:tcPr>
            <w:tcW w:w="1555" w:type="dxa"/>
            <w:vMerge/>
            <w:noWrap/>
            <w:hideMark/>
          </w:tcPr>
          <w:p w14:paraId="144D1F0D" w14:textId="595A8D19" w:rsidR="00212460" w:rsidRPr="00B568AF" w:rsidRDefault="00212460" w:rsidP="00517015">
            <w:pPr>
              <w:rPr>
                <w:color w:val="000000"/>
                <w:sz w:val="20"/>
              </w:rPr>
            </w:pPr>
          </w:p>
        </w:tc>
        <w:tc>
          <w:tcPr>
            <w:tcW w:w="850" w:type="dxa"/>
            <w:noWrap/>
            <w:hideMark/>
          </w:tcPr>
          <w:p w14:paraId="6DACF7F5" w14:textId="77777777" w:rsidR="00212460" w:rsidRPr="00B568AF" w:rsidRDefault="00212460" w:rsidP="00B568AF">
            <w:pPr>
              <w:jc w:val="center"/>
              <w:rPr>
                <w:color w:val="000000"/>
                <w:sz w:val="20"/>
              </w:rPr>
            </w:pPr>
            <w:r w:rsidRPr="00B568AF">
              <w:rPr>
                <w:color w:val="000000"/>
                <w:sz w:val="20"/>
              </w:rPr>
              <w:t>800</w:t>
            </w:r>
          </w:p>
        </w:tc>
        <w:tc>
          <w:tcPr>
            <w:tcW w:w="2836" w:type="dxa"/>
            <w:noWrap/>
            <w:hideMark/>
          </w:tcPr>
          <w:p w14:paraId="1FB161B9" w14:textId="77777777" w:rsidR="00212460" w:rsidRPr="00B568AF" w:rsidRDefault="00212460" w:rsidP="00517015">
            <w:pPr>
              <w:rPr>
                <w:color w:val="000000"/>
                <w:sz w:val="20"/>
              </w:rPr>
            </w:pPr>
            <w:r w:rsidRPr="00B568AF">
              <w:rPr>
                <w:color w:val="000000"/>
                <w:sz w:val="20"/>
              </w:rPr>
              <w:t>Blue Lake</w:t>
            </w:r>
          </w:p>
        </w:tc>
        <w:tc>
          <w:tcPr>
            <w:tcW w:w="1259" w:type="dxa"/>
            <w:noWrap/>
            <w:hideMark/>
          </w:tcPr>
          <w:p w14:paraId="72FEC973" w14:textId="77777777" w:rsidR="00212460" w:rsidRPr="00B568AF" w:rsidRDefault="00212460" w:rsidP="00517015">
            <w:pPr>
              <w:jc w:val="right"/>
              <w:rPr>
                <w:color w:val="000000"/>
                <w:sz w:val="20"/>
              </w:rPr>
            </w:pPr>
            <w:r w:rsidRPr="00B568AF">
              <w:rPr>
                <w:color w:val="000000"/>
                <w:sz w:val="20"/>
              </w:rPr>
              <w:t>17/03/1996</w:t>
            </w:r>
          </w:p>
        </w:tc>
        <w:tc>
          <w:tcPr>
            <w:tcW w:w="1433" w:type="dxa"/>
            <w:noWrap/>
            <w:hideMark/>
          </w:tcPr>
          <w:p w14:paraId="3383396A" w14:textId="77777777" w:rsidR="00212460" w:rsidRPr="00B568AF" w:rsidRDefault="00212460" w:rsidP="00517015">
            <w:pPr>
              <w:jc w:val="right"/>
              <w:rPr>
                <w:color w:val="000000"/>
                <w:sz w:val="20"/>
              </w:rPr>
            </w:pPr>
            <w:r w:rsidRPr="00B568AF">
              <w:rPr>
                <w:color w:val="000000"/>
                <w:sz w:val="20"/>
              </w:rPr>
              <w:t>338</w:t>
            </w:r>
          </w:p>
        </w:tc>
        <w:tc>
          <w:tcPr>
            <w:tcW w:w="1276" w:type="dxa"/>
            <w:noWrap/>
            <w:hideMark/>
          </w:tcPr>
          <w:p w14:paraId="4C3E5C11"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38D536D0" w14:textId="77777777" w:rsidTr="00B568AF">
        <w:tc>
          <w:tcPr>
            <w:tcW w:w="1555" w:type="dxa"/>
            <w:vMerge/>
            <w:noWrap/>
            <w:hideMark/>
          </w:tcPr>
          <w:p w14:paraId="44D3C7CE" w14:textId="01E3DCCA" w:rsidR="00212460" w:rsidRPr="00B568AF" w:rsidRDefault="00212460" w:rsidP="00517015">
            <w:pPr>
              <w:rPr>
                <w:color w:val="000000"/>
                <w:sz w:val="20"/>
                <w:lang w:val="es-ES"/>
              </w:rPr>
            </w:pPr>
          </w:p>
        </w:tc>
        <w:tc>
          <w:tcPr>
            <w:tcW w:w="850" w:type="dxa"/>
            <w:noWrap/>
            <w:hideMark/>
          </w:tcPr>
          <w:p w14:paraId="0BA500C2" w14:textId="77777777" w:rsidR="00212460" w:rsidRPr="00B568AF" w:rsidRDefault="00212460" w:rsidP="00B568AF">
            <w:pPr>
              <w:jc w:val="center"/>
              <w:rPr>
                <w:color w:val="000000"/>
                <w:sz w:val="20"/>
              </w:rPr>
            </w:pPr>
            <w:r w:rsidRPr="00B568AF">
              <w:rPr>
                <w:color w:val="000000"/>
                <w:sz w:val="20"/>
              </w:rPr>
              <w:t>994</w:t>
            </w:r>
          </w:p>
        </w:tc>
        <w:tc>
          <w:tcPr>
            <w:tcW w:w="2836" w:type="dxa"/>
            <w:noWrap/>
            <w:hideMark/>
          </w:tcPr>
          <w:p w14:paraId="541ABA90" w14:textId="77777777" w:rsidR="00212460" w:rsidRPr="00B568AF" w:rsidRDefault="00212460" w:rsidP="00517015">
            <w:pPr>
              <w:rPr>
                <w:color w:val="000000"/>
                <w:sz w:val="20"/>
              </w:rPr>
            </w:pPr>
            <w:r w:rsidRPr="00B568AF">
              <w:rPr>
                <w:color w:val="000000"/>
                <w:sz w:val="20"/>
              </w:rPr>
              <w:t>Myall Lakes</w:t>
            </w:r>
          </w:p>
        </w:tc>
        <w:tc>
          <w:tcPr>
            <w:tcW w:w="1259" w:type="dxa"/>
            <w:noWrap/>
            <w:hideMark/>
          </w:tcPr>
          <w:p w14:paraId="207406F9" w14:textId="77777777" w:rsidR="00212460" w:rsidRPr="00B568AF" w:rsidRDefault="00212460" w:rsidP="00517015">
            <w:pPr>
              <w:jc w:val="right"/>
              <w:rPr>
                <w:color w:val="000000"/>
                <w:sz w:val="20"/>
              </w:rPr>
            </w:pPr>
            <w:r w:rsidRPr="00B568AF">
              <w:rPr>
                <w:color w:val="000000"/>
                <w:sz w:val="20"/>
              </w:rPr>
              <w:t>14/06/1999</w:t>
            </w:r>
          </w:p>
        </w:tc>
        <w:tc>
          <w:tcPr>
            <w:tcW w:w="1433" w:type="dxa"/>
            <w:noWrap/>
            <w:hideMark/>
          </w:tcPr>
          <w:p w14:paraId="1E3C3E13" w14:textId="77777777" w:rsidR="00212460" w:rsidRPr="00B568AF" w:rsidRDefault="00212460" w:rsidP="00517015">
            <w:pPr>
              <w:jc w:val="right"/>
              <w:rPr>
                <w:color w:val="000000"/>
                <w:sz w:val="20"/>
              </w:rPr>
            </w:pPr>
            <w:r w:rsidRPr="00B568AF">
              <w:rPr>
                <w:color w:val="000000"/>
                <w:sz w:val="20"/>
              </w:rPr>
              <w:t>44,612</w:t>
            </w:r>
          </w:p>
        </w:tc>
        <w:tc>
          <w:tcPr>
            <w:tcW w:w="1276" w:type="dxa"/>
            <w:noWrap/>
            <w:hideMark/>
          </w:tcPr>
          <w:p w14:paraId="08261A8D"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1E0B6D49" w14:textId="77777777" w:rsidTr="00B568AF">
        <w:tc>
          <w:tcPr>
            <w:tcW w:w="1555" w:type="dxa"/>
            <w:vMerge/>
            <w:noWrap/>
            <w:hideMark/>
          </w:tcPr>
          <w:p w14:paraId="66A4AE1D" w14:textId="1D99E9A8" w:rsidR="00212460" w:rsidRPr="00B568AF" w:rsidRDefault="00212460" w:rsidP="00517015">
            <w:pPr>
              <w:rPr>
                <w:color w:val="000000"/>
                <w:sz w:val="20"/>
              </w:rPr>
            </w:pPr>
          </w:p>
        </w:tc>
        <w:tc>
          <w:tcPr>
            <w:tcW w:w="850" w:type="dxa"/>
            <w:noWrap/>
            <w:hideMark/>
          </w:tcPr>
          <w:p w14:paraId="56B88598" w14:textId="77777777" w:rsidR="00212460" w:rsidRPr="00B568AF" w:rsidRDefault="00212460" w:rsidP="00B568AF">
            <w:pPr>
              <w:jc w:val="center"/>
              <w:rPr>
                <w:color w:val="000000"/>
                <w:sz w:val="20"/>
              </w:rPr>
            </w:pPr>
            <w:r w:rsidRPr="00B568AF">
              <w:rPr>
                <w:color w:val="000000"/>
                <w:sz w:val="20"/>
              </w:rPr>
              <w:t>995</w:t>
            </w:r>
          </w:p>
        </w:tc>
        <w:tc>
          <w:tcPr>
            <w:tcW w:w="2836" w:type="dxa"/>
            <w:noWrap/>
            <w:hideMark/>
          </w:tcPr>
          <w:p w14:paraId="7FEA0A1B" w14:textId="77777777" w:rsidR="00212460" w:rsidRPr="00B568AF" w:rsidRDefault="00212460" w:rsidP="00517015">
            <w:pPr>
              <w:rPr>
                <w:color w:val="000000"/>
                <w:sz w:val="20"/>
              </w:rPr>
            </w:pPr>
            <w:r w:rsidRPr="00B568AF">
              <w:rPr>
                <w:color w:val="000000"/>
                <w:sz w:val="20"/>
              </w:rPr>
              <w:t>Narran Lake Nature Reserve</w:t>
            </w:r>
          </w:p>
        </w:tc>
        <w:tc>
          <w:tcPr>
            <w:tcW w:w="1259" w:type="dxa"/>
            <w:noWrap/>
            <w:hideMark/>
          </w:tcPr>
          <w:p w14:paraId="5092B19B" w14:textId="77777777" w:rsidR="00212460" w:rsidRPr="00B568AF" w:rsidRDefault="00212460" w:rsidP="00517015">
            <w:pPr>
              <w:jc w:val="right"/>
              <w:rPr>
                <w:color w:val="000000"/>
                <w:sz w:val="20"/>
              </w:rPr>
            </w:pPr>
            <w:r w:rsidRPr="00B568AF">
              <w:rPr>
                <w:color w:val="000000"/>
                <w:sz w:val="20"/>
              </w:rPr>
              <w:t>14/06/1999</w:t>
            </w:r>
          </w:p>
        </w:tc>
        <w:tc>
          <w:tcPr>
            <w:tcW w:w="1433" w:type="dxa"/>
            <w:noWrap/>
            <w:hideMark/>
          </w:tcPr>
          <w:p w14:paraId="26B474A1" w14:textId="77777777" w:rsidR="00212460" w:rsidRPr="00B568AF" w:rsidRDefault="00212460" w:rsidP="00517015">
            <w:pPr>
              <w:jc w:val="right"/>
              <w:rPr>
                <w:color w:val="000000"/>
                <w:sz w:val="20"/>
              </w:rPr>
            </w:pPr>
            <w:r w:rsidRPr="00B568AF">
              <w:rPr>
                <w:color w:val="000000"/>
                <w:sz w:val="20"/>
              </w:rPr>
              <w:t>8,447</w:t>
            </w:r>
          </w:p>
        </w:tc>
        <w:tc>
          <w:tcPr>
            <w:tcW w:w="1276" w:type="dxa"/>
            <w:noWrap/>
            <w:hideMark/>
          </w:tcPr>
          <w:p w14:paraId="73EB1ED9"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1352BFFF" w14:textId="77777777" w:rsidTr="00B568AF">
        <w:tc>
          <w:tcPr>
            <w:tcW w:w="1555" w:type="dxa"/>
            <w:vMerge/>
            <w:noWrap/>
            <w:hideMark/>
          </w:tcPr>
          <w:p w14:paraId="376C4623" w14:textId="34A59552" w:rsidR="00212460" w:rsidRPr="00B568AF" w:rsidRDefault="00212460" w:rsidP="00517015">
            <w:pPr>
              <w:rPr>
                <w:color w:val="000000"/>
                <w:sz w:val="20"/>
              </w:rPr>
            </w:pPr>
          </w:p>
        </w:tc>
        <w:tc>
          <w:tcPr>
            <w:tcW w:w="850" w:type="dxa"/>
            <w:noWrap/>
            <w:hideMark/>
          </w:tcPr>
          <w:p w14:paraId="4FCB8488" w14:textId="77777777" w:rsidR="00212460" w:rsidRPr="00B568AF" w:rsidRDefault="00212460" w:rsidP="00B568AF">
            <w:pPr>
              <w:jc w:val="center"/>
              <w:rPr>
                <w:color w:val="000000"/>
                <w:sz w:val="20"/>
              </w:rPr>
            </w:pPr>
            <w:r w:rsidRPr="00B568AF">
              <w:rPr>
                <w:color w:val="000000"/>
                <w:sz w:val="20"/>
              </w:rPr>
              <w:t>1048</w:t>
            </w:r>
          </w:p>
        </w:tc>
        <w:tc>
          <w:tcPr>
            <w:tcW w:w="2836" w:type="dxa"/>
            <w:noWrap/>
            <w:hideMark/>
          </w:tcPr>
          <w:p w14:paraId="4DA82AC0" w14:textId="77777777" w:rsidR="00212460" w:rsidRPr="00B568AF" w:rsidRDefault="00212460" w:rsidP="00517015">
            <w:pPr>
              <w:rPr>
                <w:color w:val="000000"/>
                <w:sz w:val="20"/>
              </w:rPr>
            </w:pPr>
            <w:r w:rsidRPr="00B568AF">
              <w:rPr>
                <w:color w:val="000000"/>
                <w:sz w:val="20"/>
              </w:rPr>
              <w:t>Becher Point Wetlands</w:t>
            </w:r>
          </w:p>
        </w:tc>
        <w:tc>
          <w:tcPr>
            <w:tcW w:w="1259" w:type="dxa"/>
            <w:noWrap/>
            <w:hideMark/>
          </w:tcPr>
          <w:p w14:paraId="477CDD51" w14:textId="77777777" w:rsidR="00212460" w:rsidRPr="00B568AF" w:rsidRDefault="00212460" w:rsidP="00517015">
            <w:pPr>
              <w:jc w:val="right"/>
              <w:rPr>
                <w:color w:val="000000"/>
                <w:sz w:val="20"/>
              </w:rPr>
            </w:pPr>
            <w:r w:rsidRPr="00B568AF">
              <w:rPr>
                <w:color w:val="000000"/>
                <w:sz w:val="20"/>
              </w:rPr>
              <w:t>05/01/2001</w:t>
            </w:r>
          </w:p>
        </w:tc>
        <w:tc>
          <w:tcPr>
            <w:tcW w:w="1433" w:type="dxa"/>
            <w:noWrap/>
            <w:hideMark/>
          </w:tcPr>
          <w:p w14:paraId="1C4356E7" w14:textId="77777777" w:rsidR="00212460" w:rsidRPr="00B568AF" w:rsidRDefault="00212460" w:rsidP="00517015">
            <w:pPr>
              <w:jc w:val="right"/>
              <w:rPr>
                <w:color w:val="000000"/>
                <w:sz w:val="20"/>
              </w:rPr>
            </w:pPr>
            <w:r w:rsidRPr="00B568AF">
              <w:rPr>
                <w:color w:val="000000"/>
                <w:sz w:val="20"/>
              </w:rPr>
              <w:t>708</w:t>
            </w:r>
          </w:p>
        </w:tc>
        <w:tc>
          <w:tcPr>
            <w:tcW w:w="1276" w:type="dxa"/>
            <w:noWrap/>
            <w:hideMark/>
          </w:tcPr>
          <w:p w14:paraId="5E6993AA" w14:textId="77777777" w:rsidR="00212460" w:rsidRPr="00B568AF" w:rsidRDefault="00212460" w:rsidP="00517015">
            <w:pPr>
              <w:jc w:val="right"/>
              <w:rPr>
                <w:color w:val="000000"/>
                <w:sz w:val="20"/>
              </w:rPr>
            </w:pPr>
            <w:r w:rsidRPr="00B568AF">
              <w:rPr>
                <w:color w:val="000000"/>
                <w:sz w:val="20"/>
              </w:rPr>
              <w:t>25/03/2025</w:t>
            </w:r>
          </w:p>
        </w:tc>
      </w:tr>
      <w:tr w:rsidR="00212460" w:rsidRPr="00E754ED" w14:paraId="6137556B" w14:textId="77777777" w:rsidTr="00B568AF">
        <w:tc>
          <w:tcPr>
            <w:tcW w:w="1555" w:type="dxa"/>
            <w:vMerge/>
            <w:noWrap/>
            <w:hideMark/>
          </w:tcPr>
          <w:p w14:paraId="689C47F1" w14:textId="4F5E399D" w:rsidR="00212460" w:rsidRPr="00B568AF" w:rsidRDefault="00212460" w:rsidP="00517015">
            <w:pPr>
              <w:rPr>
                <w:color w:val="000000"/>
                <w:sz w:val="20"/>
              </w:rPr>
            </w:pPr>
          </w:p>
        </w:tc>
        <w:tc>
          <w:tcPr>
            <w:tcW w:w="850" w:type="dxa"/>
            <w:noWrap/>
            <w:hideMark/>
          </w:tcPr>
          <w:p w14:paraId="4E80CC21" w14:textId="77777777" w:rsidR="00212460" w:rsidRPr="00B568AF" w:rsidRDefault="00212460" w:rsidP="00B568AF">
            <w:pPr>
              <w:jc w:val="center"/>
              <w:rPr>
                <w:color w:val="000000"/>
                <w:sz w:val="20"/>
              </w:rPr>
            </w:pPr>
            <w:r w:rsidRPr="00B568AF">
              <w:rPr>
                <w:color w:val="000000"/>
                <w:sz w:val="20"/>
              </w:rPr>
              <w:t>1049</w:t>
            </w:r>
          </w:p>
        </w:tc>
        <w:tc>
          <w:tcPr>
            <w:tcW w:w="2836" w:type="dxa"/>
            <w:noWrap/>
            <w:hideMark/>
          </w:tcPr>
          <w:p w14:paraId="3E23F730" w14:textId="77777777" w:rsidR="00212460" w:rsidRPr="00B568AF" w:rsidRDefault="00212460" w:rsidP="00517015">
            <w:pPr>
              <w:rPr>
                <w:color w:val="000000"/>
                <w:sz w:val="20"/>
              </w:rPr>
            </w:pPr>
            <w:r w:rsidRPr="00B568AF">
              <w:rPr>
                <w:color w:val="000000"/>
                <w:sz w:val="20"/>
              </w:rPr>
              <w:t>Lake Gore</w:t>
            </w:r>
          </w:p>
        </w:tc>
        <w:tc>
          <w:tcPr>
            <w:tcW w:w="1259" w:type="dxa"/>
            <w:noWrap/>
            <w:hideMark/>
          </w:tcPr>
          <w:p w14:paraId="04CEC72E" w14:textId="77777777" w:rsidR="00212460" w:rsidRPr="00B568AF" w:rsidRDefault="00212460" w:rsidP="00517015">
            <w:pPr>
              <w:jc w:val="right"/>
              <w:rPr>
                <w:color w:val="000000"/>
                <w:sz w:val="20"/>
              </w:rPr>
            </w:pPr>
            <w:r w:rsidRPr="00B568AF">
              <w:rPr>
                <w:color w:val="000000"/>
                <w:sz w:val="20"/>
              </w:rPr>
              <w:t>05/01/2001</w:t>
            </w:r>
          </w:p>
        </w:tc>
        <w:tc>
          <w:tcPr>
            <w:tcW w:w="1433" w:type="dxa"/>
            <w:noWrap/>
            <w:hideMark/>
          </w:tcPr>
          <w:p w14:paraId="0BBBE1EB" w14:textId="77777777" w:rsidR="00212460" w:rsidRPr="00B568AF" w:rsidRDefault="00212460" w:rsidP="00517015">
            <w:pPr>
              <w:jc w:val="right"/>
              <w:rPr>
                <w:color w:val="000000"/>
                <w:sz w:val="20"/>
              </w:rPr>
            </w:pPr>
            <w:r w:rsidRPr="00B568AF">
              <w:rPr>
                <w:color w:val="000000"/>
                <w:sz w:val="20"/>
              </w:rPr>
              <w:t>4,017</w:t>
            </w:r>
          </w:p>
        </w:tc>
        <w:tc>
          <w:tcPr>
            <w:tcW w:w="1276" w:type="dxa"/>
            <w:noWrap/>
            <w:hideMark/>
          </w:tcPr>
          <w:p w14:paraId="41D69C4F" w14:textId="77777777" w:rsidR="00212460" w:rsidRPr="00B568AF" w:rsidRDefault="00212460" w:rsidP="00517015">
            <w:pPr>
              <w:jc w:val="right"/>
              <w:rPr>
                <w:color w:val="000000"/>
                <w:sz w:val="20"/>
              </w:rPr>
            </w:pPr>
            <w:r w:rsidRPr="00B568AF">
              <w:rPr>
                <w:color w:val="000000"/>
                <w:sz w:val="20"/>
              </w:rPr>
              <w:t>25/03/2025</w:t>
            </w:r>
          </w:p>
        </w:tc>
      </w:tr>
      <w:tr w:rsidR="00212460" w:rsidRPr="00E754ED" w14:paraId="6EF16B2D" w14:textId="77777777" w:rsidTr="00B568AF">
        <w:tc>
          <w:tcPr>
            <w:tcW w:w="1555" w:type="dxa"/>
            <w:vMerge/>
            <w:noWrap/>
            <w:hideMark/>
          </w:tcPr>
          <w:p w14:paraId="22D4D818" w14:textId="6CD5192B" w:rsidR="00212460" w:rsidRPr="00B568AF" w:rsidRDefault="00212460" w:rsidP="00517015">
            <w:pPr>
              <w:rPr>
                <w:color w:val="000000"/>
                <w:sz w:val="20"/>
              </w:rPr>
            </w:pPr>
          </w:p>
        </w:tc>
        <w:tc>
          <w:tcPr>
            <w:tcW w:w="850" w:type="dxa"/>
            <w:noWrap/>
            <w:hideMark/>
          </w:tcPr>
          <w:p w14:paraId="5A72CB9C" w14:textId="77777777" w:rsidR="00212460" w:rsidRPr="00B568AF" w:rsidRDefault="00212460" w:rsidP="00B568AF">
            <w:pPr>
              <w:jc w:val="center"/>
              <w:rPr>
                <w:color w:val="000000"/>
                <w:sz w:val="20"/>
              </w:rPr>
            </w:pPr>
            <w:r w:rsidRPr="00B568AF">
              <w:rPr>
                <w:color w:val="000000"/>
                <w:sz w:val="20"/>
              </w:rPr>
              <w:t>1050</w:t>
            </w:r>
          </w:p>
        </w:tc>
        <w:tc>
          <w:tcPr>
            <w:tcW w:w="2836" w:type="dxa"/>
            <w:noWrap/>
            <w:hideMark/>
          </w:tcPr>
          <w:p w14:paraId="00FA1709" w14:textId="77777777" w:rsidR="00212460" w:rsidRPr="00B568AF" w:rsidRDefault="00212460" w:rsidP="00517015">
            <w:pPr>
              <w:rPr>
                <w:color w:val="000000"/>
                <w:sz w:val="20"/>
              </w:rPr>
            </w:pPr>
            <w:r w:rsidRPr="00B568AF">
              <w:rPr>
                <w:color w:val="000000"/>
                <w:sz w:val="20"/>
              </w:rPr>
              <w:t>Muir-Byenup System</w:t>
            </w:r>
          </w:p>
        </w:tc>
        <w:tc>
          <w:tcPr>
            <w:tcW w:w="1259" w:type="dxa"/>
            <w:noWrap/>
            <w:hideMark/>
          </w:tcPr>
          <w:p w14:paraId="1552754F" w14:textId="77777777" w:rsidR="00212460" w:rsidRPr="00B568AF" w:rsidRDefault="00212460" w:rsidP="00517015">
            <w:pPr>
              <w:jc w:val="right"/>
              <w:rPr>
                <w:color w:val="000000"/>
                <w:sz w:val="20"/>
              </w:rPr>
            </w:pPr>
            <w:r w:rsidRPr="00B568AF">
              <w:rPr>
                <w:color w:val="000000"/>
                <w:sz w:val="20"/>
              </w:rPr>
              <w:t>05/01/2001</w:t>
            </w:r>
          </w:p>
        </w:tc>
        <w:tc>
          <w:tcPr>
            <w:tcW w:w="1433" w:type="dxa"/>
            <w:noWrap/>
            <w:hideMark/>
          </w:tcPr>
          <w:p w14:paraId="176B24A8" w14:textId="77777777" w:rsidR="00212460" w:rsidRPr="00B568AF" w:rsidRDefault="00212460" w:rsidP="00517015">
            <w:pPr>
              <w:jc w:val="right"/>
              <w:rPr>
                <w:color w:val="000000"/>
                <w:sz w:val="20"/>
              </w:rPr>
            </w:pPr>
            <w:r w:rsidRPr="00B568AF">
              <w:rPr>
                <w:color w:val="000000"/>
                <w:sz w:val="20"/>
              </w:rPr>
              <w:t>10,631</w:t>
            </w:r>
          </w:p>
        </w:tc>
        <w:tc>
          <w:tcPr>
            <w:tcW w:w="1276" w:type="dxa"/>
            <w:noWrap/>
            <w:hideMark/>
          </w:tcPr>
          <w:p w14:paraId="0469EE8E" w14:textId="77777777" w:rsidR="00212460" w:rsidRPr="00B568AF" w:rsidRDefault="00212460" w:rsidP="00517015">
            <w:pPr>
              <w:jc w:val="right"/>
              <w:rPr>
                <w:color w:val="000000"/>
                <w:sz w:val="20"/>
              </w:rPr>
            </w:pPr>
            <w:r w:rsidRPr="00B568AF">
              <w:rPr>
                <w:color w:val="000000"/>
                <w:sz w:val="20"/>
              </w:rPr>
              <w:t>01/07/2022</w:t>
            </w:r>
          </w:p>
        </w:tc>
      </w:tr>
      <w:tr w:rsidR="00212460" w:rsidRPr="00E754ED" w14:paraId="6D86FEB5" w14:textId="77777777" w:rsidTr="00B568AF">
        <w:tc>
          <w:tcPr>
            <w:tcW w:w="1555" w:type="dxa"/>
            <w:vMerge/>
            <w:noWrap/>
            <w:hideMark/>
          </w:tcPr>
          <w:p w14:paraId="3EA99EA3" w14:textId="46337E5B" w:rsidR="00212460" w:rsidRPr="00B568AF" w:rsidRDefault="00212460" w:rsidP="00517015">
            <w:pPr>
              <w:rPr>
                <w:color w:val="000000"/>
                <w:sz w:val="20"/>
              </w:rPr>
            </w:pPr>
          </w:p>
        </w:tc>
        <w:tc>
          <w:tcPr>
            <w:tcW w:w="850" w:type="dxa"/>
            <w:noWrap/>
            <w:hideMark/>
          </w:tcPr>
          <w:p w14:paraId="0C37AA0F" w14:textId="77777777" w:rsidR="00212460" w:rsidRPr="00B568AF" w:rsidRDefault="00212460" w:rsidP="00B568AF">
            <w:pPr>
              <w:jc w:val="center"/>
              <w:rPr>
                <w:color w:val="000000"/>
                <w:sz w:val="20"/>
              </w:rPr>
            </w:pPr>
            <w:r w:rsidRPr="00B568AF">
              <w:rPr>
                <w:color w:val="000000"/>
                <w:sz w:val="20"/>
              </w:rPr>
              <w:t>1096</w:t>
            </w:r>
          </w:p>
        </w:tc>
        <w:tc>
          <w:tcPr>
            <w:tcW w:w="2836" w:type="dxa"/>
            <w:noWrap/>
            <w:hideMark/>
          </w:tcPr>
          <w:p w14:paraId="4E83C8EE" w14:textId="77777777" w:rsidR="00212460" w:rsidRPr="00B568AF" w:rsidRDefault="00212460" w:rsidP="00517015">
            <w:pPr>
              <w:rPr>
                <w:color w:val="000000"/>
                <w:sz w:val="20"/>
              </w:rPr>
            </w:pPr>
            <w:r w:rsidRPr="00B568AF">
              <w:rPr>
                <w:color w:val="000000"/>
                <w:sz w:val="20"/>
              </w:rPr>
              <w:t>Edithvale-Seaford Wetlands</w:t>
            </w:r>
          </w:p>
        </w:tc>
        <w:tc>
          <w:tcPr>
            <w:tcW w:w="1259" w:type="dxa"/>
            <w:noWrap/>
            <w:hideMark/>
          </w:tcPr>
          <w:p w14:paraId="30C0373E" w14:textId="77777777" w:rsidR="00212460" w:rsidRPr="00B568AF" w:rsidRDefault="00212460" w:rsidP="00517015">
            <w:pPr>
              <w:jc w:val="right"/>
              <w:rPr>
                <w:color w:val="000000"/>
                <w:sz w:val="20"/>
              </w:rPr>
            </w:pPr>
            <w:r w:rsidRPr="00B568AF">
              <w:rPr>
                <w:color w:val="000000"/>
                <w:sz w:val="20"/>
              </w:rPr>
              <w:t>29/08/2001</w:t>
            </w:r>
          </w:p>
        </w:tc>
        <w:tc>
          <w:tcPr>
            <w:tcW w:w="1433" w:type="dxa"/>
            <w:noWrap/>
            <w:hideMark/>
          </w:tcPr>
          <w:p w14:paraId="591404C3" w14:textId="77777777" w:rsidR="00212460" w:rsidRPr="00B568AF" w:rsidRDefault="00212460" w:rsidP="00517015">
            <w:pPr>
              <w:jc w:val="right"/>
              <w:rPr>
                <w:color w:val="000000"/>
                <w:sz w:val="20"/>
              </w:rPr>
            </w:pPr>
            <w:r w:rsidRPr="00B568AF">
              <w:rPr>
                <w:color w:val="000000"/>
                <w:sz w:val="20"/>
              </w:rPr>
              <w:t>261</w:t>
            </w:r>
          </w:p>
        </w:tc>
        <w:tc>
          <w:tcPr>
            <w:tcW w:w="1276" w:type="dxa"/>
            <w:noWrap/>
            <w:hideMark/>
          </w:tcPr>
          <w:p w14:paraId="7007925D" w14:textId="77777777" w:rsidR="00212460" w:rsidRPr="00B568AF" w:rsidRDefault="00212460" w:rsidP="00517015">
            <w:pPr>
              <w:jc w:val="right"/>
              <w:rPr>
                <w:color w:val="000000"/>
                <w:sz w:val="20"/>
              </w:rPr>
            </w:pPr>
            <w:r w:rsidRPr="00B568AF">
              <w:rPr>
                <w:color w:val="000000"/>
                <w:sz w:val="20"/>
              </w:rPr>
              <w:t>27/09/2023</w:t>
            </w:r>
          </w:p>
        </w:tc>
      </w:tr>
      <w:tr w:rsidR="00212460" w:rsidRPr="00E754ED" w14:paraId="406BB71D" w14:textId="77777777" w:rsidTr="00B568AF">
        <w:tc>
          <w:tcPr>
            <w:tcW w:w="1555" w:type="dxa"/>
            <w:vMerge/>
            <w:noWrap/>
            <w:hideMark/>
          </w:tcPr>
          <w:p w14:paraId="6EE64895" w14:textId="40834D17" w:rsidR="00212460" w:rsidRPr="00B568AF" w:rsidRDefault="00212460" w:rsidP="00517015">
            <w:pPr>
              <w:rPr>
                <w:color w:val="000000"/>
                <w:sz w:val="20"/>
              </w:rPr>
            </w:pPr>
          </w:p>
        </w:tc>
        <w:tc>
          <w:tcPr>
            <w:tcW w:w="850" w:type="dxa"/>
            <w:noWrap/>
            <w:hideMark/>
          </w:tcPr>
          <w:p w14:paraId="137B6C73" w14:textId="77777777" w:rsidR="00212460" w:rsidRPr="00B568AF" w:rsidRDefault="00212460" w:rsidP="00B568AF">
            <w:pPr>
              <w:jc w:val="center"/>
              <w:rPr>
                <w:color w:val="000000"/>
                <w:sz w:val="20"/>
              </w:rPr>
            </w:pPr>
            <w:r w:rsidRPr="00B568AF">
              <w:rPr>
                <w:color w:val="000000"/>
                <w:sz w:val="20"/>
              </w:rPr>
              <w:t>1222</w:t>
            </w:r>
          </w:p>
        </w:tc>
        <w:tc>
          <w:tcPr>
            <w:tcW w:w="2836" w:type="dxa"/>
            <w:noWrap/>
            <w:hideMark/>
          </w:tcPr>
          <w:p w14:paraId="00FC360C" w14:textId="77777777" w:rsidR="00212460" w:rsidRPr="00B568AF" w:rsidRDefault="00212460" w:rsidP="00517015">
            <w:pPr>
              <w:rPr>
                <w:color w:val="000000"/>
                <w:sz w:val="20"/>
              </w:rPr>
            </w:pPr>
            <w:r w:rsidRPr="00B568AF">
              <w:rPr>
                <w:color w:val="000000"/>
                <w:sz w:val="20"/>
              </w:rPr>
              <w:t>Coral Sea Reserves</w:t>
            </w:r>
          </w:p>
        </w:tc>
        <w:tc>
          <w:tcPr>
            <w:tcW w:w="1259" w:type="dxa"/>
            <w:noWrap/>
            <w:hideMark/>
          </w:tcPr>
          <w:p w14:paraId="66B21BA9" w14:textId="77777777" w:rsidR="00212460" w:rsidRPr="00B568AF" w:rsidRDefault="00212460" w:rsidP="00517015">
            <w:pPr>
              <w:jc w:val="right"/>
              <w:rPr>
                <w:color w:val="000000"/>
                <w:sz w:val="20"/>
              </w:rPr>
            </w:pPr>
            <w:r w:rsidRPr="00B568AF">
              <w:rPr>
                <w:color w:val="000000"/>
                <w:sz w:val="20"/>
              </w:rPr>
              <w:t>21/10/2002</w:t>
            </w:r>
          </w:p>
        </w:tc>
        <w:tc>
          <w:tcPr>
            <w:tcW w:w="1433" w:type="dxa"/>
            <w:noWrap/>
            <w:hideMark/>
          </w:tcPr>
          <w:p w14:paraId="59DC102A" w14:textId="77777777" w:rsidR="00212460" w:rsidRPr="00B568AF" w:rsidRDefault="00212460" w:rsidP="00517015">
            <w:pPr>
              <w:jc w:val="right"/>
              <w:rPr>
                <w:color w:val="000000"/>
                <w:sz w:val="20"/>
              </w:rPr>
            </w:pPr>
            <w:r w:rsidRPr="00B568AF">
              <w:rPr>
                <w:color w:val="000000"/>
                <w:sz w:val="20"/>
              </w:rPr>
              <w:t>1,728,920</w:t>
            </w:r>
          </w:p>
        </w:tc>
        <w:tc>
          <w:tcPr>
            <w:tcW w:w="1276" w:type="dxa"/>
            <w:noWrap/>
            <w:hideMark/>
          </w:tcPr>
          <w:p w14:paraId="6A650488" w14:textId="77777777" w:rsidR="00212460" w:rsidRPr="00B568AF" w:rsidRDefault="00212460" w:rsidP="00517015">
            <w:pPr>
              <w:jc w:val="right"/>
              <w:rPr>
                <w:color w:val="000000"/>
                <w:sz w:val="20"/>
              </w:rPr>
            </w:pPr>
            <w:r w:rsidRPr="00B568AF">
              <w:rPr>
                <w:color w:val="000000"/>
                <w:sz w:val="20"/>
              </w:rPr>
              <w:t>25/03/2025</w:t>
            </w:r>
          </w:p>
        </w:tc>
      </w:tr>
      <w:tr w:rsidR="00212460" w:rsidRPr="00E754ED" w14:paraId="47966E05" w14:textId="77777777" w:rsidTr="00B568AF">
        <w:tc>
          <w:tcPr>
            <w:tcW w:w="1555" w:type="dxa"/>
            <w:vMerge/>
            <w:noWrap/>
            <w:hideMark/>
          </w:tcPr>
          <w:p w14:paraId="7F5CA7FA" w14:textId="083131A4" w:rsidR="00212460" w:rsidRPr="00B568AF" w:rsidRDefault="00212460" w:rsidP="00517015">
            <w:pPr>
              <w:rPr>
                <w:color w:val="000000"/>
                <w:sz w:val="20"/>
              </w:rPr>
            </w:pPr>
          </w:p>
        </w:tc>
        <w:tc>
          <w:tcPr>
            <w:tcW w:w="850" w:type="dxa"/>
            <w:noWrap/>
            <w:hideMark/>
          </w:tcPr>
          <w:p w14:paraId="20A516DC" w14:textId="77777777" w:rsidR="00212460" w:rsidRPr="00B568AF" w:rsidRDefault="00212460" w:rsidP="00B568AF">
            <w:pPr>
              <w:jc w:val="center"/>
              <w:rPr>
                <w:color w:val="000000"/>
                <w:sz w:val="20"/>
              </w:rPr>
            </w:pPr>
            <w:r w:rsidRPr="00B568AF">
              <w:rPr>
                <w:color w:val="000000"/>
                <w:sz w:val="20"/>
              </w:rPr>
              <w:t>1223</w:t>
            </w:r>
          </w:p>
        </w:tc>
        <w:tc>
          <w:tcPr>
            <w:tcW w:w="2836" w:type="dxa"/>
            <w:noWrap/>
            <w:hideMark/>
          </w:tcPr>
          <w:p w14:paraId="786AC545" w14:textId="77777777" w:rsidR="00212460" w:rsidRPr="00B568AF" w:rsidRDefault="00212460" w:rsidP="00517015">
            <w:pPr>
              <w:rPr>
                <w:color w:val="000000"/>
                <w:sz w:val="20"/>
              </w:rPr>
            </w:pPr>
            <w:r w:rsidRPr="00B568AF">
              <w:rPr>
                <w:color w:val="000000"/>
                <w:sz w:val="20"/>
              </w:rPr>
              <w:t xml:space="preserve">Elizabeth and Middleton Reefs </w:t>
            </w:r>
          </w:p>
        </w:tc>
        <w:tc>
          <w:tcPr>
            <w:tcW w:w="1259" w:type="dxa"/>
            <w:noWrap/>
            <w:hideMark/>
          </w:tcPr>
          <w:p w14:paraId="331ECF9E" w14:textId="77777777" w:rsidR="00212460" w:rsidRPr="00B568AF" w:rsidRDefault="00212460" w:rsidP="00517015">
            <w:pPr>
              <w:jc w:val="right"/>
              <w:rPr>
                <w:color w:val="000000"/>
                <w:sz w:val="20"/>
              </w:rPr>
            </w:pPr>
            <w:r w:rsidRPr="00B568AF">
              <w:rPr>
                <w:color w:val="000000"/>
                <w:sz w:val="20"/>
              </w:rPr>
              <w:t>21/10/2002</w:t>
            </w:r>
          </w:p>
        </w:tc>
        <w:tc>
          <w:tcPr>
            <w:tcW w:w="1433" w:type="dxa"/>
            <w:noWrap/>
            <w:hideMark/>
          </w:tcPr>
          <w:p w14:paraId="400FBB70" w14:textId="77777777" w:rsidR="00212460" w:rsidRPr="00B568AF" w:rsidRDefault="00212460" w:rsidP="00517015">
            <w:pPr>
              <w:jc w:val="right"/>
              <w:rPr>
                <w:color w:val="000000"/>
                <w:sz w:val="20"/>
              </w:rPr>
            </w:pPr>
            <w:r w:rsidRPr="00B568AF">
              <w:rPr>
                <w:color w:val="000000"/>
                <w:sz w:val="20"/>
              </w:rPr>
              <w:t>187,726</w:t>
            </w:r>
          </w:p>
        </w:tc>
        <w:tc>
          <w:tcPr>
            <w:tcW w:w="1276" w:type="dxa"/>
            <w:noWrap/>
            <w:hideMark/>
          </w:tcPr>
          <w:p w14:paraId="369685C4" w14:textId="77777777" w:rsidR="00212460" w:rsidRPr="00B568AF" w:rsidRDefault="00212460" w:rsidP="00517015">
            <w:pPr>
              <w:jc w:val="right"/>
              <w:rPr>
                <w:color w:val="000000"/>
                <w:sz w:val="20"/>
              </w:rPr>
            </w:pPr>
            <w:r w:rsidRPr="00B568AF">
              <w:rPr>
                <w:color w:val="000000"/>
                <w:sz w:val="20"/>
              </w:rPr>
              <w:t>25/03/2025</w:t>
            </w:r>
          </w:p>
        </w:tc>
      </w:tr>
      <w:tr w:rsidR="00212460" w:rsidRPr="00E754ED" w14:paraId="541D1B70" w14:textId="77777777" w:rsidTr="00B568AF">
        <w:tc>
          <w:tcPr>
            <w:tcW w:w="1555" w:type="dxa"/>
            <w:vMerge/>
            <w:noWrap/>
            <w:hideMark/>
          </w:tcPr>
          <w:p w14:paraId="71078A08" w14:textId="624A2297" w:rsidR="00212460" w:rsidRPr="00B568AF" w:rsidRDefault="00212460" w:rsidP="00517015">
            <w:pPr>
              <w:rPr>
                <w:color w:val="000000"/>
                <w:sz w:val="20"/>
              </w:rPr>
            </w:pPr>
          </w:p>
        </w:tc>
        <w:tc>
          <w:tcPr>
            <w:tcW w:w="850" w:type="dxa"/>
            <w:noWrap/>
            <w:hideMark/>
          </w:tcPr>
          <w:p w14:paraId="49475B67" w14:textId="77777777" w:rsidR="00212460" w:rsidRPr="00B568AF" w:rsidRDefault="00212460" w:rsidP="00B568AF">
            <w:pPr>
              <w:jc w:val="center"/>
              <w:rPr>
                <w:color w:val="000000"/>
                <w:sz w:val="20"/>
              </w:rPr>
            </w:pPr>
            <w:r w:rsidRPr="00B568AF">
              <w:rPr>
                <w:color w:val="000000"/>
                <w:sz w:val="20"/>
              </w:rPr>
              <w:t>1224</w:t>
            </w:r>
          </w:p>
        </w:tc>
        <w:tc>
          <w:tcPr>
            <w:tcW w:w="2836" w:type="dxa"/>
            <w:noWrap/>
            <w:hideMark/>
          </w:tcPr>
          <w:p w14:paraId="518A5A0E" w14:textId="77777777" w:rsidR="00212460" w:rsidRPr="00B568AF" w:rsidRDefault="00212460" w:rsidP="00517015">
            <w:pPr>
              <w:rPr>
                <w:color w:val="000000"/>
                <w:sz w:val="20"/>
              </w:rPr>
            </w:pPr>
            <w:r w:rsidRPr="00B568AF">
              <w:rPr>
                <w:color w:val="000000"/>
                <w:sz w:val="20"/>
              </w:rPr>
              <w:t>Fivebough and Tuckerbil Swamps</w:t>
            </w:r>
          </w:p>
        </w:tc>
        <w:tc>
          <w:tcPr>
            <w:tcW w:w="1259" w:type="dxa"/>
            <w:noWrap/>
            <w:hideMark/>
          </w:tcPr>
          <w:p w14:paraId="43ADAA8B" w14:textId="77777777" w:rsidR="00212460" w:rsidRPr="00B568AF" w:rsidRDefault="00212460" w:rsidP="00517015">
            <w:pPr>
              <w:jc w:val="right"/>
              <w:rPr>
                <w:color w:val="000000"/>
                <w:sz w:val="20"/>
              </w:rPr>
            </w:pPr>
            <w:r w:rsidRPr="00B568AF">
              <w:rPr>
                <w:color w:val="000000"/>
                <w:sz w:val="20"/>
              </w:rPr>
              <w:t>21/10/2002</w:t>
            </w:r>
          </w:p>
        </w:tc>
        <w:tc>
          <w:tcPr>
            <w:tcW w:w="1433" w:type="dxa"/>
            <w:noWrap/>
            <w:hideMark/>
          </w:tcPr>
          <w:p w14:paraId="78748011" w14:textId="77777777" w:rsidR="00212460" w:rsidRPr="00B568AF" w:rsidRDefault="00212460" w:rsidP="00517015">
            <w:pPr>
              <w:jc w:val="right"/>
              <w:rPr>
                <w:color w:val="000000"/>
                <w:sz w:val="20"/>
              </w:rPr>
            </w:pPr>
            <w:r w:rsidRPr="00B568AF">
              <w:rPr>
                <w:color w:val="000000"/>
                <w:sz w:val="20"/>
              </w:rPr>
              <w:t>619</w:t>
            </w:r>
          </w:p>
        </w:tc>
        <w:tc>
          <w:tcPr>
            <w:tcW w:w="1276" w:type="dxa"/>
            <w:noWrap/>
            <w:hideMark/>
          </w:tcPr>
          <w:p w14:paraId="286209C2" w14:textId="77777777" w:rsidR="00212460" w:rsidRPr="00B568AF" w:rsidRDefault="00212460" w:rsidP="00517015">
            <w:pPr>
              <w:jc w:val="right"/>
              <w:rPr>
                <w:color w:val="000000"/>
                <w:sz w:val="20"/>
              </w:rPr>
            </w:pPr>
            <w:r w:rsidRPr="00B568AF">
              <w:rPr>
                <w:color w:val="000000"/>
                <w:sz w:val="20"/>
              </w:rPr>
              <w:t>18/12/2024</w:t>
            </w:r>
          </w:p>
        </w:tc>
      </w:tr>
      <w:tr w:rsidR="00212460" w:rsidRPr="00E754ED" w14:paraId="4CCCD1DF" w14:textId="77777777" w:rsidTr="00B568AF">
        <w:tc>
          <w:tcPr>
            <w:tcW w:w="1555" w:type="dxa"/>
            <w:vMerge/>
            <w:noWrap/>
            <w:hideMark/>
          </w:tcPr>
          <w:p w14:paraId="7BB267DC" w14:textId="511DD5AB" w:rsidR="00212460" w:rsidRPr="00B568AF" w:rsidRDefault="00212460" w:rsidP="00517015">
            <w:pPr>
              <w:rPr>
                <w:color w:val="000000"/>
                <w:sz w:val="20"/>
              </w:rPr>
            </w:pPr>
          </w:p>
        </w:tc>
        <w:tc>
          <w:tcPr>
            <w:tcW w:w="850" w:type="dxa"/>
            <w:noWrap/>
            <w:hideMark/>
          </w:tcPr>
          <w:p w14:paraId="06474A67" w14:textId="77777777" w:rsidR="00212460" w:rsidRPr="00B568AF" w:rsidRDefault="00212460" w:rsidP="00B568AF">
            <w:pPr>
              <w:jc w:val="center"/>
              <w:rPr>
                <w:color w:val="000000"/>
                <w:sz w:val="20"/>
              </w:rPr>
            </w:pPr>
            <w:r w:rsidRPr="00B568AF">
              <w:rPr>
                <w:color w:val="000000"/>
                <w:sz w:val="20"/>
              </w:rPr>
              <w:t>1225</w:t>
            </w:r>
          </w:p>
        </w:tc>
        <w:tc>
          <w:tcPr>
            <w:tcW w:w="2836" w:type="dxa"/>
            <w:noWrap/>
            <w:hideMark/>
          </w:tcPr>
          <w:p w14:paraId="77FDFF0C" w14:textId="77777777" w:rsidR="00212460" w:rsidRPr="00B568AF" w:rsidRDefault="00212460" w:rsidP="00517015">
            <w:pPr>
              <w:rPr>
                <w:color w:val="000000"/>
                <w:sz w:val="20"/>
              </w:rPr>
            </w:pPr>
            <w:r w:rsidRPr="00B568AF">
              <w:rPr>
                <w:color w:val="000000"/>
                <w:sz w:val="20"/>
              </w:rPr>
              <w:t>The Dales</w:t>
            </w:r>
          </w:p>
        </w:tc>
        <w:tc>
          <w:tcPr>
            <w:tcW w:w="1259" w:type="dxa"/>
            <w:noWrap/>
            <w:hideMark/>
          </w:tcPr>
          <w:p w14:paraId="662E60F3" w14:textId="77777777" w:rsidR="00212460" w:rsidRPr="00B568AF" w:rsidRDefault="00212460" w:rsidP="00517015">
            <w:pPr>
              <w:jc w:val="right"/>
              <w:rPr>
                <w:color w:val="000000"/>
                <w:sz w:val="20"/>
              </w:rPr>
            </w:pPr>
            <w:r w:rsidRPr="00B568AF">
              <w:rPr>
                <w:color w:val="000000"/>
                <w:sz w:val="20"/>
              </w:rPr>
              <w:t>21/10/2002</w:t>
            </w:r>
          </w:p>
        </w:tc>
        <w:tc>
          <w:tcPr>
            <w:tcW w:w="1433" w:type="dxa"/>
            <w:noWrap/>
            <w:hideMark/>
          </w:tcPr>
          <w:p w14:paraId="1C4A3235" w14:textId="77777777" w:rsidR="00212460" w:rsidRPr="00B568AF" w:rsidRDefault="00212460" w:rsidP="00517015">
            <w:pPr>
              <w:jc w:val="right"/>
              <w:rPr>
                <w:color w:val="000000"/>
                <w:sz w:val="20"/>
              </w:rPr>
            </w:pPr>
            <w:r w:rsidRPr="00B568AF">
              <w:rPr>
                <w:color w:val="000000"/>
                <w:sz w:val="20"/>
              </w:rPr>
              <w:t>580</w:t>
            </w:r>
          </w:p>
        </w:tc>
        <w:tc>
          <w:tcPr>
            <w:tcW w:w="1276" w:type="dxa"/>
            <w:noWrap/>
            <w:hideMark/>
          </w:tcPr>
          <w:p w14:paraId="6574CC41" w14:textId="77777777" w:rsidR="00212460" w:rsidRPr="00B568AF" w:rsidRDefault="00212460" w:rsidP="00517015">
            <w:pPr>
              <w:jc w:val="right"/>
              <w:rPr>
                <w:color w:val="000000"/>
                <w:sz w:val="20"/>
              </w:rPr>
            </w:pPr>
            <w:r w:rsidRPr="00B568AF">
              <w:rPr>
                <w:color w:val="000000"/>
                <w:sz w:val="20"/>
              </w:rPr>
              <w:t>13/04/2023</w:t>
            </w:r>
          </w:p>
        </w:tc>
      </w:tr>
      <w:tr w:rsidR="00212460" w:rsidRPr="00E754ED" w14:paraId="2AF7F0B4" w14:textId="77777777" w:rsidTr="00B568AF">
        <w:tc>
          <w:tcPr>
            <w:tcW w:w="1555" w:type="dxa"/>
            <w:vMerge/>
            <w:noWrap/>
            <w:hideMark/>
          </w:tcPr>
          <w:p w14:paraId="689C464E" w14:textId="009AE0A9" w:rsidR="00212460" w:rsidRPr="00B568AF" w:rsidRDefault="00212460" w:rsidP="00517015">
            <w:pPr>
              <w:rPr>
                <w:color w:val="000000"/>
                <w:sz w:val="20"/>
              </w:rPr>
            </w:pPr>
          </w:p>
        </w:tc>
        <w:tc>
          <w:tcPr>
            <w:tcW w:w="850" w:type="dxa"/>
            <w:noWrap/>
            <w:hideMark/>
          </w:tcPr>
          <w:p w14:paraId="4E420690" w14:textId="77777777" w:rsidR="00212460" w:rsidRPr="00B568AF" w:rsidRDefault="00212460" w:rsidP="00B568AF">
            <w:pPr>
              <w:jc w:val="center"/>
              <w:rPr>
                <w:color w:val="000000"/>
                <w:sz w:val="20"/>
              </w:rPr>
            </w:pPr>
            <w:r w:rsidRPr="00B568AF">
              <w:rPr>
                <w:color w:val="000000"/>
                <w:sz w:val="20"/>
              </w:rPr>
              <w:t>1716</w:t>
            </w:r>
          </w:p>
        </w:tc>
        <w:tc>
          <w:tcPr>
            <w:tcW w:w="2836" w:type="dxa"/>
            <w:noWrap/>
            <w:hideMark/>
          </w:tcPr>
          <w:p w14:paraId="56028F30" w14:textId="77777777" w:rsidR="00212460" w:rsidRPr="00B568AF" w:rsidRDefault="00212460" w:rsidP="00517015">
            <w:pPr>
              <w:rPr>
                <w:color w:val="000000"/>
                <w:sz w:val="20"/>
              </w:rPr>
            </w:pPr>
            <w:r w:rsidRPr="00B568AF">
              <w:rPr>
                <w:color w:val="000000"/>
                <w:sz w:val="20"/>
              </w:rPr>
              <w:t>Paroo River Wetlands</w:t>
            </w:r>
          </w:p>
        </w:tc>
        <w:tc>
          <w:tcPr>
            <w:tcW w:w="1259" w:type="dxa"/>
            <w:noWrap/>
            <w:hideMark/>
          </w:tcPr>
          <w:p w14:paraId="3B3C0C37" w14:textId="77777777" w:rsidR="00212460" w:rsidRPr="00B568AF" w:rsidRDefault="00212460" w:rsidP="00517015">
            <w:pPr>
              <w:jc w:val="right"/>
              <w:rPr>
                <w:color w:val="000000"/>
                <w:sz w:val="20"/>
              </w:rPr>
            </w:pPr>
            <w:r w:rsidRPr="00B568AF">
              <w:rPr>
                <w:color w:val="000000"/>
                <w:sz w:val="20"/>
              </w:rPr>
              <w:t>13/09/2007</w:t>
            </w:r>
          </w:p>
        </w:tc>
        <w:tc>
          <w:tcPr>
            <w:tcW w:w="1433" w:type="dxa"/>
            <w:noWrap/>
            <w:hideMark/>
          </w:tcPr>
          <w:p w14:paraId="09AD636A" w14:textId="77777777" w:rsidR="00212460" w:rsidRPr="00B568AF" w:rsidRDefault="00212460" w:rsidP="00517015">
            <w:pPr>
              <w:jc w:val="right"/>
              <w:rPr>
                <w:color w:val="000000"/>
                <w:sz w:val="20"/>
              </w:rPr>
            </w:pPr>
            <w:r w:rsidRPr="00B568AF">
              <w:rPr>
                <w:color w:val="000000"/>
                <w:sz w:val="20"/>
              </w:rPr>
              <w:t>138,304</w:t>
            </w:r>
          </w:p>
        </w:tc>
        <w:tc>
          <w:tcPr>
            <w:tcW w:w="1276" w:type="dxa"/>
            <w:noWrap/>
            <w:hideMark/>
          </w:tcPr>
          <w:p w14:paraId="5BCB8D48" w14:textId="77777777" w:rsidR="00212460" w:rsidRPr="00B568AF" w:rsidRDefault="00212460" w:rsidP="00517015">
            <w:pPr>
              <w:jc w:val="right"/>
              <w:rPr>
                <w:color w:val="000000"/>
                <w:sz w:val="20"/>
              </w:rPr>
            </w:pPr>
            <w:r w:rsidRPr="00B568AF">
              <w:rPr>
                <w:color w:val="000000"/>
                <w:sz w:val="20"/>
              </w:rPr>
              <w:t>01/07/2022</w:t>
            </w:r>
          </w:p>
        </w:tc>
      </w:tr>
      <w:tr w:rsidR="00856D75" w:rsidRPr="00E754ED" w14:paraId="5112A61A" w14:textId="77777777" w:rsidTr="00B568AF">
        <w:tc>
          <w:tcPr>
            <w:tcW w:w="1555" w:type="dxa"/>
            <w:noWrap/>
            <w:hideMark/>
          </w:tcPr>
          <w:p w14:paraId="04D9F24D" w14:textId="77777777" w:rsidR="00856D75" w:rsidRPr="00B568AF" w:rsidRDefault="00856D75" w:rsidP="00517015">
            <w:pPr>
              <w:rPr>
                <w:color w:val="000000"/>
                <w:sz w:val="20"/>
              </w:rPr>
            </w:pPr>
            <w:r w:rsidRPr="00B568AF">
              <w:rPr>
                <w:color w:val="000000"/>
                <w:sz w:val="20"/>
              </w:rPr>
              <w:lastRenderedPageBreak/>
              <w:t>China</w:t>
            </w:r>
          </w:p>
        </w:tc>
        <w:tc>
          <w:tcPr>
            <w:tcW w:w="850" w:type="dxa"/>
            <w:noWrap/>
            <w:hideMark/>
          </w:tcPr>
          <w:p w14:paraId="38311D55" w14:textId="77777777" w:rsidR="00856D75" w:rsidRPr="00B568AF" w:rsidRDefault="00856D75" w:rsidP="00B568AF">
            <w:pPr>
              <w:jc w:val="center"/>
              <w:rPr>
                <w:color w:val="000000"/>
                <w:sz w:val="20"/>
              </w:rPr>
            </w:pPr>
            <w:r w:rsidRPr="00B568AF">
              <w:rPr>
                <w:color w:val="000000"/>
                <w:sz w:val="20"/>
              </w:rPr>
              <w:t>2348</w:t>
            </w:r>
          </w:p>
        </w:tc>
        <w:tc>
          <w:tcPr>
            <w:tcW w:w="2836" w:type="dxa"/>
            <w:noWrap/>
            <w:hideMark/>
          </w:tcPr>
          <w:p w14:paraId="4F3F29E8" w14:textId="77777777" w:rsidR="00856D75" w:rsidRPr="00B568AF" w:rsidRDefault="00856D75" w:rsidP="00517015">
            <w:pPr>
              <w:rPr>
                <w:color w:val="000000"/>
                <w:sz w:val="20"/>
              </w:rPr>
            </w:pPr>
            <w:r w:rsidRPr="00B568AF">
              <w:rPr>
                <w:color w:val="000000"/>
                <w:sz w:val="20"/>
              </w:rPr>
              <w:t>Sichuan Changshagongma Wetlands</w:t>
            </w:r>
          </w:p>
        </w:tc>
        <w:tc>
          <w:tcPr>
            <w:tcW w:w="1259" w:type="dxa"/>
            <w:noWrap/>
            <w:hideMark/>
          </w:tcPr>
          <w:p w14:paraId="453795ED" w14:textId="77777777" w:rsidR="00856D75" w:rsidRPr="00B568AF" w:rsidRDefault="00856D75" w:rsidP="00517015">
            <w:pPr>
              <w:jc w:val="right"/>
              <w:rPr>
                <w:color w:val="000000"/>
                <w:sz w:val="20"/>
              </w:rPr>
            </w:pPr>
            <w:r w:rsidRPr="00B568AF">
              <w:rPr>
                <w:color w:val="000000"/>
                <w:sz w:val="20"/>
              </w:rPr>
              <w:t>08/01/2018</w:t>
            </w:r>
          </w:p>
        </w:tc>
        <w:tc>
          <w:tcPr>
            <w:tcW w:w="1433" w:type="dxa"/>
            <w:noWrap/>
            <w:hideMark/>
          </w:tcPr>
          <w:p w14:paraId="007F8D7A" w14:textId="77777777" w:rsidR="00856D75" w:rsidRPr="00B568AF" w:rsidRDefault="00856D75" w:rsidP="00517015">
            <w:pPr>
              <w:jc w:val="right"/>
              <w:rPr>
                <w:color w:val="000000"/>
                <w:sz w:val="20"/>
              </w:rPr>
            </w:pPr>
            <w:r w:rsidRPr="00B568AF">
              <w:rPr>
                <w:color w:val="000000"/>
                <w:sz w:val="20"/>
              </w:rPr>
              <w:t>669,800</w:t>
            </w:r>
          </w:p>
        </w:tc>
        <w:tc>
          <w:tcPr>
            <w:tcW w:w="1276" w:type="dxa"/>
            <w:noWrap/>
            <w:hideMark/>
          </w:tcPr>
          <w:p w14:paraId="386335C5" w14:textId="77777777" w:rsidR="00856D75" w:rsidRPr="00B568AF" w:rsidRDefault="00856D75" w:rsidP="00517015">
            <w:pPr>
              <w:jc w:val="right"/>
              <w:rPr>
                <w:color w:val="000000"/>
                <w:sz w:val="20"/>
              </w:rPr>
            </w:pPr>
            <w:r w:rsidRPr="00B568AF">
              <w:rPr>
                <w:color w:val="000000"/>
                <w:sz w:val="20"/>
              </w:rPr>
              <w:t>30/01/2025</w:t>
            </w:r>
          </w:p>
        </w:tc>
      </w:tr>
      <w:tr w:rsidR="00045DDA" w:rsidRPr="00E754ED" w14:paraId="74059BDF" w14:textId="77777777" w:rsidTr="00B568AF">
        <w:tc>
          <w:tcPr>
            <w:tcW w:w="1555" w:type="dxa"/>
            <w:vMerge w:val="restart"/>
            <w:noWrap/>
            <w:hideMark/>
          </w:tcPr>
          <w:p w14:paraId="69B96CD0" w14:textId="0133EBD6" w:rsidR="00045DDA" w:rsidRPr="00E754ED" w:rsidRDefault="00045DDA" w:rsidP="00517015">
            <w:pPr>
              <w:rPr>
                <w:rFonts w:eastAsia="Times New Roman" w:cstheme="minorHAnsi"/>
                <w:color w:val="000000"/>
                <w:sz w:val="20"/>
                <w:szCs w:val="20"/>
                <w:lang w:eastAsia="en-GB"/>
              </w:rPr>
            </w:pPr>
            <w:r w:rsidRPr="00B568AF">
              <w:rPr>
                <w:color w:val="000000"/>
                <w:sz w:val="20"/>
              </w:rPr>
              <w:t>Finland</w:t>
            </w:r>
          </w:p>
          <w:p w14:paraId="537B0916" w14:textId="2854FA0B" w:rsidR="00045DDA" w:rsidRPr="00B568AF" w:rsidRDefault="00045DDA" w:rsidP="00517015">
            <w:pPr>
              <w:rPr>
                <w:color w:val="000000"/>
                <w:sz w:val="20"/>
              </w:rPr>
            </w:pPr>
          </w:p>
        </w:tc>
        <w:tc>
          <w:tcPr>
            <w:tcW w:w="850" w:type="dxa"/>
            <w:noWrap/>
            <w:hideMark/>
          </w:tcPr>
          <w:p w14:paraId="3218826F" w14:textId="77777777" w:rsidR="00045DDA" w:rsidRPr="00B568AF" w:rsidRDefault="00045DDA" w:rsidP="00B568AF">
            <w:pPr>
              <w:jc w:val="center"/>
              <w:rPr>
                <w:color w:val="000000"/>
                <w:sz w:val="20"/>
              </w:rPr>
            </w:pPr>
            <w:r w:rsidRPr="00B568AF">
              <w:rPr>
                <w:color w:val="000000"/>
                <w:sz w:val="20"/>
              </w:rPr>
              <w:t>9</w:t>
            </w:r>
          </w:p>
        </w:tc>
        <w:tc>
          <w:tcPr>
            <w:tcW w:w="2836" w:type="dxa"/>
            <w:noWrap/>
            <w:hideMark/>
          </w:tcPr>
          <w:p w14:paraId="7150B64F" w14:textId="77777777" w:rsidR="00045DDA" w:rsidRPr="00B568AF" w:rsidRDefault="00045DDA" w:rsidP="00517015">
            <w:pPr>
              <w:rPr>
                <w:color w:val="000000"/>
                <w:sz w:val="20"/>
              </w:rPr>
            </w:pPr>
            <w:r w:rsidRPr="00B568AF">
              <w:rPr>
                <w:color w:val="000000"/>
                <w:sz w:val="20"/>
              </w:rPr>
              <w:t>Vanhankaupunginlahti, Laajalahti</w:t>
            </w:r>
          </w:p>
        </w:tc>
        <w:tc>
          <w:tcPr>
            <w:tcW w:w="1259" w:type="dxa"/>
            <w:noWrap/>
            <w:hideMark/>
          </w:tcPr>
          <w:p w14:paraId="406EFAAC" w14:textId="77777777" w:rsidR="00045DDA" w:rsidRPr="00B568AF" w:rsidRDefault="00045DDA" w:rsidP="00517015">
            <w:pPr>
              <w:jc w:val="right"/>
              <w:rPr>
                <w:color w:val="000000"/>
                <w:sz w:val="20"/>
              </w:rPr>
            </w:pPr>
            <w:r w:rsidRPr="00B568AF">
              <w:rPr>
                <w:color w:val="000000"/>
                <w:sz w:val="20"/>
              </w:rPr>
              <w:t>28/05/1974</w:t>
            </w:r>
          </w:p>
        </w:tc>
        <w:tc>
          <w:tcPr>
            <w:tcW w:w="1433" w:type="dxa"/>
            <w:noWrap/>
            <w:hideMark/>
          </w:tcPr>
          <w:p w14:paraId="7C9369A1" w14:textId="77777777" w:rsidR="00045DDA" w:rsidRPr="00B568AF" w:rsidRDefault="00045DDA" w:rsidP="00517015">
            <w:pPr>
              <w:jc w:val="right"/>
              <w:rPr>
                <w:color w:val="000000"/>
                <w:sz w:val="20"/>
              </w:rPr>
            </w:pPr>
            <w:r w:rsidRPr="00B568AF">
              <w:rPr>
                <w:color w:val="000000"/>
                <w:sz w:val="20"/>
              </w:rPr>
              <w:t>508</w:t>
            </w:r>
          </w:p>
        </w:tc>
        <w:tc>
          <w:tcPr>
            <w:tcW w:w="1276" w:type="dxa"/>
            <w:noWrap/>
            <w:hideMark/>
          </w:tcPr>
          <w:p w14:paraId="3E483AD4"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0669119C" w14:textId="77777777" w:rsidTr="00B568AF">
        <w:tc>
          <w:tcPr>
            <w:tcW w:w="1555" w:type="dxa"/>
            <w:vMerge/>
            <w:noWrap/>
            <w:hideMark/>
          </w:tcPr>
          <w:p w14:paraId="1639B772" w14:textId="50A95736" w:rsidR="00045DDA" w:rsidRPr="00B568AF" w:rsidRDefault="00045DDA" w:rsidP="00517015">
            <w:pPr>
              <w:rPr>
                <w:color w:val="000000"/>
                <w:sz w:val="20"/>
              </w:rPr>
            </w:pPr>
          </w:p>
        </w:tc>
        <w:tc>
          <w:tcPr>
            <w:tcW w:w="850" w:type="dxa"/>
            <w:noWrap/>
            <w:hideMark/>
          </w:tcPr>
          <w:p w14:paraId="3F3F4696" w14:textId="77777777" w:rsidR="00045DDA" w:rsidRPr="00B568AF" w:rsidRDefault="00045DDA" w:rsidP="00B568AF">
            <w:pPr>
              <w:jc w:val="center"/>
              <w:rPr>
                <w:color w:val="000000"/>
                <w:sz w:val="20"/>
              </w:rPr>
            </w:pPr>
            <w:r w:rsidRPr="00B568AF">
              <w:rPr>
                <w:color w:val="000000"/>
                <w:sz w:val="20"/>
              </w:rPr>
              <w:t>11</w:t>
            </w:r>
          </w:p>
        </w:tc>
        <w:tc>
          <w:tcPr>
            <w:tcW w:w="2836" w:type="dxa"/>
            <w:noWrap/>
            <w:hideMark/>
          </w:tcPr>
          <w:p w14:paraId="7983CED7" w14:textId="77777777" w:rsidR="00045DDA" w:rsidRPr="00B568AF" w:rsidRDefault="00045DDA" w:rsidP="00517015">
            <w:pPr>
              <w:rPr>
                <w:color w:val="000000"/>
                <w:sz w:val="20"/>
              </w:rPr>
            </w:pPr>
            <w:r w:rsidRPr="00B568AF">
              <w:rPr>
                <w:color w:val="000000"/>
                <w:sz w:val="20"/>
              </w:rPr>
              <w:t>Martimoaapa - Lumiaapa - Penikat Mires</w:t>
            </w:r>
          </w:p>
        </w:tc>
        <w:tc>
          <w:tcPr>
            <w:tcW w:w="1259" w:type="dxa"/>
            <w:noWrap/>
            <w:hideMark/>
          </w:tcPr>
          <w:p w14:paraId="50A312F4" w14:textId="77777777" w:rsidR="00045DDA" w:rsidRPr="00B568AF" w:rsidRDefault="00045DDA" w:rsidP="00517015">
            <w:pPr>
              <w:jc w:val="right"/>
              <w:rPr>
                <w:color w:val="000000"/>
                <w:sz w:val="20"/>
              </w:rPr>
            </w:pPr>
            <w:r w:rsidRPr="00B568AF">
              <w:rPr>
                <w:color w:val="000000"/>
                <w:sz w:val="20"/>
              </w:rPr>
              <w:t>28/05/1974</w:t>
            </w:r>
          </w:p>
        </w:tc>
        <w:tc>
          <w:tcPr>
            <w:tcW w:w="1433" w:type="dxa"/>
            <w:noWrap/>
            <w:hideMark/>
          </w:tcPr>
          <w:p w14:paraId="1B1AF66E" w14:textId="77777777" w:rsidR="00045DDA" w:rsidRPr="00B568AF" w:rsidRDefault="00045DDA" w:rsidP="00517015">
            <w:pPr>
              <w:jc w:val="right"/>
              <w:rPr>
                <w:color w:val="000000"/>
                <w:sz w:val="20"/>
              </w:rPr>
            </w:pPr>
            <w:r w:rsidRPr="00B568AF">
              <w:rPr>
                <w:color w:val="000000"/>
                <w:sz w:val="20"/>
              </w:rPr>
              <w:t>14,086</w:t>
            </w:r>
          </w:p>
        </w:tc>
        <w:tc>
          <w:tcPr>
            <w:tcW w:w="1276" w:type="dxa"/>
            <w:noWrap/>
            <w:hideMark/>
          </w:tcPr>
          <w:p w14:paraId="746CA0FD"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4B614166" w14:textId="77777777" w:rsidTr="00B568AF">
        <w:tc>
          <w:tcPr>
            <w:tcW w:w="1555" w:type="dxa"/>
            <w:vMerge/>
            <w:noWrap/>
            <w:hideMark/>
          </w:tcPr>
          <w:p w14:paraId="07D53F5A" w14:textId="0B8385B8" w:rsidR="00045DDA" w:rsidRPr="00B568AF" w:rsidRDefault="00045DDA" w:rsidP="00517015">
            <w:pPr>
              <w:rPr>
                <w:color w:val="000000"/>
                <w:sz w:val="20"/>
              </w:rPr>
            </w:pPr>
          </w:p>
        </w:tc>
        <w:tc>
          <w:tcPr>
            <w:tcW w:w="850" w:type="dxa"/>
            <w:noWrap/>
            <w:hideMark/>
          </w:tcPr>
          <w:p w14:paraId="1AEC2395" w14:textId="77777777" w:rsidR="00045DDA" w:rsidRPr="00B568AF" w:rsidRDefault="00045DDA" w:rsidP="00B568AF">
            <w:pPr>
              <w:jc w:val="center"/>
              <w:rPr>
                <w:color w:val="000000"/>
                <w:sz w:val="20"/>
              </w:rPr>
            </w:pPr>
            <w:r w:rsidRPr="00B568AF">
              <w:rPr>
                <w:color w:val="000000"/>
                <w:sz w:val="20"/>
              </w:rPr>
              <w:t>1511</w:t>
            </w:r>
          </w:p>
        </w:tc>
        <w:tc>
          <w:tcPr>
            <w:tcW w:w="2836" w:type="dxa"/>
            <w:noWrap/>
            <w:hideMark/>
          </w:tcPr>
          <w:p w14:paraId="701DD455" w14:textId="77777777" w:rsidR="00045DDA" w:rsidRPr="00B568AF" w:rsidRDefault="00045DDA" w:rsidP="00517015">
            <w:pPr>
              <w:rPr>
                <w:color w:val="000000"/>
                <w:sz w:val="20"/>
              </w:rPr>
            </w:pPr>
            <w:r w:rsidRPr="00B568AF">
              <w:rPr>
                <w:color w:val="000000"/>
                <w:sz w:val="20"/>
              </w:rPr>
              <w:t>Kauhaneva - Pohjankangas National Park</w:t>
            </w:r>
          </w:p>
        </w:tc>
        <w:tc>
          <w:tcPr>
            <w:tcW w:w="1259" w:type="dxa"/>
            <w:noWrap/>
            <w:hideMark/>
          </w:tcPr>
          <w:p w14:paraId="4367AC7A" w14:textId="77777777" w:rsidR="00045DDA" w:rsidRPr="00B568AF" w:rsidRDefault="00045DDA" w:rsidP="00517015">
            <w:pPr>
              <w:jc w:val="right"/>
              <w:rPr>
                <w:color w:val="000000"/>
                <w:sz w:val="20"/>
              </w:rPr>
            </w:pPr>
            <w:r w:rsidRPr="00B568AF">
              <w:rPr>
                <w:color w:val="000000"/>
                <w:sz w:val="20"/>
              </w:rPr>
              <w:t>02/02/2004</w:t>
            </w:r>
          </w:p>
        </w:tc>
        <w:tc>
          <w:tcPr>
            <w:tcW w:w="1433" w:type="dxa"/>
            <w:noWrap/>
            <w:hideMark/>
          </w:tcPr>
          <w:p w14:paraId="7B5097DD" w14:textId="77777777" w:rsidR="00045DDA" w:rsidRPr="00B568AF" w:rsidRDefault="00045DDA" w:rsidP="00517015">
            <w:pPr>
              <w:jc w:val="right"/>
              <w:rPr>
                <w:color w:val="000000"/>
                <w:sz w:val="20"/>
              </w:rPr>
            </w:pPr>
            <w:r w:rsidRPr="00B568AF">
              <w:rPr>
                <w:color w:val="000000"/>
                <w:sz w:val="20"/>
              </w:rPr>
              <w:t>6,849</w:t>
            </w:r>
          </w:p>
        </w:tc>
        <w:tc>
          <w:tcPr>
            <w:tcW w:w="1276" w:type="dxa"/>
            <w:noWrap/>
            <w:hideMark/>
          </w:tcPr>
          <w:p w14:paraId="5DDEE76E"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2687FFFA" w14:textId="77777777" w:rsidTr="00B568AF">
        <w:tc>
          <w:tcPr>
            <w:tcW w:w="1555" w:type="dxa"/>
            <w:vMerge/>
            <w:noWrap/>
            <w:hideMark/>
          </w:tcPr>
          <w:p w14:paraId="6D16C91C" w14:textId="4FAD8D47" w:rsidR="00045DDA" w:rsidRPr="00B568AF" w:rsidRDefault="00045DDA" w:rsidP="00517015">
            <w:pPr>
              <w:rPr>
                <w:color w:val="000000"/>
                <w:sz w:val="20"/>
              </w:rPr>
            </w:pPr>
          </w:p>
        </w:tc>
        <w:tc>
          <w:tcPr>
            <w:tcW w:w="850" w:type="dxa"/>
            <w:noWrap/>
            <w:hideMark/>
          </w:tcPr>
          <w:p w14:paraId="1E2E15F5" w14:textId="77777777" w:rsidR="00045DDA" w:rsidRPr="00B568AF" w:rsidRDefault="00045DDA" w:rsidP="00B568AF">
            <w:pPr>
              <w:jc w:val="center"/>
              <w:rPr>
                <w:color w:val="000000"/>
                <w:sz w:val="20"/>
              </w:rPr>
            </w:pPr>
            <w:r w:rsidRPr="00B568AF">
              <w:rPr>
                <w:color w:val="000000"/>
                <w:sz w:val="20"/>
              </w:rPr>
              <w:t>1517</w:t>
            </w:r>
          </w:p>
        </w:tc>
        <w:tc>
          <w:tcPr>
            <w:tcW w:w="2836" w:type="dxa"/>
            <w:noWrap/>
            <w:hideMark/>
          </w:tcPr>
          <w:p w14:paraId="690D294D" w14:textId="77777777" w:rsidR="00045DDA" w:rsidRPr="00B568AF" w:rsidRDefault="00045DDA" w:rsidP="00517015">
            <w:pPr>
              <w:rPr>
                <w:color w:val="000000"/>
                <w:sz w:val="20"/>
              </w:rPr>
            </w:pPr>
            <w:r w:rsidRPr="00B568AF">
              <w:rPr>
                <w:color w:val="000000"/>
                <w:sz w:val="20"/>
              </w:rPr>
              <w:t>Lake Sysmäjärvi</w:t>
            </w:r>
          </w:p>
        </w:tc>
        <w:tc>
          <w:tcPr>
            <w:tcW w:w="1259" w:type="dxa"/>
            <w:noWrap/>
            <w:hideMark/>
          </w:tcPr>
          <w:p w14:paraId="38F64BE2" w14:textId="77777777" w:rsidR="00045DDA" w:rsidRPr="00B568AF" w:rsidRDefault="00045DDA" w:rsidP="00517015">
            <w:pPr>
              <w:jc w:val="right"/>
              <w:rPr>
                <w:color w:val="000000"/>
                <w:sz w:val="20"/>
              </w:rPr>
            </w:pPr>
            <w:r w:rsidRPr="00B568AF">
              <w:rPr>
                <w:color w:val="000000"/>
                <w:sz w:val="20"/>
              </w:rPr>
              <w:t>02/02/2004</w:t>
            </w:r>
          </w:p>
        </w:tc>
        <w:tc>
          <w:tcPr>
            <w:tcW w:w="1433" w:type="dxa"/>
            <w:noWrap/>
            <w:hideMark/>
          </w:tcPr>
          <w:p w14:paraId="5BC9FFEE" w14:textId="77777777" w:rsidR="00045DDA" w:rsidRPr="00B568AF" w:rsidRDefault="00045DDA" w:rsidP="00517015">
            <w:pPr>
              <w:jc w:val="right"/>
              <w:rPr>
                <w:color w:val="000000"/>
                <w:sz w:val="20"/>
              </w:rPr>
            </w:pPr>
            <w:r w:rsidRPr="00B568AF">
              <w:rPr>
                <w:color w:val="000000"/>
                <w:sz w:val="20"/>
              </w:rPr>
              <w:t>734</w:t>
            </w:r>
          </w:p>
        </w:tc>
        <w:tc>
          <w:tcPr>
            <w:tcW w:w="1276" w:type="dxa"/>
            <w:noWrap/>
            <w:hideMark/>
          </w:tcPr>
          <w:p w14:paraId="6F6C3DB3"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2E92998F" w14:textId="77777777" w:rsidTr="00B568AF">
        <w:tc>
          <w:tcPr>
            <w:tcW w:w="1555" w:type="dxa"/>
            <w:vMerge/>
            <w:noWrap/>
            <w:hideMark/>
          </w:tcPr>
          <w:p w14:paraId="4A73EEB7" w14:textId="5011C7CA" w:rsidR="00045DDA" w:rsidRPr="00B568AF" w:rsidRDefault="00045DDA" w:rsidP="00517015">
            <w:pPr>
              <w:rPr>
                <w:color w:val="000000"/>
                <w:sz w:val="20"/>
              </w:rPr>
            </w:pPr>
          </w:p>
        </w:tc>
        <w:tc>
          <w:tcPr>
            <w:tcW w:w="850" w:type="dxa"/>
            <w:noWrap/>
            <w:hideMark/>
          </w:tcPr>
          <w:p w14:paraId="5C99B49A" w14:textId="77777777" w:rsidR="00045DDA" w:rsidRPr="00B568AF" w:rsidRDefault="00045DDA" w:rsidP="00B568AF">
            <w:pPr>
              <w:jc w:val="center"/>
              <w:rPr>
                <w:color w:val="000000"/>
                <w:sz w:val="20"/>
              </w:rPr>
            </w:pPr>
            <w:r w:rsidRPr="00B568AF">
              <w:rPr>
                <w:color w:val="000000"/>
                <w:sz w:val="20"/>
              </w:rPr>
              <w:t>1520</w:t>
            </w:r>
          </w:p>
        </w:tc>
        <w:tc>
          <w:tcPr>
            <w:tcW w:w="2836" w:type="dxa"/>
            <w:noWrap/>
            <w:hideMark/>
          </w:tcPr>
          <w:p w14:paraId="0FB254C9" w14:textId="77777777" w:rsidR="00045DDA" w:rsidRPr="00B568AF" w:rsidRDefault="00045DDA" w:rsidP="00517015">
            <w:pPr>
              <w:rPr>
                <w:color w:val="000000"/>
                <w:sz w:val="20"/>
              </w:rPr>
            </w:pPr>
            <w:r w:rsidRPr="00B568AF">
              <w:rPr>
                <w:color w:val="000000"/>
                <w:sz w:val="20"/>
              </w:rPr>
              <w:t>Lätäseno-Hietajoki Mires</w:t>
            </w:r>
          </w:p>
        </w:tc>
        <w:tc>
          <w:tcPr>
            <w:tcW w:w="1259" w:type="dxa"/>
            <w:noWrap/>
            <w:hideMark/>
          </w:tcPr>
          <w:p w14:paraId="476B5885" w14:textId="77777777" w:rsidR="00045DDA" w:rsidRPr="00B568AF" w:rsidRDefault="00045DDA" w:rsidP="00517015">
            <w:pPr>
              <w:jc w:val="right"/>
              <w:rPr>
                <w:color w:val="000000"/>
                <w:sz w:val="20"/>
              </w:rPr>
            </w:pPr>
            <w:r w:rsidRPr="00B568AF">
              <w:rPr>
                <w:color w:val="000000"/>
                <w:sz w:val="20"/>
              </w:rPr>
              <w:t>02/02/2004</w:t>
            </w:r>
          </w:p>
        </w:tc>
        <w:tc>
          <w:tcPr>
            <w:tcW w:w="1433" w:type="dxa"/>
            <w:noWrap/>
            <w:hideMark/>
          </w:tcPr>
          <w:p w14:paraId="7C2FB450" w14:textId="77777777" w:rsidR="00045DDA" w:rsidRPr="00B568AF" w:rsidRDefault="00045DDA" w:rsidP="00517015">
            <w:pPr>
              <w:jc w:val="right"/>
              <w:rPr>
                <w:color w:val="000000"/>
                <w:sz w:val="20"/>
              </w:rPr>
            </w:pPr>
            <w:r w:rsidRPr="00B568AF">
              <w:rPr>
                <w:color w:val="000000"/>
                <w:sz w:val="20"/>
              </w:rPr>
              <w:t>43,367</w:t>
            </w:r>
          </w:p>
        </w:tc>
        <w:tc>
          <w:tcPr>
            <w:tcW w:w="1276" w:type="dxa"/>
            <w:noWrap/>
            <w:hideMark/>
          </w:tcPr>
          <w:p w14:paraId="4D2564A3"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3FDD1F22" w14:textId="77777777" w:rsidTr="00B568AF">
        <w:tc>
          <w:tcPr>
            <w:tcW w:w="1555" w:type="dxa"/>
            <w:vMerge/>
            <w:noWrap/>
            <w:hideMark/>
          </w:tcPr>
          <w:p w14:paraId="4919BC58" w14:textId="552A78E8" w:rsidR="00045DDA" w:rsidRPr="00B568AF" w:rsidRDefault="00045DDA" w:rsidP="00517015">
            <w:pPr>
              <w:rPr>
                <w:color w:val="000000"/>
                <w:sz w:val="20"/>
              </w:rPr>
            </w:pPr>
          </w:p>
        </w:tc>
        <w:tc>
          <w:tcPr>
            <w:tcW w:w="850" w:type="dxa"/>
            <w:noWrap/>
            <w:hideMark/>
          </w:tcPr>
          <w:p w14:paraId="7B5B5B0D" w14:textId="77777777" w:rsidR="00045DDA" w:rsidRPr="00B568AF" w:rsidRDefault="00045DDA" w:rsidP="00B568AF">
            <w:pPr>
              <w:jc w:val="center"/>
              <w:rPr>
                <w:color w:val="000000"/>
                <w:sz w:val="20"/>
              </w:rPr>
            </w:pPr>
            <w:r w:rsidRPr="00B568AF">
              <w:rPr>
                <w:color w:val="000000"/>
                <w:sz w:val="20"/>
              </w:rPr>
              <w:t>1521</w:t>
            </w:r>
          </w:p>
        </w:tc>
        <w:tc>
          <w:tcPr>
            <w:tcW w:w="2836" w:type="dxa"/>
            <w:noWrap/>
            <w:hideMark/>
          </w:tcPr>
          <w:p w14:paraId="7AC0EED1" w14:textId="77777777" w:rsidR="00045DDA" w:rsidRPr="00B568AF" w:rsidRDefault="00045DDA" w:rsidP="00517015">
            <w:pPr>
              <w:rPr>
                <w:color w:val="000000"/>
                <w:sz w:val="20"/>
              </w:rPr>
            </w:pPr>
            <w:r w:rsidRPr="00B568AF">
              <w:rPr>
                <w:color w:val="000000"/>
                <w:sz w:val="20"/>
              </w:rPr>
              <w:t>Lemmenjoki National Park</w:t>
            </w:r>
          </w:p>
        </w:tc>
        <w:tc>
          <w:tcPr>
            <w:tcW w:w="1259" w:type="dxa"/>
            <w:noWrap/>
            <w:hideMark/>
          </w:tcPr>
          <w:p w14:paraId="5696B3BF" w14:textId="77777777" w:rsidR="00045DDA" w:rsidRPr="00B568AF" w:rsidRDefault="00045DDA" w:rsidP="00517015">
            <w:pPr>
              <w:jc w:val="right"/>
              <w:rPr>
                <w:color w:val="000000"/>
                <w:sz w:val="20"/>
              </w:rPr>
            </w:pPr>
            <w:r w:rsidRPr="00B568AF">
              <w:rPr>
                <w:color w:val="000000"/>
                <w:sz w:val="20"/>
              </w:rPr>
              <w:t>02/02/2004</w:t>
            </w:r>
          </w:p>
        </w:tc>
        <w:tc>
          <w:tcPr>
            <w:tcW w:w="1433" w:type="dxa"/>
            <w:noWrap/>
            <w:hideMark/>
          </w:tcPr>
          <w:p w14:paraId="6E7A8EE9" w14:textId="77777777" w:rsidR="00045DDA" w:rsidRPr="00B568AF" w:rsidRDefault="00045DDA" w:rsidP="00517015">
            <w:pPr>
              <w:jc w:val="right"/>
              <w:rPr>
                <w:color w:val="000000"/>
                <w:sz w:val="20"/>
              </w:rPr>
            </w:pPr>
            <w:r w:rsidRPr="00B568AF">
              <w:rPr>
                <w:color w:val="000000"/>
                <w:sz w:val="20"/>
              </w:rPr>
              <w:t>285,990</w:t>
            </w:r>
          </w:p>
        </w:tc>
        <w:tc>
          <w:tcPr>
            <w:tcW w:w="1276" w:type="dxa"/>
            <w:noWrap/>
            <w:hideMark/>
          </w:tcPr>
          <w:p w14:paraId="6EC96964"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798C082D" w14:textId="77777777" w:rsidTr="00B568AF">
        <w:tc>
          <w:tcPr>
            <w:tcW w:w="1555" w:type="dxa"/>
            <w:vMerge/>
            <w:noWrap/>
            <w:hideMark/>
          </w:tcPr>
          <w:p w14:paraId="2100344B" w14:textId="596D4508" w:rsidR="00045DDA" w:rsidRPr="00B568AF" w:rsidRDefault="00045DDA" w:rsidP="00517015">
            <w:pPr>
              <w:rPr>
                <w:color w:val="000000"/>
                <w:sz w:val="20"/>
              </w:rPr>
            </w:pPr>
          </w:p>
        </w:tc>
        <w:tc>
          <w:tcPr>
            <w:tcW w:w="850" w:type="dxa"/>
            <w:noWrap/>
            <w:hideMark/>
          </w:tcPr>
          <w:p w14:paraId="1FE2EC07" w14:textId="77777777" w:rsidR="00045DDA" w:rsidRPr="00B568AF" w:rsidRDefault="00045DDA" w:rsidP="00B568AF">
            <w:pPr>
              <w:jc w:val="center"/>
              <w:rPr>
                <w:color w:val="000000"/>
                <w:sz w:val="20"/>
              </w:rPr>
            </w:pPr>
            <w:r w:rsidRPr="00B568AF">
              <w:rPr>
                <w:color w:val="000000"/>
                <w:sz w:val="20"/>
              </w:rPr>
              <w:t>1524</w:t>
            </w:r>
          </w:p>
        </w:tc>
        <w:tc>
          <w:tcPr>
            <w:tcW w:w="2836" w:type="dxa"/>
            <w:noWrap/>
            <w:hideMark/>
          </w:tcPr>
          <w:p w14:paraId="5F8586A8" w14:textId="77777777" w:rsidR="00045DDA" w:rsidRPr="00B568AF" w:rsidRDefault="00045DDA" w:rsidP="00517015">
            <w:pPr>
              <w:rPr>
                <w:color w:val="000000"/>
                <w:sz w:val="20"/>
              </w:rPr>
            </w:pPr>
            <w:r w:rsidRPr="00B568AF">
              <w:rPr>
                <w:color w:val="000000"/>
                <w:sz w:val="20"/>
              </w:rPr>
              <w:t>Olvassuo Mires</w:t>
            </w:r>
          </w:p>
        </w:tc>
        <w:tc>
          <w:tcPr>
            <w:tcW w:w="1259" w:type="dxa"/>
            <w:noWrap/>
            <w:hideMark/>
          </w:tcPr>
          <w:p w14:paraId="208BCB20" w14:textId="77777777" w:rsidR="00045DDA" w:rsidRPr="00B568AF" w:rsidRDefault="00045DDA" w:rsidP="00517015">
            <w:pPr>
              <w:jc w:val="right"/>
              <w:rPr>
                <w:color w:val="000000"/>
                <w:sz w:val="20"/>
              </w:rPr>
            </w:pPr>
            <w:r w:rsidRPr="00B568AF">
              <w:rPr>
                <w:color w:val="000000"/>
                <w:sz w:val="20"/>
              </w:rPr>
              <w:t>02/02/2004</w:t>
            </w:r>
          </w:p>
        </w:tc>
        <w:tc>
          <w:tcPr>
            <w:tcW w:w="1433" w:type="dxa"/>
            <w:noWrap/>
            <w:hideMark/>
          </w:tcPr>
          <w:p w14:paraId="2DFC5A46" w14:textId="77777777" w:rsidR="00045DDA" w:rsidRPr="00B568AF" w:rsidRDefault="00045DDA" w:rsidP="00517015">
            <w:pPr>
              <w:jc w:val="right"/>
              <w:rPr>
                <w:color w:val="000000"/>
                <w:sz w:val="20"/>
              </w:rPr>
            </w:pPr>
            <w:r w:rsidRPr="00B568AF">
              <w:rPr>
                <w:color w:val="000000"/>
                <w:sz w:val="20"/>
              </w:rPr>
              <w:t>27,073</w:t>
            </w:r>
          </w:p>
        </w:tc>
        <w:tc>
          <w:tcPr>
            <w:tcW w:w="1276" w:type="dxa"/>
            <w:noWrap/>
            <w:hideMark/>
          </w:tcPr>
          <w:p w14:paraId="45200C7E"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1A9A6A34" w14:textId="77777777" w:rsidTr="00B568AF">
        <w:tc>
          <w:tcPr>
            <w:tcW w:w="1555" w:type="dxa"/>
            <w:vMerge/>
            <w:noWrap/>
            <w:hideMark/>
          </w:tcPr>
          <w:p w14:paraId="0C228E5A" w14:textId="4FFE1B32" w:rsidR="00045DDA" w:rsidRPr="00B568AF" w:rsidRDefault="00045DDA" w:rsidP="00517015">
            <w:pPr>
              <w:rPr>
                <w:color w:val="000000"/>
                <w:sz w:val="20"/>
              </w:rPr>
            </w:pPr>
          </w:p>
        </w:tc>
        <w:tc>
          <w:tcPr>
            <w:tcW w:w="850" w:type="dxa"/>
            <w:noWrap/>
            <w:hideMark/>
          </w:tcPr>
          <w:p w14:paraId="24BBCAAB" w14:textId="77777777" w:rsidR="00045DDA" w:rsidRPr="00B568AF" w:rsidRDefault="00045DDA" w:rsidP="00B568AF">
            <w:pPr>
              <w:jc w:val="center"/>
              <w:rPr>
                <w:color w:val="000000"/>
                <w:sz w:val="20"/>
              </w:rPr>
            </w:pPr>
            <w:r w:rsidRPr="00B568AF">
              <w:rPr>
                <w:color w:val="000000"/>
                <w:sz w:val="20"/>
              </w:rPr>
              <w:t>1531</w:t>
            </w:r>
          </w:p>
        </w:tc>
        <w:tc>
          <w:tcPr>
            <w:tcW w:w="2836" w:type="dxa"/>
            <w:noWrap/>
            <w:hideMark/>
          </w:tcPr>
          <w:p w14:paraId="535ACFE5" w14:textId="77777777" w:rsidR="00045DDA" w:rsidRPr="00B568AF" w:rsidRDefault="00045DDA" w:rsidP="00517015">
            <w:pPr>
              <w:rPr>
                <w:color w:val="000000"/>
                <w:sz w:val="20"/>
              </w:rPr>
            </w:pPr>
            <w:r w:rsidRPr="00B568AF">
              <w:rPr>
                <w:color w:val="000000"/>
                <w:sz w:val="20"/>
              </w:rPr>
              <w:t>Sammuttijänkä - Vaijoenjänkä Mires</w:t>
            </w:r>
          </w:p>
        </w:tc>
        <w:tc>
          <w:tcPr>
            <w:tcW w:w="1259" w:type="dxa"/>
            <w:noWrap/>
            <w:hideMark/>
          </w:tcPr>
          <w:p w14:paraId="5DE672DC" w14:textId="77777777" w:rsidR="00045DDA" w:rsidRPr="00B568AF" w:rsidRDefault="00045DDA" w:rsidP="00517015">
            <w:pPr>
              <w:jc w:val="right"/>
              <w:rPr>
                <w:color w:val="000000"/>
                <w:sz w:val="20"/>
              </w:rPr>
            </w:pPr>
            <w:r w:rsidRPr="00B568AF">
              <w:rPr>
                <w:color w:val="000000"/>
                <w:sz w:val="20"/>
              </w:rPr>
              <w:t>02/02/2004</w:t>
            </w:r>
          </w:p>
        </w:tc>
        <w:tc>
          <w:tcPr>
            <w:tcW w:w="1433" w:type="dxa"/>
            <w:noWrap/>
            <w:hideMark/>
          </w:tcPr>
          <w:p w14:paraId="6CD146A0" w14:textId="77777777" w:rsidR="00045DDA" w:rsidRPr="00B568AF" w:rsidRDefault="00045DDA" w:rsidP="00517015">
            <w:pPr>
              <w:jc w:val="right"/>
              <w:rPr>
                <w:color w:val="000000"/>
                <w:sz w:val="20"/>
              </w:rPr>
            </w:pPr>
            <w:r w:rsidRPr="00B568AF">
              <w:rPr>
                <w:color w:val="000000"/>
                <w:sz w:val="20"/>
              </w:rPr>
              <w:t>51,749</w:t>
            </w:r>
          </w:p>
        </w:tc>
        <w:tc>
          <w:tcPr>
            <w:tcW w:w="1276" w:type="dxa"/>
            <w:noWrap/>
            <w:hideMark/>
          </w:tcPr>
          <w:p w14:paraId="338F46C3"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74F9887D" w14:textId="77777777" w:rsidTr="00B568AF">
        <w:tc>
          <w:tcPr>
            <w:tcW w:w="1555" w:type="dxa"/>
            <w:vMerge/>
            <w:noWrap/>
            <w:hideMark/>
          </w:tcPr>
          <w:p w14:paraId="30E90BAF" w14:textId="62663E74" w:rsidR="00045DDA" w:rsidRPr="00B568AF" w:rsidRDefault="00045DDA" w:rsidP="00517015">
            <w:pPr>
              <w:rPr>
                <w:color w:val="000000"/>
                <w:sz w:val="20"/>
              </w:rPr>
            </w:pPr>
          </w:p>
        </w:tc>
        <w:tc>
          <w:tcPr>
            <w:tcW w:w="850" w:type="dxa"/>
            <w:noWrap/>
            <w:hideMark/>
          </w:tcPr>
          <w:p w14:paraId="7771F44A" w14:textId="77777777" w:rsidR="00045DDA" w:rsidRPr="00B568AF" w:rsidRDefault="00045DDA" w:rsidP="00B568AF">
            <w:pPr>
              <w:jc w:val="center"/>
              <w:rPr>
                <w:color w:val="000000"/>
                <w:sz w:val="20"/>
              </w:rPr>
            </w:pPr>
            <w:r w:rsidRPr="00B568AF">
              <w:rPr>
                <w:color w:val="000000"/>
                <w:sz w:val="20"/>
              </w:rPr>
              <w:t>1534</w:t>
            </w:r>
          </w:p>
        </w:tc>
        <w:tc>
          <w:tcPr>
            <w:tcW w:w="2836" w:type="dxa"/>
            <w:noWrap/>
            <w:hideMark/>
          </w:tcPr>
          <w:p w14:paraId="69B5B22B" w14:textId="77777777" w:rsidR="00045DDA" w:rsidRPr="00B568AF" w:rsidRDefault="00045DDA" w:rsidP="00517015">
            <w:pPr>
              <w:rPr>
                <w:color w:val="000000"/>
                <w:sz w:val="20"/>
              </w:rPr>
            </w:pPr>
            <w:r w:rsidRPr="00B568AF">
              <w:rPr>
                <w:color w:val="000000"/>
                <w:sz w:val="20"/>
              </w:rPr>
              <w:t>Suurenaukeansuo - Isosuo Mires and Lake Pohjalampi</w:t>
            </w:r>
          </w:p>
        </w:tc>
        <w:tc>
          <w:tcPr>
            <w:tcW w:w="1259" w:type="dxa"/>
            <w:noWrap/>
            <w:hideMark/>
          </w:tcPr>
          <w:p w14:paraId="7A80FC0D" w14:textId="77777777" w:rsidR="00045DDA" w:rsidRPr="00B568AF" w:rsidRDefault="00045DDA" w:rsidP="00517015">
            <w:pPr>
              <w:jc w:val="right"/>
              <w:rPr>
                <w:color w:val="000000"/>
                <w:sz w:val="20"/>
              </w:rPr>
            </w:pPr>
            <w:r w:rsidRPr="00B568AF">
              <w:rPr>
                <w:color w:val="000000"/>
                <w:sz w:val="20"/>
              </w:rPr>
              <w:t>02/02/2004</w:t>
            </w:r>
          </w:p>
        </w:tc>
        <w:tc>
          <w:tcPr>
            <w:tcW w:w="1433" w:type="dxa"/>
            <w:noWrap/>
            <w:hideMark/>
          </w:tcPr>
          <w:p w14:paraId="41527629" w14:textId="77777777" w:rsidR="00045DDA" w:rsidRPr="00B568AF" w:rsidRDefault="00045DDA" w:rsidP="00517015">
            <w:pPr>
              <w:jc w:val="right"/>
              <w:rPr>
                <w:color w:val="000000"/>
                <w:sz w:val="20"/>
              </w:rPr>
            </w:pPr>
            <w:r w:rsidRPr="00B568AF">
              <w:rPr>
                <w:color w:val="000000"/>
                <w:sz w:val="20"/>
              </w:rPr>
              <w:t>1,640</w:t>
            </w:r>
          </w:p>
        </w:tc>
        <w:tc>
          <w:tcPr>
            <w:tcW w:w="1276" w:type="dxa"/>
            <w:noWrap/>
            <w:hideMark/>
          </w:tcPr>
          <w:p w14:paraId="138BCB0E"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0F5DA148" w14:textId="77777777" w:rsidTr="00B568AF">
        <w:tc>
          <w:tcPr>
            <w:tcW w:w="1555" w:type="dxa"/>
            <w:vMerge/>
            <w:noWrap/>
            <w:hideMark/>
          </w:tcPr>
          <w:p w14:paraId="23F60A4A" w14:textId="0776DA8F" w:rsidR="00045DDA" w:rsidRPr="00B568AF" w:rsidRDefault="00045DDA" w:rsidP="00517015">
            <w:pPr>
              <w:rPr>
                <w:color w:val="000000"/>
                <w:sz w:val="20"/>
              </w:rPr>
            </w:pPr>
          </w:p>
        </w:tc>
        <w:tc>
          <w:tcPr>
            <w:tcW w:w="850" w:type="dxa"/>
            <w:noWrap/>
            <w:hideMark/>
          </w:tcPr>
          <w:p w14:paraId="30F57B7F" w14:textId="77777777" w:rsidR="00045DDA" w:rsidRPr="00B568AF" w:rsidRDefault="00045DDA" w:rsidP="00B568AF">
            <w:pPr>
              <w:jc w:val="center"/>
              <w:rPr>
                <w:color w:val="000000"/>
                <w:sz w:val="20"/>
              </w:rPr>
            </w:pPr>
            <w:r w:rsidRPr="00B568AF">
              <w:rPr>
                <w:color w:val="000000"/>
                <w:sz w:val="20"/>
              </w:rPr>
              <w:t>1535</w:t>
            </w:r>
          </w:p>
        </w:tc>
        <w:tc>
          <w:tcPr>
            <w:tcW w:w="2836" w:type="dxa"/>
            <w:noWrap/>
            <w:hideMark/>
          </w:tcPr>
          <w:p w14:paraId="548F7CF8" w14:textId="77777777" w:rsidR="00045DDA" w:rsidRPr="00B568AF" w:rsidRDefault="00045DDA" w:rsidP="00517015">
            <w:pPr>
              <w:rPr>
                <w:color w:val="000000"/>
                <w:sz w:val="20"/>
              </w:rPr>
            </w:pPr>
            <w:r w:rsidRPr="00B568AF">
              <w:rPr>
                <w:color w:val="000000"/>
                <w:sz w:val="20"/>
              </w:rPr>
              <w:t>Teuravuoma - Kivijärvenvuoma Mires</w:t>
            </w:r>
          </w:p>
        </w:tc>
        <w:tc>
          <w:tcPr>
            <w:tcW w:w="1259" w:type="dxa"/>
            <w:noWrap/>
            <w:hideMark/>
          </w:tcPr>
          <w:p w14:paraId="1FBA1B06" w14:textId="77777777" w:rsidR="00045DDA" w:rsidRPr="00B568AF" w:rsidRDefault="00045DDA" w:rsidP="00517015">
            <w:pPr>
              <w:jc w:val="right"/>
              <w:rPr>
                <w:color w:val="000000"/>
                <w:sz w:val="20"/>
              </w:rPr>
            </w:pPr>
            <w:r w:rsidRPr="00B568AF">
              <w:rPr>
                <w:color w:val="000000"/>
                <w:sz w:val="20"/>
              </w:rPr>
              <w:t>02/02/2004</w:t>
            </w:r>
          </w:p>
        </w:tc>
        <w:tc>
          <w:tcPr>
            <w:tcW w:w="1433" w:type="dxa"/>
            <w:noWrap/>
            <w:hideMark/>
          </w:tcPr>
          <w:p w14:paraId="41AB825B" w14:textId="77777777" w:rsidR="00045DDA" w:rsidRPr="00B568AF" w:rsidRDefault="00045DDA" w:rsidP="00517015">
            <w:pPr>
              <w:jc w:val="right"/>
              <w:rPr>
                <w:color w:val="000000"/>
                <w:sz w:val="20"/>
              </w:rPr>
            </w:pPr>
            <w:r w:rsidRPr="00B568AF">
              <w:rPr>
                <w:color w:val="000000"/>
                <w:sz w:val="20"/>
              </w:rPr>
              <w:t>5,788</w:t>
            </w:r>
          </w:p>
        </w:tc>
        <w:tc>
          <w:tcPr>
            <w:tcW w:w="1276" w:type="dxa"/>
            <w:noWrap/>
            <w:hideMark/>
          </w:tcPr>
          <w:p w14:paraId="6BB4BA58"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75AB3CD9" w14:textId="77777777" w:rsidTr="00B568AF">
        <w:tc>
          <w:tcPr>
            <w:tcW w:w="1555" w:type="dxa"/>
            <w:vMerge/>
            <w:noWrap/>
            <w:hideMark/>
          </w:tcPr>
          <w:p w14:paraId="1600FC6F" w14:textId="75AB616F" w:rsidR="00045DDA" w:rsidRPr="00B568AF" w:rsidRDefault="00045DDA" w:rsidP="00517015">
            <w:pPr>
              <w:rPr>
                <w:color w:val="000000"/>
                <w:sz w:val="20"/>
              </w:rPr>
            </w:pPr>
          </w:p>
        </w:tc>
        <w:tc>
          <w:tcPr>
            <w:tcW w:w="850" w:type="dxa"/>
            <w:noWrap/>
            <w:hideMark/>
          </w:tcPr>
          <w:p w14:paraId="3EE0E76C" w14:textId="77777777" w:rsidR="00045DDA" w:rsidRPr="00B568AF" w:rsidRDefault="00045DDA" w:rsidP="00B568AF">
            <w:pPr>
              <w:jc w:val="center"/>
              <w:rPr>
                <w:color w:val="000000"/>
                <w:sz w:val="20"/>
              </w:rPr>
            </w:pPr>
            <w:r w:rsidRPr="00B568AF">
              <w:rPr>
                <w:color w:val="000000"/>
                <w:sz w:val="20"/>
              </w:rPr>
              <w:t>1538</w:t>
            </w:r>
          </w:p>
        </w:tc>
        <w:tc>
          <w:tcPr>
            <w:tcW w:w="2836" w:type="dxa"/>
            <w:noWrap/>
            <w:hideMark/>
          </w:tcPr>
          <w:p w14:paraId="551ADD72" w14:textId="77777777" w:rsidR="00045DDA" w:rsidRPr="00B568AF" w:rsidRDefault="00045DDA" w:rsidP="00517015">
            <w:pPr>
              <w:rPr>
                <w:color w:val="000000"/>
                <w:sz w:val="20"/>
              </w:rPr>
            </w:pPr>
            <w:r w:rsidRPr="00B568AF">
              <w:rPr>
                <w:color w:val="000000"/>
                <w:sz w:val="20"/>
              </w:rPr>
              <w:t>Vassorfjärden Bay</w:t>
            </w:r>
          </w:p>
        </w:tc>
        <w:tc>
          <w:tcPr>
            <w:tcW w:w="1259" w:type="dxa"/>
            <w:noWrap/>
            <w:hideMark/>
          </w:tcPr>
          <w:p w14:paraId="02AE35A2" w14:textId="77777777" w:rsidR="00045DDA" w:rsidRPr="00B568AF" w:rsidRDefault="00045DDA" w:rsidP="00517015">
            <w:pPr>
              <w:jc w:val="right"/>
              <w:rPr>
                <w:color w:val="000000"/>
                <w:sz w:val="20"/>
              </w:rPr>
            </w:pPr>
            <w:r w:rsidRPr="00B568AF">
              <w:rPr>
                <w:color w:val="000000"/>
                <w:sz w:val="20"/>
              </w:rPr>
              <w:t>02/02/2004</w:t>
            </w:r>
          </w:p>
        </w:tc>
        <w:tc>
          <w:tcPr>
            <w:tcW w:w="1433" w:type="dxa"/>
            <w:noWrap/>
            <w:hideMark/>
          </w:tcPr>
          <w:p w14:paraId="704C4BCF" w14:textId="77777777" w:rsidR="00045DDA" w:rsidRPr="00B568AF" w:rsidRDefault="00045DDA" w:rsidP="00517015">
            <w:pPr>
              <w:jc w:val="right"/>
              <w:rPr>
                <w:color w:val="000000"/>
                <w:sz w:val="20"/>
              </w:rPr>
            </w:pPr>
            <w:r w:rsidRPr="00B568AF">
              <w:rPr>
                <w:color w:val="000000"/>
                <w:sz w:val="20"/>
              </w:rPr>
              <w:t>1,537</w:t>
            </w:r>
          </w:p>
        </w:tc>
        <w:tc>
          <w:tcPr>
            <w:tcW w:w="1276" w:type="dxa"/>
            <w:noWrap/>
            <w:hideMark/>
          </w:tcPr>
          <w:p w14:paraId="3A053ABD" w14:textId="77777777" w:rsidR="00045DDA" w:rsidRPr="00B568AF" w:rsidRDefault="00045DDA" w:rsidP="00517015">
            <w:pPr>
              <w:jc w:val="right"/>
              <w:rPr>
                <w:color w:val="000000"/>
                <w:sz w:val="20"/>
              </w:rPr>
            </w:pPr>
            <w:r w:rsidRPr="00B568AF">
              <w:rPr>
                <w:color w:val="000000"/>
                <w:sz w:val="20"/>
              </w:rPr>
              <w:t>27/04/2023</w:t>
            </w:r>
          </w:p>
        </w:tc>
      </w:tr>
      <w:tr w:rsidR="00045DDA" w:rsidRPr="00E754ED" w14:paraId="25ECF199" w14:textId="77777777" w:rsidTr="00B568AF">
        <w:tc>
          <w:tcPr>
            <w:tcW w:w="1555" w:type="dxa"/>
            <w:vMerge w:val="restart"/>
            <w:noWrap/>
            <w:hideMark/>
          </w:tcPr>
          <w:p w14:paraId="53EBF0F2" w14:textId="498788E8" w:rsidR="00045DDA" w:rsidRPr="00E754ED" w:rsidRDefault="00045DDA" w:rsidP="00517015">
            <w:pPr>
              <w:rPr>
                <w:rFonts w:eastAsia="Times New Roman" w:cstheme="minorHAnsi"/>
                <w:color w:val="000000"/>
                <w:sz w:val="20"/>
                <w:szCs w:val="20"/>
                <w:lang w:eastAsia="en-GB"/>
              </w:rPr>
            </w:pPr>
            <w:r w:rsidRPr="00B568AF">
              <w:rPr>
                <w:color w:val="000000"/>
                <w:sz w:val="20"/>
                <w:lang w:val="fr-FR"/>
              </w:rPr>
              <w:t>France</w:t>
            </w:r>
          </w:p>
          <w:p w14:paraId="454A4904" w14:textId="215C2506" w:rsidR="00045DDA" w:rsidRPr="00B568AF" w:rsidRDefault="00045DDA" w:rsidP="00517015">
            <w:pPr>
              <w:rPr>
                <w:color w:val="000000"/>
                <w:sz w:val="20"/>
              </w:rPr>
            </w:pPr>
          </w:p>
        </w:tc>
        <w:tc>
          <w:tcPr>
            <w:tcW w:w="850" w:type="dxa"/>
            <w:noWrap/>
            <w:hideMark/>
          </w:tcPr>
          <w:p w14:paraId="4DE005C7" w14:textId="77777777" w:rsidR="00045DDA" w:rsidRPr="00B568AF" w:rsidRDefault="00045DDA" w:rsidP="00B568AF">
            <w:pPr>
              <w:jc w:val="center"/>
              <w:rPr>
                <w:color w:val="000000"/>
                <w:sz w:val="20"/>
              </w:rPr>
            </w:pPr>
            <w:r w:rsidRPr="00B568AF">
              <w:rPr>
                <w:color w:val="000000"/>
                <w:sz w:val="20"/>
              </w:rPr>
              <w:t>346</w:t>
            </w:r>
          </w:p>
        </w:tc>
        <w:tc>
          <w:tcPr>
            <w:tcW w:w="2836" w:type="dxa"/>
            <w:noWrap/>
            <w:hideMark/>
          </w:tcPr>
          <w:p w14:paraId="264A8FA4" w14:textId="77777777" w:rsidR="00045DDA" w:rsidRPr="00B568AF" w:rsidRDefault="00045DDA" w:rsidP="00517015">
            <w:pPr>
              <w:rPr>
                <w:color w:val="000000"/>
                <w:sz w:val="20"/>
              </w:rPr>
            </w:pPr>
            <w:r w:rsidRPr="00B568AF">
              <w:rPr>
                <w:color w:val="000000"/>
                <w:sz w:val="20"/>
              </w:rPr>
              <w:t>Camargue</w:t>
            </w:r>
          </w:p>
        </w:tc>
        <w:tc>
          <w:tcPr>
            <w:tcW w:w="1259" w:type="dxa"/>
            <w:noWrap/>
            <w:hideMark/>
          </w:tcPr>
          <w:p w14:paraId="15755315" w14:textId="77777777" w:rsidR="00045DDA" w:rsidRPr="00B568AF" w:rsidRDefault="00045DDA" w:rsidP="00517015">
            <w:pPr>
              <w:jc w:val="right"/>
              <w:rPr>
                <w:color w:val="000000"/>
                <w:sz w:val="20"/>
              </w:rPr>
            </w:pPr>
            <w:r w:rsidRPr="00B568AF">
              <w:rPr>
                <w:color w:val="000000"/>
                <w:sz w:val="20"/>
              </w:rPr>
              <w:t>01/12/1986</w:t>
            </w:r>
          </w:p>
        </w:tc>
        <w:tc>
          <w:tcPr>
            <w:tcW w:w="1433" w:type="dxa"/>
            <w:noWrap/>
            <w:hideMark/>
          </w:tcPr>
          <w:p w14:paraId="51011190" w14:textId="77777777" w:rsidR="00045DDA" w:rsidRPr="00B568AF" w:rsidRDefault="00045DDA" w:rsidP="00517015">
            <w:pPr>
              <w:jc w:val="right"/>
              <w:rPr>
                <w:color w:val="000000"/>
                <w:sz w:val="20"/>
              </w:rPr>
            </w:pPr>
            <w:r w:rsidRPr="00B568AF">
              <w:rPr>
                <w:color w:val="000000"/>
                <w:sz w:val="20"/>
              </w:rPr>
              <w:t>100,788</w:t>
            </w:r>
          </w:p>
        </w:tc>
        <w:tc>
          <w:tcPr>
            <w:tcW w:w="1276" w:type="dxa"/>
            <w:noWrap/>
            <w:hideMark/>
          </w:tcPr>
          <w:p w14:paraId="310B9F59"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0F246494" w14:textId="77777777" w:rsidTr="00B568AF">
        <w:tc>
          <w:tcPr>
            <w:tcW w:w="1555" w:type="dxa"/>
            <w:vMerge/>
            <w:noWrap/>
            <w:hideMark/>
          </w:tcPr>
          <w:p w14:paraId="0DFD5360" w14:textId="4AC5D616" w:rsidR="00045DDA" w:rsidRPr="00B568AF" w:rsidRDefault="00045DDA" w:rsidP="00517015">
            <w:pPr>
              <w:rPr>
                <w:color w:val="000000"/>
                <w:sz w:val="20"/>
              </w:rPr>
            </w:pPr>
          </w:p>
        </w:tc>
        <w:tc>
          <w:tcPr>
            <w:tcW w:w="850" w:type="dxa"/>
            <w:noWrap/>
            <w:hideMark/>
          </w:tcPr>
          <w:p w14:paraId="4A7446B7" w14:textId="77777777" w:rsidR="00045DDA" w:rsidRPr="00B568AF" w:rsidRDefault="00045DDA" w:rsidP="00B568AF">
            <w:pPr>
              <w:jc w:val="center"/>
              <w:rPr>
                <w:color w:val="000000"/>
                <w:sz w:val="20"/>
              </w:rPr>
            </w:pPr>
            <w:r w:rsidRPr="00B568AF">
              <w:rPr>
                <w:color w:val="000000"/>
                <w:sz w:val="20"/>
              </w:rPr>
              <w:t>515</w:t>
            </w:r>
          </w:p>
        </w:tc>
        <w:tc>
          <w:tcPr>
            <w:tcW w:w="2836" w:type="dxa"/>
            <w:noWrap/>
            <w:hideMark/>
          </w:tcPr>
          <w:p w14:paraId="69C9C733" w14:textId="77777777" w:rsidR="00045DDA" w:rsidRPr="00B568AF" w:rsidRDefault="00045DDA" w:rsidP="00517015">
            <w:pPr>
              <w:rPr>
                <w:color w:val="000000"/>
                <w:sz w:val="20"/>
                <w:lang w:val="fr-FR"/>
              </w:rPr>
            </w:pPr>
            <w:r w:rsidRPr="00B568AF">
              <w:rPr>
                <w:color w:val="000000"/>
                <w:sz w:val="20"/>
                <w:lang w:val="fr-FR"/>
              </w:rPr>
              <w:t>Etangs de la Petite Woëvre</w:t>
            </w:r>
          </w:p>
        </w:tc>
        <w:tc>
          <w:tcPr>
            <w:tcW w:w="1259" w:type="dxa"/>
            <w:noWrap/>
            <w:hideMark/>
          </w:tcPr>
          <w:p w14:paraId="7CEBDEDE" w14:textId="77777777" w:rsidR="00045DDA" w:rsidRPr="00B568AF" w:rsidRDefault="00045DDA" w:rsidP="00517015">
            <w:pPr>
              <w:jc w:val="right"/>
              <w:rPr>
                <w:color w:val="000000"/>
                <w:sz w:val="20"/>
              </w:rPr>
            </w:pPr>
            <w:r w:rsidRPr="00B568AF">
              <w:rPr>
                <w:color w:val="000000"/>
                <w:sz w:val="20"/>
              </w:rPr>
              <w:t>05/04/1991</w:t>
            </w:r>
          </w:p>
        </w:tc>
        <w:tc>
          <w:tcPr>
            <w:tcW w:w="1433" w:type="dxa"/>
            <w:noWrap/>
            <w:hideMark/>
          </w:tcPr>
          <w:p w14:paraId="7FD1E7B3" w14:textId="77777777" w:rsidR="00045DDA" w:rsidRPr="00B568AF" w:rsidRDefault="00045DDA" w:rsidP="00517015">
            <w:pPr>
              <w:jc w:val="right"/>
              <w:rPr>
                <w:color w:val="000000"/>
                <w:sz w:val="20"/>
              </w:rPr>
            </w:pPr>
            <w:r w:rsidRPr="00B568AF">
              <w:rPr>
                <w:color w:val="000000"/>
                <w:sz w:val="20"/>
              </w:rPr>
              <w:t>5,993</w:t>
            </w:r>
          </w:p>
        </w:tc>
        <w:tc>
          <w:tcPr>
            <w:tcW w:w="1276" w:type="dxa"/>
            <w:noWrap/>
            <w:hideMark/>
          </w:tcPr>
          <w:p w14:paraId="32B2C460" w14:textId="77777777" w:rsidR="00045DDA" w:rsidRPr="00B568AF" w:rsidRDefault="00045DDA" w:rsidP="00517015">
            <w:pPr>
              <w:jc w:val="right"/>
              <w:rPr>
                <w:color w:val="000000"/>
                <w:sz w:val="20"/>
              </w:rPr>
            </w:pPr>
            <w:r w:rsidRPr="00B568AF">
              <w:rPr>
                <w:color w:val="000000"/>
                <w:sz w:val="20"/>
              </w:rPr>
              <w:t>20/12/2024</w:t>
            </w:r>
          </w:p>
        </w:tc>
      </w:tr>
      <w:tr w:rsidR="00045DDA" w:rsidRPr="00E754ED" w14:paraId="5897882B" w14:textId="77777777" w:rsidTr="00B568AF">
        <w:tc>
          <w:tcPr>
            <w:tcW w:w="1555" w:type="dxa"/>
            <w:vMerge/>
            <w:noWrap/>
            <w:hideMark/>
          </w:tcPr>
          <w:p w14:paraId="0233431B" w14:textId="22B2E016" w:rsidR="00045DDA" w:rsidRPr="00B568AF" w:rsidRDefault="00045DDA" w:rsidP="00517015">
            <w:pPr>
              <w:rPr>
                <w:color w:val="000000"/>
                <w:sz w:val="20"/>
              </w:rPr>
            </w:pPr>
          </w:p>
        </w:tc>
        <w:tc>
          <w:tcPr>
            <w:tcW w:w="850" w:type="dxa"/>
            <w:noWrap/>
            <w:hideMark/>
          </w:tcPr>
          <w:p w14:paraId="03A22546" w14:textId="77777777" w:rsidR="00045DDA" w:rsidRPr="00B568AF" w:rsidRDefault="00045DDA" w:rsidP="00B568AF">
            <w:pPr>
              <w:jc w:val="center"/>
              <w:rPr>
                <w:color w:val="000000"/>
                <w:sz w:val="20"/>
              </w:rPr>
            </w:pPr>
            <w:r w:rsidRPr="00B568AF">
              <w:rPr>
                <w:color w:val="000000"/>
                <w:sz w:val="20"/>
              </w:rPr>
              <w:t>516</w:t>
            </w:r>
          </w:p>
        </w:tc>
        <w:tc>
          <w:tcPr>
            <w:tcW w:w="2836" w:type="dxa"/>
            <w:noWrap/>
            <w:hideMark/>
          </w:tcPr>
          <w:p w14:paraId="7E7CA653" w14:textId="77777777" w:rsidR="00045DDA" w:rsidRPr="00B568AF" w:rsidRDefault="00045DDA" w:rsidP="00517015">
            <w:pPr>
              <w:rPr>
                <w:color w:val="000000"/>
                <w:sz w:val="20"/>
                <w:lang w:val="fr-FR"/>
              </w:rPr>
            </w:pPr>
            <w:r w:rsidRPr="00B568AF">
              <w:rPr>
                <w:color w:val="000000"/>
                <w:sz w:val="20"/>
                <w:lang w:val="fr-FR"/>
              </w:rPr>
              <w:t>Marais du Cotentin et du Bessin, Baie des Veys</w:t>
            </w:r>
          </w:p>
        </w:tc>
        <w:tc>
          <w:tcPr>
            <w:tcW w:w="1259" w:type="dxa"/>
            <w:noWrap/>
            <w:hideMark/>
          </w:tcPr>
          <w:p w14:paraId="0F05C252" w14:textId="77777777" w:rsidR="00045DDA" w:rsidRPr="00B568AF" w:rsidRDefault="00045DDA" w:rsidP="00517015">
            <w:pPr>
              <w:jc w:val="right"/>
              <w:rPr>
                <w:color w:val="000000"/>
                <w:sz w:val="20"/>
              </w:rPr>
            </w:pPr>
            <w:r w:rsidRPr="00B568AF">
              <w:rPr>
                <w:color w:val="000000"/>
                <w:sz w:val="20"/>
              </w:rPr>
              <w:t>05/04/1991</w:t>
            </w:r>
          </w:p>
        </w:tc>
        <w:tc>
          <w:tcPr>
            <w:tcW w:w="1433" w:type="dxa"/>
            <w:noWrap/>
            <w:hideMark/>
          </w:tcPr>
          <w:p w14:paraId="6AFC7803" w14:textId="77777777" w:rsidR="00045DDA" w:rsidRPr="00B568AF" w:rsidRDefault="00045DDA" w:rsidP="00517015">
            <w:pPr>
              <w:jc w:val="right"/>
              <w:rPr>
                <w:color w:val="000000"/>
                <w:sz w:val="20"/>
              </w:rPr>
            </w:pPr>
            <w:r w:rsidRPr="00B568AF">
              <w:rPr>
                <w:color w:val="000000"/>
                <w:sz w:val="20"/>
              </w:rPr>
              <w:t>38,891.35</w:t>
            </w:r>
          </w:p>
        </w:tc>
        <w:tc>
          <w:tcPr>
            <w:tcW w:w="1276" w:type="dxa"/>
            <w:noWrap/>
            <w:hideMark/>
          </w:tcPr>
          <w:p w14:paraId="7294FC14"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6ACBADC9" w14:textId="77777777" w:rsidTr="00B568AF">
        <w:tc>
          <w:tcPr>
            <w:tcW w:w="1555" w:type="dxa"/>
            <w:vMerge/>
            <w:noWrap/>
            <w:hideMark/>
          </w:tcPr>
          <w:p w14:paraId="484FD208" w14:textId="434B7A84" w:rsidR="00045DDA" w:rsidRPr="00B568AF" w:rsidRDefault="00045DDA" w:rsidP="00517015">
            <w:pPr>
              <w:rPr>
                <w:color w:val="000000"/>
                <w:sz w:val="20"/>
              </w:rPr>
            </w:pPr>
          </w:p>
        </w:tc>
        <w:tc>
          <w:tcPr>
            <w:tcW w:w="850" w:type="dxa"/>
            <w:noWrap/>
            <w:hideMark/>
          </w:tcPr>
          <w:p w14:paraId="393952C6" w14:textId="77777777" w:rsidR="00045DDA" w:rsidRPr="00B568AF" w:rsidRDefault="00045DDA" w:rsidP="00B568AF">
            <w:pPr>
              <w:jc w:val="center"/>
              <w:rPr>
                <w:color w:val="000000"/>
                <w:sz w:val="20"/>
              </w:rPr>
            </w:pPr>
            <w:r w:rsidRPr="00B568AF">
              <w:rPr>
                <w:color w:val="000000"/>
                <w:sz w:val="20"/>
              </w:rPr>
              <w:t>520</w:t>
            </w:r>
          </w:p>
        </w:tc>
        <w:tc>
          <w:tcPr>
            <w:tcW w:w="2836" w:type="dxa"/>
            <w:noWrap/>
            <w:hideMark/>
          </w:tcPr>
          <w:p w14:paraId="672955E9" w14:textId="77777777" w:rsidR="00045DDA" w:rsidRPr="00B568AF" w:rsidRDefault="00045DDA" w:rsidP="00517015">
            <w:pPr>
              <w:rPr>
                <w:color w:val="000000"/>
                <w:sz w:val="20"/>
              </w:rPr>
            </w:pPr>
            <w:r w:rsidRPr="00B568AF">
              <w:rPr>
                <w:color w:val="000000"/>
                <w:sz w:val="20"/>
              </w:rPr>
              <w:t>Etang de Biguglia</w:t>
            </w:r>
          </w:p>
        </w:tc>
        <w:tc>
          <w:tcPr>
            <w:tcW w:w="1259" w:type="dxa"/>
            <w:noWrap/>
            <w:hideMark/>
          </w:tcPr>
          <w:p w14:paraId="37D1BFA2" w14:textId="77777777" w:rsidR="00045DDA" w:rsidRPr="00B568AF" w:rsidRDefault="00045DDA" w:rsidP="00517015">
            <w:pPr>
              <w:jc w:val="right"/>
              <w:rPr>
                <w:color w:val="000000"/>
                <w:sz w:val="20"/>
              </w:rPr>
            </w:pPr>
            <w:r w:rsidRPr="00B568AF">
              <w:rPr>
                <w:color w:val="000000"/>
                <w:sz w:val="20"/>
              </w:rPr>
              <w:t>05/04/1991</w:t>
            </w:r>
          </w:p>
        </w:tc>
        <w:tc>
          <w:tcPr>
            <w:tcW w:w="1433" w:type="dxa"/>
            <w:noWrap/>
            <w:hideMark/>
          </w:tcPr>
          <w:p w14:paraId="04B18A97" w14:textId="77777777" w:rsidR="00045DDA" w:rsidRPr="00B568AF" w:rsidRDefault="00045DDA" w:rsidP="00517015">
            <w:pPr>
              <w:jc w:val="right"/>
              <w:rPr>
                <w:color w:val="000000"/>
                <w:sz w:val="20"/>
              </w:rPr>
            </w:pPr>
            <w:r w:rsidRPr="00B568AF">
              <w:rPr>
                <w:color w:val="000000"/>
                <w:sz w:val="20"/>
              </w:rPr>
              <w:t>1,790</w:t>
            </w:r>
          </w:p>
        </w:tc>
        <w:tc>
          <w:tcPr>
            <w:tcW w:w="1276" w:type="dxa"/>
            <w:noWrap/>
            <w:hideMark/>
          </w:tcPr>
          <w:p w14:paraId="2A1E6314"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185535D8" w14:textId="77777777" w:rsidTr="00B568AF">
        <w:tc>
          <w:tcPr>
            <w:tcW w:w="1555" w:type="dxa"/>
            <w:vMerge/>
            <w:noWrap/>
            <w:hideMark/>
          </w:tcPr>
          <w:p w14:paraId="22D6E8B7" w14:textId="41A80194" w:rsidR="00045DDA" w:rsidRPr="00B568AF" w:rsidRDefault="00045DDA" w:rsidP="00517015">
            <w:pPr>
              <w:rPr>
                <w:color w:val="000000"/>
                <w:sz w:val="20"/>
              </w:rPr>
            </w:pPr>
          </w:p>
        </w:tc>
        <w:tc>
          <w:tcPr>
            <w:tcW w:w="850" w:type="dxa"/>
            <w:noWrap/>
            <w:hideMark/>
          </w:tcPr>
          <w:p w14:paraId="29AA6F27" w14:textId="77777777" w:rsidR="00045DDA" w:rsidRPr="00B568AF" w:rsidRDefault="00045DDA" w:rsidP="00B568AF">
            <w:pPr>
              <w:jc w:val="center"/>
              <w:rPr>
                <w:color w:val="000000"/>
                <w:sz w:val="20"/>
              </w:rPr>
            </w:pPr>
            <w:r w:rsidRPr="00B568AF">
              <w:rPr>
                <w:color w:val="000000"/>
                <w:sz w:val="20"/>
              </w:rPr>
              <w:t>642</w:t>
            </w:r>
          </w:p>
        </w:tc>
        <w:tc>
          <w:tcPr>
            <w:tcW w:w="2836" w:type="dxa"/>
            <w:noWrap/>
            <w:hideMark/>
          </w:tcPr>
          <w:p w14:paraId="0A76E744" w14:textId="77777777" w:rsidR="00045DDA" w:rsidRPr="00B568AF" w:rsidRDefault="00045DDA" w:rsidP="00517015">
            <w:pPr>
              <w:rPr>
                <w:color w:val="000000"/>
                <w:sz w:val="20"/>
                <w:lang w:val="fr-FR"/>
              </w:rPr>
            </w:pPr>
            <w:r w:rsidRPr="00B568AF">
              <w:rPr>
                <w:color w:val="000000"/>
                <w:sz w:val="20"/>
                <w:lang w:val="fr-FR"/>
              </w:rPr>
              <w:t>Grand Cul-de-Sac Marin de la Guadeloupe</w:t>
            </w:r>
          </w:p>
        </w:tc>
        <w:tc>
          <w:tcPr>
            <w:tcW w:w="1259" w:type="dxa"/>
            <w:noWrap/>
            <w:hideMark/>
          </w:tcPr>
          <w:p w14:paraId="0E92C2BE" w14:textId="77777777" w:rsidR="00045DDA" w:rsidRPr="00B568AF" w:rsidRDefault="00045DDA" w:rsidP="00517015">
            <w:pPr>
              <w:jc w:val="right"/>
              <w:rPr>
                <w:color w:val="000000"/>
                <w:sz w:val="20"/>
              </w:rPr>
            </w:pPr>
            <w:r w:rsidRPr="00B568AF">
              <w:rPr>
                <w:color w:val="000000"/>
                <w:sz w:val="20"/>
              </w:rPr>
              <w:t>08/12/1993</w:t>
            </w:r>
          </w:p>
        </w:tc>
        <w:tc>
          <w:tcPr>
            <w:tcW w:w="1433" w:type="dxa"/>
            <w:noWrap/>
            <w:hideMark/>
          </w:tcPr>
          <w:p w14:paraId="2F45BEDA" w14:textId="77777777" w:rsidR="00045DDA" w:rsidRPr="00B568AF" w:rsidRDefault="00045DDA" w:rsidP="00517015">
            <w:pPr>
              <w:jc w:val="right"/>
              <w:rPr>
                <w:color w:val="000000"/>
                <w:sz w:val="20"/>
              </w:rPr>
            </w:pPr>
            <w:r w:rsidRPr="00B568AF">
              <w:rPr>
                <w:color w:val="000000"/>
                <w:sz w:val="20"/>
              </w:rPr>
              <w:t>29,500</w:t>
            </w:r>
          </w:p>
        </w:tc>
        <w:tc>
          <w:tcPr>
            <w:tcW w:w="1276" w:type="dxa"/>
            <w:noWrap/>
            <w:hideMark/>
          </w:tcPr>
          <w:p w14:paraId="21B78425"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2B8737B0" w14:textId="77777777" w:rsidTr="00B568AF">
        <w:tc>
          <w:tcPr>
            <w:tcW w:w="1555" w:type="dxa"/>
            <w:vMerge/>
            <w:noWrap/>
            <w:hideMark/>
          </w:tcPr>
          <w:p w14:paraId="17FF4E01" w14:textId="65516C9F" w:rsidR="00045DDA" w:rsidRPr="00B568AF" w:rsidRDefault="00045DDA" w:rsidP="00517015">
            <w:pPr>
              <w:rPr>
                <w:color w:val="000000"/>
                <w:sz w:val="20"/>
              </w:rPr>
            </w:pPr>
          </w:p>
        </w:tc>
        <w:tc>
          <w:tcPr>
            <w:tcW w:w="850" w:type="dxa"/>
            <w:noWrap/>
            <w:hideMark/>
          </w:tcPr>
          <w:p w14:paraId="3860281F" w14:textId="77777777" w:rsidR="00045DDA" w:rsidRPr="00B568AF" w:rsidRDefault="00045DDA" w:rsidP="00B568AF">
            <w:pPr>
              <w:jc w:val="center"/>
              <w:rPr>
                <w:color w:val="000000"/>
                <w:sz w:val="20"/>
              </w:rPr>
            </w:pPr>
            <w:r w:rsidRPr="00B568AF">
              <w:rPr>
                <w:color w:val="000000"/>
                <w:sz w:val="20"/>
              </w:rPr>
              <w:t>709</w:t>
            </w:r>
          </w:p>
        </w:tc>
        <w:tc>
          <w:tcPr>
            <w:tcW w:w="2836" w:type="dxa"/>
            <w:noWrap/>
            <w:hideMark/>
          </w:tcPr>
          <w:p w14:paraId="5BF00A19" w14:textId="77777777" w:rsidR="00045DDA" w:rsidRPr="00B568AF" w:rsidRDefault="00045DDA" w:rsidP="00517015">
            <w:pPr>
              <w:rPr>
                <w:color w:val="000000"/>
                <w:sz w:val="20"/>
                <w:lang w:val="fr-FR"/>
              </w:rPr>
            </w:pPr>
            <w:r w:rsidRPr="00B568AF">
              <w:rPr>
                <w:color w:val="000000"/>
                <w:sz w:val="20"/>
                <w:lang w:val="fr-FR"/>
              </w:rPr>
              <w:t>Baie du Mont Saint-Michel</w:t>
            </w:r>
          </w:p>
        </w:tc>
        <w:tc>
          <w:tcPr>
            <w:tcW w:w="1259" w:type="dxa"/>
            <w:noWrap/>
            <w:hideMark/>
          </w:tcPr>
          <w:p w14:paraId="22C03CF2" w14:textId="77777777" w:rsidR="00045DDA" w:rsidRPr="00B568AF" w:rsidRDefault="00045DDA" w:rsidP="00517015">
            <w:pPr>
              <w:jc w:val="right"/>
              <w:rPr>
                <w:color w:val="000000"/>
                <w:sz w:val="20"/>
              </w:rPr>
            </w:pPr>
            <w:r w:rsidRPr="00B568AF">
              <w:rPr>
                <w:color w:val="000000"/>
                <w:sz w:val="20"/>
              </w:rPr>
              <w:t>14/11/1994</w:t>
            </w:r>
          </w:p>
        </w:tc>
        <w:tc>
          <w:tcPr>
            <w:tcW w:w="1433" w:type="dxa"/>
            <w:noWrap/>
            <w:hideMark/>
          </w:tcPr>
          <w:p w14:paraId="43EEDDEA" w14:textId="77777777" w:rsidR="00045DDA" w:rsidRPr="00B568AF" w:rsidRDefault="00045DDA" w:rsidP="00517015">
            <w:pPr>
              <w:jc w:val="right"/>
              <w:rPr>
                <w:color w:val="000000"/>
                <w:sz w:val="20"/>
              </w:rPr>
            </w:pPr>
            <w:r w:rsidRPr="00B568AF">
              <w:rPr>
                <w:color w:val="000000"/>
                <w:sz w:val="20"/>
              </w:rPr>
              <w:t>47,800</w:t>
            </w:r>
          </w:p>
        </w:tc>
        <w:tc>
          <w:tcPr>
            <w:tcW w:w="1276" w:type="dxa"/>
            <w:noWrap/>
            <w:hideMark/>
          </w:tcPr>
          <w:p w14:paraId="3DC43738" w14:textId="77777777" w:rsidR="00045DDA" w:rsidRPr="00B568AF" w:rsidRDefault="00045DDA" w:rsidP="00517015">
            <w:pPr>
              <w:jc w:val="right"/>
              <w:rPr>
                <w:color w:val="000000"/>
                <w:sz w:val="20"/>
              </w:rPr>
            </w:pPr>
            <w:r w:rsidRPr="00B568AF">
              <w:rPr>
                <w:color w:val="000000"/>
                <w:sz w:val="20"/>
              </w:rPr>
              <w:t>20/12/2024</w:t>
            </w:r>
          </w:p>
        </w:tc>
      </w:tr>
      <w:tr w:rsidR="00045DDA" w:rsidRPr="00E754ED" w14:paraId="6E94B42A" w14:textId="77777777" w:rsidTr="00B568AF">
        <w:tc>
          <w:tcPr>
            <w:tcW w:w="1555" w:type="dxa"/>
            <w:vMerge/>
            <w:noWrap/>
            <w:hideMark/>
          </w:tcPr>
          <w:p w14:paraId="7D701454" w14:textId="7FC0F224" w:rsidR="00045DDA" w:rsidRPr="00B568AF" w:rsidRDefault="00045DDA" w:rsidP="00517015">
            <w:pPr>
              <w:rPr>
                <w:color w:val="000000"/>
                <w:sz w:val="20"/>
              </w:rPr>
            </w:pPr>
          </w:p>
        </w:tc>
        <w:tc>
          <w:tcPr>
            <w:tcW w:w="850" w:type="dxa"/>
            <w:noWrap/>
            <w:hideMark/>
          </w:tcPr>
          <w:p w14:paraId="4FC8DFF6" w14:textId="77777777" w:rsidR="00045DDA" w:rsidRPr="00B568AF" w:rsidRDefault="00045DDA" w:rsidP="00B568AF">
            <w:pPr>
              <w:jc w:val="center"/>
              <w:rPr>
                <w:color w:val="000000"/>
                <w:sz w:val="20"/>
              </w:rPr>
            </w:pPr>
            <w:r w:rsidRPr="00B568AF">
              <w:rPr>
                <w:color w:val="000000"/>
                <w:sz w:val="20"/>
              </w:rPr>
              <w:t>713</w:t>
            </w:r>
          </w:p>
        </w:tc>
        <w:tc>
          <w:tcPr>
            <w:tcW w:w="2836" w:type="dxa"/>
            <w:noWrap/>
            <w:hideMark/>
          </w:tcPr>
          <w:p w14:paraId="6844CD89" w14:textId="77777777" w:rsidR="00045DDA" w:rsidRPr="00B568AF" w:rsidRDefault="00045DDA" w:rsidP="00517015">
            <w:pPr>
              <w:rPr>
                <w:color w:val="000000"/>
                <w:sz w:val="20"/>
              </w:rPr>
            </w:pPr>
            <w:r w:rsidRPr="00B568AF">
              <w:rPr>
                <w:color w:val="000000"/>
                <w:sz w:val="20"/>
              </w:rPr>
              <w:t>Marais de Grande Briere</w:t>
            </w:r>
          </w:p>
        </w:tc>
        <w:tc>
          <w:tcPr>
            <w:tcW w:w="1259" w:type="dxa"/>
            <w:noWrap/>
            <w:hideMark/>
          </w:tcPr>
          <w:p w14:paraId="328DF390" w14:textId="77777777" w:rsidR="00045DDA" w:rsidRPr="00B568AF" w:rsidRDefault="00045DDA" w:rsidP="00517015">
            <w:pPr>
              <w:jc w:val="right"/>
              <w:rPr>
                <w:color w:val="000000"/>
                <w:sz w:val="20"/>
              </w:rPr>
            </w:pPr>
            <w:r w:rsidRPr="00B568AF">
              <w:rPr>
                <w:color w:val="000000"/>
                <w:sz w:val="20"/>
              </w:rPr>
              <w:t>01/02/1995</w:t>
            </w:r>
          </w:p>
        </w:tc>
        <w:tc>
          <w:tcPr>
            <w:tcW w:w="1433" w:type="dxa"/>
            <w:noWrap/>
            <w:hideMark/>
          </w:tcPr>
          <w:p w14:paraId="0AC59948" w14:textId="77777777" w:rsidR="00045DDA" w:rsidRPr="00B568AF" w:rsidRDefault="00045DDA" w:rsidP="00517015">
            <w:pPr>
              <w:jc w:val="right"/>
              <w:rPr>
                <w:color w:val="000000"/>
                <w:sz w:val="20"/>
              </w:rPr>
            </w:pPr>
            <w:r w:rsidRPr="00B568AF">
              <w:rPr>
                <w:color w:val="000000"/>
                <w:sz w:val="20"/>
              </w:rPr>
              <w:t>17,355</w:t>
            </w:r>
          </w:p>
        </w:tc>
        <w:tc>
          <w:tcPr>
            <w:tcW w:w="1276" w:type="dxa"/>
            <w:noWrap/>
            <w:hideMark/>
          </w:tcPr>
          <w:p w14:paraId="59961AF3"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0DBECFF2" w14:textId="77777777" w:rsidTr="00B568AF">
        <w:tc>
          <w:tcPr>
            <w:tcW w:w="1555" w:type="dxa"/>
            <w:vMerge/>
            <w:noWrap/>
            <w:hideMark/>
          </w:tcPr>
          <w:p w14:paraId="59D0B1EE" w14:textId="28163BE0" w:rsidR="00045DDA" w:rsidRPr="00B568AF" w:rsidRDefault="00045DDA" w:rsidP="00517015">
            <w:pPr>
              <w:rPr>
                <w:color w:val="000000"/>
                <w:sz w:val="20"/>
              </w:rPr>
            </w:pPr>
          </w:p>
        </w:tc>
        <w:tc>
          <w:tcPr>
            <w:tcW w:w="850" w:type="dxa"/>
            <w:noWrap/>
            <w:hideMark/>
          </w:tcPr>
          <w:p w14:paraId="3646EF46" w14:textId="77777777" w:rsidR="00045DDA" w:rsidRPr="00B568AF" w:rsidRDefault="00045DDA" w:rsidP="00B568AF">
            <w:pPr>
              <w:jc w:val="center"/>
              <w:rPr>
                <w:color w:val="000000"/>
                <w:sz w:val="20"/>
              </w:rPr>
            </w:pPr>
            <w:r w:rsidRPr="00B568AF">
              <w:rPr>
                <w:color w:val="000000"/>
                <w:sz w:val="20"/>
              </w:rPr>
              <w:t>714</w:t>
            </w:r>
          </w:p>
        </w:tc>
        <w:tc>
          <w:tcPr>
            <w:tcW w:w="2836" w:type="dxa"/>
            <w:noWrap/>
            <w:hideMark/>
          </w:tcPr>
          <w:p w14:paraId="5A5614EA" w14:textId="77777777" w:rsidR="00045DDA" w:rsidRPr="00B568AF" w:rsidRDefault="00045DDA" w:rsidP="00517015">
            <w:pPr>
              <w:rPr>
                <w:color w:val="000000"/>
                <w:sz w:val="20"/>
              </w:rPr>
            </w:pPr>
            <w:r w:rsidRPr="00B568AF">
              <w:rPr>
                <w:color w:val="000000"/>
                <w:sz w:val="20"/>
              </w:rPr>
              <w:t>Lac de Grand-Lieu</w:t>
            </w:r>
          </w:p>
        </w:tc>
        <w:tc>
          <w:tcPr>
            <w:tcW w:w="1259" w:type="dxa"/>
            <w:noWrap/>
            <w:hideMark/>
          </w:tcPr>
          <w:p w14:paraId="336D2F99" w14:textId="77777777" w:rsidR="00045DDA" w:rsidRPr="00B568AF" w:rsidRDefault="00045DDA" w:rsidP="00517015">
            <w:pPr>
              <w:jc w:val="right"/>
              <w:rPr>
                <w:color w:val="000000"/>
                <w:sz w:val="20"/>
              </w:rPr>
            </w:pPr>
            <w:r w:rsidRPr="00B568AF">
              <w:rPr>
                <w:color w:val="000000"/>
                <w:sz w:val="20"/>
              </w:rPr>
              <w:t>01/02/1995</w:t>
            </w:r>
          </w:p>
        </w:tc>
        <w:tc>
          <w:tcPr>
            <w:tcW w:w="1433" w:type="dxa"/>
            <w:noWrap/>
            <w:hideMark/>
          </w:tcPr>
          <w:p w14:paraId="7EC7CB35" w14:textId="77777777" w:rsidR="00045DDA" w:rsidRPr="00B568AF" w:rsidRDefault="00045DDA" w:rsidP="00517015">
            <w:pPr>
              <w:jc w:val="right"/>
              <w:rPr>
                <w:color w:val="000000"/>
                <w:sz w:val="20"/>
              </w:rPr>
            </w:pPr>
            <w:r w:rsidRPr="00B568AF">
              <w:rPr>
                <w:color w:val="000000"/>
                <w:sz w:val="20"/>
              </w:rPr>
              <w:t>6,523</w:t>
            </w:r>
          </w:p>
        </w:tc>
        <w:tc>
          <w:tcPr>
            <w:tcW w:w="1276" w:type="dxa"/>
            <w:noWrap/>
            <w:hideMark/>
          </w:tcPr>
          <w:p w14:paraId="51CBAD29"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616D7B31" w14:textId="77777777" w:rsidTr="00B568AF">
        <w:tc>
          <w:tcPr>
            <w:tcW w:w="1555" w:type="dxa"/>
            <w:vMerge/>
            <w:noWrap/>
            <w:hideMark/>
          </w:tcPr>
          <w:p w14:paraId="6C3C266B" w14:textId="7803D052" w:rsidR="00045DDA" w:rsidRPr="00B568AF" w:rsidRDefault="00045DDA" w:rsidP="00517015">
            <w:pPr>
              <w:rPr>
                <w:color w:val="000000"/>
                <w:sz w:val="20"/>
              </w:rPr>
            </w:pPr>
          </w:p>
        </w:tc>
        <w:tc>
          <w:tcPr>
            <w:tcW w:w="850" w:type="dxa"/>
            <w:noWrap/>
            <w:hideMark/>
          </w:tcPr>
          <w:p w14:paraId="5A9AB6DA" w14:textId="77777777" w:rsidR="00045DDA" w:rsidRPr="00B568AF" w:rsidRDefault="00045DDA" w:rsidP="00B568AF">
            <w:pPr>
              <w:jc w:val="center"/>
              <w:rPr>
                <w:color w:val="000000"/>
                <w:sz w:val="20"/>
              </w:rPr>
            </w:pPr>
            <w:r w:rsidRPr="00B568AF">
              <w:rPr>
                <w:color w:val="000000"/>
                <w:sz w:val="20"/>
              </w:rPr>
              <w:t>715</w:t>
            </w:r>
          </w:p>
        </w:tc>
        <w:tc>
          <w:tcPr>
            <w:tcW w:w="2836" w:type="dxa"/>
            <w:noWrap/>
            <w:hideMark/>
          </w:tcPr>
          <w:p w14:paraId="7C65BD42" w14:textId="77777777" w:rsidR="00045DDA" w:rsidRPr="00B568AF" w:rsidRDefault="00045DDA" w:rsidP="00517015">
            <w:pPr>
              <w:rPr>
                <w:color w:val="000000"/>
                <w:sz w:val="20"/>
              </w:rPr>
            </w:pPr>
            <w:r w:rsidRPr="00B568AF">
              <w:rPr>
                <w:color w:val="000000"/>
                <w:sz w:val="20"/>
              </w:rPr>
              <w:t>Basses Vallees Angevines</w:t>
            </w:r>
          </w:p>
        </w:tc>
        <w:tc>
          <w:tcPr>
            <w:tcW w:w="1259" w:type="dxa"/>
            <w:noWrap/>
            <w:hideMark/>
          </w:tcPr>
          <w:p w14:paraId="661A74AD" w14:textId="77777777" w:rsidR="00045DDA" w:rsidRPr="00B568AF" w:rsidRDefault="00045DDA" w:rsidP="00517015">
            <w:pPr>
              <w:jc w:val="right"/>
              <w:rPr>
                <w:color w:val="000000"/>
                <w:sz w:val="20"/>
              </w:rPr>
            </w:pPr>
            <w:r w:rsidRPr="00B568AF">
              <w:rPr>
                <w:color w:val="000000"/>
                <w:sz w:val="20"/>
              </w:rPr>
              <w:t>19/01/1995</w:t>
            </w:r>
          </w:p>
        </w:tc>
        <w:tc>
          <w:tcPr>
            <w:tcW w:w="1433" w:type="dxa"/>
            <w:noWrap/>
            <w:hideMark/>
          </w:tcPr>
          <w:p w14:paraId="1FFAF9AD" w14:textId="77777777" w:rsidR="00045DDA" w:rsidRPr="00B568AF" w:rsidRDefault="00045DDA" w:rsidP="00517015">
            <w:pPr>
              <w:jc w:val="right"/>
              <w:rPr>
                <w:color w:val="000000"/>
                <w:sz w:val="20"/>
              </w:rPr>
            </w:pPr>
            <w:r w:rsidRPr="00B568AF">
              <w:rPr>
                <w:color w:val="000000"/>
                <w:sz w:val="20"/>
              </w:rPr>
              <w:t>7,136</w:t>
            </w:r>
          </w:p>
        </w:tc>
        <w:tc>
          <w:tcPr>
            <w:tcW w:w="1276" w:type="dxa"/>
            <w:noWrap/>
            <w:hideMark/>
          </w:tcPr>
          <w:p w14:paraId="7A4919BE"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6BE4D6A2" w14:textId="77777777" w:rsidTr="00B568AF">
        <w:tc>
          <w:tcPr>
            <w:tcW w:w="1555" w:type="dxa"/>
            <w:vMerge/>
            <w:noWrap/>
            <w:hideMark/>
          </w:tcPr>
          <w:p w14:paraId="401BF9AB" w14:textId="455BD2B9" w:rsidR="00045DDA" w:rsidRPr="00B568AF" w:rsidRDefault="00045DDA" w:rsidP="00517015">
            <w:pPr>
              <w:rPr>
                <w:color w:val="000000"/>
                <w:sz w:val="20"/>
              </w:rPr>
            </w:pPr>
          </w:p>
        </w:tc>
        <w:tc>
          <w:tcPr>
            <w:tcW w:w="850" w:type="dxa"/>
            <w:noWrap/>
            <w:hideMark/>
          </w:tcPr>
          <w:p w14:paraId="0C45DA0F" w14:textId="77777777" w:rsidR="00045DDA" w:rsidRPr="00B568AF" w:rsidRDefault="00045DDA" w:rsidP="00B568AF">
            <w:pPr>
              <w:jc w:val="center"/>
              <w:rPr>
                <w:color w:val="000000"/>
                <w:sz w:val="20"/>
              </w:rPr>
            </w:pPr>
            <w:r w:rsidRPr="00B568AF">
              <w:rPr>
                <w:color w:val="000000"/>
                <w:sz w:val="20"/>
              </w:rPr>
              <w:t>746</w:t>
            </w:r>
          </w:p>
        </w:tc>
        <w:tc>
          <w:tcPr>
            <w:tcW w:w="2836" w:type="dxa"/>
            <w:noWrap/>
            <w:hideMark/>
          </w:tcPr>
          <w:p w14:paraId="6ECB291E" w14:textId="77777777" w:rsidR="00045DDA" w:rsidRPr="00B568AF" w:rsidRDefault="00045DDA" w:rsidP="00517015">
            <w:pPr>
              <w:rPr>
                <w:color w:val="000000"/>
                <w:sz w:val="20"/>
                <w:lang w:val="fr-FR"/>
              </w:rPr>
            </w:pPr>
            <w:r w:rsidRPr="00B568AF">
              <w:rPr>
                <w:color w:val="000000"/>
                <w:sz w:val="20"/>
                <w:lang w:val="fr-FR"/>
              </w:rPr>
              <w:t>Marais salants de Guérande et du Mès</w:t>
            </w:r>
          </w:p>
        </w:tc>
        <w:tc>
          <w:tcPr>
            <w:tcW w:w="1259" w:type="dxa"/>
            <w:noWrap/>
            <w:hideMark/>
          </w:tcPr>
          <w:p w14:paraId="02F56288" w14:textId="77777777" w:rsidR="00045DDA" w:rsidRPr="00B568AF" w:rsidRDefault="00045DDA" w:rsidP="00517015">
            <w:pPr>
              <w:jc w:val="right"/>
              <w:rPr>
                <w:color w:val="000000"/>
                <w:sz w:val="20"/>
              </w:rPr>
            </w:pPr>
            <w:r w:rsidRPr="00B568AF">
              <w:rPr>
                <w:color w:val="000000"/>
                <w:sz w:val="20"/>
              </w:rPr>
              <w:t>01/09/1995</w:t>
            </w:r>
          </w:p>
        </w:tc>
        <w:tc>
          <w:tcPr>
            <w:tcW w:w="1433" w:type="dxa"/>
            <w:noWrap/>
            <w:hideMark/>
          </w:tcPr>
          <w:p w14:paraId="1AD1ADFC" w14:textId="77777777" w:rsidR="00045DDA" w:rsidRPr="00B568AF" w:rsidRDefault="00045DDA" w:rsidP="00517015">
            <w:pPr>
              <w:jc w:val="right"/>
              <w:rPr>
                <w:color w:val="000000"/>
                <w:sz w:val="20"/>
              </w:rPr>
            </w:pPr>
            <w:r w:rsidRPr="00B568AF">
              <w:rPr>
                <w:color w:val="000000"/>
                <w:sz w:val="20"/>
              </w:rPr>
              <w:t>5,042.76</w:t>
            </w:r>
          </w:p>
        </w:tc>
        <w:tc>
          <w:tcPr>
            <w:tcW w:w="1276" w:type="dxa"/>
            <w:noWrap/>
            <w:hideMark/>
          </w:tcPr>
          <w:p w14:paraId="790C6753"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51B85F83" w14:textId="77777777" w:rsidTr="00B568AF">
        <w:tc>
          <w:tcPr>
            <w:tcW w:w="1555" w:type="dxa"/>
            <w:vMerge/>
            <w:noWrap/>
            <w:hideMark/>
          </w:tcPr>
          <w:p w14:paraId="450AEBE1" w14:textId="6EAFE3A3" w:rsidR="00045DDA" w:rsidRPr="00B568AF" w:rsidRDefault="00045DDA" w:rsidP="00517015">
            <w:pPr>
              <w:rPr>
                <w:color w:val="000000"/>
                <w:sz w:val="20"/>
              </w:rPr>
            </w:pPr>
          </w:p>
        </w:tc>
        <w:tc>
          <w:tcPr>
            <w:tcW w:w="850" w:type="dxa"/>
            <w:noWrap/>
            <w:hideMark/>
          </w:tcPr>
          <w:p w14:paraId="4F07E749" w14:textId="77777777" w:rsidR="00045DDA" w:rsidRPr="00B568AF" w:rsidRDefault="00045DDA" w:rsidP="00B568AF">
            <w:pPr>
              <w:jc w:val="center"/>
              <w:rPr>
                <w:color w:val="000000"/>
                <w:sz w:val="20"/>
              </w:rPr>
            </w:pPr>
            <w:r w:rsidRPr="00B568AF">
              <w:rPr>
                <w:color w:val="000000"/>
                <w:sz w:val="20"/>
              </w:rPr>
              <w:t>786</w:t>
            </w:r>
          </w:p>
        </w:tc>
        <w:tc>
          <w:tcPr>
            <w:tcW w:w="2836" w:type="dxa"/>
            <w:noWrap/>
            <w:hideMark/>
          </w:tcPr>
          <w:p w14:paraId="7D40BF78" w14:textId="77777777" w:rsidR="00045DDA" w:rsidRPr="00B568AF" w:rsidRDefault="00045DDA" w:rsidP="00517015">
            <w:pPr>
              <w:rPr>
                <w:color w:val="000000"/>
                <w:sz w:val="20"/>
              </w:rPr>
            </w:pPr>
            <w:r w:rsidRPr="00B568AF">
              <w:rPr>
                <w:color w:val="000000"/>
                <w:sz w:val="20"/>
              </w:rPr>
              <w:t>La Petite Camargue</w:t>
            </w:r>
          </w:p>
        </w:tc>
        <w:tc>
          <w:tcPr>
            <w:tcW w:w="1259" w:type="dxa"/>
            <w:noWrap/>
            <w:hideMark/>
          </w:tcPr>
          <w:p w14:paraId="37FE6AA3" w14:textId="77777777" w:rsidR="00045DDA" w:rsidRPr="00B568AF" w:rsidRDefault="00045DDA" w:rsidP="00517015">
            <w:pPr>
              <w:jc w:val="right"/>
              <w:rPr>
                <w:color w:val="000000"/>
                <w:sz w:val="20"/>
              </w:rPr>
            </w:pPr>
            <w:r w:rsidRPr="00B568AF">
              <w:rPr>
                <w:color w:val="000000"/>
                <w:sz w:val="20"/>
              </w:rPr>
              <w:t>03/01/1996</w:t>
            </w:r>
          </w:p>
        </w:tc>
        <w:tc>
          <w:tcPr>
            <w:tcW w:w="1433" w:type="dxa"/>
            <w:noWrap/>
            <w:hideMark/>
          </w:tcPr>
          <w:p w14:paraId="364DB56C" w14:textId="77777777" w:rsidR="00045DDA" w:rsidRPr="00B568AF" w:rsidRDefault="00045DDA" w:rsidP="00517015">
            <w:pPr>
              <w:jc w:val="right"/>
              <w:rPr>
                <w:color w:val="000000"/>
                <w:sz w:val="20"/>
              </w:rPr>
            </w:pPr>
            <w:r w:rsidRPr="00B568AF">
              <w:rPr>
                <w:color w:val="000000"/>
                <w:sz w:val="20"/>
              </w:rPr>
              <w:t>42,156.52</w:t>
            </w:r>
          </w:p>
        </w:tc>
        <w:tc>
          <w:tcPr>
            <w:tcW w:w="1276" w:type="dxa"/>
            <w:noWrap/>
            <w:hideMark/>
          </w:tcPr>
          <w:p w14:paraId="5E35D1A4"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3AA08BF4" w14:textId="77777777" w:rsidTr="00B568AF">
        <w:tc>
          <w:tcPr>
            <w:tcW w:w="1555" w:type="dxa"/>
            <w:vMerge/>
            <w:noWrap/>
            <w:hideMark/>
          </w:tcPr>
          <w:p w14:paraId="293503C0" w14:textId="6CBCDBA6" w:rsidR="00045DDA" w:rsidRPr="00B568AF" w:rsidRDefault="00045DDA" w:rsidP="00517015">
            <w:pPr>
              <w:rPr>
                <w:color w:val="000000"/>
                <w:sz w:val="20"/>
              </w:rPr>
            </w:pPr>
          </w:p>
        </w:tc>
        <w:tc>
          <w:tcPr>
            <w:tcW w:w="850" w:type="dxa"/>
            <w:noWrap/>
            <w:hideMark/>
          </w:tcPr>
          <w:p w14:paraId="71DDAA73" w14:textId="77777777" w:rsidR="00045DDA" w:rsidRPr="00B568AF" w:rsidRDefault="00045DDA" w:rsidP="00B568AF">
            <w:pPr>
              <w:jc w:val="center"/>
              <w:rPr>
                <w:color w:val="000000"/>
                <w:sz w:val="20"/>
              </w:rPr>
            </w:pPr>
            <w:r w:rsidRPr="00B568AF">
              <w:rPr>
                <w:color w:val="000000"/>
                <w:sz w:val="20"/>
              </w:rPr>
              <w:t>1268</w:t>
            </w:r>
          </w:p>
        </w:tc>
        <w:tc>
          <w:tcPr>
            <w:tcW w:w="2836" w:type="dxa"/>
            <w:noWrap/>
            <w:hideMark/>
          </w:tcPr>
          <w:p w14:paraId="5FE0E57A" w14:textId="77777777" w:rsidR="00045DDA" w:rsidRPr="00B568AF" w:rsidRDefault="00045DDA" w:rsidP="00517015">
            <w:pPr>
              <w:rPr>
                <w:color w:val="000000"/>
                <w:sz w:val="20"/>
                <w:lang w:val="fr-FR"/>
              </w:rPr>
            </w:pPr>
            <w:r w:rsidRPr="00B568AF">
              <w:rPr>
                <w:color w:val="000000"/>
                <w:sz w:val="20"/>
                <w:lang w:val="fr-FR"/>
              </w:rPr>
              <w:t>Lac du Bourget - Marais de Chautagne et de Lavours</w:t>
            </w:r>
          </w:p>
        </w:tc>
        <w:tc>
          <w:tcPr>
            <w:tcW w:w="1259" w:type="dxa"/>
            <w:noWrap/>
            <w:hideMark/>
          </w:tcPr>
          <w:p w14:paraId="51D06225" w14:textId="77777777" w:rsidR="00045DDA" w:rsidRPr="00B568AF" w:rsidRDefault="00045DDA" w:rsidP="00517015">
            <w:pPr>
              <w:jc w:val="right"/>
              <w:rPr>
                <w:color w:val="000000"/>
                <w:sz w:val="20"/>
              </w:rPr>
            </w:pPr>
            <w:r w:rsidRPr="00B568AF">
              <w:rPr>
                <w:color w:val="000000"/>
                <w:sz w:val="20"/>
              </w:rPr>
              <w:t>02/02/2003</w:t>
            </w:r>
          </w:p>
        </w:tc>
        <w:tc>
          <w:tcPr>
            <w:tcW w:w="1433" w:type="dxa"/>
            <w:noWrap/>
            <w:hideMark/>
          </w:tcPr>
          <w:p w14:paraId="425203B4" w14:textId="77777777" w:rsidR="00045DDA" w:rsidRPr="00B568AF" w:rsidRDefault="00045DDA" w:rsidP="00517015">
            <w:pPr>
              <w:jc w:val="right"/>
              <w:rPr>
                <w:color w:val="000000"/>
                <w:sz w:val="20"/>
              </w:rPr>
            </w:pPr>
            <w:r w:rsidRPr="00B568AF">
              <w:rPr>
                <w:color w:val="000000"/>
                <w:sz w:val="20"/>
              </w:rPr>
              <w:t>6,949</w:t>
            </w:r>
          </w:p>
        </w:tc>
        <w:tc>
          <w:tcPr>
            <w:tcW w:w="1276" w:type="dxa"/>
            <w:noWrap/>
            <w:hideMark/>
          </w:tcPr>
          <w:p w14:paraId="5F64D732" w14:textId="77777777" w:rsidR="00045DDA" w:rsidRPr="00B568AF" w:rsidRDefault="00045DDA" w:rsidP="00517015">
            <w:pPr>
              <w:jc w:val="right"/>
              <w:rPr>
                <w:color w:val="000000"/>
                <w:sz w:val="20"/>
              </w:rPr>
            </w:pPr>
            <w:r w:rsidRPr="00B568AF">
              <w:rPr>
                <w:color w:val="000000"/>
                <w:sz w:val="20"/>
              </w:rPr>
              <w:t>22/03/2024</w:t>
            </w:r>
          </w:p>
        </w:tc>
      </w:tr>
      <w:tr w:rsidR="00045DDA" w:rsidRPr="00E754ED" w14:paraId="797ADAE1" w14:textId="77777777" w:rsidTr="00B568AF">
        <w:tc>
          <w:tcPr>
            <w:tcW w:w="1555" w:type="dxa"/>
            <w:vMerge/>
            <w:noWrap/>
            <w:hideMark/>
          </w:tcPr>
          <w:p w14:paraId="3C25F3F8" w14:textId="24435DD3" w:rsidR="00045DDA" w:rsidRPr="00B568AF" w:rsidRDefault="00045DDA" w:rsidP="00517015">
            <w:pPr>
              <w:rPr>
                <w:color w:val="000000"/>
                <w:sz w:val="20"/>
              </w:rPr>
            </w:pPr>
          </w:p>
        </w:tc>
        <w:tc>
          <w:tcPr>
            <w:tcW w:w="850" w:type="dxa"/>
            <w:noWrap/>
            <w:hideMark/>
          </w:tcPr>
          <w:p w14:paraId="170D5341" w14:textId="77777777" w:rsidR="00045DDA" w:rsidRPr="00B568AF" w:rsidRDefault="00045DDA" w:rsidP="00B568AF">
            <w:pPr>
              <w:jc w:val="center"/>
              <w:rPr>
                <w:color w:val="000000"/>
                <w:sz w:val="20"/>
              </w:rPr>
            </w:pPr>
            <w:r w:rsidRPr="00B568AF">
              <w:rPr>
                <w:color w:val="000000"/>
                <w:sz w:val="20"/>
              </w:rPr>
              <w:t>1593</w:t>
            </w:r>
          </w:p>
        </w:tc>
        <w:tc>
          <w:tcPr>
            <w:tcW w:w="2836" w:type="dxa"/>
            <w:noWrap/>
            <w:hideMark/>
          </w:tcPr>
          <w:p w14:paraId="753F9623" w14:textId="77777777" w:rsidR="00045DDA" w:rsidRPr="00B568AF" w:rsidRDefault="00045DDA" w:rsidP="00517015">
            <w:pPr>
              <w:rPr>
                <w:color w:val="000000"/>
                <w:sz w:val="20"/>
                <w:lang w:val="fr-FR"/>
              </w:rPr>
            </w:pPr>
            <w:r w:rsidRPr="00B568AF">
              <w:rPr>
                <w:color w:val="000000"/>
                <w:sz w:val="20"/>
                <w:lang w:val="fr-FR"/>
              </w:rPr>
              <w:t>Les Etangs littoraux de la Narbonnaise</w:t>
            </w:r>
          </w:p>
        </w:tc>
        <w:tc>
          <w:tcPr>
            <w:tcW w:w="1259" w:type="dxa"/>
            <w:noWrap/>
            <w:hideMark/>
          </w:tcPr>
          <w:p w14:paraId="236FBF64" w14:textId="77777777" w:rsidR="00045DDA" w:rsidRPr="00B568AF" w:rsidRDefault="00045DDA" w:rsidP="00517015">
            <w:pPr>
              <w:jc w:val="right"/>
              <w:rPr>
                <w:color w:val="000000"/>
                <w:sz w:val="20"/>
              </w:rPr>
            </w:pPr>
            <w:r w:rsidRPr="00B568AF">
              <w:rPr>
                <w:color w:val="000000"/>
                <w:sz w:val="20"/>
              </w:rPr>
              <w:t>02/02/2006</w:t>
            </w:r>
          </w:p>
        </w:tc>
        <w:tc>
          <w:tcPr>
            <w:tcW w:w="1433" w:type="dxa"/>
            <w:noWrap/>
            <w:hideMark/>
          </w:tcPr>
          <w:p w14:paraId="110E30C7" w14:textId="77777777" w:rsidR="00045DDA" w:rsidRPr="00B568AF" w:rsidRDefault="00045DDA" w:rsidP="00517015">
            <w:pPr>
              <w:jc w:val="right"/>
              <w:rPr>
                <w:color w:val="000000"/>
                <w:sz w:val="20"/>
              </w:rPr>
            </w:pPr>
            <w:r w:rsidRPr="00B568AF">
              <w:rPr>
                <w:color w:val="000000"/>
                <w:sz w:val="20"/>
              </w:rPr>
              <w:t>12,334</w:t>
            </w:r>
          </w:p>
        </w:tc>
        <w:tc>
          <w:tcPr>
            <w:tcW w:w="1276" w:type="dxa"/>
            <w:noWrap/>
            <w:hideMark/>
          </w:tcPr>
          <w:p w14:paraId="687206C6"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32923FCD" w14:textId="77777777" w:rsidTr="00B568AF">
        <w:tc>
          <w:tcPr>
            <w:tcW w:w="1555" w:type="dxa"/>
            <w:vMerge/>
            <w:noWrap/>
            <w:hideMark/>
          </w:tcPr>
          <w:p w14:paraId="792BDABA" w14:textId="47733E7E" w:rsidR="00045DDA" w:rsidRPr="00B568AF" w:rsidRDefault="00045DDA" w:rsidP="00517015">
            <w:pPr>
              <w:rPr>
                <w:color w:val="000000"/>
                <w:sz w:val="20"/>
              </w:rPr>
            </w:pPr>
          </w:p>
        </w:tc>
        <w:tc>
          <w:tcPr>
            <w:tcW w:w="850" w:type="dxa"/>
            <w:noWrap/>
            <w:hideMark/>
          </w:tcPr>
          <w:p w14:paraId="22730E7A" w14:textId="77777777" w:rsidR="00045DDA" w:rsidRPr="00B568AF" w:rsidRDefault="00045DDA" w:rsidP="00B568AF">
            <w:pPr>
              <w:jc w:val="center"/>
              <w:rPr>
                <w:color w:val="000000"/>
                <w:sz w:val="20"/>
              </w:rPr>
            </w:pPr>
            <w:r w:rsidRPr="00B568AF">
              <w:rPr>
                <w:color w:val="000000"/>
                <w:sz w:val="20"/>
              </w:rPr>
              <w:t>1651</w:t>
            </w:r>
          </w:p>
        </w:tc>
        <w:tc>
          <w:tcPr>
            <w:tcW w:w="2836" w:type="dxa"/>
            <w:noWrap/>
            <w:hideMark/>
          </w:tcPr>
          <w:p w14:paraId="32FF305E" w14:textId="77777777" w:rsidR="00045DDA" w:rsidRPr="00B568AF" w:rsidRDefault="00045DDA" w:rsidP="00517015">
            <w:pPr>
              <w:rPr>
                <w:color w:val="000000"/>
                <w:sz w:val="20"/>
                <w:lang w:val="fr-FR"/>
              </w:rPr>
            </w:pPr>
            <w:r w:rsidRPr="00B568AF">
              <w:rPr>
                <w:color w:val="000000"/>
                <w:sz w:val="20"/>
                <w:lang w:val="fr-FR"/>
              </w:rPr>
              <w:t>Mares temporaires de Tre Padule de Suartone</w:t>
            </w:r>
          </w:p>
        </w:tc>
        <w:tc>
          <w:tcPr>
            <w:tcW w:w="1259" w:type="dxa"/>
            <w:noWrap/>
            <w:hideMark/>
          </w:tcPr>
          <w:p w14:paraId="02EF5C05" w14:textId="77777777" w:rsidR="00045DDA" w:rsidRPr="00B568AF" w:rsidRDefault="00045DDA" w:rsidP="00517015">
            <w:pPr>
              <w:jc w:val="right"/>
              <w:rPr>
                <w:color w:val="000000"/>
                <w:sz w:val="20"/>
              </w:rPr>
            </w:pPr>
            <w:r w:rsidRPr="00B568AF">
              <w:rPr>
                <w:color w:val="000000"/>
                <w:sz w:val="20"/>
              </w:rPr>
              <w:t>02/02/2007</w:t>
            </w:r>
          </w:p>
        </w:tc>
        <w:tc>
          <w:tcPr>
            <w:tcW w:w="1433" w:type="dxa"/>
            <w:noWrap/>
            <w:hideMark/>
          </w:tcPr>
          <w:p w14:paraId="33A9E570" w14:textId="77777777" w:rsidR="00045DDA" w:rsidRPr="00B568AF" w:rsidRDefault="00045DDA" w:rsidP="00517015">
            <w:pPr>
              <w:jc w:val="right"/>
              <w:rPr>
                <w:color w:val="000000"/>
                <w:sz w:val="20"/>
              </w:rPr>
            </w:pPr>
            <w:r w:rsidRPr="00B568AF">
              <w:rPr>
                <w:color w:val="000000"/>
                <w:sz w:val="20"/>
              </w:rPr>
              <w:t>217.96</w:t>
            </w:r>
          </w:p>
        </w:tc>
        <w:tc>
          <w:tcPr>
            <w:tcW w:w="1276" w:type="dxa"/>
            <w:noWrap/>
            <w:hideMark/>
          </w:tcPr>
          <w:p w14:paraId="17D3C751"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0851C2AD" w14:textId="77777777" w:rsidTr="00B568AF">
        <w:tc>
          <w:tcPr>
            <w:tcW w:w="1555" w:type="dxa"/>
            <w:vMerge/>
            <w:noWrap/>
            <w:hideMark/>
          </w:tcPr>
          <w:p w14:paraId="2FA658FD" w14:textId="2B31559F" w:rsidR="00045DDA" w:rsidRPr="00B568AF" w:rsidRDefault="00045DDA" w:rsidP="00517015">
            <w:pPr>
              <w:rPr>
                <w:color w:val="000000"/>
                <w:sz w:val="20"/>
              </w:rPr>
            </w:pPr>
          </w:p>
        </w:tc>
        <w:tc>
          <w:tcPr>
            <w:tcW w:w="850" w:type="dxa"/>
            <w:noWrap/>
            <w:hideMark/>
          </w:tcPr>
          <w:p w14:paraId="1BB0C09F" w14:textId="77777777" w:rsidR="00045DDA" w:rsidRPr="00B568AF" w:rsidRDefault="00045DDA" w:rsidP="00B568AF">
            <w:pPr>
              <w:jc w:val="center"/>
              <w:rPr>
                <w:color w:val="000000"/>
                <w:sz w:val="20"/>
              </w:rPr>
            </w:pPr>
            <w:r w:rsidRPr="00B568AF">
              <w:rPr>
                <w:color w:val="000000"/>
                <w:sz w:val="20"/>
              </w:rPr>
              <w:t>1828</w:t>
            </w:r>
          </w:p>
        </w:tc>
        <w:tc>
          <w:tcPr>
            <w:tcW w:w="2836" w:type="dxa"/>
            <w:noWrap/>
            <w:hideMark/>
          </w:tcPr>
          <w:p w14:paraId="66DA5E03" w14:textId="77777777" w:rsidR="00045DDA" w:rsidRPr="00B568AF" w:rsidRDefault="00045DDA" w:rsidP="00517015">
            <w:pPr>
              <w:rPr>
                <w:color w:val="000000"/>
                <w:sz w:val="20"/>
              </w:rPr>
            </w:pPr>
            <w:r w:rsidRPr="00B568AF">
              <w:rPr>
                <w:color w:val="000000"/>
                <w:sz w:val="20"/>
              </w:rPr>
              <w:t xml:space="preserve">Estuaire du fleuve Sinnamary </w:t>
            </w:r>
          </w:p>
        </w:tc>
        <w:tc>
          <w:tcPr>
            <w:tcW w:w="1259" w:type="dxa"/>
            <w:noWrap/>
            <w:hideMark/>
          </w:tcPr>
          <w:p w14:paraId="62559984" w14:textId="77777777" w:rsidR="00045DDA" w:rsidRPr="00B568AF" w:rsidRDefault="00045DDA" w:rsidP="00517015">
            <w:pPr>
              <w:jc w:val="right"/>
              <w:rPr>
                <w:color w:val="000000"/>
                <w:sz w:val="20"/>
              </w:rPr>
            </w:pPr>
            <w:r w:rsidRPr="00B568AF">
              <w:rPr>
                <w:color w:val="000000"/>
                <w:sz w:val="20"/>
              </w:rPr>
              <w:t>15/09/2008</w:t>
            </w:r>
          </w:p>
        </w:tc>
        <w:tc>
          <w:tcPr>
            <w:tcW w:w="1433" w:type="dxa"/>
            <w:noWrap/>
            <w:hideMark/>
          </w:tcPr>
          <w:p w14:paraId="08EF4389" w14:textId="77777777" w:rsidR="00045DDA" w:rsidRPr="00B568AF" w:rsidRDefault="00045DDA" w:rsidP="00517015">
            <w:pPr>
              <w:jc w:val="right"/>
              <w:rPr>
                <w:color w:val="000000"/>
                <w:sz w:val="20"/>
              </w:rPr>
            </w:pPr>
            <w:r w:rsidRPr="00B568AF">
              <w:rPr>
                <w:color w:val="000000"/>
                <w:sz w:val="20"/>
              </w:rPr>
              <w:t>28,400</w:t>
            </w:r>
          </w:p>
        </w:tc>
        <w:tc>
          <w:tcPr>
            <w:tcW w:w="1276" w:type="dxa"/>
            <w:noWrap/>
            <w:hideMark/>
          </w:tcPr>
          <w:p w14:paraId="5DFE856E"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0963669F" w14:textId="77777777" w:rsidTr="00B568AF">
        <w:tc>
          <w:tcPr>
            <w:tcW w:w="1555" w:type="dxa"/>
            <w:vMerge/>
            <w:noWrap/>
            <w:hideMark/>
          </w:tcPr>
          <w:p w14:paraId="43A62809" w14:textId="1EAE732E" w:rsidR="00045DDA" w:rsidRPr="00B568AF" w:rsidRDefault="00045DDA" w:rsidP="00517015">
            <w:pPr>
              <w:rPr>
                <w:color w:val="000000"/>
                <w:sz w:val="20"/>
              </w:rPr>
            </w:pPr>
          </w:p>
        </w:tc>
        <w:tc>
          <w:tcPr>
            <w:tcW w:w="850" w:type="dxa"/>
            <w:noWrap/>
            <w:hideMark/>
          </w:tcPr>
          <w:p w14:paraId="585ABC28" w14:textId="77777777" w:rsidR="00045DDA" w:rsidRPr="00B568AF" w:rsidRDefault="00045DDA" w:rsidP="00B568AF">
            <w:pPr>
              <w:jc w:val="center"/>
              <w:rPr>
                <w:color w:val="000000"/>
                <w:sz w:val="20"/>
              </w:rPr>
            </w:pPr>
            <w:r w:rsidRPr="00B568AF">
              <w:rPr>
                <w:color w:val="000000"/>
                <w:sz w:val="20"/>
              </w:rPr>
              <w:t>1830</w:t>
            </w:r>
          </w:p>
        </w:tc>
        <w:tc>
          <w:tcPr>
            <w:tcW w:w="2836" w:type="dxa"/>
            <w:noWrap/>
            <w:hideMark/>
          </w:tcPr>
          <w:p w14:paraId="2BF13109" w14:textId="77777777" w:rsidR="00045DDA" w:rsidRPr="00B568AF" w:rsidRDefault="00045DDA" w:rsidP="00517015">
            <w:pPr>
              <w:rPr>
                <w:color w:val="000000"/>
                <w:sz w:val="20"/>
              </w:rPr>
            </w:pPr>
            <w:r w:rsidRPr="00B568AF">
              <w:rPr>
                <w:color w:val="000000"/>
                <w:sz w:val="20"/>
              </w:rPr>
              <w:t>Etang des Salines</w:t>
            </w:r>
          </w:p>
        </w:tc>
        <w:tc>
          <w:tcPr>
            <w:tcW w:w="1259" w:type="dxa"/>
            <w:noWrap/>
            <w:hideMark/>
          </w:tcPr>
          <w:p w14:paraId="5EF2EC53" w14:textId="77777777" w:rsidR="00045DDA" w:rsidRPr="00B568AF" w:rsidRDefault="00045DDA" w:rsidP="00517015">
            <w:pPr>
              <w:jc w:val="right"/>
              <w:rPr>
                <w:color w:val="000000"/>
                <w:sz w:val="20"/>
              </w:rPr>
            </w:pPr>
            <w:r w:rsidRPr="00B568AF">
              <w:rPr>
                <w:color w:val="000000"/>
                <w:sz w:val="20"/>
              </w:rPr>
              <w:t>15/09/2008</w:t>
            </w:r>
          </w:p>
        </w:tc>
        <w:tc>
          <w:tcPr>
            <w:tcW w:w="1433" w:type="dxa"/>
            <w:noWrap/>
            <w:hideMark/>
          </w:tcPr>
          <w:p w14:paraId="286125FD" w14:textId="77777777" w:rsidR="00045DDA" w:rsidRPr="00B568AF" w:rsidRDefault="00045DDA" w:rsidP="00517015">
            <w:pPr>
              <w:jc w:val="right"/>
              <w:rPr>
                <w:color w:val="000000"/>
                <w:sz w:val="20"/>
              </w:rPr>
            </w:pPr>
            <w:r w:rsidRPr="00B568AF">
              <w:rPr>
                <w:color w:val="000000"/>
                <w:sz w:val="20"/>
              </w:rPr>
              <w:t>207</w:t>
            </w:r>
          </w:p>
        </w:tc>
        <w:tc>
          <w:tcPr>
            <w:tcW w:w="1276" w:type="dxa"/>
            <w:noWrap/>
            <w:hideMark/>
          </w:tcPr>
          <w:p w14:paraId="31FB1BB9"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1F1520DA" w14:textId="77777777" w:rsidTr="00B568AF">
        <w:tc>
          <w:tcPr>
            <w:tcW w:w="1555" w:type="dxa"/>
            <w:vMerge/>
            <w:noWrap/>
            <w:hideMark/>
          </w:tcPr>
          <w:p w14:paraId="45649024" w14:textId="25856AF4" w:rsidR="00045DDA" w:rsidRPr="00B568AF" w:rsidRDefault="00045DDA" w:rsidP="00517015">
            <w:pPr>
              <w:rPr>
                <w:color w:val="000000"/>
                <w:sz w:val="20"/>
              </w:rPr>
            </w:pPr>
          </w:p>
        </w:tc>
        <w:tc>
          <w:tcPr>
            <w:tcW w:w="850" w:type="dxa"/>
            <w:noWrap/>
            <w:hideMark/>
          </w:tcPr>
          <w:p w14:paraId="3DFA9FA0" w14:textId="77777777" w:rsidR="00045DDA" w:rsidRPr="00B568AF" w:rsidRDefault="00045DDA" w:rsidP="00B568AF">
            <w:pPr>
              <w:jc w:val="center"/>
              <w:rPr>
                <w:color w:val="000000"/>
                <w:sz w:val="20"/>
              </w:rPr>
            </w:pPr>
            <w:r w:rsidRPr="00B568AF">
              <w:rPr>
                <w:color w:val="000000"/>
                <w:sz w:val="20"/>
              </w:rPr>
              <w:t>1833</w:t>
            </w:r>
          </w:p>
        </w:tc>
        <w:tc>
          <w:tcPr>
            <w:tcW w:w="2836" w:type="dxa"/>
            <w:noWrap/>
            <w:hideMark/>
          </w:tcPr>
          <w:p w14:paraId="52CAA234" w14:textId="0A64D1CF" w:rsidR="00045DDA" w:rsidRPr="00B568AF" w:rsidRDefault="00045DDA" w:rsidP="00517015">
            <w:pPr>
              <w:rPr>
                <w:color w:val="000000"/>
                <w:sz w:val="20"/>
              </w:rPr>
            </w:pPr>
            <w:r w:rsidRPr="00B568AF">
              <w:rPr>
                <w:color w:val="000000"/>
                <w:sz w:val="20"/>
              </w:rPr>
              <w:t xml:space="preserve">Impluvium </w:t>
            </w:r>
            <w:r w:rsidRPr="00E754ED">
              <w:rPr>
                <w:rFonts w:eastAsia="Times New Roman" w:cstheme="minorHAnsi"/>
                <w:color w:val="000000"/>
                <w:sz w:val="20"/>
                <w:szCs w:val="20"/>
                <w:lang w:eastAsia="en-GB"/>
              </w:rPr>
              <w:t>d’Evian</w:t>
            </w:r>
          </w:p>
        </w:tc>
        <w:tc>
          <w:tcPr>
            <w:tcW w:w="1259" w:type="dxa"/>
            <w:noWrap/>
            <w:hideMark/>
          </w:tcPr>
          <w:p w14:paraId="42BD8001" w14:textId="77777777" w:rsidR="00045DDA" w:rsidRPr="00B568AF" w:rsidRDefault="00045DDA" w:rsidP="00517015">
            <w:pPr>
              <w:jc w:val="right"/>
              <w:rPr>
                <w:color w:val="000000"/>
                <w:sz w:val="20"/>
              </w:rPr>
            </w:pPr>
            <w:r w:rsidRPr="00B568AF">
              <w:rPr>
                <w:color w:val="000000"/>
                <w:sz w:val="20"/>
              </w:rPr>
              <w:t>15/09/2008</w:t>
            </w:r>
          </w:p>
        </w:tc>
        <w:tc>
          <w:tcPr>
            <w:tcW w:w="1433" w:type="dxa"/>
            <w:noWrap/>
            <w:hideMark/>
          </w:tcPr>
          <w:p w14:paraId="7AE47B67" w14:textId="77777777" w:rsidR="00045DDA" w:rsidRPr="00B568AF" w:rsidRDefault="00045DDA" w:rsidP="00517015">
            <w:pPr>
              <w:jc w:val="right"/>
              <w:rPr>
                <w:color w:val="000000"/>
                <w:sz w:val="20"/>
              </w:rPr>
            </w:pPr>
            <w:r w:rsidRPr="00B568AF">
              <w:rPr>
                <w:color w:val="000000"/>
                <w:sz w:val="20"/>
              </w:rPr>
              <w:t>3,275</w:t>
            </w:r>
          </w:p>
        </w:tc>
        <w:tc>
          <w:tcPr>
            <w:tcW w:w="1276" w:type="dxa"/>
            <w:noWrap/>
            <w:hideMark/>
          </w:tcPr>
          <w:p w14:paraId="2A5F24D7"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3838097D" w14:textId="77777777" w:rsidTr="00B568AF">
        <w:tc>
          <w:tcPr>
            <w:tcW w:w="1555" w:type="dxa"/>
            <w:vMerge/>
            <w:noWrap/>
            <w:hideMark/>
          </w:tcPr>
          <w:p w14:paraId="089A0F62" w14:textId="58D1AA65" w:rsidR="00045DDA" w:rsidRPr="00B568AF" w:rsidRDefault="00045DDA" w:rsidP="00517015">
            <w:pPr>
              <w:rPr>
                <w:color w:val="000000"/>
                <w:sz w:val="20"/>
              </w:rPr>
            </w:pPr>
          </w:p>
        </w:tc>
        <w:tc>
          <w:tcPr>
            <w:tcW w:w="850" w:type="dxa"/>
            <w:noWrap/>
            <w:hideMark/>
          </w:tcPr>
          <w:p w14:paraId="194CE152" w14:textId="77777777" w:rsidR="00045DDA" w:rsidRPr="00B568AF" w:rsidRDefault="00045DDA" w:rsidP="00B568AF">
            <w:pPr>
              <w:jc w:val="center"/>
              <w:rPr>
                <w:color w:val="000000"/>
                <w:sz w:val="20"/>
              </w:rPr>
            </w:pPr>
            <w:r w:rsidRPr="00B568AF">
              <w:rPr>
                <w:color w:val="000000"/>
                <w:sz w:val="20"/>
              </w:rPr>
              <w:t>1835</w:t>
            </w:r>
          </w:p>
        </w:tc>
        <w:tc>
          <w:tcPr>
            <w:tcW w:w="2836" w:type="dxa"/>
            <w:noWrap/>
            <w:hideMark/>
          </w:tcPr>
          <w:p w14:paraId="356CBB8A" w14:textId="77777777" w:rsidR="00045DDA" w:rsidRPr="00B568AF" w:rsidRDefault="00045DDA" w:rsidP="00517015">
            <w:pPr>
              <w:rPr>
                <w:color w:val="000000"/>
                <w:sz w:val="20"/>
              </w:rPr>
            </w:pPr>
            <w:r w:rsidRPr="00B568AF">
              <w:rPr>
                <w:color w:val="000000"/>
                <w:sz w:val="20"/>
              </w:rPr>
              <w:t>Le Marais audomarois</w:t>
            </w:r>
          </w:p>
        </w:tc>
        <w:tc>
          <w:tcPr>
            <w:tcW w:w="1259" w:type="dxa"/>
            <w:noWrap/>
            <w:hideMark/>
          </w:tcPr>
          <w:p w14:paraId="2763722E" w14:textId="77777777" w:rsidR="00045DDA" w:rsidRPr="00B568AF" w:rsidRDefault="00045DDA" w:rsidP="00517015">
            <w:pPr>
              <w:jc w:val="right"/>
              <w:rPr>
                <w:color w:val="000000"/>
                <w:sz w:val="20"/>
              </w:rPr>
            </w:pPr>
            <w:r w:rsidRPr="00B568AF">
              <w:rPr>
                <w:color w:val="000000"/>
                <w:sz w:val="20"/>
              </w:rPr>
              <w:t>15/09/2008</w:t>
            </w:r>
          </w:p>
        </w:tc>
        <w:tc>
          <w:tcPr>
            <w:tcW w:w="1433" w:type="dxa"/>
            <w:noWrap/>
            <w:hideMark/>
          </w:tcPr>
          <w:p w14:paraId="2D200868" w14:textId="77777777" w:rsidR="00045DDA" w:rsidRPr="00B568AF" w:rsidRDefault="00045DDA" w:rsidP="00517015">
            <w:pPr>
              <w:jc w:val="right"/>
              <w:rPr>
                <w:color w:val="000000"/>
                <w:sz w:val="20"/>
              </w:rPr>
            </w:pPr>
            <w:r w:rsidRPr="00B568AF">
              <w:rPr>
                <w:color w:val="000000"/>
                <w:sz w:val="20"/>
              </w:rPr>
              <w:t>3,726</w:t>
            </w:r>
          </w:p>
        </w:tc>
        <w:tc>
          <w:tcPr>
            <w:tcW w:w="1276" w:type="dxa"/>
            <w:noWrap/>
            <w:hideMark/>
          </w:tcPr>
          <w:p w14:paraId="40EF5260" w14:textId="77777777" w:rsidR="00045DDA" w:rsidRPr="00B568AF" w:rsidRDefault="00045DDA" w:rsidP="00517015">
            <w:pPr>
              <w:jc w:val="right"/>
              <w:rPr>
                <w:color w:val="000000"/>
                <w:sz w:val="20"/>
              </w:rPr>
            </w:pPr>
            <w:r w:rsidRPr="00B568AF">
              <w:rPr>
                <w:color w:val="000000"/>
                <w:sz w:val="20"/>
              </w:rPr>
              <w:t>20/12/2024</w:t>
            </w:r>
          </w:p>
        </w:tc>
      </w:tr>
      <w:tr w:rsidR="00045DDA" w:rsidRPr="00E754ED" w14:paraId="445F3193" w14:textId="77777777" w:rsidTr="00B568AF">
        <w:tc>
          <w:tcPr>
            <w:tcW w:w="1555" w:type="dxa"/>
            <w:vMerge/>
            <w:noWrap/>
            <w:hideMark/>
          </w:tcPr>
          <w:p w14:paraId="58D0C75E" w14:textId="7E82C75E" w:rsidR="00045DDA" w:rsidRPr="00B568AF" w:rsidRDefault="00045DDA" w:rsidP="00517015">
            <w:pPr>
              <w:rPr>
                <w:color w:val="000000"/>
                <w:sz w:val="20"/>
              </w:rPr>
            </w:pPr>
          </w:p>
        </w:tc>
        <w:tc>
          <w:tcPr>
            <w:tcW w:w="850" w:type="dxa"/>
            <w:noWrap/>
            <w:hideMark/>
          </w:tcPr>
          <w:p w14:paraId="5C7D3B83" w14:textId="77777777" w:rsidR="00045DDA" w:rsidRPr="00B568AF" w:rsidRDefault="00045DDA" w:rsidP="00B568AF">
            <w:pPr>
              <w:jc w:val="center"/>
              <w:rPr>
                <w:color w:val="000000"/>
                <w:sz w:val="20"/>
              </w:rPr>
            </w:pPr>
            <w:r w:rsidRPr="00B568AF">
              <w:rPr>
                <w:color w:val="000000"/>
                <w:sz w:val="20"/>
              </w:rPr>
              <w:t>1836</w:t>
            </w:r>
          </w:p>
        </w:tc>
        <w:tc>
          <w:tcPr>
            <w:tcW w:w="2836" w:type="dxa"/>
            <w:noWrap/>
            <w:hideMark/>
          </w:tcPr>
          <w:p w14:paraId="4B60ECAD" w14:textId="77777777" w:rsidR="00045DDA" w:rsidRPr="00B568AF" w:rsidRDefault="00045DDA" w:rsidP="00517015">
            <w:pPr>
              <w:rPr>
                <w:color w:val="000000"/>
                <w:sz w:val="20"/>
              </w:rPr>
            </w:pPr>
            <w:r w:rsidRPr="00B568AF">
              <w:rPr>
                <w:color w:val="000000"/>
                <w:sz w:val="20"/>
              </w:rPr>
              <w:t>Les étangs de Villepey</w:t>
            </w:r>
          </w:p>
        </w:tc>
        <w:tc>
          <w:tcPr>
            <w:tcW w:w="1259" w:type="dxa"/>
            <w:noWrap/>
            <w:hideMark/>
          </w:tcPr>
          <w:p w14:paraId="60648BC0" w14:textId="77777777" w:rsidR="00045DDA" w:rsidRPr="00B568AF" w:rsidRDefault="00045DDA" w:rsidP="00517015">
            <w:pPr>
              <w:jc w:val="right"/>
              <w:rPr>
                <w:color w:val="000000"/>
                <w:sz w:val="20"/>
              </w:rPr>
            </w:pPr>
            <w:r w:rsidRPr="00B568AF">
              <w:rPr>
                <w:color w:val="000000"/>
                <w:sz w:val="20"/>
              </w:rPr>
              <w:t>15/09/2008</w:t>
            </w:r>
          </w:p>
        </w:tc>
        <w:tc>
          <w:tcPr>
            <w:tcW w:w="1433" w:type="dxa"/>
            <w:noWrap/>
            <w:hideMark/>
          </w:tcPr>
          <w:p w14:paraId="0C523BF7" w14:textId="77777777" w:rsidR="00045DDA" w:rsidRPr="00B568AF" w:rsidRDefault="00045DDA" w:rsidP="00517015">
            <w:pPr>
              <w:jc w:val="right"/>
              <w:rPr>
                <w:color w:val="000000"/>
                <w:sz w:val="20"/>
              </w:rPr>
            </w:pPr>
            <w:r w:rsidRPr="00B568AF">
              <w:rPr>
                <w:color w:val="000000"/>
                <w:sz w:val="20"/>
              </w:rPr>
              <w:t>270</w:t>
            </w:r>
          </w:p>
        </w:tc>
        <w:tc>
          <w:tcPr>
            <w:tcW w:w="1276" w:type="dxa"/>
            <w:noWrap/>
            <w:hideMark/>
          </w:tcPr>
          <w:p w14:paraId="49D325D5"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3DAF06C5" w14:textId="77777777" w:rsidTr="00B568AF">
        <w:tc>
          <w:tcPr>
            <w:tcW w:w="1555" w:type="dxa"/>
            <w:vMerge/>
            <w:noWrap/>
            <w:hideMark/>
          </w:tcPr>
          <w:p w14:paraId="12FD9C09" w14:textId="7A2769D0" w:rsidR="00045DDA" w:rsidRPr="00B568AF" w:rsidRDefault="00045DDA" w:rsidP="00517015">
            <w:pPr>
              <w:rPr>
                <w:color w:val="000000"/>
                <w:sz w:val="20"/>
              </w:rPr>
            </w:pPr>
          </w:p>
        </w:tc>
        <w:tc>
          <w:tcPr>
            <w:tcW w:w="850" w:type="dxa"/>
            <w:noWrap/>
            <w:hideMark/>
          </w:tcPr>
          <w:p w14:paraId="2657D1A0" w14:textId="77777777" w:rsidR="00045DDA" w:rsidRPr="00B568AF" w:rsidRDefault="00045DDA" w:rsidP="00B568AF">
            <w:pPr>
              <w:jc w:val="center"/>
              <w:rPr>
                <w:color w:val="000000"/>
                <w:sz w:val="20"/>
              </w:rPr>
            </w:pPr>
            <w:r w:rsidRPr="00B568AF">
              <w:rPr>
                <w:color w:val="000000"/>
                <w:sz w:val="20"/>
              </w:rPr>
              <w:t>1994</w:t>
            </w:r>
          </w:p>
        </w:tc>
        <w:tc>
          <w:tcPr>
            <w:tcW w:w="2836" w:type="dxa"/>
            <w:noWrap/>
            <w:hideMark/>
          </w:tcPr>
          <w:p w14:paraId="12119E20" w14:textId="77777777" w:rsidR="00045DDA" w:rsidRPr="00B568AF" w:rsidRDefault="00045DDA" w:rsidP="00517015">
            <w:pPr>
              <w:rPr>
                <w:color w:val="000000"/>
                <w:sz w:val="20"/>
              </w:rPr>
            </w:pPr>
            <w:r w:rsidRPr="00B568AF">
              <w:rPr>
                <w:color w:val="000000"/>
                <w:sz w:val="20"/>
              </w:rPr>
              <w:t>Tourbière de Moltifao</w:t>
            </w:r>
          </w:p>
        </w:tc>
        <w:tc>
          <w:tcPr>
            <w:tcW w:w="1259" w:type="dxa"/>
            <w:noWrap/>
            <w:hideMark/>
          </w:tcPr>
          <w:p w14:paraId="48EBF18A" w14:textId="77777777" w:rsidR="00045DDA" w:rsidRPr="00B568AF" w:rsidRDefault="00045DDA" w:rsidP="00517015">
            <w:pPr>
              <w:jc w:val="right"/>
              <w:rPr>
                <w:color w:val="000000"/>
                <w:sz w:val="20"/>
              </w:rPr>
            </w:pPr>
            <w:r w:rsidRPr="00B568AF">
              <w:rPr>
                <w:color w:val="000000"/>
                <w:sz w:val="20"/>
              </w:rPr>
              <w:t>27/10/2011</w:t>
            </w:r>
          </w:p>
        </w:tc>
        <w:tc>
          <w:tcPr>
            <w:tcW w:w="1433" w:type="dxa"/>
            <w:noWrap/>
            <w:hideMark/>
          </w:tcPr>
          <w:p w14:paraId="1E9E12A7" w14:textId="77777777" w:rsidR="00045DDA" w:rsidRPr="00B568AF" w:rsidRDefault="00045DDA" w:rsidP="00517015">
            <w:pPr>
              <w:jc w:val="right"/>
              <w:rPr>
                <w:color w:val="000000"/>
                <w:sz w:val="20"/>
              </w:rPr>
            </w:pPr>
            <w:r w:rsidRPr="00B568AF">
              <w:rPr>
                <w:color w:val="000000"/>
                <w:sz w:val="20"/>
              </w:rPr>
              <w:t>34</w:t>
            </w:r>
          </w:p>
        </w:tc>
        <w:tc>
          <w:tcPr>
            <w:tcW w:w="1276" w:type="dxa"/>
            <w:noWrap/>
            <w:hideMark/>
          </w:tcPr>
          <w:p w14:paraId="313E4A24"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3C09C3E1" w14:textId="77777777" w:rsidTr="00B568AF">
        <w:tc>
          <w:tcPr>
            <w:tcW w:w="1555" w:type="dxa"/>
            <w:vMerge/>
            <w:noWrap/>
            <w:hideMark/>
          </w:tcPr>
          <w:p w14:paraId="7EA3762D" w14:textId="55135CC1" w:rsidR="00045DDA" w:rsidRPr="00B568AF" w:rsidRDefault="00045DDA" w:rsidP="00517015">
            <w:pPr>
              <w:rPr>
                <w:color w:val="000000"/>
                <w:sz w:val="20"/>
              </w:rPr>
            </w:pPr>
          </w:p>
        </w:tc>
        <w:tc>
          <w:tcPr>
            <w:tcW w:w="850" w:type="dxa"/>
            <w:noWrap/>
            <w:hideMark/>
          </w:tcPr>
          <w:p w14:paraId="5FF9888B" w14:textId="77777777" w:rsidR="00045DDA" w:rsidRPr="00B568AF" w:rsidRDefault="00045DDA" w:rsidP="00B568AF">
            <w:pPr>
              <w:jc w:val="center"/>
              <w:rPr>
                <w:color w:val="000000"/>
                <w:sz w:val="20"/>
              </w:rPr>
            </w:pPr>
            <w:r w:rsidRPr="00B568AF">
              <w:rPr>
                <w:color w:val="000000"/>
                <w:sz w:val="20"/>
              </w:rPr>
              <w:t>1995</w:t>
            </w:r>
          </w:p>
        </w:tc>
        <w:tc>
          <w:tcPr>
            <w:tcW w:w="2836" w:type="dxa"/>
            <w:noWrap/>
            <w:hideMark/>
          </w:tcPr>
          <w:p w14:paraId="02F8216E" w14:textId="62DA2C42" w:rsidR="00045DDA" w:rsidRPr="00B568AF" w:rsidRDefault="00045DDA" w:rsidP="00517015">
            <w:pPr>
              <w:rPr>
                <w:color w:val="000000"/>
                <w:sz w:val="20"/>
                <w:lang w:val="fr-FR"/>
              </w:rPr>
            </w:pPr>
            <w:r w:rsidRPr="00B568AF">
              <w:rPr>
                <w:color w:val="000000"/>
                <w:sz w:val="20"/>
                <w:lang w:val="fr-FR"/>
              </w:rPr>
              <w:t xml:space="preserve">Marais </w:t>
            </w:r>
            <w:r w:rsidRPr="00E754ED">
              <w:rPr>
                <w:rFonts w:eastAsia="Times New Roman" w:cstheme="minorHAnsi"/>
                <w:color w:val="000000"/>
                <w:sz w:val="20"/>
                <w:szCs w:val="20"/>
                <w:lang w:val="fr-FR" w:eastAsia="en-GB"/>
              </w:rPr>
              <w:t>d’Orx</w:t>
            </w:r>
            <w:r w:rsidRPr="00B568AF">
              <w:rPr>
                <w:color w:val="000000"/>
                <w:sz w:val="20"/>
                <w:lang w:val="fr-FR"/>
              </w:rPr>
              <w:t xml:space="preserve"> et zones humides associées</w:t>
            </w:r>
          </w:p>
        </w:tc>
        <w:tc>
          <w:tcPr>
            <w:tcW w:w="1259" w:type="dxa"/>
            <w:noWrap/>
            <w:hideMark/>
          </w:tcPr>
          <w:p w14:paraId="04271FC7" w14:textId="77777777" w:rsidR="00045DDA" w:rsidRPr="00B568AF" w:rsidRDefault="00045DDA" w:rsidP="00517015">
            <w:pPr>
              <w:jc w:val="right"/>
              <w:rPr>
                <w:color w:val="000000"/>
                <w:sz w:val="20"/>
              </w:rPr>
            </w:pPr>
            <w:r w:rsidRPr="00B568AF">
              <w:rPr>
                <w:color w:val="000000"/>
                <w:sz w:val="20"/>
              </w:rPr>
              <w:t>27/10/2011</w:t>
            </w:r>
          </w:p>
        </w:tc>
        <w:tc>
          <w:tcPr>
            <w:tcW w:w="1433" w:type="dxa"/>
            <w:noWrap/>
            <w:hideMark/>
          </w:tcPr>
          <w:p w14:paraId="6BFACC37" w14:textId="77777777" w:rsidR="00045DDA" w:rsidRPr="00B568AF" w:rsidRDefault="00045DDA" w:rsidP="00517015">
            <w:pPr>
              <w:jc w:val="right"/>
              <w:rPr>
                <w:color w:val="000000"/>
                <w:sz w:val="20"/>
              </w:rPr>
            </w:pPr>
            <w:r w:rsidRPr="00B568AF">
              <w:rPr>
                <w:color w:val="000000"/>
                <w:sz w:val="20"/>
              </w:rPr>
              <w:t>956</w:t>
            </w:r>
          </w:p>
        </w:tc>
        <w:tc>
          <w:tcPr>
            <w:tcW w:w="1276" w:type="dxa"/>
            <w:noWrap/>
            <w:hideMark/>
          </w:tcPr>
          <w:p w14:paraId="0F795049"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44C895C3" w14:textId="77777777" w:rsidTr="00B568AF">
        <w:tc>
          <w:tcPr>
            <w:tcW w:w="1555" w:type="dxa"/>
            <w:vMerge/>
            <w:noWrap/>
            <w:hideMark/>
          </w:tcPr>
          <w:p w14:paraId="5DAC73E4" w14:textId="66E0B924" w:rsidR="00045DDA" w:rsidRPr="00B568AF" w:rsidRDefault="00045DDA" w:rsidP="00517015">
            <w:pPr>
              <w:rPr>
                <w:color w:val="000000"/>
                <w:sz w:val="20"/>
              </w:rPr>
            </w:pPr>
          </w:p>
        </w:tc>
        <w:tc>
          <w:tcPr>
            <w:tcW w:w="850" w:type="dxa"/>
            <w:noWrap/>
            <w:hideMark/>
          </w:tcPr>
          <w:p w14:paraId="3BE6D3E9" w14:textId="77777777" w:rsidR="00045DDA" w:rsidRPr="00B568AF" w:rsidRDefault="00045DDA" w:rsidP="00B568AF">
            <w:pPr>
              <w:jc w:val="center"/>
              <w:rPr>
                <w:color w:val="000000"/>
                <w:sz w:val="20"/>
              </w:rPr>
            </w:pPr>
            <w:r w:rsidRPr="00B568AF">
              <w:rPr>
                <w:color w:val="000000"/>
                <w:sz w:val="20"/>
              </w:rPr>
              <w:t>2002</w:t>
            </w:r>
          </w:p>
        </w:tc>
        <w:tc>
          <w:tcPr>
            <w:tcW w:w="2836" w:type="dxa"/>
            <w:noWrap/>
            <w:hideMark/>
          </w:tcPr>
          <w:p w14:paraId="215C6292" w14:textId="77777777" w:rsidR="00045DDA" w:rsidRPr="00B568AF" w:rsidRDefault="00045DDA" w:rsidP="00517015">
            <w:pPr>
              <w:rPr>
                <w:color w:val="000000"/>
                <w:sz w:val="20"/>
              </w:rPr>
            </w:pPr>
            <w:r w:rsidRPr="00B568AF">
              <w:rPr>
                <w:color w:val="000000"/>
                <w:sz w:val="20"/>
              </w:rPr>
              <w:t>La Vasière des Badamiers</w:t>
            </w:r>
          </w:p>
        </w:tc>
        <w:tc>
          <w:tcPr>
            <w:tcW w:w="1259" w:type="dxa"/>
            <w:noWrap/>
            <w:hideMark/>
          </w:tcPr>
          <w:p w14:paraId="703E351B" w14:textId="77777777" w:rsidR="00045DDA" w:rsidRPr="00B568AF" w:rsidRDefault="00045DDA" w:rsidP="00517015">
            <w:pPr>
              <w:jc w:val="right"/>
              <w:rPr>
                <w:color w:val="000000"/>
                <w:sz w:val="20"/>
              </w:rPr>
            </w:pPr>
            <w:r w:rsidRPr="00B568AF">
              <w:rPr>
                <w:color w:val="000000"/>
                <w:sz w:val="20"/>
              </w:rPr>
              <w:t>27/10/2011</w:t>
            </w:r>
          </w:p>
        </w:tc>
        <w:tc>
          <w:tcPr>
            <w:tcW w:w="1433" w:type="dxa"/>
            <w:noWrap/>
            <w:hideMark/>
          </w:tcPr>
          <w:p w14:paraId="1D88443F" w14:textId="77777777" w:rsidR="00045DDA" w:rsidRPr="00B568AF" w:rsidRDefault="00045DDA" w:rsidP="00517015">
            <w:pPr>
              <w:jc w:val="right"/>
              <w:rPr>
                <w:color w:val="000000"/>
                <w:sz w:val="20"/>
              </w:rPr>
            </w:pPr>
            <w:r w:rsidRPr="00B568AF">
              <w:rPr>
                <w:color w:val="000000"/>
                <w:sz w:val="20"/>
              </w:rPr>
              <w:t>125</w:t>
            </w:r>
          </w:p>
        </w:tc>
        <w:tc>
          <w:tcPr>
            <w:tcW w:w="1276" w:type="dxa"/>
            <w:noWrap/>
            <w:hideMark/>
          </w:tcPr>
          <w:p w14:paraId="0FAEED0C"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14585F65" w14:textId="77777777" w:rsidTr="00B568AF">
        <w:tc>
          <w:tcPr>
            <w:tcW w:w="1555" w:type="dxa"/>
            <w:vMerge/>
            <w:noWrap/>
            <w:hideMark/>
          </w:tcPr>
          <w:p w14:paraId="5E2640B7" w14:textId="562B79C3" w:rsidR="00045DDA" w:rsidRPr="00B568AF" w:rsidRDefault="00045DDA" w:rsidP="00517015">
            <w:pPr>
              <w:rPr>
                <w:color w:val="000000"/>
                <w:sz w:val="20"/>
              </w:rPr>
            </w:pPr>
          </w:p>
        </w:tc>
        <w:tc>
          <w:tcPr>
            <w:tcW w:w="850" w:type="dxa"/>
            <w:noWrap/>
            <w:hideMark/>
          </w:tcPr>
          <w:p w14:paraId="7C8D9560" w14:textId="77777777" w:rsidR="00045DDA" w:rsidRPr="00B568AF" w:rsidRDefault="00045DDA" w:rsidP="00B568AF">
            <w:pPr>
              <w:jc w:val="center"/>
              <w:rPr>
                <w:color w:val="000000"/>
                <w:sz w:val="20"/>
              </w:rPr>
            </w:pPr>
            <w:r w:rsidRPr="00B568AF">
              <w:rPr>
                <w:color w:val="000000"/>
                <w:sz w:val="20"/>
              </w:rPr>
              <w:t>2073</w:t>
            </w:r>
          </w:p>
        </w:tc>
        <w:tc>
          <w:tcPr>
            <w:tcW w:w="2836" w:type="dxa"/>
            <w:noWrap/>
            <w:hideMark/>
          </w:tcPr>
          <w:p w14:paraId="5EA88F77" w14:textId="77777777" w:rsidR="00045DDA" w:rsidRPr="00B568AF" w:rsidRDefault="00045DDA" w:rsidP="00517015">
            <w:pPr>
              <w:rPr>
                <w:color w:val="000000"/>
                <w:sz w:val="20"/>
              </w:rPr>
            </w:pPr>
            <w:r w:rsidRPr="00B568AF">
              <w:rPr>
                <w:color w:val="000000"/>
                <w:sz w:val="20"/>
              </w:rPr>
              <w:t>Île Europa</w:t>
            </w:r>
          </w:p>
        </w:tc>
        <w:tc>
          <w:tcPr>
            <w:tcW w:w="1259" w:type="dxa"/>
            <w:noWrap/>
            <w:hideMark/>
          </w:tcPr>
          <w:p w14:paraId="0394B15C" w14:textId="77777777" w:rsidR="00045DDA" w:rsidRPr="00B568AF" w:rsidRDefault="00045DDA" w:rsidP="00517015">
            <w:pPr>
              <w:jc w:val="right"/>
              <w:rPr>
                <w:color w:val="000000"/>
                <w:sz w:val="20"/>
              </w:rPr>
            </w:pPr>
            <w:r w:rsidRPr="00B568AF">
              <w:rPr>
                <w:color w:val="000000"/>
                <w:sz w:val="20"/>
              </w:rPr>
              <w:t>27/10/2011</w:t>
            </w:r>
          </w:p>
        </w:tc>
        <w:tc>
          <w:tcPr>
            <w:tcW w:w="1433" w:type="dxa"/>
            <w:noWrap/>
            <w:hideMark/>
          </w:tcPr>
          <w:p w14:paraId="7A64C3D3" w14:textId="77777777" w:rsidR="00045DDA" w:rsidRPr="00B568AF" w:rsidRDefault="00045DDA" w:rsidP="00517015">
            <w:pPr>
              <w:jc w:val="right"/>
              <w:rPr>
                <w:color w:val="000000"/>
                <w:sz w:val="20"/>
              </w:rPr>
            </w:pPr>
            <w:r w:rsidRPr="00B568AF">
              <w:rPr>
                <w:color w:val="000000"/>
                <w:sz w:val="20"/>
              </w:rPr>
              <w:t>214,872</w:t>
            </w:r>
          </w:p>
        </w:tc>
        <w:tc>
          <w:tcPr>
            <w:tcW w:w="1276" w:type="dxa"/>
            <w:noWrap/>
            <w:hideMark/>
          </w:tcPr>
          <w:p w14:paraId="06B978B5" w14:textId="77777777" w:rsidR="00045DDA" w:rsidRPr="00B568AF" w:rsidRDefault="00045DDA" w:rsidP="00517015">
            <w:pPr>
              <w:jc w:val="right"/>
              <w:rPr>
                <w:color w:val="000000"/>
                <w:sz w:val="20"/>
              </w:rPr>
            </w:pPr>
            <w:r w:rsidRPr="00B568AF">
              <w:rPr>
                <w:color w:val="000000"/>
                <w:sz w:val="20"/>
              </w:rPr>
              <w:t>02/11/2022</w:t>
            </w:r>
          </w:p>
        </w:tc>
      </w:tr>
      <w:tr w:rsidR="00045DDA" w:rsidRPr="00E754ED" w14:paraId="7961DE48" w14:textId="77777777" w:rsidTr="00B568AF">
        <w:tc>
          <w:tcPr>
            <w:tcW w:w="1555" w:type="dxa"/>
            <w:vMerge/>
            <w:noWrap/>
            <w:hideMark/>
          </w:tcPr>
          <w:p w14:paraId="1D505C8B" w14:textId="5CEB05F4" w:rsidR="00045DDA" w:rsidRPr="00B568AF" w:rsidRDefault="00045DDA" w:rsidP="00517015">
            <w:pPr>
              <w:rPr>
                <w:color w:val="000000"/>
                <w:sz w:val="20"/>
              </w:rPr>
            </w:pPr>
          </w:p>
        </w:tc>
        <w:tc>
          <w:tcPr>
            <w:tcW w:w="850" w:type="dxa"/>
            <w:noWrap/>
            <w:hideMark/>
          </w:tcPr>
          <w:p w14:paraId="2EFAF27A" w14:textId="77777777" w:rsidR="00045DDA" w:rsidRPr="00B568AF" w:rsidRDefault="00045DDA" w:rsidP="00B568AF">
            <w:pPr>
              <w:jc w:val="center"/>
              <w:rPr>
                <w:color w:val="000000"/>
                <w:sz w:val="20"/>
              </w:rPr>
            </w:pPr>
            <w:r w:rsidRPr="00B568AF">
              <w:rPr>
                <w:color w:val="000000"/>
                <w:sz w:val="20"/>
              </w:rPr>
              <w:t>2194</w:t>
            </w:r>
          </w:p>
        </w:tc>
        <w:tc>
          <w:tcPr>
            <w:tcW w:w="2836" w:type="dxa"/>
            <w:noWrap/>
            <w:hideMark/>
          </w:tcPr>
          <w:p w14:paraId="6C34EBB7" w14:textId="77777777" w:rsidR="00045DDA" w:rsidRPr="00B568AF" w:rsidRDefault="00045DDA" w:rsidP="00517015">
            <w:pPr>
              <w:rPr>
                <w:color w:val="000000"/>
                <w:sz w:val="20"/>
                <w:lang w:val="fr-FR"/>
              </w:rPr>
            </w:pPr>
            <w:r w:rsidRPr="00B568AF">
              <w:rPr>
                <w:color w:val="000000"/>
                <w:sz w:val="20"/>
                <w:lang w:val="fr-FR"/>
              </w:rPr>
              <w:t xml:space="preserve">Les Lacs du Grand Sud Neo-Calédonien </w:t>
            </w:r>
          </w:p>
        </w:tc>
        <w:tc>
          <w:tcPr>
            <w:tcW w:w="1259" w:type="dxa"/>
            <w:noWrap/>
            <w:hideMark/>
          </w:tcPr>
          <w:p w14:paraId="4543AA91" w14:textId="77777777" w:rsidR="00045DDA" w:rsidRPr="00B568AF" w:rsidRDefault="00045DDA" w:rsidP="00517015">
            <w:pPr>
              <w:jc w:val="right"/>
              <w:rPr>
                <w:color w:val="000000"/>
                <w:sz w:val="20"/>
              </w:rPr>
            </w:pPr>
            <w:r w:rsidRPr="00B568AF">
              <w:rPr>
                <w:color w:val="000000"/>
                <w:sz w:val="20"/>
              </w:rPr>
              <w:t>02/02/2014</w:t>
            </w:r>
          </w:p>
        </w:tc>
        <w:tc>
          <w:tcPr>
            <w:tcW w:w="1433" w:type="dxa"/>
            <w:noWrap/>
            <w:hideMark/>
          </w:tcPr>
          <w:p w14:paraId="4FF3437B" w14:textId="77777777" w:rsidR="00045DDA" w:rsidRPr="00B568AF" w:rsidRDefault="00045DDA" w:rsidP="00517015">
            <w:pPr>
              <w:jc w:val="right"/>
              <w:rPr>
                <w:color w:val="000000"/>
                <w:sz w:val="20"/>
              </w:rPr>
            </w:pPr>
            <w:r w:rsidRPr="00B568AF">
              <w:rPr>
                <w:color w:val="000000"/>
                <w:sz w:val="20"/>
              </w:rPr>
              <w:t>43,970</w:t>
            </w:r>
          </w:p>
        </w:tc>
        <w:tc>
          <w:tcPr>
            <w:tcW w:w="1276" w:type="dxa"/>
            <w:noWrap/>
            <w:hideMark/>
          </w:tcPr>
          <w:p w14:paraId="4270B879"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2EB19844" w14:textId="77777777" w:rsidTr="00B568AF">
        <w:tc>
          <w:tcPr>
            <w:tcW w:w="1555" w:type="dxa"/>
            <w:vMerge/>
            <w:noWrap/>
            <w:hideMark/>
          </w:tcPr>
          <w:p w14:paraId="3A9978AD" w14:textId="3F5052DC" w:rsidR="00045DDA" w:rsidRPr="00B568AF" w:rsidRDefault="00045DDA" w:rsidP="00517015">
            <w:pPr>
              <w:rPr>
                <w:color w:val="000000"/>
                <w:sz w:val="20"/>
              </w:rPr>
            </w:pPr>
          </w:p>
        </w:tc>
        <w:tc>
          <w:tcPr>
            <w:tcW w:w="850" w:type="dxa"/>
            <w:noWrap/>
            <w:hideMark/>
          </w:tcPr>
          <w:p w14:paraId="2CB75CE4" w14:textId="77777777" w:rsidR="00045DDA" w:rsidRPr="00B568AF" w:rsidRDefault="00045DDA" w:rsidP="00B568AF">
            <w:pPr>
              <w:jc w:val="center"/>
              <w:rPr>
                <w:color w:val="000000"/>
                <w:sz w:val="20"/>
              </w:rPr>
            </w:pPr>
            <w:r w:rsidRPr="00B568AF">
              <w:rPr>
                <w:color w:val="000000"/>
                <w:sz w:val="20"/>
              </w:rPr>
              <w:t>2283</w:t>
            </w:r>
          </w:p>
        </w:tc>
        <w:tc>
          <w:tcPr>
            <w:tcW w:w="2836" w:type="dxa"/>
            <w:noWrap/>
            <w:hideMark/>
          </w:tcPr>
          <w:p w14:paraId="11735AB7" w14:textId="77777777" w:rsidR="00045DDA" w:rsidRPr="00B568AF" w:rsidRDefault="00045DDA" w:rsidP="00517015">
            <w:pPr>
              <w:rPr>
                <w:color w:val="000000"/>
                <w:sz w:val="20"/>
                <w:lang w:val="fr-FR"/>
              </w:rPr>
            </w:pPr>
            <w:r w:rsidRPr="00B568AF">
              <w:rPr>
                <w:color w:val="000000"/>
                <w:sz w:val="20"/>
                <w:lang w:val="fr-FR"/>
              </w:rPr>
              <w:t>Marais Breton, Baie de Bourgneuf, Ile de Noirmoutier et Forêt de Monts</w:t>
            </w:r>
          </w:p>
        </w:tc>
        <w:tc>
          <w:tcPr>
            <w:tcW w:w="1259" w:type="dxa"/>
            <w:noWrap/>
            <w:hideMark/>
          </w:tcPr>
          <w:p w14:paraId="116BE7B0" w14:textId="77777777" w:rsidR="00045DDA" w:rsidRPr="00B568AF" w:rsidRDefault="00045DDA" w:rsidP="00517015">
            <w:pPr>
              <w:jc w:val="right"/>
              <w:rPr>
                <w:color w:val="000000"/>
                <w:sz w:val="20"/>
              </w:rPr>
            </w:pPr>
            <w:r w:rsidRPr="00B568AF">
              <w:rPr>
                <w:color w:val="000000"/>
                <w:sz w:val="20"/>
              </w:rPr>
              <w:t>02/02/2017</w:t>
            </w:r>
          </w:p>
        </w:tc>
        <w:tc>
          <w:tcPr>
            <w:tcW w:w="1433" w:type="dxa"/>
            <w:noWrap/>
            <w:hideMark/>
          </w:tcPr>
          <w:p w14:paraId="73A4102B" w14:textId="77777777" w:rsidR="00045DDA" w:rsidRPr="00B568AF" w:rsidRDefault="00045DDA" w:rsidP="00517015">
            <w:pPr>
              <w:jc w:val="right"/>
              <w:rPr>
                <w:color w:val="000000"/>
                <w:sz w:val="20"/>
              </w:rPr>
            </w:pPr>
            <w:r w:rsidRPr="00B568AF">
              <w:rPr>
                <w:color w:val="000000"/>
                <w:sz w:val="20"/>
              </w:rPr>
              <w:t>55,826</w:t>
            </w:r>
          </w:p>
        </w:tc>
        <w:tc>
          <w:tcPr>
            <w:tcW w:w="1276" w:type="dxa"/>
            <w:noWrap/>
            <w:hideMark/>
          </w:tcPr>
          <w:p w14:paraId="780D3B87" w14:textId="77777777" w:rsidR="00045DDA" w:rsidRPr="00B568AF" w:rsidRDefault="00045DDA" w:rsidP="00517015">
            <w:pPr>
              <w:jc w:val="right"/>
              <w:rPr>
                <w:color w:val="000000"/>
                <w:sz w:val="20"/>
              </w:rPr>
            </w:pPr>
            <w:r w:rsidRPr="00B568AF">
              <w:rPr>
                <w:color w:val="000000"/>
                <w:sz w:val="20"/>
              </w:rPr>
              <w:t>13/07/2023</w:t>
            </w:r>
          </w:p>
        </w:tc>
      </w:tr>
      <w:tr w:rsidR="00045DDA" w:rsidRPr="00E754ED" w14:paraId="6230E6EB" w14:textId="77777777" w:rsidTr="00B568AF">
        <w:tc>
          <w:tcPr>
            <w:tcW w:w="1555" w:type="dxa"/>
            <w:vMerge/>
            <w:noWrap/>
            <w:hideMark/>
          </w:tcPr>
          <w:p w14:paraId="6E2B23AB" w14:textId="07878702" w:rsidR="00045DDA" w:rsidRPr="00B568AF" w:rsidRDefault="00045DDA" w:rsidP="00517015">
            <w:pPr>
              <w:rPr>
                <w:color w:val="000000"/>
                <w:sz w:val="20"/>
              </w:rPr>
            </w:pPr>
          </w:p>
        </w:tc>
        <w:tc>
          <w:tcPr>
            <w:tcW w:w="850" w:type="dxa"/>
            <w:noWrap/>
            <w:hideMark/>
          </w:tcPr>
          <w:p w14:paraId="08045574" w14:textId="77777777" w:rsidR="00045DDA" w:rsidRPr="00B568AF" w:rsidRDefault="00045DDA" w:rsidP="00B568AF">
            <w:pPr>
              <w:jc w:val="center"/>
              <w:rPr>
                <w:color w:val="000000"/>
                <w:sz w:val="20"/>
              </w:rPr>
            </w:pPr>
            <w:r w:rsidRPr="00B568AF">
              <w:rPr>
                <w:color w:val="000000"/>
                <w:sz w:val="20"/>
              </w:rPr>
              <w:t>2322</w:t>
            </w:r>
          </w:p>
        </w:tc>
        <w:tc>
          <w:tcPr>
            <w:tcW w:w="2836" w:type="dxa"/>
            <w:noWrap/>
            <w:hideMark/>
          </w:tcPr>
          <w:p w14:paraId="294F0035" w14:textId="3710BEC6" w:rsidR="00045DDA" w:rsidRPr="00B568AF" w:rsidRDefault="00045DDA" w:rsidP="00517015">
            <w:pPr>
              <w:rPr>
                <w:color w:val="000000"/>
                <w:sz w:val="20"/>
                <w:lang w:val="fr-FR"/>
              </w:rPr>
            </w:pPr>
            <w:r w:rsidRPr="00B568AF">
              <w:rPr>
                <w:color w:val="000000"/>
                <w:sz w:val="20"/>
                <w:lang w:val="fr-FR"/>
              </w:rPr>
              <w:t>Marais et tourbières des vallées de la Somme et de l’Avre</w:t>
            </w:r>
          </w:p>
        </w:tc>
        <w:tc>
          <w:tcPr>
            <w:tcW w:w="1259" w:type="dxa"/>
            <w:noWrap/>
            <w:hideMark/>
          </w:tcPr>
          <w:p w14:paraId="56C7CC84" w14:textId="77777777" w:rsidR="00045DDA" w:rsidRPr="00B568AF" w:rsidRDefault="00045DDA" w:rsidP="00517015">
            <w:pPr>
              <w:jc w:val="right"/>
              <w:rPr>
                <w:color w:val="000000"/>
                <w:sz w:val="20"/>
              </w:rPr>
            </w:pPr>
            <w:r w:rsidRPr="00B568AF">
              <w:rPr>
                <w:color w:val="000000"/>
                <w:sz w:val="20"/>
              </w:rPr>
              <w:t>18/12/2017</w:t>
            </w:r>
          </w:p>
        </w:tc>
        <w:tc>
          <w:tcPr>
            <w:tcW w:w="1433" w:type="dxa"/>
            <w:noWrap/>
            <w:hideMark/>
          </w:tcPr>
          <w:p w14:paraId="49FDC6EF" w14:textId="77777777" w:rsidR="00045DDA" w:rsidRPr="00B568AF" w:rsidRDefault="00045DDA" w:rsidP="00517015">
            <w:pPr>
              <w:jc w:val="right"/>
              <w:rPr>
                <w:color w:val="000000"/>
                <w:sz w:val="20"/>
              </w:rPr>
            </w:pPr>
            <w:r w:rsidRPr="00B568AF">
              <w:rPr>
                <w:color w:val="000000"/>
                <w:sz w:val="20"/>
              </w:rPr>
              <w:t>13,140</w:t>
            </w:r>
          </w:p>
        </w:tc>
        <w:tc>
          <w:tcPr>
            <w:tcW w:w="1276" w:type="dxa"/>
            <w:noWrap/>
            <w:hideMark/>
          </w:tcPr>
          <w:p w14:paraId="27C596A4" w14:textId="77777777" w:rsidR="00045DDA" w:rsidRPr="00B568AF" w:rsidRDefault="00045DDA" w:rsidP="00517015">
            <w:pPr>
              <w:jc w:val="right"/>
              <w:rPr>
                <w:color w:val="000000"/>
                <w:sz w:val="20"/>
              </w:rPr>
            </w:pPr>
            <w:r w:rsidRPr="00B568AF">
              <w:rPr>
                <w:color w:val="000000"/>
                <w:sz w:val="20"/>
              </w:rPr>
              <w:t>20/12/2024</w:t>
            </w:r>
          </w:p>
        </w:tc>
      </w:tr>
      <w:tr w:rsidR="00045DDA" w:rsidRPr="00E754ED" w14:paraId="416CFACC" w14:textId="77777777" w:rsidTr="00B568AF">
        <w:tc>
          <w:tcPr>
            <w:tcW w:w="1555" w:type="dxa"/>
            <w:vMerge w:val="restart"/>
            <w:noWrap/>
            <w:hideMark/>
          </w:tcPr>
          <w:p w14:paraId="6BBAC030" w14:textId="570409D6" w:rsidR="00045DDA" w:rsidRPr="00E754ED" w:rsidRDefault="00045DDA" w:rsidP="00517015">
            <w:pPr>
              <w:rPr>
                <w:rFonts w:eastAsia="Times New Roman" w:cstheme="minorHAnsi"/>
                <w:color w:val="000000"/>
                <w:sz w:val="20"/>
                <w:szCs w:val="20"/>
                <w:lang w:eastAsia="en-GB"/>
              </w:rPr>
            </w:pPr>
            <w:r w:rsidRPr="00B568AF">
              <w:rPr>
                <w:color w:val="000000"/>
                <w:sz w:val="20"/>
              </w:rPr>
              <w:t>Gabon</w:t>
            </w:r>
          </w:p>
          <w:p w14:paraId="0917C14E" w14:textId="4B586058" w:rsidR="00045DDA" w:rsidRPr="00B568AF" w:rsidRDefault="00045DDA" w:rsidP="00517015">
            <w:pPr>
              <w:rPr>
                <w:color w:val="000000"/>
                <w:sz w:val="20"/>
              </w:rPr>
            </w:pPr>
          </w:p>
        </w:tc>
        <w:tc>
          <w:tcPr>
            <w:tcW w:w="850" w:type="dxa"/>
            <w:noWrap/>
            <w:hideMark/>
          </w:tcPr>
          <w:p w14:paraId="6F5F9171" w14:textId="77777777" w:rsidR="00045DDA" w:rsidRPr="00B568AF" w:rsidRDefault="00045DDA" w:rsidP="00B568AF">
            <w:pPr>
              <w:jc w:val="center"/>
              <w:rPr>
                <w:color w:val="000000"/>
                <w:sz w:val="20"/>
              </w:rPr>
            </w:pPr>
            <w:r w:rsidRPr="00B568AF">
              <w:rPr>
                <w:color w:val="000000"/>
                <w:sz w:val="20"/>
              </w:rPr>
              <w:t>351</w:t>
            </w:r>
          </w:p>
        </w:tc>
        <w:tc>
          <w:tcPr>
            <w:tcW w:w="2836" w:type="dxa"/>
            <w:noWrap/>
            <w:hideMark/>
          </w:tcPr>
          <w:p w14:paraId="405BA086" w14:textId="77777777" w:rsidR="00045DDA" w:rsidRPr="00B568AF" w:rsidRDefault="00045DDA" w:rsidP="00517015">
            <w:pPr>
              <w:rPr>
                <w:color w:val="000000"/>
                <w:sz w:val="20"/>
              </w:rPr>
            </w:pPr>
            <w:r w:rsidRPr="00B568AF">
              <w:rPr>
                <w:color w:val="000000"/>
                <w:sz w:val="20"/>
              </w:rPr>
              <w:t>Wonga-Wongué</w:t>
            </w:r>
          </w:p>
        </w:tc>
        <w:tc>
          <w:tcPr>
            <w:tcW w:w="1259" w:type="dxa"/>
            <w:noWrap/>
            <w:hideMark/>
          </w:tcPr>
          <w:p w14:paraId="162A13EB" w14:textId="77777777" w:rsidR="00045DDA" w:rsidRPr="00B568AF" w:rsidRDefault="00045DDA" w:rsidP="00517015">
            <w:pPr>
              <w:jc w:val="right"/>
              <w:rPr>
                <w:color w:val="000000"/>
                <w:sz w:val="20"/>
              </w:rPr>
            </w:pPr>
            <w:r w:rsidRPr="00B568AF">
              <w:rPr>
                <w:color w:val="000000"/>
                <w:sz w:val="20"/>
              </w:rPr>
              <w:t>30/12/1986</w:t>
            </w:r>
          </w:p>
        </w:tc>
        <w:tc>
          <w:tcPr>
            <w:tcW w:w="1433" w:type="dxa"/>
            <w:noWrap/>
            <w:hideMark/>
          </w:tcPr>
          <w:p w14:paraId="674ACCAD" w14:textId="75531D55" w:rsidR="00045DDA" w:rsidRPr="00B568AF" w:rsidRDefault="00CC7BDF" w:rsidP="00517015">
            <w:pPr>
              <w:jc w:val="center"/>
              <w:rPr>
                <w:color w:val="000000"/>
                <w:sz w:val="20"/>
              </w:rPr>
            </w:pPr>
            <w:r w:rsidRPr="00CC7BDF">
              <w:rPr>
                <w:color w:val="000000"/>
                <w:sz w:val="20"/>
              </w:rPr>
              <w:t>396,581.6</w:t>
            </w:r>
          </w:p>
        </w:tc>
        <w:tc>
          <w:tcPr>
            <w:tcW w:w="1276" w:type="dxa"/>
            <w:noWrap/>
            <w:hideMark/>
          </w:tcPr>
          <w:p w14:paraId="3B9AEC6E" w14:textId="77777777" w:rsidR="00045DDA" w:rsidRPr="00B568AF" w:rsidRDefault="00045DDA" w:rsidP="00517015">
            <w:pPr>
              <w:jc w:val="right"/>
              <w:rPr>
                <w:color w:val="000000"/>
                <w:sz w:val="20"/>
              </w:rPr>
            </w:pPr>
            <w:r w:rsidRPr="00B568AF">
              <w:rPr>
                <w:color w:val="000000"/>
                <w:sz w:val="20"/>
              </w:rPr>
              <w:t>13/12/2024</w:t>
            </w:r>
          </w:p>
        </w:tc>
      </w:tr>
      <w:tr w:rsidR="00045DDA" w:rsidRPr="00E754ED" w14:paraId="181486D5" w14:textId="77777777" w:rsidTr="00B568AF">
        <w:tc>
          <w:tcPr>
            <w:tcW w:w="1555" w:type="dxa"/>
            <w:vMerge/>
            <w:noWrap/>
            <w:hideMark/>
          </w:tcPr>
          <w:p w14:paraId="0CDE3EDA" w14:textId="10993C45" w:rsidR="00045DDA" w:rsidRPr="00B568AF" w:rsidRDefault="00045DDA" w:rsidP="00517015">
            <w:pPr>
              <w:rPr>
                <w:color w:val="000000"/>
                <w:sz w:val="20"/>
              </w:rPr>
            </w:pPr>
          </w:p>
        </w:tc>
        <w:tc>
          <w:tcPr>
            <w:tcW w:w="850" w:type="dxa"/>
            <w:noWrap/>
            <w:hideMark/>
          </w:tcPr>
          <w:p w14:paraId="451DE366" w14:textId="77777777" w:rsidR="00045DDA" w:rsidRPr="00B568AF" w:rsidRDefault="00045DDA" w:rsidP="00B568AF">
            <w:pPr>
              <w:jc w:val="center"/>
              <w:rPr>
                <w:color w:val="000000"/>
                <w:sz w:val="20"/>
              </w:rPr>
            </w:pPr>
            <w:r w:rsidRPr="00B568AF">
              <w:rPr>
                <w:color w:val="000000"/>
                <w:sz w:val="20"/>
              </w:rPr>
              <w:t>1652</w:t>
            </w:r>
          </w:p>
        </w:tc>
        <w:tc>
          <w:tcPr>
            <w:tcW w:w="2836" w:type="dxa"/>
            <w:noWrap/>
            <w:hideMark/>
          </w:tcPr>
          <w:p w14:paraId="26A98E5B" w14:textId="77777777" w:rsidR="00045DDA" w:rsidRPr="00B568AF" w:rsidRDefault="00045DDA" w:rsidP="00517015">
            <w:pPr>
              <w:rPr>
                <w:color w:val="000000"/>
                <w:sz w:val="20"/>
              </w:rPr>
            </w:pPr>
            <w:r w:rsidRPr="00B568AF">
              <w:rPr>
                <w:color w:val="000000"/>
                <w:sz w:val="20"/>
              </w:rPr>
              <w:t>Akanda</w:t>
            </w:r>
          </w:p>
        </w:tc>
        <w:tc>
          <w:tcPr>
            <w:tcW w:w="1259" w:type="dxa"/>
            <w:noWrap/>
            <w:hideMark/>
          </w:tcPr>
          <w:p w14:paraId="51C70BC7" w14:textId="77777777" w:rsidR="00045DDA" w:rsidRPr="00B568AF" w:rsidRDefault="00045DDA" w:rsidP="00517015">
            <w:pPr>
              <w:jc w:val="right"/>
              <w:rPr>
                <w:color w:val="000000"/>
                <w:sz w:val="20"/>
              </w:rPr>
            </w:pPr>
            <w:r w:rsidRPr="00B568AF">
              <w:rPr>
                <w:color w:val="000000"/>
                <w:sz w:val="20"/>
              </w:rPr>
              <w:t>02/02/2007</w:t>
            </w:r>
          </w:p>
        </w:tc>
        <w:tc>
          <w:tcPr>
            <w:tcW w:w="1433" w:type="dxa"/>
            <w:noWrap/>
            <w:hideMark/>
          </w:tcPr>
          <w:p w14:paraId="5C1BBF83" w14:textId="77777777" w:rsidR="00045DDA" w:rsidRPr="00B568AF" w:rsidRDefault="00045DDA" w:rsidP="00517015">
            <w:pPr>
              <w:jc w:val="right"/>
              <w:rPr>
                <w:color w:val="000000"/>
                <w:sz w:val="20"/>
              </w:rPr>
            </w:pPr>
            <w:r w:rsidRPr="00B568AF">
              <w:rPr>
                <w:color w:val="000000"/>
                <w:sz w:val="20"/>
              </w:rPr>
              <w:t>54,000</w:t>
            </w:r>
          </w:p>
        </w:tc>
        <w:tc>
          <w:tcPr>
            <w:tcW w:w="1276" w:type="dxa"/>
            <w:noWrap/>
            <w:hideMark/>
          </w:tcPr>
          <w:p w14:paraId="2F8EE5D9" w14:textId="77777777" w:rsidR="00045DDA" w:rsidRPr="00B568AF" w:rsidRDefault="00045DDA" w:rsidP="00517015">
            <w:pPr>
              <w:jc w:val="right"/>
              <w:rPr>
                <w:color w:val="000000"/>
                <w:sz w:val="20"/>
              </w:rPr>
            </w:pPr>
            <w:r w:rsidRPr="00B568AF">
              <w:rPr>
                <w:color w:val="000000"/>
                <w:sz w:val="20"/>
              </w:rPr>
              <w:t>13/12/2024</w:t>
            </w:r>
          </w:p>
        </w:tc>
      </w:tr>
      <w:tr w:rsidR="00045DDA" w:rsidRPr="00E754ED" w14:paraId="74BC5596" w14:textId="77777777" w:rsidTr="00B568AF">
        <w:tc>
          <w:tcPr>
            <w:tcW w:w="1555" w:type="dxa"/>
            <w:vMerge/>
            <w:noWrap/>
            <w:hideMark/>
          </w:tcPr>
          <w:p w14:paraId="66855A6A" w14:textId="61A9D63E" w:rsidR="00045DDA" w:rsidRPr="00B568AF" w:rsidRDefault="00045DDA" w:rsidP="00517015">
            <w:pPr>
              <w:rPr>
                <w:color w:val="000000"/>
                <w:sz w:val="20"/>
              </w:rPr>
            </w:pPr>
          </w:p>
        </w:tc>
        <w:tc>
          <w:tcPr>
            <w:tcW w:w="850" w:type="dxa"/>
            <w:noWrap/>
            <w:hideMark/>
          </w:tcPr>
          <w:p w14:paraId="24EA87D3" w14:textId="77777777" w:rsidR="00045DDA" w:rsidRPr="00B568AF" w:rsidRDefault="00045DDA" w:rsidP="00B568AF">
            <w:pPr>
              <w:jc w:val="center"/>
              <w:rPr>
                <w:color w:val="000000"/>
                <w:sz w:val="20"/>
              </w:rPr>
            </w:pPr>
            <w:r w:rsidRPr="00B568AF">
              <w:rPr>
                <w:color w:val="000000"/>
                <w:sz w:val="20"/>
              </w:rPr>
              <w:t>1653</w:t>
            </w:r>
          </w:p>
        </w:tc>
        <w:tc>
          <w:tcPr>
            <w:tcW w:w="2836" w:type="dxa"/>
            <w:noWrap/>
            <w:hideMark/>
          </w:tcPr>
          <w:p w14:paraId="54697208" w14:textId="77777777" w:rsidR="00045DDA" w:rsidRPr="00B568AF" w:rsidRDefault="00045DDA" w:rsidP="00517015">
            <w:pPr>
              <w:rPr>
                <w:color w:val="000000"/>
                <w:sz w:val="20"/>
              </w:rPr>
            </w:pPr>
            <w:r w:rsidRPr="00B568AF">
              <w:rPr>
                <w:color w:val="000000"/>
                <w:sz w:val="20"/>
              </w:rPr>
              <w:t>Pongara</w:t>
            </w:r>
          </w:p>
        </w:tc>
        <w:tc>
          <w:tcPr>
            <w:tcW w:w="1259" w:type="dxa"/>
            <w:noWrap/>
            <w:hideMark/>
          </w:tcPr>
          <w:p w14:paraId="6C488893" w14:textId="77777777" w:rsidR="00045DDA" w:rsidRPr="00B568AF" w:rsidRDefault="00045DDA" w:rsidP="00517015">
            <w:pPr>
              <w:jc w:val="right"/>
              <w:rPr>
                <w:color w:val="000000"/>
                <w:sz w:val="20"/>
              </w:rPr>
            </w:pPr>
            <w:r w:rsidRPr="00B568AF">
              <w:rPr>
                <w:color w:val="000000"/>
                <w:sz w:val="20"/>
              </w:rPr>
              <w:t>02/02/2007</w:t>
            </w:r>
          </w:p>
        </w:tc>
        <w:tc>
          <w:tcPr>
            <w:tcW w:w="1433" w:type="dxa"/>
            <w:noWrap/>
            <w:hideMark/>
          </w:tcPr>
          <w:p w14:paraId="35AC7048" w14:textId="77777777" w:rsidR="00045DDA" w:rsidRPr="00B568AF" w:rsidRDefault="00045DDA" w:rsidP="00517015">
            <w:pPr>
              <w:jc w:val="right"/>
              <w:rPr>
                <w:color w:val="000000"/>
                <w:sz w:val="20"/>
              </w:rPr>
            </w:pPr>
            <w:r w:rsidRPr="00B568AF">
              <w:rPr>
                <w:color w:val="000000"/>
                <w:sz w:val="20"/>
              </w:rPr>
              <w:t>96,302</w:t>
            </w:r>
          </w:p>
        </w:tc>
        <w:tc>
          <w:tcPr>
            <w:tcW w:w="1276" w:type="dxa"/>
            <w:noWrap/>
            <w:hideMark/>
          </w:tcPr>
          <w:p w14:paraId="335C3DD1" w14:textId="77777777" w:rsidR="00045DDA" w:rsidRPr="00B568AF" w:rsidRDefault="00045DDA" w:rsidP="00517015">
            <w:pPr>
              <w:jc w:val="right"/>
              <w:rPr>
                <w:color w:val="000000"/>
                <w:sz w:val="20"/>
              </w:rPr>
            </w:pPr>
            <w:r w:rsidRPr="00B568AF">
              <w:rPr>
                <w:color w:val="000000"/>
                <w:sz w:val="20"/>
              </w:rPr>
              <w:t>13/12/2024</w:t>
            </w:r>
          </w:p>
        </w:tc>
      </w:tr>
      <w:tr w:rsidR="00045DDA" w:rsidRPr="00E754ED" w14:paraId="5A3F25EA" w14:textId="77777777" w:rsidTr="00B568AF">
        <w:tc>
          <w:tcPr>
            <w:tcW w:w="1555" w:type="dxa"/>
            <w:vMerge/>
            <w:noWrap/>
            <w:hideMark/>
          </w:tcPr>
          <w:p w14:paraId="782C5373" w14:textId="4B8CE4AF" w:rsidR="00045DDA" w:rsidRPr="00B568AF" w:rsidRDefault="00045DDA" w:rsidP="00517015">
            <w:pPr>
              <w:rPr>
                <w:color w:val="000000"/>
                <w:sz w:val="20"/>
              </w:rPr>
            </w:pPr>
          </w:p>
        </w:tc>
        <w:tc>
          <w:tcPr>
            <w:tcW w:w="850" w:type="dxa"/>
            <w:noWrap/>
            <w:hideMark/>
          </w:tcPr>
          <w:p w14:paraId="578A5BA3" w14:textId="77777777" w:rsidR="00045DDA" w:rsidRPr="00B568AF" w:rsidRDefault="00045DDA" w:rsidP="00B568AF">
            <w:pPr>
              <w:jc w:val="center"/>
              <w:rPr>
                <w:color w:val="000000"/>
                <w:sz w:val="20"/>
              </w:rPr>
            </w:pPr>
            <w:r w:rsidRPr="00B568AF">
              <w:rPr>
                <w:color w:val="000000"/>
                <w:sz w:val="20"/>
              </w:rPr>
              <w:t>1852</w:t>
            </w:r>
          </w:p>
        </w:tc>
        <w:tc>
          <w:tcPr>
            <w:tcW w:w="2836" w:type="dxa"/>
            <w:noWrap/>
            <w:hideMark/>
          </w:tcPr>
          <w:p w14:paraId="71EA559A" w14:textId="77777777" w:rsidR="00045DDA" w:rsidRPr="00B568AF" w:rsidRDefault="00045DDA" w:rsidP="00517015">
            <w:pPr>
              <w:rPr>
                <w:color w:val="000000"/>
                <w:sz w:val="20"/>
              </w:rPr>
            </w:pPr>
            <w:r w:rsidRPr="00B568AF">
              <w:rPr>
                <w:color w:val="000000"/>
                <w:sz w:val="20"/>
              </w:rPr>
              <w:t>Chute du Fleuve Ivindo</w:t>
            </w:r>
          </w:p>
        </w:tc>
        <w:tc>
          <w:tcPr>
            <w:tcW w:w="1259" w:type="dxa"/>
            <w:noWrap/>
            <w:hideMark/>
          </w:tcPr>
          <w:p w14:paraId="45E2E989" w14:textId="77777777" w:rsidR="00045DDA" w:rsidRPr="00B568AF" w:rsidRDefault="00045DDA" w:rsidP="00517015">
            <w:pPr>
              <w:jc w:val="right"/>
              <w:rPr>
                <w:color w:val="000000"/>
                <w:sz w:val="20"/>
              </w:rPr>
            </w:pPr>
            <w:r w:rsidRPr="00B568AF">
              <w:rPr>
                <w:color w:val="000000"/>
                <w:sz w:val="20"/>
              </w:rPr>
              <w:t>02/02/2009</w:t>
            </w:r>
          </w:p>
        </w:tc>
        <w:tc>
          <w:tcPr>
            <w:tcW w:w="1433" w:type="dxa"/>
            <w:noWrap/>
            <w:hideMark/>
          </w:tcPr>
          <w:p w14:paraId="2D25F886" w14:textId="772DF772" w:rsidR="00045DDA" w:rsidRPr="00B568AF" w:rsidRDefault="00CC7BDF" w:rsidP="00517015">
            <w:pPr>
              <w:jc w:val="center"/>
              <w:rPr>
                <w:color w:val="000000"/>
                <w:sz w:val="20"/>
              </w:rPr>
            </w:pPr>
            <w:r w:rsidRPr="00CC7BDF">
              <w:rPr>
                <w:color w:val="000000"/>
                <w:sz w:val="20"/>
              </w:rPr>
              <w:t>103,333.7</w:t>
            </w:r>
          </w:p>
        </w:tc>
        <w:tc>
          <w:tcPr>
            <w:tcW w:w="1276" w:type="dxa"/>
            <w:noWrap/>
            <w:hideMark/>
          </w:tcPr>
          <w:p w14:paraId="24BBF8A9" w14:textId="77777777" w:rsidR="00045DDA" w:rsidRPr="00B568AF" w:rsidRDefault="00045DDA" w:rsidP="00517015">
            <w:pPr>
              <w:jc w:val="right"/>
              <w:rPr>
                <w:color w:val="000000"/>
                <w:sz w:val="20"/>
              </w:rPr>
            </w:pPr>
            <w:r w:rsidRPr="00B568AF">
              <w:rPr>
                <w:color w:val="000000"/>
                <w:sz w:val="20"/>
              </w:rPr>
              <w:t>13/12/2024</w:t>
            </w:r>
          </w:p>
        </w:tc>
      </w:tr>
      <w:tr w:rsidR="00045DDA" w:rsidRPr="00E754ED" w14:paraId="71E6058B" w14:textId="77777777" w:rsidTr="00B568AF">
        <w:tc>
          <w:tcPr>
            <w:tcW w:w="1555" w:type="dxa"/>
            <w:vMerge w:val="restart"/>
            <w:noWrap/>
            <w:hideMark/>
          </w:tcPr>
          <w:p w14:paraId="07D64371" w14:textId="0978F3DE" w:rsidR="00045DDA" w:rsidRPr="00E754ED" w:rsidRDefault="00045DDA" w:rsidP="00517015">
            <w:pPr>
              <w:rPr>
                <w:rFonts w:eastAsia="Times New Roman" w:cstheme="minorHAnsi"/>
                <w:color w:val="000000"/>
                <w:sz w:val="20"/>
                <w:szCs w:val="20"/>
                <w:lang w:eastAsia="en-GB"/>
              </w:rPr>
            </w:pPr>
            <w:r w:rsidRPr="00B568AF">
              <w:rPr>
                <w:color w:val="000000"/>
                <w:sz w:val="20"/>
              </w:rPr>
              <w:t>Germany</w:t>
            </w:r>
          </w:p>
          <w:p w14:paraId="439E5687" w14:textId="709F2C3F" w:rsidR="00045DDA" w:rsidRPr="00B568AF" w:rsidRDefault="00045DDA" w:rsidP="00517015">
            <w:pPr>
              <w:rPr>
                <w:color w:val="000000"/>
                <w:sz w:val="20"/>
              </w:rPr>
            </w:pPr>
          </w:p>
        </w:tc>
        <w:tc>
          <w:tcPr>
            <w:tcW w:w="850" w:type="dxa"/>
            <w:noWrap/>
            <w:hideMark/>
          </w:tcPr>
          <w:p w14:paraId="2C6A4EB0" w14:textId="77777777" w:rsidR="00045DDA" w:rsidRPr="00B568AF" w:rsidRDefault="00045DDA" w:rsidP="00B568AF">
            <w:pPr>
              <w:jc w:val="center"/>
              <w:rPr>
                <w:color w:val="000000"/>
                <w:sz w:val="20"/>
              </w:rPr>
            </w:pPr>
            <w:r w:rsidRPr="00B568AF">
              <w:rPr>
                <w:color w:val="000000"/>
                <w:sz w:val="20"/>
              </w:rPr>
              <w:t>90</w:t>
            </w:r>
          </w:p>
        </w:tc>
        <w:tc>
          <w:tcPr>
            <w:tcW w:w="2836" w:type="dxa"/>
            <w:noWrap/>
            <w:hideMark/>
          </w:tcPr>
          <w:p w14:paraId="05598105" w14:textId="77777777" w:rsidR="00045DDA" w:rsidRPr="00B568AF" w:rsidRDefault="00045DDA" w:rsidP="00517015">
            <w:pPr>
              <w:rPr>
                <w:color w:val="000000"/>
                <w:sz w:val="20"/>
              </w:rPr>
            </w:pPr>
            <w:r w:rsidRPr="00B568AF">
              <w:rPr>
                <w:color w:val="000000"/>
                <w:sz w:val="20"/>
              </w:rPr>
              <w:t>Donauauen &amp; Donaumoos</w:t>
            </w:r>
          </w:p>
        </w:tc>
        <w:tc>
          <w:tcPr>
            <w:tcW w:w="1259" w:type="dxa"/>
            <w:noWrap/>
            <w:hideMark/>
          </w:tcPr>
          <w:p w14:paraId="55B75071" w14:textId="77777777" w:rsidR="00045DDA" w:rsidRPr="00B568AF" w:rsidRDefault="00045DDA" w:rsidP="00517015">
            <w:pPr>
              <w:jc w:val="right"/>
              <w:rPr>
                <w:color w:val="000000"/>
                <w:sz w:val="20"/>
              </w:rPr>
            </w:pPr>
            <w:r w:rsidRPr="00B568AF">
              <w:rPr>
                <w:color w:val="000000"/>
                <w:sz w:val="20"/>
              </w:rPr>
              <w:t>26/02/1976</w:t>
            </w:r>
          </w:p>
        </w:tc>
        <w:tc>
          <w:tcPr>
            <w:tcW w:w="1433" w:type="dxa"/>
            <w:noWrap/>
            <w:hideMark/>
          </w:tcPr>
          <w:p w14:paraId="7495DEA8" w14:textId="77777777" w:rsidR="00045DDA" w:rsidRPr="00B568AF" w:rsidRDefault="00045DDA" w:rsidP="00517015">
            <w:pPr>
              <w:jc w:val="right"/>
              <w:rPr>
                <w:color w:val="000000"/>
                <w:sz w:val="20"/>
              </w:rPr>
            </w:pPr>
            <w:r w:rsidRPr="00B568AF">
              <w:rPr>
                <w:color w:val="000000"/>
                <w:sz w:val="20"/>
              </w:rPr>
              <w:t>7,067</w:t>
            </w:r>
          </w:p>
        </w:tc>
        <w:tc>
          <w:tcPr>
            <w:tcW w:w="1276" w:type="dxa"/>
            <w:noWrap/>
            <w:hideMark/>
          </w:tcPr>
          <w:p w14:paraId="348BCA8B" w14:textId="77777777" w:rsidR="00045DDA" w:rsidRPr="00B568AF" w:rsidRDefault="00045DDA" w:rsidP="00517015">
            <w:pPr>
              <w:jc w:val="right"/>
              <w:rPr>
                <w:color w:val="000000"/>
                <w:sz w:val="20"/>
              </w:rPr>
            </w:pPr>
            <w:r w:rsidRPr="00B568AF">
              <w:rPr>
                <w:color w:val="000000"/>
                <w:sz w:val="20"/>
              </w:rPr>
              <w:t>02/09/2024</w:t>
            </w:r>
          </w:p>
        </w:tc>
      </w:tr>
      <w:tr w:rsidR="00045DDA" w:rsidRPr="00E754ED" w14:paraId="6EB459A4" w14:textId="77777777" w:rsidTr="00B568AF">
        <w:tc>
          <w:tcPr>
            <w:tcW w:w="1555" w:type="dxa"/>
            <w:vMerge/>
            <w:noWrap/>
            <w:hideMark/>
          </w:tcPr>
          <w:p w14:paraId="206F978A" w14:textId="397AC381" w:rsidR="00045DDA" w:rsidRPr="00B568AF" w:rsidRDefault="00045DDA" w:rsidP="00517015">
            <w:pPr>
              <w:rPr>
                <w:color w:val="000000"/>
                <w:sz w:val="20"/>
              </w:rPr>
            </w:pPr>
          </w:p>
        </w:tc>
        <w:tc>
          <w:tcPr>
            <w:tcW w:w="850" w:type="dxa"/>
            <w:noWrap/>
            <w:hideMark/>
          </w:tcPr>
          <w:p w14:paraId="74154E4A" w14:textId="77777777" w:rsidR="00045DDA" w:rsidRPr="00B568AF" w:rsidRDefault="00045DDA" w:rsidP="00B568AF">
            <w:pPr>
              <w:jc w:val="center"/>
              <w:rPr>
                <w:color w:val="000000"/>
                <w:sz w:val="20"/>
              </w:rPr>
            </w:pPr>
            <w:r w:rsidRPr="00B568AF">
              <w:rPr>
                <w:color w:val="000000"/>
                <w:sz w:val="20"/>
              </w:rPr>
              <w:t>92</w:t>
            </w:r>
          </w:p>
        </w:tc>
        <w:tc>
          <w:tcPr>
            <w:tcW w:w="2836" w:type="dxa"/>
            <w:noWrap/>
            <w:hideMark/>
          </w:tcPr>
          <w:p w14:paraId="70695FD2" w14:textId="08F3D80E" w:rsidR="00045DDA" w:rsidRPr="00B568AF" w:rsidRDefault="00045DDA" w:rsidP="00517015">
            <w:pPr>
              <w:rPr>
                <w:color w:val="000000"/>
                <w:sz w:val="20"/>
              </w:rPr>
            </w:pPr>
            <w:r w:rsidRPr="00B568AF">
              <w:rPr>
                <w:color w:val="000000"/>
                <w:sz w:val="20"/>
              </w:rPr>
              <w:t>Ismaninger water reservoir with fishponds</w:t>
            </w:r>
          </w:p>
        </w:tc>
        <w:tc>
          <w:tcPr>
            <w:tcW w:w="1259" w:type="dxa"/>
            <w:noWrap/>
            <w:hideMark/>
          </w:tcPr>
          <w:p w14:paraId="158DEDB5" w14:textId="77777777" w:rsidR="00045DDA" w:rsidRPr="00B568AF" w:rsidRDefault="00045DDA" w:rsidP="00517015">
            <w:pPr>
              <w:jc w:val="right"/>
              <w:rPr>
                <w:color w:val="000000"/>
                <w:sz w:val="20"/>
              </w:rPr>
            </w:pPr>
            <w:r w:rsidRPr="00B568AF">
              <w:rPr>
                <w:color w:val="000000"/>
                <w:sz w:val="20"/>
              </w:rPr>
              <w:t>26/02/1976</w:t>
            </w:r>
          </w:p>
        </w:tc>
        <w:tc>
          <w:tcPr>
            <w:tcW w:w="1433" w:type="dxa"/>
            <w:noWrap/>
            <w:hideMark/>
          </w:tcPr>
          <w:p w14:paraId="00E4FA52" w14:textId="77777777" w:rsidR="00045DDA" w:rsidRPr="00B568AF" w:rsidRDefault="00045DDA" w:rsidP="00517015">
            <w:pPr>
              <w:jc w:val="right"/>
              <w:rPr>
                <w:color w:val="000000"/>
                <w:sz w:val="20"/>
              </w:rPr>
            </w:pPr>
            <w:r w:rsidRPr="00B568AF">
              <w:rPr>
                <w:color w:val="000000"/>
                <w:sz w:val="20"/>
              </w:rPr>
              <w:t>986</w:t>
            </w:r>
          </w:p>
        </w:tc>
        <w:tc>
          <w:tcPr>
            <w:tcW w:w="1276" w:type="dxa"/>
            <w:noWrap/>
            <w:hideMark/>
          </w:tcPr>
          <w:p w14:paraId="6B63CCCA" w14:textId="77777777" w:rsidR="00045DDA" w:rsidRPr="00B568AF" w:rsidRDefault="00045DDA" w:rsidP="00517015">
            <w:pPr>
              <w:jc w:val="right"/>
              <w:rPr>
                <w:color w:val="000000"/>
                <w:sz w:val="20"/>
              </w:rPr>
            </w:pPr>
            <w:r w:rsidRPr="00B568AF">
              <w:rPr>
                <w:color w:val="000000"/>
                <w:sz w:val="20"/>
              </w:rPr>
              <w:t>06/10/2023</w:t>
            </w:r>
          </w:p>
        </w:tc>
      </w:tr>
      <w:tr w:rsidR="00045DDA" w:rsidRPr="00E754ED" w14:paraId="61C37624" w14:textId="77777777" w:rsidTr="00B568AF">
        <w:tc>
          <w:tcPr>
            <w:tcW w:w="1555" w:type="dxa"/>
            <w:vMerge/>
            <w:noWrap/>
            <w:hideMark/>
          </w:tcPr>
          <w:p w14:paraId="17DFE27D" w14:textId="35AB05B4" w:rsidR="00045DDA" w:rsidRPr="00B568AF" w:rsidRDefault="00045DDA" w:rsidP="00517015">
            <w:pPr>
              <w:rPr>
                <w:color w:val="000000"/>
                <w:sz w:val="20"/>
              </w:rPr>
            </w:pPr>
          </w:p>
        </w:tc>
        <w:tc>
          <w:tcPr>
            <w:tcW w:w="850" w:type="dxa"/>
            <w:noWrap/>
            <w:hideMark/>
          </w:tcPr>
          <w:p w14:paraId="03009D45" w14:textId="77777777" w:rsidR="00045DDA" w:rsidRPr="00B568AF" w:rsidRDefault="00045DDA" w:rsidP="00B568AF">
            <w:pPr>
              <w:jc w:val="center"/>
              <w:rPr>
                <w:color w:val="000000"/>
                <w:sz w:val="20"/>
              </w:rPr>
            </w:pPr>
            <w:r w:rsidRPr="00B568AF">
              <w:rPr>
                <w:color w:val="000000"/>
                <w:sz w:val="20"/>
              </w:rPr>
              <w:t>93</w:t>
            </w:r>
          </w:p>
        </w:tc>
        <w:tc>
          <w:tcPr>
            <w:tcW w:w="2836" w:type="dxa"/>
            <w:noWrap/>
            <w:hideMark/>
          </w:tcPr>
          <w:p w14:paraId="499E1AF6" w14:textId="77777777" w:rsidR="00045DDA" w:rsidRPr="00B568AF" w:rsidRDefault="00045DDA" w:rsidP="00517015">
            <w:pPr>
              <w:rPr>
                <w:color w:val="000000"/>
                <w:sz w:val="20"/>
              </w:rPr>
            </w:pPr>
            <w:r w:rsidRPr="00B568AF">
              <w:rPr>
                <w:color w:val="000000"/>
                <w:sz w:val="20"/>
              </w:rPr>
              <w:t>Lake Ammer</w:t>
            </w:r>
          </w:p>
        </w:tc>
        <w:tc>
          <w:tcPr>
            <w:tcW w:w="1259" w:type="dxa"/>
            <w:noWrap/>
            <w:hideMark/>
          </w:tcPr>
          <w:p w14:paraId="517D205E" w14:textId="77777777" w:rsidR="00045DDA" w:rsidRPr="00B568AF" w:rsidRDefault="00045DDA" w:rsidP="00517015">
            <w:pPr>
              <w:jc w:val="right"/>
              <w:rPr>
                <w:color w:val="000000"/>
                <w:sz w:val="20"/>
              </w:rPr>
            </w:pPr>
            <w:r w:rsidRPr="00B568AF">
              <w:rPr>
                <w:color w:val="000000"/>
                <w:sz w:val="20"/>
              </w:rPr>
              <w:t>26/02/1976</w:t>
            </w:r>
          </w:p>
        </w:tc>
        <w:tc>
          <w:tcPr>
            <w:tcW w:w="1433" w:type="dxa"/>
            <w:noWrap/>
            <w:hideMark/>
          </w:tcPr>
          <w:p w14:paraId="484F8E30" w14:textId="77777777" w:rsidR="00045DDA" w:rsidRPr="00B568AF" w:rsidRDefault="00045DDA" w:rsidP="00517015">
            <w:pPr>
              <w:jc w:val="right"/>
              <w:rPr>
                <w:color w:val="000000"/>
                <w:sz w:val="20"/>
              </w:rPr>
            </w:pPr>
            <w:r w:rsidRPr="00B568AF">
              <w:rPr>
                <w:color w:val="000000"/>
                <w:sz w:val="20"/>
              </w:rPr>
              <w:t>6,386</w:t>
            </w:r>
          </w:p>
        </w:tc>
        <w:tc>
          <w:tcPr>
            <w:tcW w:w="1276" w:type="dxa"/>
            <w:noWrap/>
            <w:hideMark/>
          </w:tcPr>
          <w:p w14:paraId="2F0EB1B0" w14:textId="77777777" w:rsidR="00045DDA" w:rsidRPr="00B568AF" w:rsidRDefault="00045DDA" w:rsidP="00517015">
            <w:pPr>
              <w:jc w:val="right"/>
              <w:rPr>
                <w:color w:val="000000"/>
                <w:sz w:val="20"/>
              </w:rPr>
            </w:pPr>
            <w:r w:rsidRPr="00B568AF">
              <w:rPr>
                <w:color w:val="000000"/>
                <w:sz w:val="20"/>
              </w:rPr>
              <w:t>06/10/2023</w:t>
            </w:r>
          </w:p>
        </w:tc>
      </w:tr>
      <w:tr w:rsidR="00045DDA" w:rsidRPr="00E754ED" w14:paraId="6079AFCD" w14:textId="77777777" w:rsidTr="00B568AF">
        <w:tc>
          <w:tcPr>
            <w:tcW w:w="1555" w:type="dxa"/>
            <w:vMerge/>
            <w:noWrap/>
            <w:hideMark/>
          </w:tcPr>
          <w:p w14:paraId="22982EAD" w14:textId="7D069C0F" w:rsidR="00045DDA" w:rsidRPr="00B568AF" w:rsidRDefault="00045DDA" w:rsidP="00517015">
            <w:pPr>
              <w:rPr>
                <w:color w:val="000000"/>
                <w:sz w:val="20"/>
              </w:rPr>
            </w:pPr>
          </w:p>
        </w:tc>
        <w:tc>
          <w:tcPr>
            <w:tcW w:w="850" w:type="dxa"/>
            <w:noWrap/>
            <w:hideMark/>
          </w:tcPr>
          <w:p w14:paraId="43437665" w14:textId="77777777" w:rsidR="00045DDA" w:rsidRPr="00B568AF" w:rsidRDefault="00045DDA" w:rsidP="00B568AF">
            <w:pPr>
              <w:jc w:val="center"/>
              <w:rPr>
                <w:color w:val="000000"/>
                <w:sz w:val="20"/>
              </w:rPr>
            </w:pPr>
            <w:r w:rsidRPr="00B568AF">
              <w:rPr>
                <w:color w:val="000000"/>
                <w:sz w:val="20"/>
              </w:rPr>
              <w:t>94</w:t>
            </w:r>
          </w:p>
        </w:tc>
        <w:tc>
          <w:tcPr>
            <w:tcW w:w="2836" w:type="dxa"/>
            <w:noWrap/>
            <w:hideMark/>
          </w:tcPr>
          <w:p w14:paraId="0E21C87A" w14:textId="77777777" w:rsidR="00045DDA" w:rsidRPr="00B568AF" w:rsidRDefault="00045DDA" w:rsidP="00517015">
            <w:pPr>
              <w:rPr>
                <w:color w:val="000000"/>
                <w:sz w:val="20"/>
              </w:rPr>
            </w:pPr>
            <w:r w:rsidRPr="00B568AF">
              <w:rPr>
                <w:color w:val="000000"/>
                <w:sz w:val="20"/>
              </w:rPr>
              <w:t>Lake Starnberg</w:t>
            </w:r>
          </w:p>
        </w:tc>
        <w:tc>
          <w:tcPr>
            <w:tcW w:w="1259" w:type="dxa"/>
            <w:noWrap/>
            <w:hideMark/>
          </w:tcPr>
          <w:p w14:paraId="4114A43F" w14:textId="77777777" w:rsidR="00045DDA" w:rsidRPr="00B568AF" w:rsidRDefault="00045DDA" w:rsidP="00517015">
            <w:pPr>
              <w:jc w:val="right"/>
              <w:rPr>
                <w:color w:val="000000"/>
                <w:sz w:val="20"/>
              </w:rPr>
            </w:pPr>
            <w:r w:rsidRPr="00B568AF">
              <w:rPr>
                <w:color w:val="000000"/>
                <w:sz w:val="20"/>
              </w:rPr>
              <w:t>26/02/1976</w:t>
            </w:r>
          </w:p>
        </w:tc>
        <w:tc>
          <w:tcPr>
            <w:tcW w:w="1433" w:type="dxa"/>
            <w:noWrap/>
            <w:hideMark/>
          </w:tcPr>
          <w:p w14:paraId="4FEDDA01" w14:textId="77777777" w:rsidR="00045DDA" w:rsidRPr="00B568AF" w:rsidRDefault="00045DDA" w:rsidP="00517015">
            <w:pPr>
              <w:jc w:val="right"/>
              <w:rPr>
                <w:color w:val="000000"/>
                <w:sz w:val="20"/>
              </w:rPr>
            </w:pPr>
            <w:r w:rsidRPr="00B568AF">
              <w:rPr>
                <w:color w:val="000000"/>
                <w:sz w:val="20"/>
              </w:rPr>
              <w:t>5,652</w:t>
            </w:r>
          </w:p>
        </w:tc>
        <w:tc>
          <w:tcPr>
            <w:tcW w:w="1276" w:type="dxa"/>
            <w:noWrap/>
            <w:hideMark/>
          </w:tcPr>
          <w:p w14:paraId="72D13F63" w14:textId="77777777" w:rsidR="00045DDA" w:rsidRPr="00B568AF" w:rsidRDefault="00045DDA" w:rsidP="00517015">
            <w:pPr>
              <w:jc w:val="right"/>
              <w:rPr>
                <w:color w:val="000000"/>
                <w:sz w:val="20"/>
              </w:rPr>
            </w:pPr>
            <w:r w:rsidRPr="00B568AF">
              <w:rPr>
                <w:color w:val="000000"/>
                <w:sz w:val="20"/>
              </w:rPr>
              <w:t>02/09/2024</w:t>
            </w:r>
          </w:p>
        </w:tc>
      </w:tr>
      <w:tr w:rsidR="00045DDA" w:rsidRPr="00E754ED" w14:paraId="1C12B3DB" w14:textId="77777777" w:rsidTr="00B568AF">
        <w:tc>
          <w:tcPr>
            <w:tcW w:w="1555" w:type="dxa"/>
            <w:vMerge/>
            <w:noWrap/>
            <w:hideMark/>
          </w:tcPr>
          <w:p w14:paraId="375A289C" w14:textId="019DEB35" w:rsidR="00045DDA" w:rsidRPr="00B568AF" w:rsidRDefault="00045DDA" w:rsidP="00517015">
            <w:pPr>
              <w:rPr>
                <w:color w:val="000000"/>
                <w:sz w:val="20"/>
              </w:rPr>
            </w:pPr>
          </w:p>
        </w:tc>
        <w:tc>
          <w:tcPr>
            <w:tcW w:w="850" w:type="dxa"/>
            <w:noWrap/>
            <w:hideMark/>
          </w:tcPr>
          <w:p w14:paraId="18D4BA0C" w14:textId="77777777" w:rsidR="00045DDA" w:rsidRPr="00B568AF" w:rsidRDefault="00045DDA" w:rsidP="00B568AF">
            <w:pPr>
              <w:jc w:val="center"/>
              <w:rPr>
                <w:color w:val="000000"/>
                <w:sz w:val="20"/>
              </w:rPr>
            </w:pPr>
            <w:r w:rsidRPr="00B568AF">
              <w:rPr>
                <w:color w:val="000000"/>
                <w:sz w:val="20"/>
              </w:rPr>
              <w:t>95</w:t>
            </w:r>
          </w:p>
        </w:tc>
        <w:tc>
          <w:tcPr>
            <w:tcW w:w="2836" w:type="dxa"/>
            <w:noWrap/>
            <w:hideMark/>
          </w:tcPr>
          <w:p w14:paraId="33F21BE0" w14:textId="77777777" w:rsidR="00045DDA" w:rsidRPr="00B568AF" w:rsidRDefault="00045DDA" w:rsidP="00517015">
            <w:pPr>
              <w:rPr>
                <w:color w:val="000000"/>
                <w:sz w:val="20"/>
              </w:rPr>
            </w:pPr>
            <w:r w:rsidRPr="00B568AF">
              <w:rPr>
                <w:color w:val="000000"/>
                <w:sz w:val="20"/>
              </w:rPr>
              <w:t>Lake Chiemsee</w:t>
            </w:r>
          </w:p>
        </w:tc>
        <w:tc>
          <w:tcPr>
            <w:tcW w:w="1259" w:type="dxa"/>
            <w:noWrap/>
            <w:hideMark/>
          </w:tcPr>
          <w:p w14:paraId="6A243F15" w14:textId="77777777" w:rsidR="00045DDA" w:rsidRPr="00B568AF" w:rsidRDefault="00045DDA" w:rsidP="00517015">
            <w:pPr>
              <w:jc w:val="right"/>
              <w:rPr>
                <w:color w:val="000000"/>
                <w:sz w:val="20"/>
              </w:rPr>
            </w:pPr>
            <w:r w:rsidRPr="00B568AF">
              <w:rPr>
                <w:color w:val="000000"/>
                <w:sz w:val="20"/>
              </w:rPr>
              <w:t>26/02/1976</w:t>
            </w:r>
          </w:p>
        </w:tc>
        <w:tc>
          <w:tcPr>
            <w:tcW w:w="1433" w:type="dxa"/>
            <w:noWrap/>
            <w:hideMark/>
          </w:tcPr>
          <w:p w14:paraId="0B94F940" w14:textId="77777777" w:rsidR="00045DDA" w:rsidRPr="00B568AF" w:rsidRDefault="00045DDA" w:rsidP="00517015">
            <w:pPr>
              <w:jc w:val="right"/>
              <w:rPr>
                <w:color w:val="000000"/>
                <w:sz w:val="20"/>
              </w:rPr>
            </w:pPr>
            <w:r w:rsidRPr="00B568AF">
              <w:rPr>
                <w:color w:val="000000"/>
                <w:sz w:val="20"/>
              </w:rPr>
              <w:t>8,231</w:t>
            </w:r>
          </w:p>
        </w:tc>
        <w:tc>
          <w:tcPr>
            <w:tcW w:w="1276" w:type="dxa"/>
            <w:noWrap/>
            <w:hideMark/>
          </w:tcPr>
          <w:p w14:paraId="6D2ABFF3" w14:textId="77777777" w:rsidR="00045DDA" w:rsidRPr="00B568AF" w:rsidRDefault="00045DDA" w:rsidP="00517015">
            <w:pPr>
              <w:jc w:val="right"/>
              <w:rPr>
                <w:color w:val="000000"/>
                <w:sz w:val="20"/>
              </w:rPr>
            </w:pPr>
            <w:r w:rsidRPr="00B568AF">
              <w:rPr>
                <w:color w:val="000000"/>
                <w:sz w:val="20"/>
              </w:rPr>
              <w:t>06/10/2023</w:t>
            </w:r>
          </w:p>
        </w:tc>
      </w:tr>
      <w:tr w:rsidR="00045DDA" w:rsidRPr="00E754ED" w14:paraId="1987B9F4" w14:textId="77777777" w:rsidTr="00B568AF">
        <w:tc>
          <w:tcPr>
            <w:tcW w:w="1555" w:type="dxa"/>
            <w:vMerge/>
            <w:noWrap/>
            <w:hideMark/>
          </w:tcPr>
          <w:p w14:paraId="148AA5AA" w14:textId="2254F831" w:rsidR="00045DDA" w:rsidRPr="00B568AF" w:rsidRDefault="00045DDA" w:rsidP="00517015">
            <w:pPr>
              <w:rPr>
                <w:color w:val="000000"/>
                <w:sz w:val="20"/>
              </w:rPr>
            </w:pPr>
          </w:p>
        </w:tc>
        <w:tc>
          <w:tcPr>
            <w:tcW w:w="850" w:type="dxa"/>
            <w:noWrap/>
            <w:hideMark/>
          </w:tcPr>
          <w:p w14:paraId="26021AB7" w14:textId="77777777" w:rsidR="00045DDA" w:rsidRPr="00B568AF" w:rsidRDefault="00045DDA" w:rsidP="00B568AF">
            <w:pPr>
              <w:jc w:val="center"/>
              <w:rPr>
                <w:color w:val="000000"/>
                <w:sz w:val="20"/>
              </w:rPr>
            </w:pPr>
            <w:r w:rsidRPr="00B568AF">
              <w:rPr>
                <w:color w:val="000000"/>
                <w:sz w:val="20"/>
              </w:rPr>
              <w:t>96</w:t>
            </w:r>
          </w:p>
        </w:tc>
        <w:tc>
          <w:tcPr>
            <w:tcW w:w="2836" w:type="dxa"/>
            <w:noWrap/>
            <w:hideMark/>
          </w:tcPr>
          <w:p w14:paraId="39C79B8C" w14:textId="77777777" w:rsidR="00045DDA" w:rsidRPr="00B568AF" w:rsidRDefault="00045DDA" w:rsidP="00517015">
            <w:pPr>
              <w:rPr>
                <w:color w:val="000000"/>
                <w:sz w:val="20"/>
              </w:rPr>
            </w:pPr>
            <w:r w:rsidRPr="00B568AF">
              <w:rPr>
                <w:color w:val="000000"/>
                <w:sz w:val="20"/>
              </w:rPr>
              <w:t>Lower Inn between Haiming and Neuhaus</w:t>
            </w:r>
          </w:p>
        </w:tc>
        <w:tc>
          <w:tcPr>
            <w:tcW w:w="1259" w:type="dxa"/>
            <w:noWrap/>
            <w:hideMark/>
          </w:tcPr>
          <w:p w14:paraId="39A7251F" w14:textId="77777777" w:rsidR="00045DDA" w:rsidRPr="00B568AF" w:rsidRDefault="00045DDA" w:rsidP="00517015">
            <w:pPr>
              <w:jc w:val="right"/>
              <w:rPr>
                <w:color w:val="000000"/>
                <w:sz w:val="20"/>
              </w:rPr>
            </w:pPr>
            <w:r w:rsidRPr="00B568AF">
              <w:rPr>
                <w:color w:val="000000"/>
                <w:sz w:val="20"/>
              </w:rPr>
              <w:t>26/02/1976</w:t>
            </w:r>
          </w:p>
        </w:tc>
        <w:tc>
          <w:tcPr>
            <w:tcW w:w="1433" w:type="dxa"/>
            <w:noWrap/>
            <w:hideMark/>
          </w:tcPr>
          <w:p w14:paraId="5C47F93E" w14:textId="77777777" w:rsidR="00045DDA" w:rsidRPr="00B568AF" w:rsidRDefault="00045DDA" w:rsidP="00517015">
            <w:pPr>
              <w:jc w:val="right"/>
              <w:rPr>
                <w:color w:val="000000"/>
                <w:sz w:val="20"/>
              </w:rPr>
            </w:pPr>
            <w:r w:rsidRPr="00B568AF">
              <w:rPr>
                <w:color w:val="000000"/>
                <w:sz w:val="20"/>
              </w:rPr>
              <w:t>1,846</w:t>
            </w:r>
          </w:p>
        </w:tc>
        <w:tc>
          <w:tcPr>
            <w:tcW w:w="1276" w:type="dxa"/>
            <w:noWrap/>
            <w:hideMark/>
          </w:tcPr>
          <w:p w14:paraId="50319757" w14:textId="77777777" w:rsidR="00045DDA" w:rsidRPr="00B568AF" w:rsidRDefault="00045DDA" w:rsidP="00517015">
            <w:pPr>
              <w:jc w:val="right"/>
              <w:rPr>
                <w:color w:val="000000"/>
                <w:sz w:val="20"/>
              </w:rPr>
            </w:pPr>
            <w:r w:rsidRPr="00B568AF">
              <w:rPr>
                <w:color w:val="000000"/>
                <w:sz w:val="20"/>
              </w:rPr>
              <w:t>03/09/2024</w:t>
            </w:r>
          </w:p>
        </w:tc>
      </w:tr>
      <w:tr w:rsidR="00045DDA" w:rsidRPr="00E754ED" w14:paraId="2771DD44" w14:textId="77777777" w:rsidTr="00B568AF">
        <w:tc>
          <w:tcPr>
            <w:tcW w:w="1555" w:type="dxa"/>
            <w:vMerge/>
            <w:noWrap/>
            <w:hideMark/>
          </w:tcPr>
          <w:p w14:paraId="06F574D9" w14:textId="30C24286" w:rsidR="00045DDA" w:rsidRPr="00B568AF" w:rsidRDefault="00045DDA" w:rsidP="00517015">
            <w:pPr>
              <w:rPr>
                <w:color w:val="000000"/>
                <w:sz w:val="20"/>
              </w:rPr>
            </w:pPr>
          </w:p>
        </w:tc>
        <w:tc>
          <w:tcPr>
            <w:tcW w:w="850" w:type="dxa"/>
            <w:noWrap/>
            <w:hideMark/>
          </w:tcPr>
          <w:p w14:paraId="11906CF2" w14:textId="77777777" w:rsidR="00045DDA" w:rsidRPr="00B568AF" w:rsidRDefault="00045DDA" w:rsidP="00B568AF">
            <w:pPr>
              <w:jc w:val="center"/>
              <w:rPr>
                <w:color w:val="000000"/>
                <w:sz w:val="20"/>
              </w:rPr>
            </w:pPr>
            <w:r w:rsidRPr="00B568AF">
              <w:rPr>
                <w:color w:val="000000"/>
                <w:sz w:val="20"/>
              </w:rPr>
              <w:t>170</w:t>
            </w:r>
          </w:p>
        </w:tc>
        <w:tc>
          <w:tcPr>
            <w:tcW w:w="2836" w:type="dxa"/>
            <w:noWrap/>
            <w:hideMark/>
          </w:tcPr>
          <w:p w14:paraId="6CB037A9" w14:textId="77777777" w:rsidR="00045DDA" w:rsidRPr="00B568AF" w:rsidRDefault="00045DDA" w:rsidP="00517015">
            <w:pPr>
              <w:rPr>
                <w:color w:val="000000"/>
                <w:sz w:val="20"/>
              </w:rPr>
            </w:pPr>
            <w:r w:rsidRPr="00B568AF">
              <w:rPr>
                <w:color w:val="000000"/>
                <w:sz w:val="20"/>
              </w:rPr>
              <w:t xml:space="preserve">Baltic Sea Lagoons of Westrügen- Island Hiddensee-Peninsula Zingst </w:t>
            </w:r>
          </w:p>
        </w:tc>
        <w:tc>
          <w:tcPr>
            <w:tcW w:w="1259" w:type="dxa"/>
            <w:noWrap/>
            <w:hideMark/>
          </w:tcPr>
          <w:p w14:paraId="3F542DA1" w14:textId="77777777" w:rsidR="00045DDA" w:rsidRPr="00B568AF" w:rsidRDefault="00045DDA" w:rsidP="00517015">
            <w:pPr>
              <w:jc w:val="right"/>
              <w:rPr>
                <w:color w:val="000000"/>
                <w:sz w:val="20"/>
              </w:rPr>
            </w:pPr>
            <w:r w:rsidRPr="00B568AF">
              <w:rPr>
                <w:color w:val="000000"/>
                <w:sz w:val="20"/>
              </w:rPr>
              <w:t>31/07/1978</w:t>
            </w:r>
          </w:p>
        </w:tc>
        <w:tc>
          <w:tcPr>
            <w:tcW w:w="1433" w:type="dxa"/>
            <w:noWrap/>
            <w:hideMark/>
          </w:tcPr>
          <w:p w14:paraId="1B674E3C" w14:textId="77777777" w:rsidR="00045DDA" w:rsidRPr="00B568AF" w:rsidRDefault="00045DDA" w:rsidP="00517015">
            <w:pPr>
              <w:jc w:val="right"/>
              <w:rPr>
                <w:color w:val="000000"/>
                <w:sz w:val="20"/>
              </w:rPr>
            </w:pPr>
            <w:r w:rsidRPr="00B568AF">
              <w:rPr>
                <w:color w:val="000000"/>
                <w:sz w:val="20"/>
              </w:rPr>
              <w:t>26,290</w:t>
            </w:r>
          </w:p>
        </w:tc>
        <w:tc>
          <w:tcPr>
            <w:tcW w:w="1276" w:type="dxa"/>
            <w:noWrap/>
            <w:hideMark/>
          </w:tcPr>
          <w:p w14:paraId="653117FB" w14:textId="77777777" w:rsidR="00045DDA" w:rsidRPr="00B568AF" w:rsidRDefault="00045DDA" w:rsidP="00517015">
            <w:pPr>
              <w:jc w:val="right"/>
              <w:rPr>
                <w:color w:val="000000"/>
                <w:sz w:val="20"/>
              </w:rPr>
            </w:pPr>
            <w:r w:rsidRPr="00B568AF">
              <w:rPr>
                <w:color w:val="000000"/>
                <w:sz w:val="20"/>
              </w:rPr>
              <w:t>02/09/2024</w:t>
            </w:r>
          </w:p>
        </w:tc>
      </w:tr>
      <w:tr w:rsidR="00045DDA" w:rsidRPr="00E754ED" w14:paraId="2A45945D" w14:textId="77777777" w:rsidTr="00B568AF">
        <w:tc>
          <w:tcPr>
            <w:tcW w:w="1555" w:type="dxa"/>
            <w:vMerge/>
            <w:noWrap/>
            <w:hideMark/>
          </w:tcPr>
          <w:p w14:paraId="56422E74" w14:textId="277EE20A" w:rsidR="00045DDA" w:rsidRPr="00B568AF" w:rsidRDefault="00045DDA" w:rsidP="00517015">
            <w:pPr>
              <w:rPr>
                <w:color w:val="000000"/>
                <w:sz w:val="20"/>
              </w:rPr>
            </w:pPr>
          </w:p>
        </w:tc>
        <w:tc>
          <w:tcPr>
            <w:tcW w:w="850" w:type="dxa"/>
            <w:noWrap/>
            <w:hideMark/>
          </w:tcPr>
          <w:p w14:paraId="43FCED2F" w14:textId="77777777" w:rsidR="00045DDA" w:rsidRPr="00B568AF" w:rsidRDefault="00045DDA" w:rsidP="00B568AF">
            <w:pPr>
              <w:jc w:val="center"/>
              <w:rPr>
                <w:color w:val="000000"/>
                <w:sz w:val="20"/>
              </w:rPr>
            </w:pPr>
            <w:r w:rsidRPr="00B568AF">
              <w:rPr>
                <w:color w:val="000000"/>
                <w:sz w:val="20"/>
              </w:rPr>
              <w:t>171</w:t>
            </w:r>
          </w:p>
        </w:tc>
        <w:tc>
          <w:tcPr>
            <w:tcW w:w="2836" w:type="dxa"/>
            <w:noWrap/>
            <w:hideMark/>
          </w:tcPr>
          <w:p w14:paraId="59240422" w14:textId="77777777" w:rsidR="00045DDA" w:rsidRPr="00B568AF" w:rsidRDefault="00045DDA" w:rsidP="00517015">
            <w:pPr>
              <w:rPr>
                <w:color w:val="000000"/>
                <w:sz w:val="20"/>
              </w:rPr>
            </w:pPr>
            <w:r w:rsidRPr="00B568AF">
              <w:rPr>
                <w:color w:val="000000"/>
                <w:sz w:val="20"/>
              </w:rPr>
              <w:t>Upper Lake Krakow</w:t>
            </w:r>
          </w:p>
        </w:tc>
        <w:tc>
          <w:tcPr>
            <w:tcW w:w="1259" w:type="dxa"/>
            <w:noWrap/>
            <w:hideMark/>
          </w:tcPr>
          <w:p w14:paraId="55BF60F2" w14:textId="77777777" w:rsidR="00045DDA" w:rsidRPr="00B568AF" w:rsidRDefault="00045DDA" w:rsidP="00517015">
            <w:pPr>
              <w:jc w:val="right"/>
              <w:rPr>
                <w:color w:val="000000"/>
                <w:sz w:val="20"/>
              </w:rPr>
            </w:pPr>
            <w:r w:rsidRPr="00B568AF">
              <w:rPr>
                <w:color w:val="000000"/>
                <w:sz w:val="20"/>
              </w:rPr>
              <w:t>31/07/1978</w:t>
            </w:r>
          </w:p>
        </w:tc>
        <w:tc>
          <w:tcPr>
            <w:tcW w:w="1433" w:type="dxa"/>
            <w:noWrap/>
            <w:hideMark/>
          </w:tcPr>
          <w:p w14:paraId="29F70087" w14:textId="77777777" w:rsidR="00045DDA" w:rsidRPr="00B568AF" w:rsidRDefault="00045DDA" w:rsidP="00517015">
            <w:pPr>
              <w:jc w:val="right"/>
              <w:rPr>
                <w:color w:val="000000"/>
                <w:sz w:val="20"/>
              </w:rPr>
            </w:pPr>
            <w:r w:rsidRPr="00B568AF">
              <w:rPr>
                <w:color w:val="000000"/>
                <w:sz w:val="20"/>
              </w:rPr>
              <w:t>893</w:t>
            </w:r>
          </w:p>
        </w:tc>
        <w:tc>
          <w:tcPr>
            <w:tcW w:w="1276" w:type="dxa"/>
            <w:noWrap/>
            <w:hideMark/>
          </w:tcPr>
          <w:p w14:paraId="03DC0201" w14:textId="77777777" w:rsidR="00045DDA" w:rsidRPr="00B568AF" w:rsidRDefault="00045DDA" w:rsidP="00517015">
            <w:pPr>
              <w:jc w:val="right"/>
              <w:rPr>
                <w:color w:val="000000"/>
                <w:sz w:val="20"/>
              </w:rPr>
            </w:pPr>
            <w:r w:rsidRPr="00B568AF">
              <w:rPr>
                <w:color w:val="000000"/>
                <w:sz w:val="20"/>
              </w:rPr>
              <w:t>02/09/2024</w:t>
            </w:r>
          </w:p>
        </w:tc>
      </w:tr>
      <w:tr w:rsidR="00045DDA" w:rsidRPr="00E754ED" w14:paraId="32326181" w14:textId="77777777" w:rsidTr="00B568AF">
        <w:tc>
          <w:tcPr>
            <w:tcW w:w="1555" w:type="dxa"/>
            <w:vMerge/>
            <w:noWrap/>
            <w:hideMark/>
          </w:tcPr>
          <w:p w14:paraId="4A598FDF" w14:textId="49B2632D" w:rsidR="00045DDA" w:rsidRPr="00B568AF" w:rsidRDefault="00045DDA" w:rsidP="00517015">
            <w:pPr>
              <w:rPr>
                <w:color w:val="000000"/>
                <w:sz w:val="20"/>
              </w:rPr>
            </w:pPr>
          </w:p>
        </w:tc>
        <w:tc>
          <w:tcPr>
            <w:tcW w:w="850" w:type="dxa"/>
            <w:noWrap/>
            <w:hideMark/>
          </w:tcPr>
          <w:p w14:paraId="68F140EA" w14:textId="77777777" w:rsidR="00045DDA" w:rsidRPr="00B568AF" w:rsidRDefault="00045DDA" w:rsidP="00B568AF">
            <w:pPr>
              <w:jc w:val="center"/>
              <w:rPr>
                <w:color w:val="000000"/>
                <w:sz w:val="20"/>
              </w:rPr>
            </w:pPr>
            <w:r w:rsidRPr="00B568AF">
              <w:rPr>
                <w:color w:val="000000"/>
                <w:sz w:val="20"/>
              </w:rPr>
              <w:t>172</w:t>
            </w:r>
          </w:p>
        </w:tc>
        <w:tc>
          <w:tcPr>
            <w:tcW w:w="2836" w:type="dxa"/>
            <w:noWrap/>
            <w:hideMark/>
          </w:tcPr>
          <w:p w14:paraId="0A544839" w14:textId="77777777" w:rsidR="00045DDA" w:rsidRPr="00B568AF" w:rsidRDefault="00045DDA" w:rsidP="00517015">
            <w:pPr>
              <w:rPr>
                <w:color w:val="000000"/>
                <w:sz w:val="20"/>
              </w:rPr>
            </w:pPr>
            <w:r w:rsidRPr="00B568AF">
              <w:rPr>
                <w:color w:val="000000"/>
                <w:sz w:val="20"/>
              </w:rPr>
              <w:t>Eastern shore of Lake Müritz</w:t>
            </w:r>
          </w:p>
        </w:tc>
        <w:tc>
          <w:tcPr>
            <w:tcW w:w="1259" w:type="dxa"/>
            <w:noWrap/>
            <w:hideMark/>
          </w:tcPr>
          <w:p w14:paraId="5E6365CE" w14:textId="77777777" w:rsidR="00045DDA" w:rsidRPr="00B568AF" w:rsidRDefault="00045DDA" w:rsidP="00517015">
            <w:pPr>
              <w:jc w:val="right"/>
              <w:rPr>
                <w:color w:val="000000"/>
                <w:sz w:val="20"/>
              </w:rPr>
            </w:pPr>
            <w:r w:rsidRPr="00B568AF">
              <w:rPr>
                <w:color w:val="000000"/>
                <w:sz w:val="20"/>
              </w:rPr>
              <w:t>31/07/1978</w:t>
            </w:r>
          </w:p>
        </w:tc>
        <w:tc>
          <w:tcPr>
            <w:tcW w:w="1433" w:type="dxa"/>
            <w:noWrap/>
            <w:hideMark/>
          </w:tcPr>
          <w:p w14:paraId="26458B65" w14:textId="77777777" w:rsidR="00045DDA" w:rsidRPr="00B568AF" w:rsidRDefault="00045DDA" w:rsidP="00517015">
            <w:pPr>
              <w:jc w:val="right"/>
              <w:rPr>
                <w:color w:val="000000"/>
                <w:sz w:val="20"/>
              </w:rPr>
            </w:pPr>
            <w:r w:rsidRPr="00B568AF">
              <w:rPr>
                <w:color w:val="000000"/>
                <w:sz w:val="20"/>
              </w:rPr>
              <w:t>4,974</w:t>
            </w:r>
          </w:p>
        </w:tc>
        <w:tc>
          <w:tcPr>
            <w:tcW w:w="1276" w:type="dxa"/>
            <w:noWrap/>
            <w:hideMark/>
          </w:tcPr>
          <w:p w14:paraId="55016952" w14:textId="77777777" w:rsidR="00045DDA" w:rsidRPr="00B568AF" w:rsidRDefault="00045DDA" w:rsidP="00517015">
            <w:pPr>
              <w:jc w:val="right"/>
              <w:rPr>
                <w:color w:val="000000"/>
                <w:sz w:val="20"/>
              </w:rPr>
            </w:pPr>
            <w:r w:rsidRPr="00B568AF">
              <w:rPr>
                <w:color w:val="000000"/>
                <w:sz w:val="20"/>
              </w:rPr>
              <w:t>06/10/2023</w:t>
            </w:r>
          </w:p>
        </w:tc>
      </w:tr>
      <w:tr w:rsidR="00045DDA" w:rsidRPr="00E754ED" w14:paraId="6E53D3D2" w14:textId="77777777" w:rsidTr="00B568AF">
        <w:tc>
          <w:tcPr>
            <w:tcW w:w="1555" w:type="dxa"/>
            <w:vMerge/>
            <w:noWrap/>
            <w:hideMark/>
          </w:tcPr>
          <w:p w14:paraId="51D36F39" w14:textId="5B9386C2" w:rsidR="00045DDA" w:rsidRPr="00B568AF" w:rsidRDefault="00045DDA" w:rsidP="00517015">
            <w:pPr>
              <w:rPr>
                <w:color w:val="000000"/>
                <w:sz w:val="20"/>
              </w:rPr>
            </w:pPr>
          </w:p>
        </w:tc>
        <w:tc>
          <w:tcPr>
            <w:tcW w:w="850" w:type="dxa"/>
            <w:noWrap/>
            <w:hideMark/>
          </w:tcPr>
          <w:p w14:paraId="375EC3FC" w14:textId="77777777" w:rsidR="00045DDA" w:rsidRPr="00B568AF" w:rsidRDefault="00045DDA" w:rsidP="00B568AF">
            <w:pPr>
              <w:jc w:val="center"/>
              <w:rPr>
                <w:color w:val="000000"/>
                <w:sz w:val="20"/>
              </w:rPr>
            </w:pPr>
            <w:r w:rsidRPr="00B568AF">
              <w:rPr>
                <w:color w:val="000000"/>
                <w:sz w:val="20"/>
              </w:rPr>
              <w:t>173</w:t>
            </w:r>
          </w:p>
        </w:tc>
        <w:tc>
          <w:tcPr>
            <w:tcW w:w="2836" w:type="dxa"/>
            <w:noWrap/>
            <w:hideMark/>
          </w:tcPr>
          <w:p w14:paraId="49917210" w14:textId="77777777" w:rsidR="00045DDA" w:rsidRPr="00B568AF" w:rsidRDefault="00045DDA" w:rsidP="00517015">
            <w:pPr>
              <w:rPr>
                <w:color w:val="000000"/>
                <w:sz w:val="20"/>
              </w:rPr>
            </w:pPr>
            <w:r w:rsidRPr="00B568AF">
              <w:rPr>
                <w:color w:val="000000"/>
                <w:sz w:val="20"/>
              </w:rPr>
              <w:t>Lowland of the lower Havel/Gülper Lake/Schollener Lake</w:t>
            </w:r>
          </w:p>
        </w:tc>
        <w:tc>
          <w:tcPr>
            <w:tcW w:w="1259" w:type="dxa"/>
            <w:noWrap/>
            <w:hideMark/>
          </w:tcPr>
          <w:p w14:paraId="6BD1AFA5" w14:textId="77777777" w:rsidR="00045DDA" w:rsidRPr="00B568AF" w:rsidRDefault="00045DDA" w:rsidP="00517015">
            <w:pPr>
              <w:jc w:val="right"/>
              <w:rPr>
                <w:color w:val="000000"/>
                <w:sz w:val="20"/>
              </w:rPr>
            </w:pPr>
            <w:r w:rsidRPr="00B568AF">
              <w:rPr>
                <w:color w:val="000000"/>
                <w:sz w:val="20"/>
              </w:rPr>
              <w:t>31/07/1978</w:t>
            </w:r>
          </w:p>
        </w:tc>
        <w:tc>
          <w:tcPr>
            <w:tcW w:w="1433" w:type="dxa"/>
            <w:noWrap/>
            <w:hideMark/>
          </w:tcPr>
          <w:p w14:paraId="664C32FE" w14:textId="77777777" w:rsidR="00045DDA" w:rsidRPr="00B568AF" w:rsidRDefault="00045DDA" w:rsidP="00517015">
            <w:pPr>
              <w:jc w:val="right"/>
              <w:rPr>
                <w:color w:val="000000"/>
                <w:sz w:val="20"/>
              </w:rPr>
            </w:pPr>
            <w:r w:rsidRPr="00B568AF">
              <w:rPr>
                <w:color w:val="000000"/>
                <w:sz w:val="20"/>
              </w:rPr>
              <w:t>8,920</w:t>
            </w:r>
          </w:p>
        </w:tc>
        <w:tc>
          <w:tcPr>
            <w:tcW w:w="1276" w:type="dxa"/>
            <w:noWrap/>
            <w:hideMark/>
          </w:tcPr>
          <w:p w14:paraId="144D2367" w14:textId="77777777" w:rsidR="00045DDA" w:rsidRPr="00B568AF" w:rsidRDefault="00045DDA" w:rsidP="00517015">
            <w:pPr>
              <w:jc w:val="right"/>
              <w:rPr>
                <w:color w:val="000000"/>
                <w:sz w:val="20"/>
              </w:rPr>
            </w:pPr>
            <w:r w:rsidRPr="00B568AF">
              <w:rPr>
                <w:color w:val="000000"/>
                <w:sz w:val="20"/>
              </w:rPr>
              <w:t>09/01/2025</w:t>
            </w:r>
          </w:p>
        </w:tc>
      </w:tr>
      <w:tr w:rsidR="00045DDA" w:rsidRPr="00E754ED" w14:paraId="6F050424" w14:textId="77777777" w:rsidTr="00B568AF">
        <w:tc>
          <w:tcPr>
            <w:tcW w:w="1555" w:type="dxa"/>
            <w:vMerge/>
            <w:noWrap/>
            <w:hideMark/>
          </w:tcPr>
          <w:p w14:paraId="20F22257" w14:textId="45A594B2" w:rsidR="00045DDA" w:rsidRPr="00B568AF" w:rsidRDefault="00045DDA" w:rsidP="00517015">
            <w:pPr>
              <w:rPr>
                <w:color w:val="000000"/>
                <w:sz w:val="20"/>
              </w:rPr>
            </w:pPr>
          </w:p>
        </w:tc>
        <w:tc>
          <w:tcPr>
            <w:tcW w:w="850" w:type="dxa"/>
            <w:noWrap/>
            <w:hideMark/>
          </w:tcPr>
          <w:p w14:paraId="041C319C" w14:textId="77777777" w:rsidR="00045DDA" w:rsidRPr="00B568AF" w:rsidRDefault="00045DDA" w:rsidP="00B568AF">
            <w:pPr>
              <w:jc w:val="center"/>
              <w:rPr>
                <w:color w:val="000000"/>
                <w:sz w:val="20"/>
              </w:rPr>
            </w:pPr>
            <w:r w:rsidRPr="00B568AF">
              <w:rPr>
                <w:color w:val="000000"/>
                <w:sz w:val="20"/>
              </w:rPr>
              <w:t>175</w:t>
            </w:r>
          </w:p>
        </w:tc>
        <w:tc>
          <w:tcPr>
            <w:tcW w:w="2836" w:type="dxa"/>
            <w:noWrap/>
            <w:hideMark/>
          </w:tcPr>
          <w:p w14:paraId="48A7E485" w14:textId="77777777" w:rsidR="00045DDA" w:rsidRPr="00B568AF" w:rsidRDefault="00045DDA" w:rsidP="00517015">
            <w:pPr>
              <w:rPr>
                <w:color w:val="000000"/>
                <w:sz w:val="20"/>
              </w:rPr>
            </w:pPr>
            <w:r w:rsidRPr="00B568AF">
              <w:rPr>
                <w:color w:val="000000"/>
                <w:sz w:val="20"/>
              </w:rPr>
              <w:t>Peitzer Ponds</w:t>
            </w:r>
          </w:p>
        </w:tc>
        <w:tc>
          <w:tcPr>
            <w:tcW w:w="1259" w:type="dxa"/>
            <w:noWrap/>
            <w:hideMark/>
          </w:tcPr>
          <w:p w14:paraId="6BF69AA8" w14:textId="77777777" w:rsidR="00045DDA" w:rsidRPr="00B568AF" w:rsidRDefault="00045DDA" w:rsidP="00517015">
            <w:pPr>
              <w:jc w:val="right"/>
              <w:rPr>
                <w:color w:val="000000"/>
                <w:sz w:val="20"/>
              </w:rPr>
            </w:pPr>
            <w:r w:rsidRPr="00B568AF">
              <w:rPr>
                <w:color w:val="000000"/>
                <w:sz w:val="20"/>
              </w:rPr>
              <w:t>31/07/1978</w:t>
            </w:r>
          </w:p>
        </w:tc>
        <w:tc>
          <w:tcPr>
            <w:tcW w:w="1433" w:type="dxa"/>
            <w:noWrap/>
            <w:hideMark/>
          </w:tcPr>
          <w:p w14:paraId="6E97FEC9" w14:textId="77777777" w:rsidR="00045DDA" w:rsidRPr="00B568AF" w:rsidRDefault="00045DDA" w:rsidP="00517015">
            <w:pPr>
              <w:jc w:val="right"/>
              <w:rPr>
                <w:color w:val="000000"/>
                <w:sz w:val="20"/>
              </w:rPr>
            </w:pPr>
            <w:r w:rsidRPr="00B568AF">
              <w:rPr>
                <w:color w:val="000000"/>
                <w:sz w:val="20"/>
              </w:rPr>
              <w:t>1,060</w:t>
            </w:r>
          </w:p>
        </w:tc>
        <w:tc>
          <w:tcPr>
            <w:tcW w:w="1276" w:type="dxa"/>
            <w:noWrap/>
            <w:hideMark/>
          </w:tcPr>
          <w:p w14:paraId="58166A9E" w14:textId="77777777" w:rsidR="00045DDA" w:rsidRPr="00B568AF" w:rsidRDefault="00045DDA" w:rsidP="00517015">
            <w:pPr>
              <w:jc w:val="right"/>
              <w:rPr>
                <w:color w:val="000000"/>
                <w:sz w:val="20"/>
              </w:rPr>
            </w:pPr>
            <w:r w:rsidRPr="00B568AF">
              <w:rPr>
                <w:color w:val="000000"/>
                <w:sz w:val="20"/>
              </w:rPr>
              <w:t>02/09/2024</w:t>
            </w:r>
          </w:p>
        </w:tc>
      </w:tr>
      <w:tr w:rsidR="00045DDA" w:rsidRPr="00E754ED" w14:paraId="07565975" w14:textId="77777777" w:rsidTr="00B568AF">
        <w:tc>
          <w:tcPr>
            <w:tcW w:w="1555" w:type="dxa"/>
            <w:vMerge/>
            <w:noWrap/>
            <w:hideMark/>
          </w:tcPr>
          <w:p w14:paraId="2E7CC3A1" w14:textId="7C4650CB" w:rsidR="00045DDA" w:rsidRPr="00B568AF" w:rsidRDefault="00045DDA" w:rsidP="00517015">
            <w:pPr>
              <w:rPr>
                <w:color w:val="000000"/>
                <w:sz w:val="20"/>
              </w:rPr>
            </w:pPr>
          </w:p>
        </w:tc>
        <w:tc>
          <w:tcPr>
            <w:tcW w:w="850" w:type="dxa"/>
            <w:noWrap/>
            <w:hideMark/>
          </w:tcPr>
          <w:p w14:paraId="0369B65B" w14:textId="77777777" w:rsidR="00045DDA" w:rsidRPr="00B568AF" w:rsidRDefault="00045DDA" w:rsidP="00B568AF">
            <w:pPr>
              <w:jc w:val="center"/>
              <w:rPr>
                <w:color w:val="000000"/>
                <w:sz w:val="20"/>
              </w:rPr>
            </w:pPr>
            <w:r w:rsidRPr="00B568AF">
              <w:rPr>
                <w:color w:val="000000"/>
                <w:sz w:val="20"/>
              </w:rPr>
              <w:t>177</w:t>
            </w:r>
          </w:p>
        </w:tc>
        <w:tc>
          <w:tcPr>
            <w:tcW w:w="2836" w:type="dxa"/>
            <w:noWrap/>
            <w:hideMark/>
          </w:tcPr>
          <w:p w14:paraId="098583C0" w14:textId="77777777" w:rsidR="00045DDA" w:rsidRPr="00B568AF" w:rsidRDefault="00045DDA" w:rsidP="00517015">
            <w:pPr>
              <w:rPr>
                <w:color w:val="000000"/>
                <w:sz w:val="20"/>
              </w:rPr>
            </w:pPr>
            <w:r w:rsidRPr="00B568AF">
              <w:rPr>
                <w:color w:val="000000"/>
                <w:sz w:val="20"/>
              </w:rPr>
              <w:t>Lake Galenbeck</w:t>
            </w:r>
          </w:p>
        </w:tc>
        <w:tc>
          <w:tcPr>
            <w:tcW w:w="1259" w:type="dxa"/>
            <w:noWrap/>
            <w:hideMark/>
          </w:tcPr>
          <w:p w14:paraId="621C0330" w14:textId="77777777" w:rsidR="00045DDA" w:rsidRPr="00B568AF" w:rsidRDefault="00045DDA" w:rsidP="00517015">
            <w:pPr>
              <w:jc w:val="right"/>
              <w:rPr>
                <w:color w:val="000000"/>
                <w:sz w:val="20"/>
              </w:rPr>
            </w:pPr>
            <w:r w:rsidRPr="00B568AF">
              <w:rPr>
                <w:color w:val="000000"/>
                <w:sz w:val="20"/>
              </w:rPr>
              <w:t>31/07/1978</w:t>
            </w:r>
          </w:p>
        </w:tc>
        <w:tc>
          <w:tcPr>
            <w:tcW w:w="1433" w:type="dxa"/>
            <w:noWrap/>
            <w:hideMark/>
          </w:tcPr>
          <w:p w14:paraId="67B3293E" w14:textId="77777777" w:rsidR="00045DDA" w:rsidRPr="00B568AF" w:rsidRDefault="00045DDA" w:rsidP="00517015">
            <w:pPr>
              <w:jc w:val="right"/>
              <w:rPr>
                <w:color w:val="000000"/>
                <w:sz w:val="20"/>
              </w:rPr>
            </w:pPr>
            <w:r w:rsidRPr="00B568AF">
              <w:rPr>
                <w:color w:val="000000"/>
                <w:sz w:val="20"/>
              </w:rPr>
              <w:t>1,040</w:t>
            </w:r>
          </w:p>
        </w:tc>
        <w:tc>
          <w:tcPr>
            <w:tcW w:w="1276" w:type="dxa"/>
            <w:noWrap/>
            <w:hideMark/>
          </w:tcPr>
          <w:p w14:paraId="5F422370" w14:textId="77777777" w:rsidR="00045DDA" w:rsidRPr="00B568AF" w:rsidRDefault="00045DDA" w:rsidP="00517015">
            <w:pPr>
              <w:jc w:val="right"/>
              <w:rPr>
                <w:color w:val="000000"/>
                <w:sz w:val="20"/>
              </w:rPr>
            </w:pPr>
            <w:r w:rsidRPr="00B568AF">
              <w:rPr>
                <w:color w:val="000000"/>
                <w:sz w:val="20"/>
              </w:rPr>
              <w:t>06/10/2023</w:t>
            </w:r>
          </w:p>
        </w:tc>
      </w:tr>
      <w:tr w:rsidR="00045DDA" w:rsidRPr="00E754ED" w14:paraId="3119616E" w14:textId="77777777" w:rsidTr="00B568AF">
        <w:tc>
          <w:tcPr>
            <w:tcW w:w="1555" w:type="dxa"/>
            <w:vMerge/>
            <w:noWrap/>
            <w:hideMark/>
          </w:tcPr>
          <w:p w14:paraId="16B281D9" w14:textId="30967DAC" w:rsidR="00045DDA" w:rsidRPr="00B568AF" w:rsidRDefault="00045DDA" w:rsidP="00517015">
            <w:pPr>
              <w:rPr>
                <w:color w:val="000000"/>
                <w:sz w:val="20"/>
              </w:rPr>
            </w:pPr>
          </w:p>
        </w:tc>
        <w:tc>
          <w:tcPr>
            <w:tcW w:w="850" w:type="dxa"/>
            <w:noWrap/>
            <w:hideMark/>
          </w:tcPr>
          <w:p w14:paraId="592C18FA" w14:textId="77777777" w:rsidR="00045DDA" w:rsidRPr="00B568AF" w:rsidRDefault="00045DDA" w:rsidP="00B568AF">
            <w:pPr>
              <w:jc w:val="center"/>
              <w:rPr>
                <w:color w:val="000000"/>
                <w:sz w:val="20"/>
              </w:rPr>
            </w:pPr>
            <w:r w:rsidRPr="00B568AF">
              <w:rPr>
                <w:color w:val="000000"/>
                <w:sz w:val="20"/>
              </w:rPr>
              <w:t>277</w:t>
            </w:r>
          </w:p>
        </w:tc>
        <w:tc>
          <w:tcPr>
            <w:tcW w:w="2836" w:type="dxa"/>
            <w:noWrap/>
            <w:hideMark/>
          </w:tcPr>
          <w:p w14:paraId="0BC7230A" w14:textId="77777777" w:rsidR="00045DDA" w:rsidRPr="00B568AF" w:rsidRDefault="00045DDA" w:rsidP="00517015">
            <w:pPr>
              <w:rPr>
                <w:color w:val="000000"/>
                <w:sz w:val="20"/>
              </w:rPr>
            </w:pPr>
            <w:r w:rsidRPr="00B568AF">
              <w:rPr>
                <w:color w:val="000000"/>
                <w:sz w:val="20"/>
              </w:rPr>
              <w:t>Wastewater irrigation fields Münster</w:t>
            </w:r>
          </w:p>
        </w:tc>
        <w:tc>
          <w:tcPr>
            <w:tcW w:w="1259" w:type="dxa"/>
            <w:noWrap/>
            <w:hideMark/>
          </w:tcPr>
          <w:p w14:paraId="7197DF8A" w14:textId="77777777" w:rsidR="00045DDA" w:rsidRPr="00B568AF" w:rsidRDefault="00045DDA" w:rsidP="00517015">
            <w:pPr>
              <w:jc w:val="right"/>
              <w:rPr>
                <w:color w:val="000000"/>
                <w:sz w:val="20"/>
              </w:rPr>
            </w:pPr>
            <w:r w:rsidRPr="00B568AF">
              <w:rPr>
                <w:color w:val="000000"/>
                <w:sz w:val="20"/>
              </w:rPr>
              <w:t>28/10/1983</w:t>
            </w:r>
          </w:p>
        </w:tc>
        <w:tc>
          <w:tcPr>
            <w:tcW w:w="1433" w:type="dxa"/>
            <w:noWrap/>
            <w:hideMark/>
          </w:tcPr>
          <w:p w14:paraId="6A67B814" w14:textId="77777777" w:rsidR="00045DDA" w:rsidRPr="00B568AF" w:rsidRDefault="00045DDA" w:rsidP="00517015">
            <w:pPr>
              <w:jc w:val="right"/>
              <w:rPr>
                <w:color w:val="000000"/>
                <w:sz w:val="20"/>
              </w:rPr>
            </w:pPr>
            <w:r w:rsidRPr="00B568AF">
              <w:rPr>
                <w:color w:val="000000"/>
                <w:sz w:val="20"/>
              </w:rPr>
              <w:t>233</w:t>
            </w:r>
          </w:p>
        </w:tc>
        <w:tc>
          <w:tcPr>
            <w:tcW w:w="1276" w:type="dxa"/>
            <w:noWrap/>
            <w:hideMark/>
          </w:tcPr>
          <w:p w14:paraId="280DB65A" w14:textId="77777777" w:rsidR="00045DDA" w:rsidRPr="00B568AF" w:rsidRDefault="00045DDA" w:rsidP="00517015">
            <w:pPr>
              <w:jc w:val="right"/>
              <w:rPr>
                <w:color w:val="000000"/>
                <w:sz w:val="20"/>
              </w:rPr>
            </w:pPr>
            <w:r w:rsidRPr="00B568AF">
              <w:rPr>
                <w:color w:val="000000"/>
                <w:sz w:val="20"/>
              </w:rPr>
              <w:t>02/09/2024</w:t>
            </w:r>
          </w:p>
        </w:tc>
      </w:tr>
      <w:tr w:rsidR="00045DDA" w:rsidRPr="00E754ED" w14:paraId="302C1475" w14:textId="77777777" w:rsidTr="00B568AF">
        <w:tc>
          <w:tcPr>
            <w:tcW w:w="1555" w:type="dxa"/>
            <w:vMerge/>
            <w:noWrap/>
            <w:hideMark/>
          </w:tcPr>
          <w:p w14:paraId="35BB7E6C" w14:textId="18600821" w:rsidR="00045DDA" w:rsidRPr="00B568AF" w:rsidRDefault="00045DDA" w:rsidP="00517015">
            <w:pPr>
              <w:rPr>
                <w:color w:val="000000"/>
                <w:sz w:val="20"/>
              </w:rPr>
            </w:pPr>
          </w:p>
        </w:tc>
        <w:tc>
          <w:tcPr>
            <w:tcW w:w="850" w:type="dxa"/>
            <w:noWrap/>
            <w:hideMark/>
          </w:tcPr>
          <w:p w14:paraId="74EDB751" w14:textId="77777777" w:rsidR="00045DDA" w:rsidRPr="00B568AF" w:rsidRDefault="00045DDA" w:rsidP="00B568AF">
            <w:pPr>
              <w:jc w:val="center"/>
              <w:rPr>
                <w:color w:val="000000"/>
                <w:sz w:val="20"/>
              </w:rPr>
            </w:pPr>
            <w:r w:rsidRPr="00B568AF">
              <w:rPr>
                <w:color w:val="000000"/>
                <w:sz w:val="20"/>
              </w:rPr>
              <w:t>278</w:t>
            </w:r>
          </w:p>
        </w:tc>
        <w:tc>
          <w:tcPr>
            <w:tcW w:w="2836" w:type="dxa"/>
            <w:noWrap/>
            <w:hideMark/>
          </w:tcPr>
          <w:p w14:paraId="5E9EA692" w14:textId="77777777" w:rsidR="00045DDA" w:rsidRPr="00B568AF" w:rsidRDefault="00045DDA" w:rsidP="00517015">
            <w:pPr>
              <w:rPr>
                <w:color w:val="000000"/>
                <w:sz w:val="20"/>
              </w:rPr>
            </w:pPr>
            <w:r w:rsidRPr="00B568AF">
              <w:rPr>
                <w:color w:val="000000"/>
                <w:sz w:val="20"/>
              </w:rPr>
              <w:t>Weser barrage</w:t>
            </w:r>
          </w:p>
        </w:tc>
        <w:tc>
          <w:tcPr>
            <w:tcW w:w="1259" w:type="dxa"/>
            <w:noWrap/>
            <w:hideMark/>
          </w:tcPr>
          <w:p w14:paraId="07690A88" w14:textId="77777777" w:rsidR="00045DDA" w:rsidRPr="00B568AF" w:rsidRDefault="00045DDA" w:rsidP="00517015">
            <w:pPr>
              <w:jc w:val="right"/>
              <w:rPr>
                <w:color w:val="000000"/>
                <w:sz w:val="20"/>
              </w:rPr>
            </w:pPr>
            <w:r w:rsidRPr="00B568AF">
              <w:rPr>
                <w:color w:val="000000"/>
                <w:sz w:val="20"/>
              </w:rPr>
              <w:t>28/10/1983</w:t>
            </w:r>
          </w:p>
        </w:tc>
        <w:tc>
          <w:tcPr>
            <w:tcW w:w="1433" w:type="dxa"/>
            <w:noWrap/>
            <w:hideMark/>
          </w:tcPr>
          <w:p w14:paraId="63C5AE90" w14:textId="77777777" w:rsidR="00045DDA" w:rsidRPr="00B568AF" w:rsidRDefault="00045DDA" w:rsidP="00517015">
            <w:pPr>
              <w:jc w:val="right"/>
              <w:rPr>
                <w:color w:val="000000"/>
                <w:sz w:val="20"/>
              </w:rPr>
            </w:pPr>
            <w:r w:rsidRPr="00B568AF">
              <w:rPr>
                <w:color w:val="000000"/>
                <w:sz w:val="20"/>
              </w:rPr>
              <w:t>1,612</w:t>
            </w:r>
          </w:p>
        </w:tc>
        <w:tc>
          <w:tcPr>
            <w:tcW w:w="1276" w:type="dxa"/>
            <w:noWrap/>
            <w:hideMark/>
          </w:tcPr>
          <w:p w14:paraId="31C6BC21" w14:textId="77777777" w:rsidR="00045DDA" w:rsidRPr="00B568AF" w:rsidRDefault="00045DDA" w:rsidP="00517015">
            <w:pPr>
              <w:jc w:val="right"/>
              <w:rPr>
                <w:color w:val="000000"/>
                <w:sz w:val="20"/>
              </w:rPr>
            </w:pPr>
            <w:r w:rsidRPr="00B568AF">
              <w:rPr>
                <w:color w:val="000000"/>
                <w:sz w:val="20"/>
              </w:rPr>
              <w:t>02/09/2024</w:t>
            </w:r>
          </w:p>
        </w:tc>
      </w:tr>
      <w:tr w:rsidR="00045DDA" w:rsidRPr="00E754ED" w14:paraId="15272842" w14:textId="77777777" w:rsidTr="00B568AF">
        <w:tc>
          <w:tcPr>
            <w:tcW w:w="1555" w:type="dxa"/>
            <w:vMerge/>
            <w:noWrap/>
            <w:hideMark/>
          </w:tcPr>
          <w:p w14:paraId="26199782" w14:textId="372488E5" w:rsidR="00045DDA" w:rsidRPr="00B568AF" w:rsidRDefault="00045DDA" w:rsidP="00517015">
            <w:pPr>
              <w:rPr>
                <w:color w:val="000000"/>
                <w:sz w:val="20"/>
              </w:rPr>
            </w:pPr>
          </w:p>
        </w:tc>
        <w:tc>
          <w:tcPr>
            <w:tcW w:w="850" w:type="dxa"/>
            <w:noWrap/>
            <w:hideMark/>
          </w:tcPr>
          <w:p w14:paraId="3ED6293F" w14:textId="77777777" w:rsidR="00045DDA" w:rsidRPr="00B568AF" w:rsidRDefault="00045DDA" w:rsidP="00B568AF">
            <w:pPr>
              <w:jc w:val="center"/>
              <w:rPr>
                <w:color w:val="000000"/>
                <w:sz w:val="20"/>
              </w:rPr>
            </w:pPr>
            <w:r w:rsidRPr="00B568AF">
              <w:rPr>
                <w:color w:val="000000"/>
                <w:sz w:val="20"/>
              </w:rPr>
              <w:t>1307</w:t>
            </w:r>
          </w:p>
        </w:tc>
        <w:tc>
          <w:tcPr>
            <w:tcW w:w="2836" w:type="dxa"/>
            <w:noWrap/>
            <w:hideMark/>
          </w:tcPr>
          <w:p w14:paraId="38F9399E" w14:textId="77777777" w:rsidR="00045DDA" w:rsidRPr="00B568AF" w:rsidRDefault="00045DDA" w:rsidP="00517015">
            <w:pPr>
              <w:rPr>
                <w:color w:val="000000"/>
                <w:sz w:val="20"/>
              </w:rPr>
            </w:pPr>
            <w:r w:rsidRPr="00B568AF">
              <w:rPr>
                <w:color w:val="000000"/>
                <w:sz w:val="20"/>
              </w:rPr>
              <w:t>Aland-Elbe-Lowland and Elbe-wetland Jerichow</w:t>
            </w:r>
          </w:p>
        </w:tc>
        <w:tc>
          <w:tcPr>
            <w:tcW w:w="1259" w:type="dxa"/>
            <w:noWrap/>
            <w:hideMark/>
          </w:tcPr>
          <w:p w14:paraId="4C24332C" w14:textId="77777777" w:rsidR="00045DDA" w:rsidRPr="00B568AF" w:rsidRDefault="00045DDA" w:rsidP="00517015">
            <w:pPr>
              <w:jc w:val="right"/>
              <w:rPr>
                <w:color w:val="000000"/>
                <w:sz w:val="20"/>
              </w:rPr>
            </w:pPr>
            <w:r w:rsidRPr="00B568AF">
              <w:rPr>
                <w:color w:val="000000"/>
                <w:sz w:val="20"/>
              </w:rPr>
              <w:t>21/02/2003</w:t>
            </w:r>
          </w:p>
        </w:tc>
        <w:tc>
          <w:tcPr>
            <w:tcW w:w="1433" w:type="dxa"/>
            <w:noWrap/>
            <w:hideMark/>
          </w:tcPr>
          <w:p w14:paraId="23CBF17C" w14:textId="77777777" w:rsidR="00045DDA" w:rsidRPr="00B568AF" w:rsidRDefault="00045DDA" w:rsidP="00517015">
            <w:pPr>
              <w:jc w:val="right"/>
              <w:rPr>
                <w:color w:val="000000"/>
                <w:sz w:val="20"/>
              </w:rPr>
            </w:pPr>
            <w:r w:rsidRPr="00B568AF">
              <w:rPr>
                <w:color w:val="000000"/>
                <w:sz w:val="20"/>
              </w:rPr>
              <w:t>8,605</w:t>
            </w:r>
          </w:p>
        </w:tc>
        <w:tc>
          <w:tcPr>
            <w:tcW w:w="1276" w:type="dxa"/>
            <w:noWrap/>
            <w:hideMark/>
          </w:tcPr>
          <w:p w14:paraId="61FBD4FF" w14:textId="77777777" w:rsidR="00045DDA" w:rsidRPr="00B568AF" w:rsidRDefault="00045DDA" w:rsidP="00517015">
            <w:pPr>
              <w:jc w:val="right"/>
              <w:rPr>
                <w:color w:val="000000"/>
                <w:sz w:val="20"/>
              </w:rPr>
            </w:pPr>
            <w:r w:rsidRPr="00B568AF">
              <w:rPr>
                <w:color w:val="000000"/>
                <w:sz w:val="20"/>
              </w:rPr>
              <w:t>06/10/2023</w:t>
            </w:r>
          </w:p>
        </w:tc>
      </w:tr>
      <w:tr w:rsidR="00045DDA" w:rsidRPr="00E754ED" w14:paraId="54A0D51D" w14:textId="77777777" w:rsidTr="00B568AF">
        <w:tc>
          <w:tcPr>
            <w:tcW w:w="1555" w:type="dxa"/>
            <w:vMerge/>
            <w:noWrap/>
            <w:hideMark/>
          </w:tcPr>
          <w:p w14:paraId="1A403BDA" w14:textId="0FA487CB" w:rsidR="00045DDA" w:rsidRPr="00B568AF" w:rsidRDefault="00045DDA" w:rsidP="00517015">
            <w:pPr>
              <w:rPr>
                <w:color w:val="000000"/>
                <w:sz w:val="20"/>
              </w:rPr>
            </w:pPr>
          </w:p>
        </w:tc>
        <w:tc>
          <w:tcPr>
            <w:tcW w:w="850" w:type="dxa"/>
            <w:noWrap/>
            <w:hideMark/>
          </w:tcPr>
          <w:p w14:paraId="2D44E5CD" w14:textId="77777777" w:rsidR="00045DDA" w:rsidRPr="00B568AF" w:rsidRDefault="00045DDA" w:rsidP="00B568AF">
            <w:pPr>
              <w:jc w:val="center"/>
              <w:rPr>
                <w:color w:val="000000"/>
                <w:sz w:val="20"/>
              </w:rPr>
            </w:pPr>
            <w:r w:rsidRPr="00B568AF">
              <w:rPr>
                <w:color w:val="000000"/>
                <w:sz w:val="20"/>
              </w:rPr>
              <w:t>1723</w:t>
            </w:r>
          </w:p>
        </w:tc>
        <w:tc>
          <w:tcPr>
            <w:tcW w:w="2836" w:type="dxa"/>
            <w:noWrap/>
            <w:hideMark/>
          </w:tcPr>
          <w:p w14:paraId="4730A783" w14:textId="77777777" w:rsidR="00045DDA" w:rsidRPr="00B568AF" w:rsidRDefault="00045DDA" w:rsidP="00517015">
            <w:pPr>
              <w:rPr>
                <w:color w:val="000000"/>
                <w:sz w:val="20"/>
              </w:rPr>
            </w:pPr>
            <w:r w:rsidRPr="00B568AF">
              <w:rPr>
                <w:color w:val="000000"/>
                <w:sz w:val="20"/>
              </w:rPr>
              <w:t>Bavarian Wildalm</w:t>
            </w:r>
          </w:p>
        </w:tc>
        <w:tc>
          <w:tcPr>
            <w:tcW w:w="1259" w:type="dxa"/>
            <w:noWrap/>
            <w:hideMark/>
          </w:tcPr>
          <w:p w14:paraId="309735B7" w14:textId="77777777" w:rsidR="00045DDA" w:rsidRPr="00B568AF" w:rsidRDefault="00045DDA" w:rsidP="00517015">
            <w:pPr>
              <w:jc w:val="right"/>
              <w:rPr>
                <w:color w:val="000000"/>
                <w:sz w:val="20"/>
              </w:rPr>
            </w:pPr>
            <w:r w:rsidRPr="00B568AF">
              <w:rPr>
                <w:color w:val="000000"/>
                <w:sz w:val="20"/>
              </w:rPr>
              <w:t>09/10/2007</w:t>
            </w:r>
          </w:p>
        </w:tc>
        <w:tc>
          <w:tcPr>
            <w:tcW w:w="1433" w:type="dxa"/>
            <w:noWrap/>
            <w:hideMark/>
          </w:tcPr>
          <w:p w14:paraId="33F48140" w14:textId="77777777" w:rsidR="00045DDA" w:rsidRPr="00B568AF" w:rsidRDefault="00045DDA" w:rsidP="00517015">
            <w:pPr>
              <w:jc w:val="right"/>
              <w:rPr>
                <w:color w:val="000000"/>
                <w:sz w:val="20"/>
              </w:rPr>
            </w:pPr>
            <w:r w:rsidRPr="00B568AF">
              <w:rPr>
                <w:color w:val="000000"/>
                <w:sz w:val="20"/>
              </w:rPr>
              <w:t>6.5</w:t>
            </w:r>
          </w:p>
        </w:tc>
        <w:tc>
          <w:tcPr>
            <w:tcW w:w="1276" w:type="dxa"/>
            <w:noWrap/>
            <w:hideMark/>
          </w:tcPr>
          <w:p w14:paraId="460F50F0" w14:textId="77777777" w:rsidR="00045DDA" w:rsidRPr="00B568AF" w:rsidRDefault="00045DDA" w:rsidP="00517015">
            <w:pPr>
              <w:jc w:val="right"/>
              <w:rPr>
                <w:color w:val="000000"/>
                <w:sz w:val="20"/>
              </w:rPr>
            </w:pPr>
            <w:r w:rsidRPr="00B568AF">
              <w:rPr>
                <w:color w:val="000000"/>
                <w:sz w:val="20"/>
              </w:rPr>
              <w:t>03/09/2024</w:t>
            </w:r>
          </w:p>
        </w:tc>
      </w:tr>
      <w:tr w:rsidR="00045DDA" w:rsidRPr="00E754ED" w14:paraId="74576534" w14:textId="77777777" w:rsidTr="00B568AF">
        <w:tc>
          <w:tcPr>
            <w:tcW w:w="1555" w:type="dxa"/>
            <w:vMerge w:val="restart"/>
            <w:noWrap/>
            <w:hideMark/>
          </w:tcPr>
          <w:p w14:paraId="57D6EF2F" w14:textId="1057AE8C" w:rsidR="00045DDA" w:rsidRPr="00045DDA" w:rsidRDefault="00045DDA" w:rsidP="00517015">
            <w:pPr>
              <w:rPr>
                <w:rFonts w:eastAsia="Times New Roman" w:cstheme="minorHAnsi"/>
                <w:color w:val="000000"/>
                <w:sz w:val="20"/>
                <w:szCs w:val="20"/>
                <w:lang w:val="es-ES" w:eastAsia="en-GB"/>
              </w:rPr>
            </w:pPr>
            <w:r w:rsidRPr="00B568AF">
              <w:rPr>
                <w:color w:val="000000"/>
                <w:sz w:val="20"/>
                <w:lang w:val="es-ES"/>
              </w:rPr>
              <w:t>Ghana</w:t>
            </w:r>
          </w:p>
          <w:p w14:paraId="391C8FC7" w14:textId="2EE1ABFF" w:rsidR="00045DDA" w:rsidRPr="00B568AF" w:rsidRDefault="00045DDA" w:rsidP="00517015">
            <w:pPr>
              <w:rPr>
                <w:color w:val="000000"/>
                <w:sz w:val="20"/>
                <w:lang w:val="es-ES"/>
              </w:rPr>
            </w:pPr>
          </w:p>
        </w:tc>
        <w:tc>
          <w:tcPr>
            <w:tcW w:w="850" w:type="dxa"/>
            <w:noWrap/>
            <w:hideMark/>
          </w:tcPr>
          <w:p w14:paraId="17C4A1C2" w14:textId="77777777" w:rsidR="00045DDA" w:rsidRPr="00B568AF" w:rsidRDefault="00045DDA" w:rsidP="00B568AF">
            <w:pPr>
              <w:jc w:val="center"/>
              <w:rPr>
                <w:color w:val="000000"/>
                <w:sz w:val="20"/>
              </w:rPr>
            </w:pPr>
            <w:r w:rsidRPr="00B568AF">
              <w:rPr>
                <w:color w:val="000000"/>
                <w:sz w:val="20"/>
              </w:rPr>
              <w:t>393</w:t>
            </w:r>
          </w:p>
        </w:tc>
        <w:tc>
          <w:tcPr>
            <w:tcW w:w="2836" w:type="dxa"/>
            <w:noWrap/>
            <w:hideMark/>
          </w:tcPr>
          <w:p w14:paraId="6D7E487F" w14:textId="77777777" w:rsidR="00045DDA" w:rsidRPr="00B568AF" w:rsidRDefault="00045DDA" w:rsidP="00517015">
            <w:pPr>
              <w:rPr>
                <w:color w:val="000000"/>
                <w:sz w:val="20"/>
              </w:rPr>
            </w:pPr>
            <w:r w:rsidRPr="00B568AF">
              <w:rPr>
                <w:color w:val="000000"/>
                <w:sz w:val="20"/>
              </w:rPr>
              <w:t>Owabi Wildlife Sanctuary Ramsar Site</w:t>
            </w:r>
          </w:p>
        </w:tc>
        <w:tc>
          <w:tcPr>
            <w:tcW w:w="1259" w:type="dxa"/>
            <w:noWrap/>
            <w:hideMark/>
          </w:tcPr>
          <w:p w14:paraId="20B012BF" w14:textId="77777777" w:rsidR="00045DDA" w:rsidRPr="00B568AF" w:rsidRDefault="00045DDA" w:rsidP="00517015">
            <w:pPr>
              <w:jc w:val="right"/>
              <w:rPr>
                <w:color w:val="000000"/>
                <w:sz w:val="20"/>
              </w:rPr>
            </w:pPr>
            <w:r w:rsidRPr="00B568AF">
              <w:rPr>
                <w:color w:val="000000"/>
                <w:sz w:val="20"/>
              </w:rPr>
              <w:t>22/02/1988</w:t>
            </w:r>
          </w:p>
        </w:tc>
        <w:tc>
          <w:tcPr>
            <w:tcW w:w="1433" w:type="dxa"/>
            <w:noWrap/>
            <w:hideMark/>
          </w:tcPr>
          <w:p w14:paraId="1DCBDE5D" w14:textId="77777777" w:rsidR="00045DDA" w:rsidRPr="00B568AF" w:rsidRDefault="00045DDA" w:rsidP="00517015">
            <w:pPr>
              <w:jc w:val="right"/>
              <w:rPr>
                <w:color w:val="000000"/>
                <w:sz w:val="20"/>
              </w:rPr>
            </w:pPr>
            <w:r w:rsidRPr="00B568AF">
              <w:rPr>
                <w:color w:val="000000"/>
                <w:sz w:val="20"/>
              </w:rPr>
              <w:t>1,310</w:t>
            </w:r>
          </w:p>
        </w:tc>
        <w:tc>
          <w:tcPr>
            <w:tcW w:w="1276" w:type="dxa"/>
            <w:noWrap/>
            <w:hideMark/>
          </w:tcPr>
          <w:p w14:paraId="311E595F" w14:textId="77777777" w:rsidR="00045DDA" w:rsidRPr="00B568AF" w:rsidRDefault="00045DDA" w:rsidP="00517015">
            <w:pPr>
              <w:jc w:val="right"/>
              <w:rPr>
                <w:color w:val="000000"/>
                <w:sz w:val="20"/>
              </w:rPr>
            </w:pPr>
            <w:r w:rsidRPr="00B568AF">
              <w:rPr>
                <w:color w:val="000000"/>
                <w:sz w:val="20"/>
              </w:rPr>
              <w:t>08/05/2024</w:t>
            </w:r>
          </w:p>
        </w:tc>
      </w:tr>
      <w:tr w:rsidR="00045DDA" w:rsidRPr="00E754ED" w14:paraId="6B375E18" w14:textId="77777777" w:rsidTr="00B568AF">
        <w:tc>
          <w:tcPr>
            <w:tcW w:w="1555" w:type="dxa"/>
            <w:vMerge/>
            <w:noWrap/>
            <w:hideMark/>
          </w:tcPr>
          <w:p w14:paraId="57D277F9" w14:textId="35FA3EFA" w:rsidR="00045DDA" w:rsidRPr="00B568AF" w:rsidRDefault="00045DDA" w:rsidP="00517015">
            <w:pPr>
              <w:rPr>
                <w:color w:val="000000"/>
                <w:sz w:val="20"/>
              </w:rPr>
            </w:pPr>
          </w:p>
        </w:tc>
        <w:tc>
          <w:tcPr>
            <w:tcW w:w="850" w:type="dxa"/>
            <w:noWrap/>
            <w:hideMark/>
          </w:tcPr>
          <w:p w14:paraId="40515D81" w14:textId="77777777" w:rsidR="00045DDA" w:rsidRPr="00B568AF" w:rsidRDefault="00045DDA" w:rsidP="00B568AF">
            <w:pPr>
              <w:jc w:val="center"/>
              <w:rPr>
                <w:color w:val="000000"/>
                <w:sz w:val="20"/>
              </w:rPr>
            </w:pPr>
            <w:r w:rsidRPr="00B568AF">
              <w:rPr>
                <w:color w:val="000000"/>
                <w:sz w:val="20"/>
              </w:rPr>
              <w:t>563</w:t>
            </w:r>
          </w:p>
        </w:tc>
        <w:tc>
          <w:tcPr>
            <w:tcW w:w="2836" w:type="dxa"/>
            <w:noWrap/>
            <w:hideMark/>
          </w:tcPr>
          <w:p w14:paraId="0C7CF3BC" w14:textId="77777777" w:rsidR="00045DDA" w:rsidRPr="00B568AF" w:rsidRDefault="00045DDA" w:rsidP="00517015">
            <w:pPr>
              <w:rPr>
                <w:color w:val="000000"/>
                <w:sz w:val="20"/>
              </w:rPr>
            </w:pPr>
            <w:r w:rsidRPr="00B568AF">
              <w:rPr>
                <w:color w:val="000000"/>
                <w:sz w:val="20"/>
              </w:rPr>
              <w:t>Muni-Pomadze Ramsar Site</w:t>
            </w:r>
          </w:p>
        </w:tc>
        <w:tc>
          <w:tcPr>
            <w:tcW w:w="1259" w:type="dxa"/>
            <w:noWrap/>
            <w:hideMark/>
          </w:tcPr>
          <w:p w14:paraId="309F2CEB" w14:textId="77777777" w:rsidR="00045DDA" w:rsidRPr="00B568AF" w:rsidRDefault="00045DDA" w:rsidP="00517015">
            <w:pPr>
              <w:jc w:val="right"/>
              <w:rPr>
                <w:color w:val="000000"/>
                <w:sz w:val="20"/>
              </w:rPr>
            </w:pPr>
            <w:r w:rsidRPr="00B568AF">
              <w:rPr>
                <w:color w:val="000000"/>
                <w:sz w:val="20"/>
              </w:rPr>
              <w:t>14/08/1992</w:t>
            </w:r>
          </w:p>
        </w:tc>
        <w:tc>
          <w:tcPr>
            <w:tcW w:w="1433" w:type="dxa"/>
            <w:noWrap/>
            <w:hideMark/>
          </w:tcPr>
          <w:p w14:paraId="658B00FF" w14:textId="77777777" w:rsidR="00045DDA" w:rsidRPr="00B568AF" w:rsidRDefault="00045DDA" w:rsidP="00517015">
            <w:pPr>
              <w:jc w:val="right"/>
              <w:rPr>
                <w:color w:val="000000"/>
                <w:sz w:val="20"/>
              </w:rPr>
            </w:pPr>
            <w:r w:rsidRPr="00B568AF">
              <w:rPr>
                <w:color w:val="000000"/>
                <w:sz w:val="20"/>
              </w:rPr>
              <w:t>9,461.12</w:t>
            </w:r>
          </w:p>
        </w:tc>
        <w:tc>
          <w:tcPr>
            <w:tcW w:w="1276" w:type="dxa"/>
            <w:noWrap/>
            <w:hideMark/>
          </w:tcPr>
          <w:p w14:paraId="20B2175F" w14:textId="77777777" w:rsidR="00045DDA" w:rsidRPr="00B568AF" w:rsidRDefault="00045DDA" w:rsidP="00517015">
            <w:pPr>
              <w:jc w:val="right"/>
              <w:rPr>
                <w:color w:val="000000"/>
                <w:sz w:val="20"/>
              </w:rPr>
            </w:pPr>
            <w:r w:rsidRPr="00B568AF">
              <w:rPr>
                <w:color w:val="000000"/>
                <w:sz w:val="20"/>
              </w:rPr>
              <w:t>08/05/2024</w:t>
            </w:r>
          </w:p>
        </w:tc>
      </w:tr>
      <w:tr w:rsidR="00045DDA" w:rsidRPr="00E754ED" w14:paraId="4620E975" w14:textId="77777777" w:rsidTr="00B568AF">
        <w:tc>
          <w:tcPr>
            <w:tcW w:w="1555" w:type="dxa"/>
            <w:vMerge/>
            <w:noWrap/>
            <w:hideMark/>
          </w:tcPr>
          <w:p w14:paraId="46219C9B" w14:textId="5C4EDA8E" w:rsidR="00045DDA" w:rsidRPr="00B568AF" w:rsidRDefault="00045DDA" w:rsidP="00517015">
            <w:pPr>
              <w:rPr>
                <w:color w:val="000000"/>
                <w:sz w:val="20"/>
              </w:rPr>
            </w:pPr>
          </w:p>
        </w:tc>
        <w:tc>
          <w:tcPr>
            <w:tcW w:w="850" w:type="dxa"/>
            <w:noWrap/>
            <w:hideMark/>
          </w:tcPr>
          <w:p w14:paraId="1281B0B7" w14:textId="77777777" w:rsidR="00045DDA" w:rsidRPr="00B568AF" w:rsidRDefault="00045DDA" w:rsidP="00B568AF">
            <w:pPr>
              <w:jc w:val="center"/>
              <w:rPr>
                <w:color w:val="000000"/>
                <w:sz w:val="20"/>
              </w:rPr>
            </w:pPr>
            <w:r w:rsidRPr="00B568AF">
              <w:rPr>
                <w:color w:val="000000"/>
                <w:sz w:val="20"/>
              </w:rPr>
              <w:t>564</w:t>
            </w:r>
          </w:p>
        </w:tc>
        <w:tc>
          <w:tcPr>
            <w:tcW w:w="2836" w:type="dxa"/>
            <w:noWrap/>
            <w:hideMark/>
          </w:tcPr>
          <w:p w14:paraId="14651E1F" w14:textId="77777777" w:rsidR="00045DDA" w:rsidRPr="00B568AF" w:rsidRDefault="00045DDA" w:rsidP="00517015">
            <w:pPr>
              <w:rPr>
                <w:color w:val="000000"/>
                <w:sz w:val="20"/>
              </w:rPr>
            </w:pPr>
            <w:r w:rsidRPr="00B568AF">
              <w:rPr>
                <w:color w:val="000000"/>
                <w:sz w:val="20"/>
              </w:rPr>
              <w:t>Densu Delta Ramsar Site</w:t>
            </w:r>
          </w:p>
        </w:tc>
        <w:tc>
          <w:tcPr>
            <w:tcW w:w="1259" w:type="dxa"/>
            <w:noWrap/>
            <w:hideMark/>
          </w:tcPr>
          <w:p w14:paraId="0641433D" w14:textId="77777777" w:rsidR="00045DDA" w:rsidRPr="00B568AF" w:rsidRDefault="00045DDA" w:rsidP="00517015">
            <w:pPr>
              <w:jc w:val="right"/>
              <w:rPr>
                <w:color w:val="000000"/>
                <w:sz w:val="20"/>
              </w:rPr>
            </w:pPr>
            <w:r w:rsidRPr="00B568AF">
              <w:rPr>
                <w:color w:val="000000"/>
                <w:sz w:val="20"/>
              </w:rPr>
              <w:t>14/08/1992</w:t>
            </w:r>
          </w:p>
        </w:tc>
        <w:tc>
          <w:tcPr>
            <w:tcW w:w="1433" w:type="dxa"/>
            <w:noWrap/>
            <w:hideMark/>
          </w:tcPr>
          <w:p w14:paraId="10BD2293" w14:textId="77777777" w:rsidR="00045DDA" w:rsidRPr="00B568AF" w:rsidRDefault="00045DDA" w:rsidP="00517015">
            <w:pPr>
              <w:jc w:val="right"/>
              <w:rPr>
                <w:color w:val="000000"/>
                <w:sz w:val="20"/>
              </w:rPr>
            </w:pPr>
            <w:r w:rsidRPr="00B568AF">
              <w:rPr>
                <w:color w:val="000000"/>
                <w:sz w:val="20"/>
              </w:rPr>
              <w:t>5,892.99</w:t>
            </w:r>
          </w:p>
        </w:tc>
        <w:tc>
          <w:tcPr>
            <w:tcW w:w="1276" w:type="dxa"/>
            <w:noWrap/>
            <w:hideMark/>
          </w:tcPr>
          <w:p w14:paraId="42E429B5" w14:textId="77777777" w:rsidR="00045DDA" w:rsidRPr="00B568AF" w:rsidRDefault="00045DDA" w:rsidP="00517015">
            <w:pPr>
              <w:jc w:val="right"/>
              <w:rPr>
                <w:color w:val="000000"/>
                <w:sz w:val="20"/>
              </w:rPr>
            </w:pPr>
            <w:r w:rsidRPr="00B568AF">
              <w:rPr>
                <w:color w:val="000000"/>
                <w:sz w:val="20"/>
              </w:rPr>
              <w:t>08/05/2024</w:t>
            </w:r>
          </w:p>
        </w:tc>
      </w:tr>
      <w:tr w:rsidR="00045DDA" w:rsidRPr="00E754ED" w14:paraId="7475F876" w14:textId="77777777" w:rsidTr="00B568AF">
        <w:tc>
          <w:tcPr>
            <w:tcW w:w="1555" w:type="dxa"/>
            <w:vMerge/>
            <w:noWrap/>
            <w:hideMark/>
          </w:tcPr>
          <w:p w14:paraId="77A90C23" w14:textId="58235C57" w:rsidR="00045DDA" w:rsidRPr="00B568AF" w:rsidRDefault="00045DDA" w:rsidP="00517015">
            <w:pPr>
              <w:rPr>
                <w:color w:val="000000"/>
                <w:sz w:val="20"/>
              </w:rPr>
            </w:pPr>
          </w:p>
        </w:tc>
        <w:tc>
          <w:tcPr>
            <w:tcW w:w="850" w:type="dxa"/>
            <w:noWrap/>
            <w:hideMark/>
          </w:tcPr>
          <w:p w14:paraId="2B43845E" w14:textId="77777777" w:rsidR="00045DDA" w:rsidRPr="00B568AF" w:rsidRDefault="00045DDA" w:rsidP="00B568AF">
            <w:pPr>
              <w:jc w:val="center"/>
              <w:rPr>
                <w:color w:val="000000"/>
                <w:sz w:val="20"/>
              </w:rPr>
            </w:pPr>
            <w:r w:rsidRPr="00B568AF">
              <w:rPr>
                <w:color w:val="000000"/>
                <w:sz w:val="20"/>
              </w:rPr>
              <w:t>565</w:t>
            </w:r>
          </w:p>
        </w:tc>
        <w:tc>
          <w:tcPr>
            <w:tcW w:w="2836" w:type="dxa"/>
            <w:noWrap/>
            <w:hideMark/>
          </w:tcPr>
          <w:p w14:paraId="5839C21E" w14:textId="77777777" w:rsidR="00045DDA" w:rsidRPr="00B568AF" w:rsidRDefault="00045DDA" w:rsidP="00517015">
            <w:pPr>
              <w:rPr>
                <w:color w:val="000000"/>
                <w:sz w:val="20"/>
              </w:rPr>
            </w:pPr>
            <w:r w:rsidRPr="00B568AF">
              <w:rPr>
                <w:color w:val="000000"/>
                <w:sz w:val="20"/>
              </w:rPr>
              <w:t>Sakumo Ramsar Site</w:t>
            </w:r>
          </w:p>
        </w:tc>
        <w:tc>
          <w:tcPr>
            <w:tcW w:w="1259" w:type="dxa"/>
            <w:noWrap/>
            <w:hideMark/>
          </w:tcPr>
          <w:p w14:paraId="3AD8ED0A" w14:textId="77777777" w:rsidR="00045DDA" w:rsidRPr="00B568AF" w:rsidRDefault="00045DDA" w:rsidP="00517015">
            <w:pPr>
              <w:jc w:val="right"/>
              <w:rPr>
                <w:color w:val="000000"/>
                <w:sz w:val="20"/>
              </w:rPr>
            </w:pPr>
            <w:r w:rsidRPr="00B568AF">
              <w:rPr>
                <w:color w:val="000000"/>
                <w:sz w:val="20"/>
              </w:rPr>
              <w:t>14/08/1992</w:t>
            </w:r>
          </w:p>
        </w:tc>
        <w:tc>
          <w:tcPr>
            <w:tcW w:w="1433" w:type="dxa"/>
            <w:noWrap/>
            <w:hideMark/>
          </w:tcPr>
          <w:p w14:paraId="2F0A60F1" w14:textId="77777777" w:rsidR="00045DDA" w:rsidRPr="00B568AF" w:rsidRDefault="00045DDA" w:rsidP="00517015">
            <w:pPr>
              <w:jc w:val="right"/>
              <w:rPr>
                <w:color w:val="000000"/>
                <w:sz w:val="20"/>
              </w:rPr>
            </w:pPr>
            <w:r w:rsidRPr="00B568AF">
              <w:rPr>
                <w:color w:val="000000"/>
                <w:sz w:val="20"/>
              </w:rPr>
              <w:t>1,364.35</w:t>
            </w:r>
          </w:p>
        </w:tc>
        <w:tc>
          <w:tcPr>
            <w:tcW w:w="1276" w:type="dxa"/>
            <w:noWrap/>
            <w:hideMark/>
          </w:tcPr>
          <w:p w14:paraId="3C35BBE4" w14:textId="77777777" w:rsidR="00045DDA" w:rsidRPr="00B568AF" w:rsidRDefault="00045DDA" w:rsidP="00517015">
            <w:pPr>
              <w:jc w:val="right"/>
              <w:rPr>
                <w:color w:val="000000"/>
                <w:sz w:val="20"/>
              </w:rPr>
            </w:pPr>
            <w:r w:rsidRPr="00B568AF">
              <w:rPr>
                <w:color w:val="000000"/>
                <w:sz w:val="20"/>
              </w:rPr>
              <w:t>08/05/2024</w:t>
            </w:r>
          </w:p>
        </w:tc>
      </w:tr>
      <w:tr w:rsidR="00045DDA" w:rsidRPr="00E754ED" w14:paraId="3E3466F1" w14:textId="77777777" w:rsidTr="00B568AF">
        <w:tc>
          <w:tcPr>
            <w:tcW w:w="1555" w:type="dxa"/>
            <w:vMerge/>
            <w:noWrap/>
            <w:hideMark/>
          </w:tcPr>
          <w:p w14:paraId="6CC9B084" w14:textId="5F9A5EE1" w:rsidR="00045DDA" w:rsidRPr="00B568AF" w:rsidRDefault="00045DDA" w:rsidP="00517015">
            <w:pPr>
              <w:rPr>
                <w:color w:val="000000"/>
                <w:sz w:val="20"/>
              </w:rPr>
            </w:pPr>
          </w:p>
        </w:tc>
        <w:tc>
          <w:tcPr>
            <w:tcW w:w="850" w:type="dxa"/>
            <w:noWrap/>
            <w:hideMark/>
          </w:tcPr>
          <w:p w14:paraId="1085964B" w14:textId="77777777" w:rsidR="00045DDA" w:rsidRPr="00B568AF" w:rsidRDefault="00045DDA" w:rsidP="00B568AF">
            <w:pPr>
              <w:jc w:val="center"/>
              <w:rPr>
                <w:color w:val="000000"/>
                <w:sz w:val="20"/>
              </w:rPr>
            </w:pPr>
            <w:r w:rsidRPr="00B568AF">
              <w:rPr>
                <w:color w:val="000000"/>
                <w:sz w:val="20"/>
              </w:rPr>
              <w:t>566</w:t>
            </w:r>
          </w:p>
        </w:tc>
        <w:tc>
          <w:tcPr>
            <w:tcW w:w="2836" w:type="dxa"/>
            <w:noWrap/>
            <w:hideMark/>
          </w:tcPr>
          <w:p w14:paraId="6FE362BB" w14:textId="77777777" w:rsidR="00045DDA" w:rsidRPr="00B568AF" w:rsidRDefault="00045DDA" w:rsidP="00517015">
            <w:pPr>
              <w:rPr>
                <w:color w:val="000000"/>
                <w:sz w:val="20"/>
              </w:rPr>
            </w:pPr>
            <w:r w:rsidRPr="00B568AF">
              <w:rPr>
                <w:color w:val="000000"/>
                <w:sz w:val="20"/>
              </w:rPr>
              <w:t>Songor Ramsar Site</w:t>
            </w:r>
          </w:p>
        </w:tc>
        <w:tc>
          <w:tcPr>
            <w:tcW w:w="1259" w:type="dxa"/>
            <w:noWrap/>
            <w:hideMark/>
          </w:tcPr>
          <w:p w14:paraId="014F9593" w14:textId="77777777" w:rsidR="00045DDA" w:rsidRPr="00B568AF" w:rsidRDefault="00045DDA" w:rsidP="00517015">
            <w:pPr>
              <w:jc w:val="right"/>
              <w:rPr>
                <w:color w:val="000000"/>
                <w:sz w:val="20"/>
              </w:rPr>
            </w:pPr>
            <w:r w:rsidRPr="00B568AF">
              <w:rPr>
                <w:color w:val="000000"/>
                <w:sz w:val="20"/>
              </w:rPr>
              <w:t>14/08/1992</w:t>
            </w:r>
          </w:p>
        </w:tc>
        <w:tc>
          <w:tcPr>
            <w:tcW w:w="1433" w:type="dxa"/>
            <w:noWrap/>
            <w:hideMark/>
          </w:tcPr>
          <w:p w14:paraId="6529E2C5" w14:textId="77777777" w:rsidR="00045DDA" w:rsidRPr="00B568AF" w:rsidRDefault="00045DDA" w:rsidP="00517015">
            <w:pPr>
              <w:jc w:val="right"/>
              <w:rPr>
                <w:color w:val="000000"/>
                <w:sz w:val="20"/>
              </w:rPr>
            </w:pPr>
            <w:r w:rsidRPr="00B568AF">
              <w:rPr>
                <w:color w:val="000000"/>
                <w:sz w:val="20"/>
              </w:rPr>
              <w:t>51,133.33</w:t>
            </w:r>
          </w:p>
        </w:tc>
        <w:tc>
          <w:tcPr>
            <w:tcW w:w="1276" w:type="dxa"/>
            <w:noWrap/>
            <w:hideMark/>
          </w:tcPr>
          <w:p w14:paraId="12ED8C84" w14:textId="77777777" w:rsidR="00045DDA" w:rsidRPr="00B568AF" w:rsidRDefault="00045DDA" w:rsidP="00517015">
            <w:pPr>
              <w:jc w:val="right"/>
              <w:rPr>
                <w:color w:val="000000"/>
                <w:sz w:val="20"/>
              </w:rPr>
            </w:pPr>
            <w:r w:rsidRPr="00B568AF">
              <w:rPr>
                <w:color w:val="000000"/>
                <w:sz w:val="20"/>
              </w:rPr>
              <w:t>08/05/2024</w:t>
            </w:r>
          </w:p>
        </w:tc>
      </w:tr>
      <w:tr w:rsidR="00045DDA" w:rsidRPr="00E754ED" w14:paraId="21E31E84" w14:textId="77777777" w:rsidTr="00B568AF">
        <w:tc>
          <w:tcPr>
            <w:tcW w:w="1555" w:type="dxa"/>
            <w:vMerge/>
            <w:noWrap/>
            <w:hideMark/>
          </w:tcPr>
          <w:p w14:paraId="7B5DEDDC" w14:textId="4036BF72" w:rsidR="00045DDA" w:rsidRPr="00B568AF" w:rsidRDefault="00045DDA" w:rsidP="00517015">
            <w:pPr>
              <w:rPr>
                <w:color w:val="000000"/>
                <w:sz w:val="20"/>
              </w:rPr>
            </w:pPr>
          </w:p>
        </w:tc>
        <w:tc>
          <w:tcPr>
            <w:tcW w:w="850" w:type="dxa"/>
            <w:noWrap/>
            <w:hideMark/>
          </w:tcPr>
          <w:p w14:paraId="5D7B079B" w14:textId="77777777" w:rsidR="00045DDA" w:rsidRPr="00B568AF" w:rsidRDefault="00045DDA" w:rsidP="00B568AF">
            <w:pPr>
              <w:jc w:val="center"/>
              <w:rPr>
                <w:color w:val="000000"/>
                <w:sz w:val="20"/>
              </w:rPr>
            </w:pPr>
            <w:r w:rsidRPr="00B568AF">
              <w:rPr>
                <w:color w:val="000000"/>
                <w:sz w:val="20"/>
              </w:rPr>
              <w:t>567</w:t>
            </w:r>
          </w:p>
        </w:tc>
        <w:tc>
          <w:tcPr>
            <w:tcW w:w="2836" w:type="dxa"/>
            <w:noWrap/>
            <w:hideMark/>
          </w:tcPr>
          <w:p w14:paraId="53DFBAB8" w14:textId="77777777" w:rsidR="00045DDA" w:rsidRPr="00B568AF" w:rsidRDefault="00045DDA" w:rsidP="00517015">
            <w:pPr>
              <w:rPr>
                <w:color w:val="000000"/>
                <w:sz w:val="20"/>
              </w:rPr>
            </w:pPr>
            <w:r w:rsidRPr="00B568AF">
              <w:rPr>
                <w:color w:val="000000"/>
                <w:sz w:val="20"/>
              </w:rPr>
              <w:t xml:space="preserve">Keta Lagoon Complex Ramsar Site </w:t>
            </w:r>
          </w:p>
        </w:tc>
        <w:tc>
          <w:tcPr>
            <w:tcW w:w="1259" w:type="dxa"/>
            <w:noWrap/>
            <w:hideMark/>
          </w:tcPr>
          <w:p w14:paraId="490B16E2" w14:textId="77777777" w:rsidR="00045DDA" w:rsidRPr="00B568AF" w:rsidRDefault="00045DDA" w:rsidP="00517015">
            <w:pPr>
              <w:jc w:val="right"/>
              <w:rPr>
                <w:color w:val="000000"/>
                <w:sz w:val="20"/>
              </w:rPr>
            </w:pPr>
            <w:r w:rsidRPr="00B568AF">
              <w:rPr>
                <w:color w:val="000000"/>
                <w:sz w:val="20"/>
              </w:rPr>
              <w:t>14/08/1992</w:t>
            </w:r>
          </w:p>
        </w:tc>
        <w:tc>
          <w:tcPr>
            <w:tcW w:w="1433" w:type="dxa"/>
            <w:noWrap/>
            <w:hideMark/>
          </w:tcPr>
          <w:p w14:paraId="4979C779" w14:textId="77777777" w:rsidR="00045DDA" w:rsidRPr="00B568AF" w:rsidRDefault="00045DDA" w:rsidP="00517015">
            <w:pPr>
              <w:jc w:val="right"/>
              <w:rPr>
                <w:color w:val="000000"/>
                <w:sz w:val="20"/>
              </w:rPr>
            </w:pPr>
            <w:r w:rsidRPr="00B568AF">
              <w:rPr>
                <w:color w:val="000000"/>
                <w:sz w:val="20"/>
              </w:rPr>
              <w:t>136,000</w:t>
            </w:r>
          </w:p>
        </w:tc>
        <w:tc>
          <w:tcPr>
            <w:tcW w:w="1276" w:type="dxa"/>
            <w:noWrap/>
            <w:hideMark/>
          </w:tcPr>
          <w:p w14:paraId="5FE651F5" w14:textId="77777777" w:rsidR="00045DDA" w:rsidRPr="00B568AF" w:rsidRDefault="00045DDA" w:rsidP="00517015">
            <w:pPr>
              <w:jc w:val="right"/>
              <w:rPr>
                <w:color w:val="000000"/>
                <w:sz w:val="20"/>
              </w:rPr>
            </w:pPr>
            <w:r w:rsidRPr="00B568AF">
              <w:rPr>
                <w:color w:val="000000"/>
                <w:sz w:val="20"/>
              </w:rPr>
              <w:t>08/05/2024</w:t>
            </w:r>
          </w:p>
        </w:tc>
      </w:tr>
      <w:tr w:rsidR="00856D75" w:rsidRPr="00E754ED" w14:paraId="08972A9A" w14:textId="77777777" w:rsidTr="00B568AF">
        <w:tc>
          <w:tcPr>
            <w:tcW w:w="1555" w:type="dxa"/>
            <w:noWrap/>
            <w:hideMark/>
          </w:tcPr>
          <w:p w14:paraId="211660C2" w14:textId="77777777" w:rsidR="00856D75" w:rsidRPr="00B568AF" w:rsidRDefault="00856D75" w:rsidP="00517015">
            <w:pPr>
              <w:rPr>
                <w:color w:val="000000"/>
                <w:sz w:val="20"/>
              </w:rPr>
            </w:pPr>
            <w:r w:rsidRPr="00B568AF">
              <w:rPr>
                <w:color w:val="000000"/>
                <w:sz w:val="20"/>
              </w:rPr>
              <w:t>Guatemala</w:t>
            </w:r>
          </w:p>
        </w:tc>
        <w:tc>
          <w:tcPr>
            <w:tcW w:w="850" w:type="dxa"/>
            <w:noWrap/>
            <w:hideMark/>
          </w:tcPr>
          <w:p w14:paraId="728AABCB" w14:textId="77777777" w:rsidR="00856D75" w:rsidRPr="00B568AF" w:rsidRDefault="00856D75" w:rsidP="00B568AF">
            <w:pPr>
              <w:jc w:val="center"/>
              <w:rPr>
                <w:color w:val="000000"/>
                <w:sz w:val="20"/>
              </w:rPr>
            </w:pPr>
            <w:r w:rsidRPr="00B568AF">
              <w:rPr>
                <w:color w:val="000000"/>
                <w:sz w:val="20"/>
              </w:rPr>
              <w:t>725</w:t>
            </w:r>
          </w:p>
        </w:tc>
        <w:tc>
          <w:tcPr>
            <w:tcW w:w="2836" w:type="dxa"/>
            <w:noWrap/>
            <w:hideMark/>
          </w:tcPr>
          <w:p w14:paraId="4CED8939" w14:textId="77777777" w:rsidR="00856D75" w:rsidRPr="00B568AF" w:rsidRDefault="00856D75" w:rsidP="00517015">
            <w:pPr>
              <w:rPr>
                <w:color w:val="000000"/>
                <w:sz w:val="20"/>
              </w:rPr>
            </w:pPr>
            <w:r w:rsidRPr="00B568AF">
              <w:rPr>
                <w:color w:val="000000"/>
                <w:sz w:val="20"/>
              </w:rPr>
              <w:t>Humedal Manchón-Guamuchal</w:t>
            </w:r>
          </w:p>
        </w:tc>
        <w:tc>
          <w:tcPr>
            <w:tcW w:w="1259" w:type="dxa"/>
            <w:noWrap/>
            <w:hideMark/>
          </w:tcPr>
          <w:p w14:paraId="4FB640EC" w14:textId="77777777" w:rsidR="00856D75" w:rsidRPr="00B568AF" w:rsidRDefault="00856D75" w:rsidP="00517015">
            <w:pPr>
              <w:jc w:val="right"/>
              <w:rPr>
                <w:color w:val="000000"/>
                <w:sz w:val="20"/>
              </w:rPr>
            </w:pPr>
            <w:r w:rsidRPr="00B568AF">
              <w:rPr>
                <w:color w:val="000000"/>
                <w:sz w:val="20"/>
              </w:rPr>
              <w:t>25/04/1995</w:t>
            </w:r>
          </w:p>
        </w:tc>
        <w:tc>
          <w:tcPr>
            <w:tcW w:w="1433" w:type="dxa"/>
            <w:noWrap/>
            <w:hideMark/>
          </w:tcPr>
          <w:p w14:paraId="1DE5892F" w14:textId="77777777" w:rsidR="00856D75" w:rsidRPr="00B568AF" w:rsidRDefault="00856D75" w:rsidP="00517015">
            <w:pPr>
              <w:jc w:val="right"/>
              <w:rPr>
                <w:color w:val="000000"/>
                <w:sz w:val="20"/>
              </w:rPr>
            </w:pPr>
            <w:r w:rsidRPr="00B568AF">
              <w:rPr>
                <w:color w:val="000000"/>
                <w:sz w:val="20"/>
              </w:rPr>
              <w:t>14,219.66</w:t>
            </w:r>
          </w:p>
        </w:tc>
        <w:tc>
          <w:tcPr>
            <w:tcW w:w="1276" w:type="dxa"/>
            <w:noWrap/>
            <w:hideMark/>
          </w:tcPr>
          <w:p w14:paraId="09CC95B0" w14:textId="77777777" w:rsidR="00856D75" w:rsidRPr="00B568AF" w:rsidRDefault="00856D75" w:rsidP="00517015">
            <w:pPr>
              <w:jc w:val="right"/>
              <w:rPr>
                <w:color w:val="000000"/>
                <w:sz w:val="20"/>
              </w:rPr>
            </w:pPr>
            <w:r w:rsidRPr="00B568AF">
              <w:rPr>
                <w:color w:val="000000"/>
                <w:sz w:val="20"/>
              </w:rPr>
              <w:t>17/03/2023</w:t>
            </w:r>
          </w:p>
        </w:tc>
      </w:tr>
      <w:tr w:rsidR="00856D75" w:rsidRPr="00E754ED" w14:paraId="00CB0362" w14:textId="77777777" w:rsidTr="00B568AF">
        <w:tc>
          <w:tcPr>
            <w:tcW w:w="1555" w:type="dxa"/>
            <w:noWrap/>
            <w:hideMark/>
          </w:tcPr>
          <w:p w14:paraId="2A4A091F" w14:textId="77777777" w:rsidR="00856D75" w:rsidRPr="00B568AF" w:rsidRDefault="00856D75" w:rsidP="00517015">
            <w:pPr>
              <w:rPr>
                <w:color w:val="000000"/>
                <w:sz w:val="20"/>
              </w:rPr>
            </w:pPr>
            <w:r w:rsidRPr="00B568AF">
              <w:rPr>
                <w:color w:val="000000"/>
                <w:sz w:val="20"/>
              </w:rPr>
              <w:t>Iran (Islamic Republic of)</w:t>
            </w:r>
          </w:p>
        </w:tc>
        <w:tc>
          <w:tcPr>
            <w:tcW w:w="850" w:type="dxa"/>
            <w:noWrap/>
            <w:hideMark/>
          </w:tcPr>
          <w:p w14:paraId="754CC66C" w14:textId="77777777" w:rsidR="00856D75" w:rsidRPr="00B568AF" w:rsidRDefault="00856D75" w:rsidP="00B568AF">
            <w:pPr>
              <w:jc w:val="center"/>
              <w:rPr>
                <w:color w:val="000000"/>
                <w:sz w:val="20"/>
              </w:rPr>
            </w:pPr>
            <w:r w:rsidRPr="00B568AF">
              <w:rPr>
                <w:color w:val="000000"/>
                <w:sz w:val="20"/>
              </w:rPr>
              <w:t>40</w:t>
            </w:r>
          </w:p>
        </w:tc>
        <w:tc>
          <w:tcPr>
            <w:tcW w:w="2836" w:type="dxa"/>
            <w:noWrap/>
            <w:hideMark/>
          </w:tcPr>
          <w:p w14:paraId="1D65071C" w14:textId="77777777" w:rsidR="00856D75" w:rsidRPr="00B568AF" w:rsidRDefault="00856D75" w:rsidP="00517015">
            <w:pPr>
              <w:rPr>
                <w:color w:val="000000"/>
                <w:sz w:val="20"/>
              </w:rPr>
            </w:pPr>
            <w:r w:rsidRPr="00B568AF">
              <w:rPr>
                <w:color w:val="000000"/>
                <w:sz w:val="20"/>
              </w:rPr>
              <w:t>Anzali Wetland</w:t>
            </w:r>
          </w:p>
        </w:tc>
        <w:tc>
          <w:tcPr>
            <w:tcW w:w="1259" w:type="dxa"/>
            <w:noWrap/>
            <w:hideMark/>
          </w:tcPr>
          <w:p w14:paraId="47CE89F9" w14:textId="77777777" w:rsidR="00856D75" w:rsidRPr="00B568AF" w:rsidRDefault="00856D75" w:rsidP="00517015">
            <w:pPr>
              <w:jc w:val="right"/>
              <w:rPr>
                <w:color w:val="000000"/>
                <w:sz w:val="20"/>
              </w:rPr>
            </w:pPr>
            <w:r w:rsidRPr="00B568AF">
              <w:rPr>
                <w:color w:val="000000"/>
                <w:sz w:val="20"/>
              </w:rPr>
              <w:t>23/06/1975</w:t>
            </w:r>
          </w:p>
        </w:tc>
        <w:tc>
          <w:tcPr>
            <w:tcW w:w="1433" w:type="dxa"/>
            <w:noWrap/>
            <w:hideMark/>
          </w:tcPr>
          <w:p w14:paraId="598FF643" w14:textId="77777777" w:rsidR="00856D75" w:rsidRPr="00B568AF" w:rsidRDefault="00856D75" w:rsidP="00517015">
            <w:pPr>
              <w:jc w:val="right"/>
              <w:rPr>
                <w:color w:val="000000"/>
                <w:sz w:val="20"/>
              </w:rPr>
            </w:pPr>
            <w:r w:rsidRPr="00B568AF">
              <w:rPr>
                <w:color w:val="000000"/>
                <w:sz w:val="20"/>
              </w:rPr>
              <w:t>19,500</w:t>
            </w:r>
          </w:p>
        </w:tc>
        <w:tc>
          <w:tcPr>
            <w:tcW w:w="1276" w:type="dxa"/>
            <w:noWrap/>
            <w:hideMark/>
          </w:tcPr>
          <w:p w14:paraId="02E75C42" w14:textId="77777777" w:rsidR="00856D75" w:rsidRPr="00B568AF" w:rsidRDefault="00856D75" w:rsidP="00517015">
            <w:pPr>
              <w:jc w:val="right"/>
              <w:rPr>
                <w:color w:val="000000"/>
                <w:sz w:val="20"/>
              </w:rPr>
            </w:pPr>
            <w:r w:rsidRPr="00B568AF">
              <w:rPr>
                <w:color w:val="000000"/>
                <w:sz w:val="20"/>
              </w:rPr>
              <w:t>13/04/2023</w:t>
            </w:r>
          </w:p>
        </w:tc>
      </w:tr>
      <w:tr w:rsidR="00045DDA" w:rsidRPr="00E754ED" w14:paraId="69806B76" w14:textId="77777777" w:rsidTr="00B568AF">
        <w:tc>
          <w:tcPr>
            <w:tcW w:w="1555" w:type="dxa"/>
            <w:vMerge w:val="restart"/>
            <w:noWrap/>
            <w:hideMark/>
          </w:tcPr>
          <w:p w14:paraId="1D21A53D" w14:textId="7E665174" w:rsidR="00045DDA" w:rsidRPr="00E754ED" w:rsidRDefault="00045DDA" w:rsidP="00517015">
            <w:pPr>
              <w:rPr>
                <w:rFonts w:eastAsia="Times New Roman" w:cstheme="minorHAnsi"/>
                <w:color w:val="000000"/>
                <w:sz w:val="20"/>
                <w:szCs w:val="20"/>
                <w:lang w:eastAsia="en-GB"/>
              </w:rPr>
            </w:pPr>
            <w:r w:rsidRPr="00B568AF">
              <w:rPr>
                <w:color w:val="000000"/>
                <w:sz w:val="20"/>
              </w:rPr>
              <w:t>Ireland</w:t>
            </w:r>
          </w:p>
          <w:p w14:paraId="074D6AF3" w14:textId="5FF98E1B" w:rsidR="00045DDA" w:rsidRPr="00B568AF" w:rsidRDefault="00045DDA" w:rsidP="00517015">
            <w:pPr>
              <w:rPr>
                <w:color w:val="000000"/>
                <w:sz w:val="20"/>
              </w:rPr>
            </w:pPr>
          </w:p>
        </w:tc>
        <w:tc>
          <w:tcPr>
            <w:tcW w:w="850" w:type="dxa"/>
            <w:noWrap/>
            <w:hideMark/>
          </w:tcPr>
          <w:p w14:paraId="400C940F" w14:textId="77777777" w:rsidR="00045DDA" w:rsidRPr="00B568AF" w:rsidRDefault="00045DDA" w:rsidP="00B568AF">
            <w:pPr>
              <w:jc w:val="center"/>
              <w:rPr>
                <w:color w:val="000000"/>
                <w:sz w:val="20"/>
              </w:rPr>
            </w:pPr>
            <w:r w:rsidRPr="00B568AF">
              <w:rPr>
                <w:color w:val="000000"/>
                <w:sz w:val="20"/>
              </w:rPr>
              <w:t>291</w:t>
            </w:r>
          </w:p>
        </w:tc>
        <w:tc>
          <w:tcPr>
            <w:tcW w:w="2836" w:type="dxa"/>
            <w:noWrap/>
            <w:hideMark/>
          </w:tcPr>
          <w:p w14:paraId="3D98DB79" w14:textId="77777777" w:rsidR="00045DDA" w:rsidRPr="00B568AF" w:rsidRDefault="00045DDA" w:rsidP="00517015">
            <w:pPr>
              <w:rPr>
                <w:color w:val="000000"/>
                <w:sz w:val="20"/>
              </w:rPr>
            </w:pPr>
            <w:r w:rsidRPr="00B568AF">
              <w:rPr>
                <w:color w:val="000000"/>
                <w:sz w:val="20"/>
              </w:rPr>
              <w:t>Wexford Wildfowl Reserve</w:t>
            </w:r>
          </w:p>
        </w:tc>
        <w:tc>
          <w:tcPr>
            <w:tcW w:w="1259" w:type="dxa"/>
            <w:noWrap/>
            <w:hideMark/>
          </w:tcPr>
          <w:p w14:paraId="2C287CB6" w14:textId="77777777" w:rsidR="00045DDA" w:rsidRPr="00B568AF" w:rsidRDefault="00045DDA" w:rsidP="00517015">
            <w:pPr>
              <w:jc w:val="right"/>
              <w:rPr>
                <w:color w:val="000000"/>
                <w:sz w:val="20"/>
              </w:rPr>
            </w:pPr>
            <w:r w:rsidRPr="00B568AF">
              <w:rPr>
                <w:color w:val="000000"/>
                <w:sz w:val="20"/>
              </w:rPr>
              <w:t>15/11/1984</w:t>
            </w:r>
          </w:p>
        </w:tc>
        <w:tc>
          <w:tcPr>
            <w:tcW w:w="1433" w:type="dxa"/>
            <w:noWrap/>
            <w:hideMark/>
          </w:tcPr>
          <w:p w14:paraId="28451E19" w14:textId="77777777" w:rsidR="00045DDA" w:rsidRPr="00B568AF" w:rsidRDefault="00045DDA" w:rsidP="00517015">
            <w:pPr>
              <w:jc w:val="right"/>
              <w:rPr>
                <w:color w:val="000000"/>
                <w:sz w:val="20"/>
              </w:rPr>
            </w:pPr>
            <w:r w:rsidRPr="00B568AF">
              <w:rPr>
                <w:color w:val="000000"/>
                <w:sz w:val="20"/>
              </w:rPr>
              <w:t>116</w:t>
            </w:r>
          </w:p>
        </w:tc>
        <w:tc>
          <w:tcPr>
            <w:tcW w:w="1276" w:type="dxa"/>
            <w:noWrap/>
            <w:hideMark/>
          </w:tcPr>
          <w:p w14:paraId="7EA05F99" w14:textId="77777777" w:rsidR="00045DDA" w:rsidRPr="00B568AF" w:rsidRDefault="00045DDA" w:rsidP="00517015">
            <w:pPr>
              <w:jc w:val="right"/>
              <w:rPr>
                <w:color w:val="000000"/>
                <w:sz w:val="20"/>
              </w:rPr>
            </w:pPr>
            <w:r w:rsidRPr="00B568AF">
              <w:rPr>
                <w:color w:val="000000"/>
                <w:sz w:val="20"/>
              </w:rPr>
              <w:t>11/07/2024</w:t>
            </w:r>
          </w:p>
        </w:tc>
      </w:tr>
      <w:tr w:rsidR="00045DDA" w:rsidRPr="00E754ED" w14:paraId="79023E08" w14:textId="77777777" w:rsidTr="00B568AF">
        <w:tc>
          <w:tcPr>
            <w:tcW w:w="1555" w:type="dxa"/>
            <w:vMerge/>
            <w:noWrap/>
            <w:hideMark/>
          </w:tcPr>
          <w:p w14:paraId="7EA789DF" w14:textId="0F5B4CDD" w:rsidR="00045DDA" w:rsidRPr="00B568AF" w:rsidRDefault="00045DDA" w:rsidP="00517015">
            <w:pPr>
              <w:rPr>
                <w:color w:val="000000"/>
                <w:sz w:val="20"/>
              </w:rPr>
            </w:pPr>
          </w:p>
        </w:tc>
        <w:tc>
          <w:tcPr>
            <w:tcW w:w="850" w:type="dxa"/>
            <w:noWrap/>
            <w:hideMark/>
          </w:tcPr>
          <w:p w14:paraId="7C612173" w14:textId="77777777" w:rsidR="00045DDA" w:rsidRPr="00B568AF" w:rsidRDefault="00045DDA" w:rsidP="00B568AF">
            <w:pPr>
              <w:jc w:val="center"/>
              <w:rPr>
                <w:color w:val="000000"/>
                <w:sz w:val="20"/>
              </w:rPr>
            </w:pPr>
            <w:r w:rsidRPr="00B568AF">
              <w:rPr>
                <w:color w:val="000000"/>
                <w:sz w:val="20"/>
              </w:rPr>
              <w:t>334</w:t>
            </w:r>
          </w:p>
        </w:tc>
        <w:tc>
          <w:tcPr>
            <w:tcW w:w="2836" w:type="dxa"/>
            <w:noWrap/>
            <w:hideMark/>
          </w:tcPr>
          <w:p w14:paraId="354D3948" w14:textId="77777777" w:rsidR="00045DDA" w:rsidRPr="00B568AF" w:rsidRDefault="00045DDA" w:rsidP="00517015">
            <w:pPr>
              <w:rPr>
                <w:color w:val="000000"/>
                <w:sz w:val="20"/>
              </w:rPr>
            </w:pPr>
            <w:r w:rsidRPr="00B568AF">
              <w:rPr>
                <w:color w:val="000000"/>
                <w:sz w:val="20"/>
              </w:rPr>
              <w:t>Pettigo Plateau</w:t>
            </w:r>
          </w:p>
        </w:tc>
        <w:tc>
          <w:tcPr>
            <w:tcW w:w="1259" w:type="dxa"/>
            <w:noWrap/>
            <w:hideMark/>
          </w:tcPr>
          <w:p w14:paraId="6E9B4669" w14:textId="77777777" w:rsidR="00045DDA" w:rsidRPr="00B568AF" w:rsidRDefault="00045DDA" w:rsidP="00517015">
            <w:pPr>
              <w:jc w:val="right"/>
              <w:rPr>
                <w:color w:val="000000"/>
                <w:sz w:val="20"/>
              </w:rPr>
            </w:pPr>
            <w:r w:rsidRPr="00B568AF">
              <w:rPr>
                <w:color w:val="000000"/>
                <w:sz w:val="20"/>
              </w:rPr>
              <w:t>31/07/1986</w:t>
            </w:r>
          </w:p>
        </w:tc>
        <w:tc>
          <w:tcPr>
            <w:tcW w:w="1433" w:type="dxa"/>
            <w:noWrap/>
            <w:hideMark/>
          </w:tcPr>
          <w:p w14:paraId="55E92061" w14:textId="77777777" w:rsidR="00045DDA" w:rsidRPr="00B568AF" w:rsidRDefault="00045DDA" w:rsidP="00517015">
            <w:pPr>
              <w:jc w:val="right"/>
              <w:rPr>
                <w:color w:val="000000"/>
                <w:sz w:val="20"/>
              </w:rPr>
            </w:pPr>
            <w:r w:rsidRPr="00B568AF">
              <w:rPr>
                <w:color w:val="000000"/>
                <w:sz w:val="20"/>
              </w:rPr>
              <w:t>900</w:t>
            </w:r>
          </w:p>
        </w:tc>
        <w:tc>
          <w:tcPr>
            <w:tcW w:w="1276" w:type="dxa"/>
            <w:noWrap/>
            <w:hideMark/>
          </w:tcPr>
          <w:p w14:paraId="6B8C1B5A"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4C60E51F" w14:textId="77777777" w:rsidTr="00B568AF">
        <w:tc>
          <w:tcPr>
            <w:tcW w:w="1555" w:type="dxa"/>
            <w:vMerge/>
            <w:noWrap/>
            <w:hideMark/>
          </w:tcPr>
          <w:p w14:paraId="6612C04D" w14:textId="7D88AC0A" w:rsidR="00045DDA" w:rsidRPr="00B568AF" w:rsidRDefault="00045DDA" w:rsidP="00517015">
            <w:pPr>
              <w:rPr>
                <w:color w:val="000000"/>
                <w:sz w:val="20"/>
              </w:rPr>
            </w:pPr>
          </w:p>
        </w:tc>
        <w:tc>
          <w:tcPr>
            <w:tcW w:w="850" w:type="dxa"/>
            <w:noWrap/>
            <w:hideMark/>
          </w:tcPr>
          <w:p w14:paraId="78682C80" w14:textId="77777777" w:rsidR="00045DDA" w:rsidRPr="00B568AF" w:rsidRDefault="00045DDA" w:rsidP="00B568AF">
            <w:pPr>
              <w:jc w:val="center"/>
              <w:rPr>
                <w:color w:val="000000"/>
                <w:sz w:val="20"/>
              </w:rPr>
            </w:pPr>
            <w:r w:rsidRPr="00B568AF">
              <w:rPr>
                <w:color w:val="000000"/>
                <w:sz w:val="20"/>
              </w:rPr>
              <w:t>335</w:t>
            </w:r>
          </w:p>
        </w:tc>
        <w:tc>
          <w:tcPr>
            <w:tcW w:w="2836" w:type="dxa"/>
            <w:noWrap/>
            <w:hideMark/>
          </w:tcPr>
          <w:p w14:paraId="4F80253B" w14:textId="77777777" w:rsidR="00045DDA" w:rsidRPr="00B568AF" w:rsidRDefault="00045DDA" w:rsidP="00517015">
            <w:pPr>
              <w:rPr>
                <w:color w:val="000000"/>
                <w:sz w:val="20"/>
              </w:rPr>
            </w:pPr>
            <w:r w:rsidRPr="00B568AF">
              <w:rPr>
                <w:color w:val="000000"/>
                <w:sz w:val="20"/>
              </w:rPr>
              <w:t>Slieve Bloom Mountains</w:t>
            </w:r>
          </w:p>
        </w:tc>
        <w:tc>
          <w:tcPr>
            <w:tcW w:w="1259" w:type="dxa"/>
            <w:noWrap/>
            <w:hideMark/>
          </w:tcPr>
          <w:p w14:paraId="022136A8" w14:textId="77777777" w:rsidR="00045DDA" w:rsidRPr="00B568AF" w:rsidRDefault="00045DDA" w:rsidP="00517015">
            <w:pPr>
              <w:jc w:val="right"/>
              <w:rPr>
                <w:color w:val="000000"/>
                <w:sz w:val="20"/>
              </w:rPr>
            </w:pPr>
            <w:r w:rsidRPr="00B568AF">
              <w:rPr>
                <w:color w:val="000000"/>
                <w:sz w:val="20"/>
              </w:rPr>
              <w:t>31/07/1986</w:t>
            </w:r>
          </w:p>
        </w:tc>
        <w:tc>
          <w:tcPr>
            <w:tcW w:w="1433" w:type="dxa"/>
            <w:noWrap/>
            <w:hideMark/>
          </w:tcPr>
          <w:p w14:paraId="4F3A85ED" w14:textId="77777777" w:rsidR="00045DDA" w:rsidRPr="00B568AF" w:rsidRDefault="00045DDA" w:rsidP="00517015">
            <w:pPr>
              <w:jc w:val="right"/>
              <w:rPr>
                <w:color w:val="000000"/>
                <w:sz w:val="20"/>
              </w:rPr>
            </w:pPr>
            <w:r w:rsidRPr="00B568AF">
              <w:rPr>
                <w:color w:val="000000"/>
                <w:sz w:val="20"/>
              </w:rPr>
              <w:t>2,430</w:t>
            </w:r>
          </w:p>
        </w:tc>
        <w:tc>
          <w:tcPr>
            <w:tcW w:w="1276" w:type="dxa"/>
            <w:noWrap/>
            <w:hideMark/>
          </w:tcPr>
          <w:p w14:paraId="1330A61A"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3DADBC9C" w14:textId="77777777" w:rsidTr="00B568AF">
        <w:tc>
          <w:tcPr>
            <w:tcW w:w="1555" w:type="dxa"/>
            <w:vMerge/>
            <w:noWrap/>
            <w:hideMark/>
          </w:tcPr>
          <w:p w14:paraId="3C42C083" w14:textId="7F3CEF2C" w:rsidR="00045DDA" w:rsidRPr="00B568AF" w:rsidRDefault="00045DDA" w:rsidP="00517015">
            <w:pPr>
              <w:rPr>
                <w:color w:val="000000"/>
                <w:sz w:val="20"/>
              </w:rPr>
            </w:pPr>
          </w:p>
        </w:tc>
        <w:tc>
          <w:tcPr>
            <w:tcW w:w="850" w:type="dxa"/>
            <w:noWrap/>
            <w:hideMark/>
          </w:tcPr>
          <w:p w14:paraId="67E02ACB" w14:textId="77777777" w:rsidR="00045DDA" w:rsidRPr="00B568AF" w:rsidRDefault="00045DDA" w:rsidP="00B568AF">
            <w:pPr>
              <w:jc w:val="center"/>
              <w:rPr>
                <w:color w:val="000000"/>
                <w:sz w:val="20"/>
              </w:rPr>
            </w:pPr>
            <w:r w:rsidRPr="00B568AF">
              <w:rPr>
                <w:color w:val="000000"/>
                <w:sz w:val="20"/>
              </w:rPr>
              <w:t>336</w:t>
            </w:r>
          </w:p>
        </w:tc>
        <w:tc>
          <w:tcPr>
            <w:tcW w:w="2836" w:type="dxa"/>
            <w:noWrap/>
            <w:hideMark/>
          </w:tcPr>
          <w:p w14:paraId="1DD69958" w14:textId="77777777" w:rsidR="00045DDA" w:rsidRPr="00B568AF" w:rsidRDefault="00045DDA" w:rsidP="00517015">
            <w:pPr>
              <w:rPr>
                <w:color w:val="000000"/>
                <w:sz w:val="20"/>
              </w:rPr>
            </w:pPr>
            <w:r w:rsidRPr="00B568AF">
              <w:rPr>
                <w:color w:val="000000"/>
                <w:sz w:val="20"/>
              </w:rPr>
              <w:t>Owenduff catchment</w:t>
            </w:r>
          </w:p>
        </w:tc>
        <w:tc>
          <w:tcPr>
            <w:tcW w:w="1259" w:type="dxa"/>
            <w:noWrap/>
            <w:hideMark/>
          </w:tcPr>
          <w:p w14:paraId="4CC59883" w14:textId="77777777" w:rsidR="00045DDA" w:rsidRPr="00B568AF" w:rsidRDefault="00045DDA" w:rsidP="00517015">
            <w:pPr>
              <w:jc w:val="right"/>
              <w:rPr>
                <w:color w:val="000000"/>
                <w:sz w:val="20"/>
              </w:rPr>
            </w:pPr>
            <w:r w:rsidRPr="00B568AF">
              <w:rPr>
                <w:color w:val="000000"/>
                <w:sz w:val="20"/>
              </w:rPr>
              <w:t>31/07/1986</w:t>
            </w:r>
          </w:p>
        </w:tc>
        <w:tc>
          <w:tcPr>
            <w:tcW w:w="1433" w:type="dxa"/>
            <w:noWrap/>
            <w:hideMark/>
          </w:tcPr>
          <w:p w14:paraId="5378C7BC" w14:textId="77777777" w:rsidR="00045DDA" w:rsidRPr="00B568AF" w:rsidRDefault="00045DDA" w:rsidP="00517015">
            <w:pPr>
              <w:jc w:val="right"/>
              <w:rPr>
                <w:color w:val="000000"/>
                <w:sz w:val="20"/>
              </w:rPr>
            </w:pPr>
            <w:r w:rsidRPr="00B568AF">
              <w:rPr>
                <w:color w:val="000000"/>
                <w:sz w:val="20"/>
              </w:rPr>
              <w:t>1,389</w:t>
            </w:r>
          </w:p>
        </w:tc>
        <w:tc>
          <w:tcPr>
            <w:tcW w:w="1276" w:type="dxa"/>
            <w:noWrap/>
            <w:hideMark/>
          </w:tcPr>
          <w:p w14:paraId="5B935196"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567EB639" w14:textId="77777777" w:rsidTr="00B568AF">
        <w:tc>
          <w:tcPr>
            <w:tcW w:w="1555" w:type="dxa"/>
            <w:vMerge/>
            <w:noWrap/>
            <w:hideMark/>
          </w:tcPr>
          <w:p w14:paraId="4D2993B3" w14:textId="5FB05F59" w:rsidR="00045DDA" w:rsidRPr="00B568AF" w:rsidRDefault="00045DDA" w:rsidP="00517015">
            <w:pPr>
              <w:rPr>
                <w:color w:val="000000"/>
                <w:sz w:val="20"/>
              </w:rPr>
            </w:pPr>
          </w:p>
        </w:tc>
        <w:tc>
          <w:tcPr>
            <w:tcW w:w="850" w:type="dxa"/>
            <w:noWrap/>
            <w:hideMark/>
          </w:tcPr>
          <w:p w14:paraId="4F140A80" w14:textId="77777777" w:rsidR="00045DDA" w:rsidRPr="00B568AF" w:rsidRDefault="00045DDA" w:rsidP="00B568AF">
            <w:pPr>
              <w:jc w:val="center"/>
              <w:rPr>
                <w:color w:val="000000"/>
                <w:sz w:val="20"/>
              </w:rPr>
            </w:pPr>
            <w:r w:rsidRPr="00B568AF">
              <w:rPr>
                <w:color w:val="000000"/>
                <w:sz w:val="20"/>
              </w:rPr>
              <w:t>371</w:t>
            </w:r>
          </w:p>
        </w:tc>
        <w:tc>
          <w:tcPr>
            <w:tcW w:w="2836" w:type="dxa"/>
            <w:noWrap/>
            <w:hideMark/>
          </w:tcPr>
          <w:p w14:paraId="4EE3AD7C" w14:textId="77777777" w:rsidR="00045DDA" w:rsidRPr="00B568AF" w:rsidRDefault="00045DDA" w:rsidP="00517015">
            <w:pPr>
              <w:rPr>
                <w:color w:val="000000"/>
                <w:sz w:val="20"/>
              </w:rPr>
            </w:pPr>
            <w:r w:rsidRPr="00B568AF">
              <w:rPr>
                <w:color w:val="000000"/>
                <w:sz w:val="20"/>
              </w:rPr>
              <w:t>Owenboy</w:t>
            </w:r>
          </w:p>
        </w:tc>
        <w:tc>
          <w:tcPr>
            <w:tcW w:w="1259" w:type="dxa"/>
            <w:noWrap/>
            <w:hideMark/>
          </w:tcPr>
          <w:p w14:paraId="0F8357D9" w14:textId="77777777" w:rsidR="00045DDA" w:rsidRPr="00B568AF" w:rsidRDefault="00045DDA" w:rsidP="00517015">
            <w:pPr>
              <w:jc w:val="right"/>
              <w:rPr>
                <w:color w:val="000000"/>
                <w:sz w:val="20"/>
              </w:rPr>
            </w:pPr>
            <w:r w:rsidRPr="00B568AF">
              <w:rPr>
                <w:color w:val="000000"/>
                <w:sz w:val="20"/>
              </w:rPr>
              <w:t>01/06/1987</w:t>
            </w:r>
          </w:p>
        </w:tc>
        <w:tc>
          <w:tcPr>
            <w:tcW w:w="1433" w:type="dxa"/>
            <w:noWrap/>
            <w:hideMark/>
          </w:tcPr>
          <w:p w14:paraId="3CCDE597" w14:textId="77777777" w:rsidR="00045DDA" w:rsidRPr="00B568AF" w:rsidRDefault="00045DDA" w:rsidP="00517015">
            <w:pPr>
              <w:jc w:val="right"/>
              <w:rPr>
                <w:color w:val="000000"/>
                <w:sz w:val="20"/>
              </w:rPr>
            </w:pPr>
            <w:r w:rsidRPr="00B568AF">
              <w:rPr>
                <w:color w:val="000000"/>
                <w:sz w:val="20"/>
              </w:rPr>
              <w:t>397</w:t>
            </w:r>
          </w:p>
        </w:tc>
        <w:tc>
          <w:tcPr>
            <w:tcW w:w="1276" w:type="dxa"/>
            <w:noWrap/>
            <w:hideMark/>
          </w:tcPr>
          <w:p w14:paraId="41EDAFD1"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567FB824" w14:textId="77777777" w:rsidTr="00B568AF">
        <w:tc>
          <w:tcPr>
            <w:tcW w:w="1555" w:type="dxa"/>
            <w:vMerge/>
            <w:noWrap/>
            <w:hideMark/>
          </w:tcPr>
          <w:p w14:paraId="5621859E" w14:textId="0C46B69F" w:rsidR="00045DDA" w:rsidRPr="00B568AF" w:rsidRDefault="00045DDA" w:rsidP="00517015">
            <w:pPr>
              <w:rPr>
                <w:color w:val="000000"/>
                <w:sz w:val="20"/>
              </w:rPr>
            </w:pPr>
          </w:p>
        </w:tc>
        <w:tc>
          <w:tcPr>
            <w:tcW w:w="850" w:type="dxa"/>
            <w:noWrap/>
            <w:hideMark/>
          </w:tcPr>
          <w:p w14:paraId="5F0FE13A" w14:textId="77777777" w:rsidR="00045DDA" w:rsidRPr="00B568AF" w:rsidRDefault="00045DDA" w:rsidP="00B568AF">
            <w:pPr>
              <w:jc w:val="center"/>
              <w:rPr>
                <w:color w:val="000000"/>
                <w:sz w:val="20"/>
              </w:rPr>
            </w:pPr>
            <w:r w:rsidRPr="00B568AF">
              <w:rPr>
                <w:color w:val="000000"/>
                <w:sz w:val="20"/>
              </w:rPr>
              <w:t>372</w:t>
            </w:r>
          </w:p>
        </w:tc>
        <w:tc>
          <w:tcPr>
            <w:tcW w:w="2836" w:type="dxa"/>
            <w:noWrap/>
            <w:hideMark/>
          </w:tcPr>
          <w:p w14:paraId="7F405E4F" w14:textId="77777777" w:rsidR="00045DDA" w:rsidRPr="00B568AF" w:rsidRDefault="00045DDA" w:rsidP="00517015">
            <w:pPr>
              <w:rPr>
                <w:color w:val="000000"/>
                <w:sz w:val="20"/>
              </w:rPr>
            </w:pPr>
            <w:r w:rsidRPr="00B568AF">
              <w:rPr>
                <w:color w:val="000000"/>
                <w:sz w:val="20"/>
              </w:rPr>
              <w:t>Knockmoyle/Sheskin</w:t>
            </w:r>
          </w:p>
        </w:tc>
        <w:tc>
          <w:tcPr>
            <w:tcW w:w="1259" w:type="dxa"/>
            <w:noWrap/>
            <w:hideMark/>
          </w:tcPr>
          <w:p w14:paraId="636F00A5" w14:textId="77777777" w:rsidR="00045DDA" w:rsidRPr="00B568AF" w:rsidRDefault="00045DDA" w:rsidP="00517015">
            <w:pPr>
              <w:jc w:val="right"/>
              <w:rPr>
                <w:color w:val="000000"/>
                <w:sz w:val="20"/>
              </w:rPr>
            </w:pPr>
            <w:r w:rsidRPr="00B568AF">
              <w:rPr>
                <w:color w:val="000000"/>
                <w:sz w:val="20"/>
              </w:rPr>
              <w:t>01/06/1987</w:t>
            </w:r>
          </w:p>
        </w:tc>
        <w:tc>
          <w:tcPr>
            <w:tcW w:w="1433" w:type="dxa"/>
            <w:noWrap/>
            <w:hideMark/>
          </w:tcPr>
          <w:p w14:paraId="3478B533" w14:textId="77777777" w:rsidR="00045DDA" w:rsidRPr="00B568AF" w:rsidRDefault="00045DDA" w:rsidP="00517015">
            <w:pPr>
              <w:jc w:val="right"/>
              <w:rPr>
                <w:color w:val="000000"/>
                <w:sz w:val="20"/>
              </w:rPr>
            </w:pPr>
            <w:r w:rsidRPr="00B568AF">
              <w:rPr>
                <w:color w:val="000000"/>
                <w:sz w:val="20"/>
              </w:rPr>
              <w:t>1,198</w:t>
            </w:r>
          </w:p>
        </w:tc>
        <w:tc>
          <w:tcPr>
            <w:tcW w:w="1276" w:type="dxa"/>
            <w:noWrap/>
            <w:hideMark/>
          </w:tcPr>
          <w:p w14:paraId="15CC37A7" w14:textId="77777777" w:rsidR="00045DDA" w:rsidRPr="00B568AF" w:rsidRDefault="00045DDA" w:rsidP="00517015">
            <w:pPr>
              <w:jc w:val="right"/>
              <w:rPr>
                <w:color w:val="000000"/>
                <w:sz w:val="20"/>
              </w:rPr>
            </w:pPr>
            <w:r w:rsidRPr="00B568AF">
              <w:rPr>
                <w:color w:val="000000"/>
                <w:sz w:val="20"/>
              </w:rPr>
              <w:t>06/07/2022</w:t>
            </w:r>
          </w:p>
        </w:tc>
      </w:tr>
      <w:tr w:rsidR="00045DDA" w:rsidRPr="00E754ED" w14:paraId="1BE450E3" w14:textId="77777777" w:rsidTr="00B568AF">
        <w:tc>
          <w:tcPr>
            <w:tcW w:w="1555" w:type="dxa"/>
            <w:vMerge/>
            <w:noWrap/>
            <w:hideMark/>
          </w:tcPr>
          <w:p w14:paraId="7CC818F0" w14:textId="0FD8AAB6" w:rsidR="00045DDA" w:rsidRPr="00B568AF" w:rsidRDefault="00045DDA" w:rsidP="00517015">
            <w:pPr>
              <w:rPr>
                <w:color w:val="000000"/>
                <w:sz w:val="20"/>
              </w:rPr>
            </w:pPr>
          </w:p>
        </w:tc>
        <w:tc>
          <w:tcPr>
            <w:tcW w:w="850" w:type="dxa"/>
            <w:noWrap/>
            <w:hideMark/>
          </w:tcPr>
          <w:p w14:paraId="2371A38E" w14:textId="77777777" w:rsidR="00045DDA" w:rsidRPr="00B568AF" w:rsidRDefault="00045DDA" w:rsidP="00B568AF">
            <w:pPr>
              <w:jc w:val="center"/>
              <w:rPr>
                <w:color w:val="000000"/>
                <w:sz w:val="20"/>
              </w:rPr>
            </w:pPr>
            <w:r w:rsidRPr="00B568AF">
              <w:rPr>
                <w:color w:val="000000"/>
                <w:sz w:val="20"/>
              </w:rPr>
              <w:t>373</w:t>
            </w:r>
          </w:p>
        </w:tc>
        <w:tc>
          <w:tcPr>
            <w:tcW w:w="2836" w:type="dxa"/>
            <w:noWrap/>
            <w:hideMark/>
          </w:tcPr>
          <w:p w14:paraId="599C3582" w14:textId="77777777" w:rsidR="00045DDA" w:rsidRPr="00B568AF" w:rsidRDefault="00045DDA" w:rsidP="00517015">
            <w:pPr>
              <w:rPr>
                <w:color w:val="000000"/>
                <w:sz w:val="20"/>
              </w:rPr>
            </w:pPr>
            <w:r w:rsidRPr="00B568AF">
              <w:rPr>
                <w:color w:val="000000"/>
                <w:sz w:val="20"/>
              </w:rPr>
              <w:t>Lough Barra Bog</w:t>
            </w:r>
          </w:p>
        </w:tc>
        <w:tc>
          <w:tcPr>
            <w:tcW w:w="1259" w:type="dxa"/>
            <w:noWrap/>
            <w:hideMark/>
          </w:tcPr>
          <w:p w14:paraId="58BD9B89" w14:textId="77777777" w:rsidR="00045DDA" w:rsidRPr="00B568AF" w:rsidRDefault="00045DDA" w:rsidP="00517015">
            <w:pPr>
              <w:jc w:val="right"/>
              <w:rPr>
                <w:color w:val="000000"/>
                <w:sz w:val="20"/>
              </w:rPr>
            </w:pPr>
            <w:r w:rsidRPr="00B568AF">
              <w:rPr>
                <w:color w:val="000000"/>
                <w:sz w:val="20"/>
              </w:rPr>
              <w:t>01/06/1987</w:t>
            </w:r>
          </w:p>
        </w:tc>
        <w:tc>
          <w:tcPr>
            <w:tcW w:w="1433" w:type="dxa"/>
            <w:noWrap/>
            <w:hideMark/>
          </w:tcPr>
          <w:p w14:paraId="7D04B267" w14:textId="77777777" w:rsidR="00045DDA" w:rsidRPr="00B568AF" w:rsidRDefault="00045DDA" w:rsidP="00517015">
            <w:pPr>
              <w:jc w:val="right"/>
              <w:rPr>
                <w:color w:val="000000"/>
                <w:sz w:val="20"/>
              </w:rPr>
            </w:pPr>
            <w:r w:rsidRPr="00B568AF">
              <w:rPr>
                <w:color w:val="000000"/>
                <w:sz w:val="20"/>
              </w:rPr>
              <w:t>176</w:t>
            </w:r>
          </w:p>
        </w:tc>
        <w:tc>
          <w:tcPr>
            <w:tcW w:w="1276" w:type="dxa"/>
            <w:noWrap/>
            <w:hideMark/>
          </w:tcPr>
          <w:p w14:paraId="383D1F3E" w14:textId="77777777" w:rsidR="00045DDA" w:rsidRPr="00B568AF" w:rsidRDefault="00045DDA" w:rsidP="00517015">
            <w:pPr>
              <w:jc w:val="right"/>
              <w:rPr>
                <w:color w:val="000000"/>
                <w:sz w:val="20"/>
              </w:rPr>
            </w:pPr>
            <w:r w:rsidRPr="00B568AF">
              <w:rPr>
                <w:color w:val="000000"/>
                <w:sz w:val="20"/>
              </w:rPr>
              <w:t>06/07/2022</w:t>
            </w:r>
          </w:p>
        </w:tc>
      </w:tr>
      <w:tr w:rsidR="00045DDA" w:rsidRPr="00E754ED" w14:paraId="40262E67" w14:textId="77777777" w:rsidTr="00B568AF">
        <w:tc>
          <w:tcPr>
            <w:tcW w:w="1555" w:type="dxa"/>
            <w:vMerge/>
            <w:noWrap/>
            <w:hideMark/>
          </w:tcPr>
          <w:p w14:paraId="20FFD342" w14:textId="0619BD65" w:rsidR="00045DDA" w:rsidRPr="00B568AF" w:rsidRDefault="00045DDA" w:rsidP="00517015">
            <w:pPr>
              <w:rPr>
                <w:color w:val="000000"/>
                <w:sz w:val="20"/>
              </w:rPr>
            </w:pPr>
          </w:p>
        </w:tc>
        <w:tc>
          <w:tcPr>
            <w:tcW w:w="850" w:type="dxa"/>
            <w:noWrap/>
            <w:hideMark/>
          </w:tcPr>
          <w:p w14:paraId="115846B3" w14:textId="77777777" w:rsidR="00045DDA" w:rsidRPr="00B568AF" w:rsidRDefault="00045DDA" w:rsidP="00B568AF">
            <w:pPr>
              <w:jc w:val="center"/>
              <w:rPr>
                <w:color w:val="000000"/>
                <w:sz w:val="20"/>
              </w:rPr>
            </w:pPr>
            <w:r w:rsidRPr="00B568AF">
              <w:rPr>
                <w:color w:val="000000"/>
                <w:sz w:val="20"/>
              </w:rPr>
              <w:t>406</w:t>
            </w:r>
          </w:p>
        </w:tc>
        <w:tc>
          <w:tcPr>
            <w:tcW w:w="2836" w:type="dxa"/>
            <w:noWrap/>
            <w:hideMark/>
          </w:tcPr>
          <w:p w14:paraId="029CEB97" w14:textId="77777777" w:rsidR="00045DDA" w:rsidRPr="00B568AF" w:rsidRDefault="00045DDA" w:rsidP="00517015">
            <w:pPr>
              <w:rPr>
                <w:color w:val="000000"/>
                <w:sz w:val="20"/>
              </w:rPr>
            </w:pPr>
            <w:r w:rsidRPr="00B568AF">
              <w:rPr>
                <w:color w:val="000000"/>
                <w:sz w:val="20"/>
              </w:rPr>
              <w:t>North Bull Island</w:t>
            </w:r>
          </w:p>
        </w:tc>
        <w:tc>
          <w:tcPr>
            <w:tcW w:w="1259" w:type="dxa"/>
            <w:noWrap/>
            <w:hideMark/>
          </w:tcPr>
          <w:p w14:paraId="5906B9EC" w14:textId="77777777" w:rsidR="00045DDA" w:rsidRPr="00B568AF" w:rsidRDefault="00045DDA" w:rsidP="00517015">
            <w:pPr>
              <w:jc w:val="right"/>
              <w:rPr>
                <w:color w:val="000000"/>
                <w:sz w:val="20"/>
              </w:rPr>
            </w:pPr>
            <w:r w:rsidRPr="00B568AF">
              <w:rPr>
                <w:color w:val="000000"/>
                <w:sz w:val="20"/>
              </w:rPr>
              <w:t>06/09/1988</w:t>
            </w:r>
          </w:p>
        </w:tc>
        <w:tc>
          <w:tcPr>
            <w:tcW w:w="1433" w:type="dxa"/>
            <w:noWrap/>
            <w:hideMark/>
          </w:tcPr>
          <w:p w14:paraId="72178A2B" w14:textId="77777777" w:rsidR="00045DDA" w:rsidRPr="00B568AF" w:rsidRDefault="00045DDA" w:rsidP="00517015">
            <w:pPr>
              <w:jc w:val="right"/>
              <w:rPr>
                <w:color w:val="000000"/>
                <w:sz w:val="20"/>
              </w:rPr>
            </w:pPr>
            <w:r w:rsidRPr="00B568AF">
              <w:rPr>
                <w:color w:val="000000"/>
                <w:sz w:val="20"/>
              </w:rPr>
              <w:t>1,436</w:t>
            </w:r>
          </w:p>
        </w:tc>
        <w:tc>
          <w:tcPr>
            <w:tcW w:w="1276" w:type="dxa"/>
            <w:noWrap/>
            <w:hideMark/>
          </w:tcPr>
          <w:p w14:paraId="0C1C98FF"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19691E11" w14:textId="77777777" w:rsidTr="00B568AF">
        <w:tc>
          <w:tcPr>
            <w:tcW w:w="1555" w:type="dxa"/>
            <w:vMerge/>
            <w:noWrap/>
            <w:hideMark/>
          </w:tcPr>
          <w:p w14:paraId="13CEEF00" w14:textId="248384CA" w:rsidR="00045DDA" w:rsidRPr="00B568AF" w:rsidRDefault="00045DDA" w:rsidP="00517015">
            <w:pPr>
              <w:rPr>
                <w:color w:val="000000"/>
                <w:sz w:val="20"/>
              </w:rPr>
            </w:pPr>
          </w:p>
        </w:tc>
        <w:tc>
          <w:tcPr>
            <w:tcW w:w="850" w:type="dxa"/>
            <w:noWrap/>
            <w:hideMark/>
          </w:tcPr>
          <w:p w14:paraId="04B394B7" w14:textId="77777777" w:rsidR="00045DDA" w:rsidRPr="00B568AF" w:rsidRDefault="00045DDA" w:rsidP="00B568AF">
            <w:pPr>
              <w:jc w:val="center"/>
              <w:rPr>
                <w:color w:val="000000"/>
                <w:sz w:val="20"/>
              </w:rPr>
            </w:pPr>
            <w:r w:rsidRPr="00B568AF">
              <w:rPr>
                <w:color w:val="000000"/>
                <w:sz w:val="20"/>
              </w:rPr>
              <w:t>416</w:t>
            </w:r>
          </w:p>
        </w:tc>
        <w:tc>
          <w:tcPr>
            <w:tcW w:w="2836" w:type="dxa"/>
            <w:noWrap/>
            <w:hideMark/>
          </w:tcPr>
          <w:p w14:paraId="785CEF6B" w14:textId="77777777" w:rsidR="00045DDA" w:rsidRPr="00B568AF" w:rsidRDefault="00045DDA" w:rsidP="00517015">
            <w:pPr>
              <w:rPr>
                <w:color w:val="000000"/>
                <w:sz w:val="20"/>
              </w:rPr>
            </w:pPr>
            <w:r w:rsidRPr="00B568AF">
              <w:rPr>
                <w:color w:val="000000"/>
                <w:sz w:val="20"/>
              </w:rPr>
              <w:t>Mongan Bog</w:t>
            </w:r>
          </w:p>
        </w:tc>
        <w:tc>
          <w:tcPr>
            <w:tcW w:w="1259" w:type="dxa"/>
            <w:noWrap/>
            <w:hideMark/>
          </w:tcPr>
          <w:p w14:paraId="2059CBE4" w14:textId="77777777" w:rsidR="00045DDA" w:rsidRPr="00B568AF" w:rsidRDefault="00045DDA" w:rsidP="00517015">
            <w:pPr>
              <w:jc w:val="right"/>
              <w:rPr>
                <w:color w:val="000000"/>
                <w:sz w:val="20"/>
              </w:rPr>
            </w:pPr>
            <w:r w:rsidRPr="00B568AF">
              <w:rPr>
                <w:color w:val="000000"/>
                <w:sz w:val="20"/>
              </w:rPr>
              <w:t>06/12/1988</w:t>
            </w:r>
          </w:p>
        </w:tc>
        <w:tc>
          <w:tcPr>
            <w:tcW w:w="1433" w:type="dxa"/>
            <w:noWrap/>
            <w:hideMark/>
          </w:tcPr>
          <w:p w14:paraId="2FEFB296" w14:textId="77777777" w:rsidR="00045DDA" w:rsidRPr="00B568AF" w:rsidRDefault="00045DDA" w:rsidP="00517015">
            <w:pPr>
              <w:jc w:val="right"/>
              <w:rPr>
                <w:color w:val="000000"/>
                <w:sz w:val="20"/>
              </w:rPr>
            </w:pPr>
            <w:r w:rsidRPr="00B568AF">
              <w:rPr>
                <w:color w:val="000000"/>
                <w:sz w:val="20"/>
              </w:rPr>
              <w:t>127</w:t>
            </w:r>
          </w:p>
        </w:tc>
        <w:tc>
          <w:tcPr>
            <w:tcW w:w="1276" w:type="dxa"/>
            <w:noWrap/>
            <w:hideMark/>
          </w:tcPr>
          <w:p w14:paraId="19A2E648"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44D90205" w14:textId="77777777" w:rsidTr="00B568AF">
        <w:tc>
          <w:tcPr>
            <w:tcW w:w="1555" w:type="dxa"/>
            <w:vMerge/>
            <w:noWrap/>
            <w:hideMark/>
          </w:tcPr>
          <w:p w14:paraId="70B337B5" w14:textId="6489FC97" w:rsidR="00045DDA" w:rsidRPr="00B568AF" w:rsidRDefault="00045DDA" w:rsidP="00517015">
            <w:pPr>
              <w:rPr>
                <w:color w:val="000000"/>
                <w:sz w:val="20"/>
              </w:rPr>
            </w:pPr>
          </w:p>
        </w:tc>
        <w:tc>
          <w:tcPr>
            <w:tcW w:w="850" w:type="dxa"/>
            <w:noWrap/>
            <w:hideMark/>
          </w:tcPr>
          <w:p w14:paraId="266D0A2D" w14:textId="77777777" w:rsidR="00045DDA" w:rsidRPr="00B568AF" w:rsidRDefault="00045DDA" w:rsidP="00B568AF">
            <w:pPr>
              <w:jc w:val="center"/>
              <w:rPr>
                <w:color w:val="000000"/>
                <w:sz w:val="20"/>
              </w:rPr>
            </w:pPr>
            <w:r w:rsidRPr="00B568AF">
              <w:rPr>
                <w:color w:val="000000"/>
                <w:sz w:val="20"/>
              </w:rPr>
              <w:t>471</w:t>
            </w:r>
          </w:p>
        </w:tc>
        <w:tc>
          <w:tcPr>
            <w:tcW w:w="2836" w:type="dxa"/>
            <w:noWrap/>
            <w:hideMark/>
          </w:tcPr>
          <w:p w14:paraId="402C17B8" w14:textId="77777777" w:rsidR="00045DDA" w:rsidRPr="00B568AF" w:rsidRDefault="00045DDA" w:rsidP="00517015">
            <w:pPr>
              <w:rPr>
                <w:color w:val="000000"/>
                <w:sz w:val="20"/>
              </w:rPr>
            </w:pPr>
            <w:r w:rsidRPr="00B568AF">
              <w:rPr>
                <w:color w:val="000000"/>
                <w:sz w:val="20"/>
              </w:rPr>
              <w:t>Easky Bog</w:t>
            </w:r>
          </w:p>
        </w:tc>
        <w:tc>
          <w:tcPr>
            <w:tcW w:w="1259" w:type="dxa"/>
            <w:noWrap/>
            <w:hideMark/>
          </w:tcPr>
          <w:p w14:paraId="7696D099" w14:textId="77777777" w:rsidR="00045DDA" w:rsidRPr="00B568AF" w:rsidRDefault="00045DDA" w:rsidP="00517015">
            <w:pPr>
              <w:jc w:val="right"/>
              <w:rPr>
                <w:color w:val="000000"/>
                <w:sz w:val="20"/>
              </w:rPr>
            </w:pPr>
            <w:r w:rsidRPr="00B568AF">
              <w:rPr>
                <w:color w:val="000000"/>
                <w:sz w:val="20"/>
              </w:rPr>
              <w:t>30/05/1990</w:t>
            </w:r>
          </w:p>
        </w:tc>
        <w:tc>
          <w:tcPr>
            <w:tcW w:w="1433" w:type="dxa"/>
            <w:noWrap/>
            <w:hideMark/>
          </w:tcPr>
          <w:p w14:paraId="12CD66DC" w14:textId="77777777" w:rsidR="00045DDA" w:rsidRPr="00B568AF" w:rsidRDefault="00045DDA" w:rsidP="00517015">
            <w:pPr>
              <w:jc w:val="right"/>
              <w:rPr>
                <w:color w:val="000000"/>
                <w:sz w:val="20"/>
              </w:rPr>
            </w:pPr>
            <w:r w:rsidRPr="00B568AF">
              <w:rPr>
                <w:color w:val="000000"/>
                <w:sz w:val="20"/>
              </w:rPr>
              <w:t>607</w:t>
            </w:r>
          </w:p>
        </w:tc>
        <w:tc>
          <w:tcPr>
            <w:tcW w:w="1276" w:type="dxa"/>
            <w:noWrap/>
            <w:hideMark/>
          </w:tcPr>
          <w:p w14:paraId="6CEFC156" w14:textId="77777777" w:rsidR="00045DDA" w:rsidRPr="00B568AF" w:rsidRDefault="00045DDA" w:rsidP="00517015">
            <w:pPr>
              <w:jc w:val="right"/>
              <w:rPr>
                <w:color w:val="000000"/>
                <w:sz w:val="20"/>
              </w:rPr>
            </w:pPr>
            <w:r w:rsidRPr="00B568AF">
              <w:rPr>
                <w:color w:val="000000"/>
                <w:sz w:val="20"/>
              </w:rPr>
              <w:t>06/07/2022</w:t>
            </w:r>
          </w:p>
        </w:tc>
      </w:tr>
      <w:tr w:rsidR="00045DDA" w:rsidRPr="00E754ED" w14:paraId="1A299425" w14:textId="77777777" w:rsidTr="00B568AF">
        <w:tc>
          <w:tcPr>
            <w:tcW w:w="1555" w:type="dxa"/>
            <w:vMerge/>
            <w:noWrap/>
            <w:hideMark/>
          </w:tcPr>
          <w:p w14:paraId="542F445F" w14:textId="1CAC2A70" w:rsidR="00045DDA" w:rsidRPr="00B568AF" w:rsidRDefault="00045DDA" w:rsidP="00517015">
            <w:pPr>
              <w:rPr>
                <w:color w:val="000000"/>
                <w:sz w:val="20"/>
              </w:rPr>
            </w:pPr>
          </w:p>
        </w:tc>
        <w:tc>
          <w:tcPr>
            <w:tcW w:w="850" w:type="dxa"/>
            <w:noWrap/>
            <w:hideMark/>
          </w:tcPr>
          <w:p w14:paraId="345EC016" w14:textId="77777777" w:rsidR="00045DDA" w:rsidRPr="00B568AF" w:rsidRDefault="00045DDA" w:rsidP="00B568AF">
            <w:pPr>
              <w:jc w:val="center"/>
              <w:rPr>
                <w:color w:val="000000"/>
                <w:sz w:val="20"/>
              </w:rPr>
            </w:pPr>
            <w:r w:rsidRPr="00B568AF">
              <w:rPr>
                <w:color w:val="000000"/>
                <w:sz w:val="20"/>
              </w:rPr>
              <w:t>473</w:t>
            </w:r>
          </w:p>
        </w:tc>
        <w:tc>
          <w:tcPr>
            <w:tcW w:w="2836" w:type="dxa"/>
            <w:noWrap/>
            <w:hideMark/>
          </w:tcPr>
          <w:p w14:paraId="31FBE216" w14:textId="77777777" w:rsidR="00045DDA" w:rsidRPr="00B568AF" w:rsidRDefault="00045DDA" w:rsidP="00517015">
            <w:pPr>
              <w:rPr>
                <w:color w:val="000000"/>
                <w:sz w:val="20"/>
              </w:rPr>
            </w:pPr>
            <w:r w:rsidRPr="00B568AF">
              <w:rPr>
                <w:color w:val="000000"/>
                <w:sz w:val="20"/>
              </w:rPr>
              <w:t>Coole Lough &amp; Garryland Wood</w:t>
            </w:r>
          </w:p>
        </w:tc>
        <w:tc>
          <w:tcPr>
            <w:tcW w:w="1259" w:type="dxa"/>
            <w:noWrap/>
            <w:hideMark/>
          </w:tcPr>
          <w:p w14:paraId="271D3485" w14:textId="77777777" w:rsidR="00045DDA" w:rsidRPr="00B568AF" w:rsidRDefault="00045DDA" w:rsidP="00517015">
            <w:pPr>
              <w:jc w:val="right"/>
              <w:rPr>
                <w:color w:val="000000"/>
                <w:sz w:val="20"/>
              </w:rPr>
            </w:pPr>
            <w:r w:rsidRPr="00B568AF">
              <w:rPr>
                <w:color w:val="000000"/>
                <w:sz w:val="20"/>
              </w:rPr>
              <w:t>30/05/1990</w:t>
            </w:r>
          </w:p>
        </w:tc>
        <w:tc>
          <w:tcPr>
            <w:tcW w:w="1433" w:type="dxa"/>
            <w:noWrap/>
            <w:hideMark/>
          </w:tcPr>
          <w:p w14:paraId="26749395" w14:textId="77777777" w:rsidR="00045DDA" w:rsidRPr="00B568AF" w:rsidRDefault="00045DDA" w:rsidP="00517015">
            <w:pPr>
              <w:jc w:val="right"/>
              <w:rPr>
                <w:color w:val="000000"/>
                <w:sz w:val="20"/>
              </w:rPr>
            </w:pPr>
            <w:r w:rsidRPr="00B568AF">
              <w:rPr>
                <w:color w:val="000000"/>
                <w:sz w:val="20"/>
              </w:rPr>
              <w:t>390</w:t>
            </w:r>
          </w:p>
        </w:tc>
        <w:tc>
          <w:tcPr>
            <w:tcW w:w="1276" w:type="dxa"/>
            <w:noWrap/>
            <w:hideMark/>
          </w:tcPr>
          <w:p w14:paraId="614E769F"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35682846" w14:textId="77777777" w:rsidTr="00B568AF">
        <w:tc>
          <w:tcPr>
            <w:tcW w:w="1555" w:type="dxa"/>
            <w:vMerge/>
            <w:noWrap/>
            <w:hideMark/>
          </w:tcPr>
          <w:p w14:paraId="482515E0" w14:textId="13E4CEA7" w:rsidR="00045DDA" w:rsidRPr="00B568AF" w:rsidRDefault="00045DDA" w:rsidP="00517015">
            <w:pPr>
              <w:rPr>
                <w:color w:val="000000"/>
                <w:sz w:val="20"/>
              </w:rPr>
            </w:pPr>
          </w:p>
        </w:tc>
        <w:tc>
          <w:tcPr>
            <w:tcW w:w="850" w:type="dxa"/>
            <w:noWrap/>
            <w:hideMark/>
          </w:tcPr>
          <w:p w14:paraId="51C50253" w14:textId="77777777" w:rsidR="00045DDA" w:rsidRPr="00B568AF" w:rsidRDefault="00045DDA" w:rsidP="00B568AF">
            <w:pPr>
              <w:jc w:val="center"/>
              <w:rPr>
                <w:color w:val="000000"/>
                <w:sz w:val="20"/>
              </w:rPr>
            </w:pPr>
            <w:r w:rsidRPr="00B568AF">
              <w:rPr>
                <w:color w:val="000000"/>
                <w:sz w:val="20"/>
              </w:rPr>
              <w:t>474</w:t>
            </w:r>
          </w:p>
        </w:tc>
        <w:tc>
          <w:tcPr>
            <w:tcW w:w="2836" w:type="dxa"/>
            <w:noWrap/>
            <w:hideMark/>
          </w:tcPr>
          <w:p w14:paraId="0DF6FCBA" w14:textId="77777777" w:rsidR="00045DDA" w:rsidRPr="00B568AF" w:rsidRDefault="00045DDA" w:rsidP="00517015">
            <w:pPr>
              <w:rPr>
                <w:color w:val="000000"/>
                <w:sz w:val="20"/>
              </w:rPr>
            </w:pPr>
            <w:r w:rsidRPr="00B568AF">
              <w:rPr>
                <w:color w:val="000000"/>
                <w:sz w:val="20"/>
              </w:rPr>
              <w:t>Pollardstown Fen</w:t>
            </w:r>
          </w:p>
        </w:tc>
        <w:tc>
          <w:tcPr>
            <w:tcW w:w="1259" w:type="dxa"/>
            <w:noWrap/>
            <w:hideMark/>
          </w:tcPr>
          <w:p w14:paraId="574A257D" w14:textId="77777777" w:rsidR="00045DDA" w:rsidRPr="00B568AF" w:rsidRDefault="00045DDA" w:rsidP="00517015">
            <w:pPr>
              <w:jc w:val="right"/>
              <w:rPr>
                <w:color w:val="000000"/>
                <w:sz w:val="20"/>
              </w:rPr>
            </w:pPr>
            <w:r w:rsidRPr="00B568AF">
              <w:rPr>
                <w:color w:val="000000"/>
                <w:sz w:val="20"/>
              </w:rPr>
              <w:t>30/05/1990</w:t>
            </w:r>
          </w:p>
        </w:tc>
        <w:tc>
          <w:tcPr>
            <w:tcW w:w="1433" w:type="dxa"/>
            <w:noWrap/>
            <w:hideMark/>
          </w:tcPr>
          <w:p w14:paraId="528D15E9" w14:textId="77777777" w:rsidR="00045DDA" w:rsidRPr="00B568AF" w:rsidRDefault="00045DDA" w:rsidP="00517015">
            <w:pPr>
              <w:jc w:val="right"/>
              <w:rPr>
                <w:color w:val="000000"/>
                <w:sz w:val="20"/>
              </w:rPr>
            </w:pPr>
            <w:r w:rsidRPr="00B568AF">
              <w:rPr>
                <w:color w:val="000000"/>
                <w:sz w:val="20"/>
              </w:rPr>
              <w:t>130</w:t>
            </w:r>
          </w:p>
        </w:tc>
        <w:tc>
          <w:tcPr>
            <w:tcW w:w="1276" w:type="dxa"/>
            <w:noWrap/>
            <w:hideMark/>
          </w:tcPr>
          <w:p w14:paraId="098E5BE5"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106F2512" w14:textId="77777777" w:rsidTr="00B568AF">
        <w:tc>
          <w:tcPr>
            <w:tcW w:w="1555" w:type="dxa"/>
            <w:vMerge/>
            <w:noWrap/>
            <w:hideMark/>
          </w:tcPr>
          <w:p w14:paraId="77DDD53A" w14:textId="4BD8867A" w:rsidR="00045DDA" w:rsidRPr="00B568AF" w:rsidRDefault="00045DDA" w:rsidP="00517015">
            <w:pPr>
              <w:rPr>
                <w:color w:val="000000"/>
                <w:sz w:val="20"/>
              </w:rPr>
            </w:pPr>
          </w:p>
        </w:tc>
        <w:tc>
          <w:tcPr>
            <w:tcW w:w="850" w:type="dxa"/>
            <w:noWrap/>
            <w:hideMark/>
          </w:tcPr>
          <w:p w14:paraId="1449FD12" w14:textId="77777777" w:rsidR="00045DDA" w:rsidRPr="00B568AF" w:rsidRDefault="00045DDA" w:rsidP="00B568AF">
            <w:pPr>
              <w:jc w:val="center"/>
              <w:rPr>
                <w:color w:val="000000"/>
                <w:sz w:val="20"/>
              </w:rPr>
            </w:pPr>
            <w:r w:rsidRPr="00B568AF">
              <w:rPr>
                <w:color w:val="000000"/>
                <w:sz w:val="20"/>
              </w:rPr>
              <w:t>475</w:t>
            </w:r>
          </w:p>
        </w:tc>
        <w:tc>
          <w:tcPr>
            <w:tcW w:w="2836" w:type="dxa"/>
            <w:noWrap/>
            <w:hideMark/>
          </w:tcPr>
          <w:p w14:paraId="757E5DB3" w14:textId="77777777" w:rsidR="00045DDA" w:rsidRPr="00B568AF" w:rsidRDefault="00045DDA" w:rsidP="00517015">
            <w:pPr>
              <w:rPr>
                <w:color w:val="000000"/>
                <w:sz w:val="20"/>
              </w:rPr>
            </w:pPr>
            <w:r w:rsidRPr="00B568AF">
              <w:rPr>
                <w:color w:val="000000"/>
                <w:sz w:val="20"/>
              </w:rPr>
              <w:t>Meenachullion Bog</w:t>
            </w:r>
          </w:p>
        </w:tc>
        <w:tc>
          <w:tcPr>
            <w:tcW w:w="1259" w:type="dxa"/>
            <w:noWrap/>
            <w:hideMark/>
          </w:tcPr>
          <w:p w14:paraId="0BDD84C8" w14:textId="77777777" w:rsidR="00045DDA" w:rsidRPr="00B568AF" w:rsidRDefault="00045DDA" w:rsidP="00517015">
            <w:pPr>
              <w:jc w:val="right"/>
              <w:rPr>
                <w:color w:val="000000"/>
                <w:sz w:val="20"/>
              </w:rPr>
            </w:pPr>
            <w:r w:rsidRPr="00B568AF">
              <w:rPr>
                <w:color w:val="000000"/>
                <w:sz w:val="20"/>
              </w:rPr>
              <w:t>30/05/1990</w:t>
            </w:r>
          </w:p>
        </w:tc>
        <w:tc>
          <w:tcPr>
            <w:tcW w:w="1433" w:type="dxa"/>
            <w:noWrap/>
            <w:hideMark/>
          </w:tcPr>
          <w:p w14:paraId="4C3B9DBC" w14:textId="77777777" w:rsidR="00045DDA" w:rsidRPr="00B568AF" w:rsidRDefault="00045DDA" w:rsidP="00517015">
            <w:pPr>
              <w:jc w:val="right"/>
              <w:rPr>
                <w:color w:val="000000"/>
                <w:sz w:val="20"/>
              </w:rPr>
            </w:pPr>
            <w:r w:rsidRPr="00B568AF">
              <w:rPr>
                <w:color w:val="000000"/>
                <w:sz w:val="20"/>
              </w:rPr>
              <w:t>194</w:t>
            </w:r>
          </w:p>
        </w:tc>
        <w:tc>
          <w:tcPr>
            <w:tcW w:w="1276" w:type="dxa"/>
            <w:noWrap/>
            <w:hideMark/>
          </w:tcPr>
          <w:p w14:paraId="261F0E2A"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5FCC2610" w14:textId="77777777" w:rsidTr="00B568AF">
        <w:tc>
          <w:tcPr>
            <w:tcW w:w="1555" w:type="dxa"/>
            <w:vMerge/>
            <w:noWrap/>
            <w:hideMark/>
          </w:tcPr>
          <w:p w14:paraId="12EDE5C7" w14:textId="4CABDDCC" w:rsidR="00045DDA" w:rsidRPr="00B568AF" w:rsidRDefault="00045DDA" w:rsidP="00517015">
            <w:pPr>
              <w:rPr>
                <w:color w:val="000000"/>
                <w:sz w:val="20"/>
              </w:rPr>
            </w:pPr>
          </w:p>
        </w:tc>
        <w:tc>
          <w:tcPr>
            <w:tcW w:w="850" w:type="dxa"/>
            <w:noWrap/>
            <w:hideMark/>
          </w:tcPr>
          <w:p w14:paraId="4B94CCA6" w14:textId="77777777" w:rsidR="00045DDA" w:rsidRPr="00B568AF" w:rsidRDefault="00045DDA" w:rsidP="00B568AF">
            <w:pPr>
              <w:jc w:val="center"/>
              <w:rPr>
                <w:color w:val="000000"/>
                <w:sz w:val="20"/>
              </w:rPr>
            </w:pPr>
            <w:r w:rsidRPr="00B568AF">
              <w:rPr>
                <w:color w:val="000000"/>
                <w:sz w:val="20"/>
              </w:rPr>
              <w:t>830</w:t>
            </w:r>
          </w:p>
        </w:tc>
        <w:tc>
          <w:tcPr>
            <w:tcW w:w="2836" w:type="dxa"/>
            <w:noWrap/>
            <w:hideMark/>
          </w:tcPr>
          <w:p w14:paraId="267BCF7A" w14:textId="77777777" w:rsidR="00045DDA" w:rsidRPr="00B568AF" w:rsidRDefault="00045DDA" w:rsidP="00517015">
            <w:pPr>
              <w:rPr>
                <w:color w:val="000000"/>
                <w:sz w:val="20"/>
              </w:rPr>
            </w:pPr>
            <w:r w:rsidRPr="00B568AF">
              <w:rPr>
                <w:color w:val="000000"/>
                <w:sz w:val="20"/>
              </w:rPr>
              <w:t>Ballycotton Bay</w:t>
            </w:r>
          </w:p>
        </w:tc>
        <w:tc>
          <w:tcPr>
            <w:tcW w:w="1259" w:type="dxa"/>
            <w:noWrap/>
            <w:hideMark/>
          </w:tcPr>
          <w:p w14:paraId="76D3469F"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224930A8" w14:textId="77777777" w:rsidR="00045DDA" w:rsidRPr="00B568AF" w:rsidRDefault="00045DDA" w:rsidP="00517015">
            <w:pPr>
              <w:jc w:val="right"/>
              <w:rPr>
                <w:color w:val="000000"/>
                <w:sz w:val="20"/>
              </w:rPr>
            </w:pPr>
            <w:r w:rsidRPr="00B568AF">
              <w:rPr>
                <w:color w:val="000000"/>
                <w:sz w:val="20"/>
              </w:rPr>
              <w:t>92</w:t>
            </w:r>
          </w:p>
        </w:tc>
        <w:tc>
          <w:tcPr>
            <w:tcW w:w="1276" w:type="dxa"/>
            <w:noWrap/>
            <w:hideMark/>
          </w:tcPr>
          <w:p w14:paraId="6CDC7046" w14:textId="77777777" w:rsidR="00045DDA" w:rsidRPr="00B568AF" w:rsidRDefault="00045DDA" w:rsidP="00517015">
            <w:pPr>
              <w:jc w:val="right"/>
              <w:rPr>
                <w:color w:val="000000"/>
                <w:sz w:val="20"/>
              </w:rPr>
            </w:pPr>
            <w:r w:rsidRPr="00B568AF">
              <w:rPr>
                <w:color w:val="000000"/>
                <w:sz w:val="20"/>
              </w:rPr>
              <w:t>06/07/2022</w:t>
            </w:r>
          </w:p>
        </w:tc>
      </w:tr>
      <w:tr w:rsidR="00045DDA" w:rsidRPr="00E754ED" w14:paraId="4551EADD" w14:textId="77777777" w:rsidTr="00B568AF">
        <w:tc>
          <w:tcPr>
            <w:tcW w:w="1555" w:type="dxa"/>
            <w:vMerge/>
            <w:noWrap/>
            <w:hideMark/>
          </w:tcPr>
          <w:p w14:paraId="35DD1EBC" w14:textId="7868AF07" w:rsidR="00045DDA" w:rsidRPr="00B568AF" w:rsidRDefault="00045DDA" w:rsidP="00517015">
            <w:pPr>
              <w:rPr>
                <w:color w:val="000000"/>
                <w:sz w:val="20"/>
              </w:rPr>
            </w:pPr>
          </w:p>
        </w:tc>
        <w:tc>
          <w:tcPr>
            <w:tcW w:w="850" w:type="dxa"/>
            <w:noWrap/>
            <w:hideMark/>
          </w:tcPr>
          <w:p w14:paraId="7EF0F3DA" w14:textId="77777777" w:rsidR="00045DDA" w:rsidRPr="00B568AF" w:rsidRDefault="00045DDA" w:rsidP="00B568AF">
            <w:pPr>
              <w:jc w:val="center"/>
              <w:rPr>
                <w:color w:val="000000"/>
                <w:sz w:val="20"/>
              </w:rPr>
            </w:pPr>
            <w:r w:rsidRPr="00B568AF">
              <w:rPr>
                <w:color w:val="000000"/>
                <w:sz w:val="20"/>
              </w:rPr>
              <w:t>831</w:t>
            </w:r>
          </w:p>
        </w:tc>
        <w:tc>
          <w:tcPr>
            <w:tcW w:w="2836" w:type="dxa"/>
            <w:noWrap/>
            <w:hideMark/>
          </w:tcPr>
          <w:p w14:paraId="7CC7DF10" w14:textId="77777777" w:rsidR="00045DDA" w:rsidRPr="00B568AF" w:rsidRDefault="00045DDA" w:rsidP="00517015">
            <w:pPr>
              <w:rPr>
                <w:color w:val="000000"/>
                <w:sz w:val="20"/>
              </w:rPr>
            </w:pPr>
            <w:r w:rsidRPr="00B568AF">
              <w:rPr>
                <w:color w:val="000000"/>
                <w:sz w:val="20"/>
              </w:rPr>
              <w:t>Ballymacoda</w:t>
            </w:r>
          </w:p>
        </w:tc>
        <w:tc>
          <w:tcPr>
            <w:tcW w:w="1259" w:type="dxa"/>
            <w:noWrap/>
            <w:hideMark/>
          </w:tcPr>
          <w:p w14:paraId="1AC5662C"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21ED551E" w14:textId="77777777" w:rsidR="00045DDA" w:rsidRPr="00B568AF" w:rsidRDefault="00045DDA" w:rsidP="00517015">
            <w:pPr>
              <w:jc w:val="right"/>
              <w:rPr>
                <w:color w:val="000000"/>
                <w:sz w:val="20"/>
              </w:rPr>
            </w:pPr>
            <w:r w:rsidRPr="00B568AF">
              <w:rPr>
                <w:color w:val="000000"/>
                <w:sz w:val="20"/>
              </w:rPr>
              <w:t>375</w:t>
            </w:r>
          </w:p>
        </w:tc>
        <w:tc>
          <w:tcPr>
            <w:tcW w:w="1276" w:type="dxa"/>
            <w:noWrap/>
            <w:hideMark/>
          </w:tcPr>
          <w:p w14:paraId="28E71D0B" w14:textId="77777777" w:rsidR="00045DDA" w:rsidRPr="00B568AF" w:rsidRDefault="00045DDA" w:rsidP="00517015">
            <w:pPr>
              <w:jc w:val="right"/>
              <w:rPr>
                <w:color w:val="000000"/>
                <w:sz w:val="20"/>
              </w:rPr>
            </w:pPr>
            <w:r w:rsidRPr="00B568AF">
              <w:rPr>
                <w:color w:val="000000"/>
                <w:sz w:val="20"/>
              </w:rPr>
              <w:t>06/07/2022</w:t>
            </w:r>
          </w:p>
        </w:tc>
      </w:tr>
      <w:tr w:rsidR="00045DDA" w:rsidRPr="00E754ED" w14:paraId="498A7709" w14:textId="77777777" w:rsidTr="00B568AF">
        <w:tc>
          <w:tcPr>
            <w:tcW w:w="1555" w:type="dxa"/>
            <w:vMerge/>
            <w:noWrap/>
            <w:hideMark/>
          </w:tcPr>
          <w:p w14:paraId="72ABFF24" w14:textId="630F8A2A" w:rsidR="00045DDA" w:rsidRPr="00B568AF" w:rsidRDefault="00045DDA" w:rsidP="00517015">
            <w:pPr>
              <w:rPr>
                <w:color w:val="000000"/>
                <w:sz w:val="20"/>
              </w:rPr>
            </w:pPr>
          </w:p>
        </w:tc>
        <w:tc>
          <w:tcPr>
            <w:tcW w:w="850" w:type="dxa"/>
            <w:noWrap/>
            <w:hideMark/>
          </w:tcPr>
          <w:p w14:paraId="4B6806A2" w14:textId="77777777" w:rsidR="00045DDA" w:rsidRPr="00B568AF" w:rsidRDefault="00045DDA" w:rsidP="00B568AF">
            <w:pPr>
              <w:jc w:val="center"/>
              <w:rPr>
                <w:color w:val="000000"/>
                <w:sz w:val="20"/>
              </w:rPr>
            </w:pPr>
            <w:r w:rsidRPr="00B568AF">
              <w:rPr>
                <w:color w:val="000000"/>
                <w:sz w:val="20"/>
              </w:rPr>
              <w:t>832</w:t>
            </w:r>
          </w:p>
        </w:tc>
        <w:tc>
          <w:tcPr>
            <w:tcW w:w="2836" w:type="dxa"/>
            <w:noWrap/>
            <w:hideMark/>
          </w:tcPr>
          <w:p w14:paraId="70D346BF" w14:textId="77777777" w:rsidR="00045DDA" w:rsidRPr="00B568AF" w:rsidRDefault="00045DDA" w:rsidP="00517015">
            <w:pPr>
              <w:rPr>
                <w:color w:val="000000"/>
                <w:sz w:val="20"/>
              </w:rPr>
            </w:pPr>
            <w:r w:rsidRPr="00B568AF">
              <w:rPr>
                <w:color w:val="000000"/>
                <w:sz w:val="20"/>
              </w:rPr>
              <w:t>Sandymount Strand/Tolka Estuary</w:t>
            </w:r>
          </w:p>
        </w:tc>
        <w:tc>
          <w:tcPr>
            <w:tcW w:w="1259" w:type="dxa"/>
            <w:noWrap/>
            <w:hideMark/>
          </w:tcPr>
          <w:p w14:paraId="744DFBAE"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6EBD2A6F" w14:textId="77777777" w:rsidR="00045DDA" w:rsidRPr="00B568AF" w:rsidRDefault="00045DDA" w:rsidP="00517015">
            <w:pPr>
              <w:jc w:val="right"/>
              <w:rPr>
                <w:color w:val="000000"/>
                <w:sz w:val="20"/>
              </w:rPr>
            </w:pPr>
            <w:r w:rsidRPr="00B568AF">
              <w:rPr>
                <w:color w:val="000000"/>
                <w:sz w:val="20"/>
              </w:rPr>
              <w:t>643</w:t>
            </w:r>
          </w:p>
        </w:tc>
        <w:tc>
          <w:tcPr>
            <w:tcW w:w="1276" w:type="dxa"/>
            <w:noWrap/>
            <w:hideMark/>
          </w:tcPr>
          <w:p w14:paraId="6A11D7A3"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62F81710" w14:textId="77777777" w:rsidTr="00B568AF">
        <w:tc>
          <w:tcPr>
            <w:tcW w:w="1555" w:type="dxa"/>
            <w:vMerge/>
            <w:noWrap/>
            <w:hideMark/>
          </w:tcPr>
          <w:p w14:paraId="6005608B" w14:textId="66345961" w:rsidR="00045DDA" w:rsidRPr="00B568AF" w:rsidRDefault="00045DDA" w:rsidP="00517015">
            <w:pPr>
              <w:rPr>
                <w:color w:val="000000"/>
                <w:sz w:val="20"/>
              </w:rPr>
            </w:pPr>
          </w:p>
        </w:tc>
        <w:tc>
          <w:tcPr>
            <w:tcW w:w="850" w:type="dxa"/>
            <w:noWrap/>
            <w:hideMark/>
          </w:tcPr>
          <w:p w14:paraId="4955B140" w14:textId="77777777" w:rsidR="00045DDA" w:rsidRPr="00B568AF" w:rsidRDefault="00045DDA" w:rsidP="00B568AF">
            <w:pPr>
              <w:jc w:val="center"/>
              <w:rPr>
                <w:color w:val="000000"/>
                <w:sz w:val="20"/>
              </w:rPr>
            </w:pPr>
            <w:r w:rsidRPr="00B568AF">
              <w:rPr>
                <w:color w:val="000000"/>
                <w:sz w:val="20"/>
              </w:rPr>
              <w:t>833</w:t>
            </w:r>
          </w:p>
        </w:tc>
        <w:tc>
          <w:tcPr>
            <w:tcW w:w="2836" w:type="dxa"/>
            <w:noWrap/>
            <w:hideMark/>
          </w:tcPr>
          <w:p w14:paraId="777DCEA5" w14:textId="77777777" w:rsidR="00045DDA" w:rsidRPr="00B568AF" w:rsidRDefault="00045DDA" w:rsidP="00517015">
            <w:pPr>
              <w:rPr>
                <w:color w:val="000000"/>
                <w:sz w:val="20"/>
              </w:rPr>
            </w:pPr>
            <w:r w:rsidRPr="00B568AF">
              <w:rPr>
                <w:color w:val="000000"/>
                <w:sz w:val="20"/>
              </w:rPr>
              <w:t>The Broadmeadow Estuary</w:t>
            </w:r>
          </w:p>
        </w:tc>
        <w:tc>
          <w:tcPr>
            <w:tcW w:w="1259" w:type="dxa"/>
            <w:noWrap/>
            <w:hideMark/>
          </w:tcPr>
          <w:p w14:paraId="306D8D73"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75D831D7" w14:textId="77777777" w:rsidR="00045DDA" w:rsidRPr="00B568AF" w:rsidRDefault="00045DDA" w:rsidP="00517015">
            <w:pPr>
              <w:jc w:val="right"/>
              <w:rPr>
                <w:color w:val="000000"/>
                <w:sz w:val="20"/>
              </w:rPr>
            </w:pPr>
            <w:r w:rsidRPr="00B568AF">
              <w:rPr>
                <w:color w:val="000000"/>
                <w:sz w:val="20"/>
              </w:rPr>
              <w:t>546</w:t>
            </w:r>
          </w:p>
        </w:tc>
        <w:tc>
          <w:tcPr>
            <w:tcW w:w="1276" w:type="dxa"/>
            <w:noWrap/>
            <w:hideMark/>
          </w:tcPr>
          <w:p w14:paraId="01FD06BC" w14:textId="77777777" w:rsidR="00045DDA" w:rsidRPr="00B568AF" w:rsidRDefault="00045DDA" w:rsidP="00517015">
            <w:pPr>
              <w:jc w:val="right"/>
              <w:rPr>
                <w:color w:val="000000"/>
                <w:sz w:val="20"/>
              </w:rPr>
            </w:pPr>
            <w:r w:rsidRPr="00B568AF">
              <w:rPr>
                <w:color w:val="000000"/>
                <w:sz w:val="20"/>
              </w:rPr>
              <w:t>06/07/2022</w:t>
            </w:r>
          </w:p>
        </w:tc>
      </w:tr>
      <w:tr w:rsidR="00045DDA" w:rsidRPr="00E754ED" w14:paraId="4BC36764" w14:textId="77777777" w:rsidTr="00B568AF">
        <w:tc>
          <w:tcPr>
            <w:tcW w:w="1555" w:type="dxa"/>
            <w:vMerge/>
            <w:noWrap/>
            <w:hideMark/>
          </w:tcPr>
          <w:p w14:paraId="6299A691" w14:textId="0155BC34" w:rsidR="00045DDA" w:rsidRPr="00B568AF" w:rsidRDefault="00045DDA" w:rsidP="00517015">
            <w:pPr>
              <w:rPr>
                <w:color w:val="000000"/>
                <w:sz w:val="20"/>
              </w:rPr>
            </w:pPr>
          </w:p>
        </w:tc>
        <w:tc>
          <w:tcPr>
            <w:tcW w:w="850" w:type="dxa"/>
            <w:noWrap/>
            <w:hideMark/>
          </w:tcPr>
          <w:p w14:paraId="3B97ECC8" w14:textId="77777777" w:rsidR="00045DDA" w:rsidRPr="00B568AF" w:rsidRDefault="00045DDA" w:rsidP="00B568AF">
            <w:pPr>
              <w:jc w:val="center"/>
              <w:rPr>
                <w:color w:val="000000"/>
                <w:sz w:val="20"/>
              </w:rPr>
            </w:pPr>
            <w:r w:rsidRPr="00B568AF">
              <w:rPr>
                <w:color w:val="000000"/>
                <w:sz w:val="20"/>
              </w:rPr>
              <w:t>834</w:t>
            </w:r>
          </w:p>
        </w:tc>
        <w:tc>
          <w:tcPr>
            <w:tcW w:w="2836" w:type="dxa"/>
            <w:noWrap/>
            <w:hideMark/>
          </w:tcPr>
          <w:p w14:paraId="4E6381E8" w14:textId="77777777" w:rsidR="00045DDA" w:rsidRPr="00B568AF" w:rsidRDefault="00045DDA" w:rsidP="00517015">
            <w:pPr>
              <w:rPr>
                <w:color w:val="000000"/>
                <w:sz w:val="20"/>
              </w:rPr>
            </w:pPr>
            <w:r w:rsidRPr="00B568AF">
              <w:rPr>
                <w:color w:val="000000"/>
                <w:sz w:val="20"/>
              </w:rPr>
              <w:t>Dundalk Bay</w:t>
            </w:r>
          </w:p>
        </w:tc>
        <w:tc>
          <w:tcPr>
            <w:tcW w:w="1259" w:type="dxa"/>
            <w:noWrap/>
            <w:hideMark/>
          </w:tcPr>
          <w:p w14:paraId="5A7B8589"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4FBEB3F5" w14:textId="77777777" w:rsidR="00045DDA" w:rsidRPr="00B568AF" w:rsidRDefault="00045DDA" w:rsidP="00517015">
            <w:pPr>
              <w:jc w:val="right"/>
              <w:rPr>
                <w:color w:val="000000"/>
                <w:sz w:val="20"/>
              </w:rPr>
            </w:pPr>
            <w:r w:rsidRPr="00B568AF">
              <w:rPr>
                <w:color w:val="000000"/>
                <w:sz w:val="20"/>
              </w:rPr>
              <w:t>4,768</w:t>
            </w:r>
          </w:p>
        </w:tc>
        <w:tc>
          <w:tcPr>
            <w:tcW w:w="1276" w:type="dxa"/>
            <w:noWrap/>
            <w:hideMark/>
          </w:tcPr>
          <w:p w14:paraId="620A9A04" w14:textId="77777777" w:rsidR="00045DDA" w:rsidRPr="00B568AF" w:rsidRDefault="00045DDA" w:rsidP="00517015">
            <w:pPr>
              <w:jc w:val="right"/>
              <w:rPr>
                <w:color w:val="000000"/>
                <w:sz w:val="20"/>
              </w:rPr>
            </w:pPr>
            <w:r w:rsidRPr="00B568AF">
              <w:rPr>
                <w:color w:val="000000"/>
                <w:sz w:val="20"/>
              </w:rPr>
              <w:t>06/07/2022</w:t>
            </w:r>
          </w:p>
        </w:tc>
      </w:tr>
      <w:tr w:rsidR="00045DDA" w:rsidRPr="00E754ED" w14:paraId="3B708B68" w14:textId="77777777" w:rsidTr="00B568AF">
        <w:tc>
          <w:tcPr>
            <w:tcW w:w="1555" w:type="dxa"/>
            <w:vMerge/>
            <w:noWrap/>
            <w:hideMark/>
          </w:tcPr>
          <w:p w14:paraId="22623C4D" w14:textId="5121C1D3" w:rsidR="00045DDA" w:rsidRPr="00B568AF" w:rsidRDefault="00045DDA" w:rsidP="00517015">
            <w:pPr>
              <w:rPr>
                <w:color w:val="000000"/>
                <w:sz w:val="20"/>
              </w:rPr>
            </w:pPr>
          </w:p>
        </w:tc>
        <w:tc>
          <w:tcPr>
            <w:tcW w:w="850" w:type="dxa"/>
            <w:noWrap/>
            <w:hideMark/>
          </w:tcPr>
          <w:p w14:paraId="2DB008B3" w14:textId="77777777" w:rsidR="00045DDA" w:rsidRPr="00B568AF" w:rsidRDefault="00045DDA" w:rsidP="00B568AF">
            <w:pPr>
              <w:jc w:val="center"/>
              <w:rPr>
                <w:color w:val="000000"/>
                <w:sz w:val="20"/>
              </w:rPr>
            </w:pPr>
            <w:r w:rsidRPr="00B568AF">
              <w:rPr>
                <w:color w:val="000000"/>
                <w:sz w:val="20"/>
              </w:rPr>
              <w:t>836</w:t>
            </w:r>
          </w:p>
        </w:tc>
        <w:tc>
          <w:tcPr>
            <w:tcW w:w="2836" w:type="dxa"/>
            <w:noWrap/>
            <w:hideMark/>
          </w:tcPr>
          <w:p w14:paraId="554A93BE" w14:textId="77777777" w:rsidR="00045DDA" w:rsidRPr="00B568AF" w:rsidRDefault="00045DDA" w:rsidP="00517015">
            <w:pPr>
              <w:rPr>
                <w:color w:val="000000"/>
                <w:sz w:val="20"/>
              </w:rPr>
            </w:pPr>
            <w:r w:rsidRPr="00B568AF">
              <w:rPr>
                <w:color w:val="000000"/>
                <w:sz w:val="20"/>
              </w:rPr>
              <w:t>Blackwater Estuary</w:t>
            </w:r>
          </w:p>
        </w:tc>
        <w:tc>
          <w:tcPr>
            <w:tcW w:w="1259" w:type="dxa"/>
            <w:noWrap/>
            <w:hideMark/>
          </w:tcPr>
          <w:p w14:paraId="2912BC43"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4ECD20D1" w14:textId="77777777" w:rsidR="00045DDA" w:rsidRPr="00B568AF" w:rsidRDefault="00045DDA" w:rsidP="00517015">
            <w:pPr>
              <w:jc w:val="right"/>
              <w:rPr>
                <w:color w:val="000000"/>
                <w:sz w:val="20"/>
              </w:rPr>
            </w:pPr>
            <w:r w:rsidRPr="00B568AF">
              <w:rPr>
                <w:color w:val="000000"/>
                <w:sz w:val="20"/>
              </w:rPr>
              <w:t>468</w:t>
            </w:r>
          </w:p>
        </w:tc>
        <w:tc>
          <w:tcPr>
            <w:tcW w:w="1276" w:type="dxa"/>
            <w:noWrap/>
            <w:hideMark/>
          </w:tcPr>
          <w:p w14:paraId="2E70E0E5" w14:textId="77777777" w:rsidR="00045DDA" w:rsidRPr="00B568AF" w:rsidRDefault="00045DDA" w:rsidP="00517015">
            <w:pPr>
              <w:jc w:val="right"/>
              <w:rPr>
                <w:color w:val="000000"/>
                <w:sz w:val="20"/>
              </w:rPr>
            </w:pPr>
            <w:r w:rsidRPr="00B568AF">
              <w:rPr>
                <w:color w:val="000000"/>
                <w:sz w:val="20"/>
              </w:rPr>
              <w:t>06/07/2022</w:t>
            </w:r>
          </w:p>
        </w:tc>
      </w:tr>
      <w:tr w:rsidR="00045DDA" w:rsidRPr="00E754ED" w14:paraId="38616DD4" w14:textId="77777777" w:rsidTr="00B568AF">
        <w:tc>
          <w:tcPr>
            <w:tcW w:w="1555" w:type="dxa"/>
            <w:vMerge/>
            <w:noWrap/>
            <w:hideMark/>
          </w:tcPr>
          <w:p w14:paraId="67A0E2EE" w14:textId="17159891" w:rsidR="00045DDA" w:rsidRPr="00B568AF" w:rsidRDefault="00045DDA" w:rsidP="00517015">
            <w:pPr>
              <w:rPr>
                <w:color w:val="000000"/>
                <w:sz w:val="20"/>
              </w:rPr>
            </w:pPr>
          </w:p>
        </w:tc>
        <w:tc>
          <w:tcPr>
            <w:tcW w:w="850" w:type="dxa"/>
            <w:noWrap/>
            <w:hideMark/>
          </w:tcPr>
          <w:p w14:paraId="222EAF9C" w14:textId="77777777" w:rsidR="00045DDA" w:rsidRPr="00B568AF" w:rsidRDefault="00045DDA" w:rsidP="00B568AF">
            <w:pPr>
              <w:jc w:val="center"/>
              <w:rPr>
                <w:color w:val="000000"/>
                <w:sz w:val="20"/>
              </w:rPr>
            </w:pPr>
            <w:r w:rsidRPr="00B568AF">
              <w:rPr>
                <w:color w:val="000000"/>
                <w:sz w:val="20"/>
              </w:rPr>
              <w:t>838</w:t>
            </w:r>
          </w:p>
        </w:tc>
        <w:tc>
          <w:tcPr>
            <w:tcW w:w="2836" w:type="dxa"/>
            <w:noWrap/>
            <w:hideMark/>
          </w:tcPr>
          <w:p w14:paraId="7413C3C4" w14:textId="77777777" w:rsidR="00045DDA" w:rsidRPr="00B568AF" w:rsidRDefault="00045DDA" w:rsidP="00517015">
            <w:pPr>
              <w:rPr>
                <w:color w:val="000000"/>
                <w:sz w:val="20"/>
              </w:rPr>
            </w:pPr>
            <w:r w:rsidRPr="00B568AF">
              <w:rPr>
                <w:color w:val="000000"/>
                <w:sz w:val="20"/>
              </w:rPr>
              <w:t>Inner Galway Bay</w:t>
            </w:r>
          </w:p>
        </w:tc>
        <w:tc>
          <w:tcPr>
            <w:tcW w:w="1259" w:type="dxa"/>
            <w:noWrap/>
            <w:hideMark/>
          </w:tcPr>
          <w:p w14:paraId="354A3D13"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7C15D9F1" w14:textId="77777777" w:rsidR="00045DDA" w:rsidRPr="00B568AF" w:rsidRDefault="00045DDA" w:rsidP="00517015">
            <w:pPr>
              <w:jc w:val="right"/>
              <w:rPr>
                <w:color w:val="000000"/>
                <w:sz w:val="20"/>
              </w:rPr>
            </w:pPr>
            <w:r w:rsidRPr="00B568AF">
              <w:rPr>
                <w:color w:val="000000"/>
                <w:sz w:val="20"/>
              </w:rPr>
              <w:t>11,904</w:t>
            </w:r>
          </w:p>
        </w:tc>
        <w:tc>
          <w:tcPr>
            <w:tcW w:w="1276" w:type="dxa"/>
            <w:noWrap/>
            <w:hideMark/>
          </w:tcPr>
          <w:p w14:paraId="6D56DCCC"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01865F0B" w14:textId="77777777" w:rsidTr="00B568AF">
        <w:tc>
          <w:tcPr>
            <w:tcW w:w="1555" w:type="dxa"/>
            <w:vMerge/>
            <w:noWrap/>
            <w:hideMark/>
          </w:tcPr>
          <w:p w14:paraId="0CBF3144" w14:textId="328ABA9C" w:rsidR="00045DDA" w:rsidRPr="00B568AF" w:rsidRDefault="00045DDA" w:rsidP="00517015">
            <w:pPr>
              <w:rPr>
                <w:color w:val="000000"/>
                <w:sz w:val="20"/>
              </w:rPr>
            </w:pPr>
          </w:p>
        </w:tc>
        <w:tc>
          <w:tcPr>
            <w:tcW w:w="850" w:type="dxa"/>
            <w:noWrap/>
            <w:hideMark/>
          </w:tcPr>
          <w:p w14:paraId="1DD1A99D" w14:textId="77777777" w:rsidR="00045DDA" w:rsidRPr="00B568AF" w:rsidRDefault="00045DDA" w:rsidP="00B568AF">
            <w:pPr>
              <w:jc w:val="center"/>
              <w:rPr>
                <w:color w:val="000000"/>
                <w:sz w:val="20"/>
              </w:rPr>
            </w:pPr>
            <w:r w:rsidRPr="00B568AF">
              <w:rPr>
                <w:color w:val="000000"/>
                <w:sz w:val="20"/>
              </w:rPr>
              <w:t>839</w:t>
            </w:r>
          </w:p>
        </w:tc>
        <w:tc>
          <w:tcPr>
            <w:tcW w:w="2836" w:type="dxa"/>
            <w:noWrap/>
            <w:hideMark/>
          </w:tcPr>
          <w:p w14:paraId="0F64B073" w14:textId="77777777" w:rsidR="00045DDA" w:rsidRPr="00B568AF" w:rsidRDefault="00045DDA" w:rsidP="00517015">
            <w:pPr>
              <w:rPr>
                <w:color w:val="000000"/>
                <w:sz w:val="20"/>
              </w:rPr>
            </w:pPr>
            <w:r w:rsidRPr="00B568AF">
              <w:rPr>
                <w:color w:val="000000"/>
                <w:sz w:val="20"/>
              </w:rPr>
              <w:t>Dungarvan Harbour</w:t>
            </w:r>
          </w:p>
        </w:tc>
        <w:tc>
          <w:tcPr>
            <w:tcW w:w="1259" w:type="dxa"/>
            <w:noWrap/>
            <w:hideMark/>
          </w:tcPr>
          <w:p w14:paraId="24D1D909"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217FFD05" w14:textId="77777777" w:rsidR="00045DDA" w:rsidRPr="00B568AF" w:rsidRDefault="00045DDA" w:rsidP="00517015">
            <w:pPr>
              <w:jc w:val="right"/>
              <w:rPr>
                <w:color w:val="000000"/>
                <w:sz w:val="20"/>
              </w:rPr>
            </w:pPr>
            <w:r w:rsidRPr="00B568AF">
              <w:rPr>
                <w:color w:val="000000"/>
                <w:sz w:val="20"/>
              </w:rPr>
              <w:t>1,074</w:t>
            </w:r>
          </w:p>
        </w:tc>
        <w:tc>
          <w:tcPr>
            <w:tcW w:w="1276" w:type="dxa"/>
            <w:noWrap/>
            <w:hideMark/>
          </w:tcPr>
          <w:p w14:paraId="461A7EFC"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355FAF07" w14:textId="77777777" w:rsidTr="00B568AF">
        <w:tc>
          <w:tcPr>
            <w:tcW w:w="1555" w:type="dxa"/>
            <w:vMerge/>
            <w:noWrap/>
            <w:hideMark/>
          </w:tcPr>
          <w:p w14:paraId="1AF8E624" w14:textId="0F25B48A" w:rsidR="00045DDA" w:rsidRPr="00B568AF" w:rsidRDefault="00045DDA" w:rsidP="00517015">
            <w:pPr>
              <w:rPr>
                <w:color w:val="000000"/>
                <w:sz w:val="20"/>
              </w:rPr>
            </w:pPr>
          </w:p>
        </w:tc>
        <w:tc>
          <w:tcPr>
            <w:tcW w:w="850" w:type="dxa"/>
            <w:noWrap/>
            <w:hideMark/>
          </w:tcPr>
          <w:p w14:paraId="59A1AEF2" w14:textId="77777777" w:rsidR="00045DDA" w:rsidRPr="00B568AF" w:rsidRDefault="00045DDA" w:rsidP="00B568AF">
            <w:pPr>
              <w:jc w:val="center"/>
              <w:rPr>
                <w:color w:val="000000"/>
                <w:sz w:val="20"/>
              </w:rPr>
            </w:pPr>
            <w:r w:rsidRPr="00B568AF">
              <w:rPr>
                <w:color w:val="000000"/>
                <w:sz w:val="20"/>
              </w:rPr>
              <w:t>840</w:t>
            </w:r>
          </w:p>
        </w:tc>
        <w:tc>
          <w:tcPr>
            <w:tcW w:w="2836" w:type="dxa"/>
            <w:noWrap/>
            <w:hideMark/>
          </w:tcPr>
          <w:p w14:paraId="2AC16447" w14:textId="77777777" w:rsidR="00045DDA" w:rsidRPr="00B568AF" w:rsidRDefault="00045DDA" w:rsidP="00517015">
            <w:pPr>
              <w:rPr>
                <w:color w:val="000000"/>
                <w:sz w:val="20"/>
              </w:rPr>
            </w:pPr>
            <w:r w:rsidRPr="00B568AF">
              <w:rPr>
                <w:color w:val="000000"/>
                <w:sz w:val="20"/>
              </w:rPr>
              <w:t>Bannow Bay</w:t>
            </w:r>
          </w:p>
        </w:tc>
        <w:tc>
          <w:tcPr>
            <w:tcW w:w="1259" w:type="dxa"/>
            <w:noWrap/>
            <w:hideMark/>
          </w:tcPr>
          <w:p w14:paraId="5830B83B"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6018915D" w14:textId="77777777" w:rsidR="00045DDA" w:rsidRPr="00B568AF" w:rsidRDefault="00045DDA" w:rsidP="00517015">
            <w:pPr>
              <w:jc w:val="right"/>
              <w:rPr>
                <w:color w:val="000000"/>
                <w:sz w:val="20"/>
              </w:rPr>
            </w:pPr>
            <w:r w:rsidRPr="00B568AF">
              <w:rPr>
                <w:color w:val="000000"/>
                <w:sz w:val="20"/>
              </w:rPr>
              <w:t>958</w:t>
            </w:r>
          </w:p>
        </w:tc>
        <w:tc>
          <w:tcPr>
            <w:tcW w:w="1276" w:type="dxa"/>
            <w:noWrap/>
            <w:hideMark/>
          </w:tcPr>
          <w:p w14:paraId="298D8623"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2B1D9918" w14:textId="77777777" w:rsidTr="00B568AF">
        <w:tc>
          <w:tcPr>
            <w:tcW w:w="1555" w:type="dxa"/>
            <w:vMerge/>
            <w:noWrap/>
            <w:hideMark/>
          </w:tcPr>
          <w:p w14:paraId="32CA6FDE" w14:textId="348BB8A6" w:rsidR="00045DDA" w:rsidRPr="00B568AF" w:rsidRDefault="00045DDA" w:rsidP="00517015">
            <w:pPr>
              <w:rPr>
                <w:color w:val="000000"/>
                <w:sz w:val="20"/>
              </w:rPr>
            </w:pPr>
          </w:p>
        </w:tc>
        <w:tc>
          <w:tcPr>
            <w:tcW w:w="850" w:type="dxa"/>
            <w:noWrap/>
            <w:hideMark/>
          </w:tcPr>
          <w:p w14:paraId="1B3266B3" w14:textId="77777777" w:rsidR="00045DDA" w:rsidRPr="00B568AF" w:rsidRDefault="00045DDA" w:rsidP="00B568AF">
            <w:pPr>
              <w:jc w:val="center"/>
              <w:rPr>
                <w:color w:val="000000"/>
                <w:sz w:val="20"/>
              </w:rPr>
            </w:pPr>
            <w:r w:rsidRPr="00B568AF">
              <w:rPr>
                <w:color w:val="000000"/>
                <w:sz w:val="20"/>
              </w:rPr>
              <w:t>842</w:t>
            </w:r>
          </w:p>
        </w:tc>
        <w:tc>
          <w:tcPr>
            <w:tcW w:w="2836" w:type="dxa"/>
            <w:noWrap/>
            <w:hideMark/>
          </w:tcPr>
          <w:p w14:paraId="779AACB4" w14:textId="77777777" w:rsidR="00045DDA" w:rsidRPr="00B568AF" w:rsidRDefault="00045DDA" w:rsidP="00517015">
            <w:pPr>
              <w:rPr>
                <w:color w:val="000000"/>
                <w:sz w:val="20"/>
              </w:rPr>
            </w:pPr>
            <w:r w:rsidRPr="00B568AF">
              <w:rPr>
                <w:color w:val="000000"/>
                <w:sz w:val="20"/>
              </w:rPr>
              <w:t>Cummeen Strand</w:t>
            </w:r>
          </w:p>
        </w:tc>
        <w:tc>
          <w:tcPr>
            <w:tcW w:w="1259" w:type="dxa"/>
            <w:noWrap/>
            <w:hideMark/>
          </w:tcPr>
          <w:p w14:paraId="03E060C4"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51ECFDEB" w14:textId="77777777" w:rsidR="00045DDA" w:rsidRPr="00B568AF" w:rsidRDefault="00045DDA" w:rsidP="00517015">
            <w:pPr>
              <w:jc w:val="right"/>
              <w:rPr>
                <w:color w:val="000000"/>
                <w:sz w:val="20"/>
              </w:rPr>
            </w:pPr>
            <w:r w:rsidRPr="00B568AF">
              <w:rPr>
                <w:color w:val="000000"/>
                <w:sz w:val="20"/>
              </w:rPr>
              <w:t>1,491</w:t>
            </w:r>
          </w:p>
        </w:tc>
        <w:tc>
          <w:tcPr>
            <w:tcW w:w="1276" w:type="dxa"/>
            <w:noWrap/>
            <w:hideMark/>
          </w:tcPr>
          <w:p w14:paraId="0BD5FB7D"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0FABF2F4" w14:textId="77777777" w:rsidTr="00B568AF">
        <w:tc>
          <w:tcPr>
            <w:tcW w:w="1555" w:type="dxa"/>
            <w:vMerge/>
            <w:noWrap/>
            <w:hideMark/>
          </w:tcPr>
          <w:p w14:paraId="2986E76A" w14:textId="6F3779B7" w:rsidR="00045DDA" w:rsidRPr="00B568AF" w:rsidRDefault="00045DDA" w:rsidP="00517015">
            <w:pPr>
              <w:rPr>
                <w:color w:val="000000"/>
                <w:sz w:val="20"/>
              </w:rPr>
            </w:pPr>
          </w:p>
        </w:tc>
        <w:tc>
          <w:tcPr>
            <w:tcW w:w="850" w:type="dxa"/>
            <w:noWrap/>
            <w:hideMark/>
          </w:tcPr>
          <w:p w14:paraId="3768A21A" w14:textId="77777777" w:rsidR="00045DDA" w:rsidRPr="00B568AF" w:rsidRDefault="00045DDA" w:rsidP="00B568AF">
            <w:pPr>
              <w:jc w:val="center"/>
              <w:rPr>
                <w:color w:val="000000"/>
                <w:sz w:val="20"/>
              </w:rPr>
            </w:pPr>
            <w:r w:rsidRPr="00B568AF">
              <w:rPr>
                <w:color w:val="000000"/>
                <w:sz w:val="20"/>
              </w:rPr>
              <w:t>845</w:t>
            </w:r>
          </w:p>
        </w:tc>
        <w:tc>
          <w:tcPr>
            <w:tcW w:w="2836" w:type="dxa"/>
            <w:noWrap/>
            <w:hideMark/>
          </w:tcPr>
          <w:p w14:paraId="441F9C0F" w14:textId="77777777" w:rsidR="00045DDA" w:rsidRPr="00B568AF" w:rsidRDefault="00045DDA" w:rsidP="00517015">
            <w:pPr>
              <w:rPr>
                <w:color w:val="000000"/>
                <w:sz w:val="20"/>
              </w:rPr>
            </w:pPr>
            <w:r w:rsidRPr="00B568AF">
              <w:rPr>
                <w:color w:val="000000"/>
                <w:sz w:val="20"/>
              </w:rPr>
              <w:t>Ballyallia Lough</w:t>
            </w:r>
          </w:p>
        </w:tc>
        <w:tc>
          <w:tcPr>
            <w:tcW w:w="1259" w:type="dxa"/>
            <w:noWrap/>
            <w:hideMark/>
          </w:tcPr>
          <w:p w14:paraId="0BB2B269"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61731A25" w14:textId="77777777" w:rsidR="00045DDA" w:rsidRPr="00B568AF" w:rsidRDefault="00045DDA" w:rsidP="00517015">
            <w:pPr>
              <w:jc w:val="right"/>
              <w:rPr>
                <w:color w:val="000000"/>
                <w:sz w:val="20"/>
              </w:rPr>
            </w:pPr>
            <w:r w:rsidRPr="00B568AF">
              <w:rPr>
                <w:color w:val="000000"/>
                <w:sz w:val="20"/>
              </w:rPr>
              <w:t>300</w:t>
            </w:r>
          </w:p>
        </w:tc>
        <w:tc>
          <w:tcPr>
            <w:tcW w:w="1276" w:type="dxa"/>
            <w:noWrap/>
            <w:hideMark/>
          </w:tcPr>
          <w:p w14:paraId="17BED988"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4D9FD6A4" w14:textId="77777777" w:rsidTr="00B568AF">
        <w:tc>
          <w:tcPr>
            <w:tcW w:w="1555" w:type="dxa"/>
            <w:vMerge/>
            <w:noWrap/>
            <w:hideMark/>
          </w:tcPr>
          <w:p w14:paraId="52942520" w14:textId="3E455146" w:rsidR="00045DDA" w:rsidRPr="00B568AF" w:rsidRDefault="00045DDA" w:rsidP="00517015">
            <w:pPr>
              <w:rPr>
                <w:color w:val="000000"/>
                <w:sz w:val="20"/>
              </w:rPr>
            </w:pPr>
          </w:p>
        </w:tc>
        <w:tc>
          <w:tcPr>
            <w:tcW w:w="850" w:type="dxa"/>
            <w:noWrap/>
            <w:hideMark/>
          </w:tcPr>
          <w:p w14:paraId="18611618" w14:textId="77777777" w:rsidR="00045DDA" w:rsidRPr="00B568AF" w:rsidRDefault="00045DDA" w:rsidP="00B568AF">
            <w:pPr>
              <w:jc w:val="center"/>
              <w:rPr>
                <w:color w:val="000000"/>
                <w:sz w:val="20"/>
              </w:rPr>
            </w:pPr>
            <w:r w:rsidRPr="00B568AF">
              <w:rPr>
                <w:color w:val="000000"/>
                <w:sz w:val="20"/>
              </w:rPr>
              <w:t>846</w:t>
            </w:r>
          </w:p>
        </w:tc>
        <w:tc>
          <w:tcPr>
            <w:tcW w:w="2836" w:type="dxa"/>
            <w:noWrap/>
            <w:hideMark/>
          </w:tcPr>
          <w:p w14:paraId="5F99458C" w14:textId="77777777" w:rsidR="00045DDA" w:rsidRPr="00B568AF" w:rsidRDefault="00045DDA" w:rsidP="00517015">
            <w:pPr>
              <w:rPr>
                <w:color w:val="000000"/>
                <w:sz w:val="20"/>
              </w:rPr>
            </w:pPr>
            <w:r w:rsidRPr="00B568AF">
              <w:rPr>
                <w:color w:val="000000"/>
                <w:sz w:val="20"/>
              </w:rPr>
              <w:t>Lough Corrib</w:t>
            </w:r>
          </w:p>
        </w:tc>
        <w:tc>
          <w:tcPr>
            <w:tcW w:w="1259" w:type="dxa"/>
            <w:noWrap/>
            <w:hideMark/>
          </w:tcPr>
          <w:p w14:paraId="160DF9DB"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313712E9" w14:textId="77777777" w:rsidR="00045DDA" w:rsidRPr="00B568AF" w:rsidRDefault="00045DDA" w:rsidP="00517015">
            <w:pPr>
              <w:jc w:val="right"/>
              <w:rPr>
                <w:color w:val="000000"/>
                <w:sz w:val="20"/>
              </w:rPr>
            </w:pPr>
            <w:r w:rsidRPr="00B568AF">
              <w:rPr>
                <w:color w:val="000000"/>
                <w:sz w:val="20"/>
              </w:rPr>
              <w:t>17,728</w:t>
            </w:r>
          </w:p>
        </w:tc>
        <w:tc>
          <w:tcPr>
            <w:tcW w:w="1276" w:type="dxa"/>
            <w:noWrap/>
            <w:hideMark/>
          </w:tcPr>
          <w:p w14:paraId="28DD5202"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0FE25ACD" w14:textId="77777777" w:rsidTr="00B568AF">
        <w:tc>
          <w:tcPr>
            <w:tcW w:w="1555" w:type="dxa"/>
            <w:vMerge/>
            <w:noWrap/>
            <w:hideMark/>
          </w:tcPr>
          <w:p w14:paraId="07FA2919" w14:textId="044BC493" w:rsidR="00045DDA" w:rsidRPr="00B568AF" w:rsidRDefault="00045DDA" w:rsidP="00517015">
            <w:pPr>
              <w:rPr>
                <w:color w:val="000000"/>
                <w:sz w:val="20"/>
              </w:rPr>
            </w:pPr>
          </w:p>
        </w:tc>
        <w:tc>
          <w:tcPr>
            <w:tcW w:w="850" w:type="dxa"/>
            <w:noWrap/>
            <w:hideMark/>
          </w:tcPr>
          <w:p w14:paraId="23075D8E" w14:textId="77777777" w:rsidR="00045DDA" w:rsidRPr="00B568AF" w:rsidRDefault="00045DDA" w:rsidP="00B568AF">
            <w:pPr>
              <w:jc w:val="center"/>
              <w:rPr>
                <w:color w:val="000000"/>
                <w:sz w:val="20"/>
              </w:rPr>
            </w:pPr>
            <w:r w:rsidRPr="00B568AF">
              <w:rPr>
                <w:color w:val="000000"/>
                <w:sz w:val="20"/>
              </w:rPr>
              <w:t>848</w:t>
            </w:r>
          </w:p>
        </w:tc>
        <w:tc>
          <w:tcPr>
            <w:tcW w:w="2836" w:type="dxa"/>
            <w:noWrap/>
            <w:hideMark/>
          </w:tcPr>
          <w:p w14:paraId="6C9CD046" w14:textId="77777777" w:rsidR="00045DDA" w:rsidRPr="00B568AF" w:rsidRDefault="00045DDA" w:rsidP="00517015">
            <w:pPr>
              <w:rPr>
                <w:color w:val="000000"/>
                <w:sz w:val="20"/>
              </w:rPr>
            </w:pPr>
            <w:r w:rsidRPr="00B568AF">
              <w:rPr>
                <w:color w:val="000000"/>
                <w:sz w:val="20"/>
              </w:rPr>
              <w:t>Lough Ennell</w:t>
            </w:r>
          </w:p>
        </w:tc>
        <w:tc>
          <w:tcPr>
            <w:tcW w:w="1259" w:type="dxa"/>
            <w:noWrap/>
            <w:hideMark/>
          </w:tcPr>
          <w:p w14:paraId="56EEF667"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286FB9B1" w14:textId="77777777" w:rsidR="00045DDA" w:rsidRPr="00B568AF" w:rsidRDefault="00045DDA" w:rsidP="00517015">
            <w:pPr>
              <w:jc w:val="right"/>
              <w:rPr>
                <w:color w:val="000000"/>
                <w:sz w:val="20"/>
              </w:rPr>
            </w:pPr>
            <w:r w:rsidRPr="00B568AF">
              <w:rPr>
                <w:color w:val="000000"/>
                <w:sz w:val="20"/>
              </w:rPr>
              <w:t>1,404</w:t>
            </w:r>
          </w:p>
        </w:tc>
        <w:tc>
          <w:tcPr>
            <w:tcW w:w="1276" w:type="dxa"/>
            <w:noWrap/>
            <w:hideMark/>
          </w:tcPr>
          <w:p w14:paraId="613380D5" w14:textId="77777777" w:rsidR="00045DDA" w:rsidRPr="00B568AF" w:rsidRDefault="00045DDA" w:rsidP="00517015">
            <w:pPr>
              <w:jc w:val="right"/>
              <w:rPr>
                <w:color w:val="000000"/>
                <w:sz w:val="20"/>
              </w:rPr>
            </w:pPr>
            <w:r w:rsidRPr="00B568AF">
              <w:rPr>
                <w:color w:val="000000"/>
                <w:sz w:val="20"/>
              </w:rPr>
              <w:t>11/07/2024</w:t>
            </w:r>
          </w:p>
        </w:tc>
      </w:tr>
      <w:tr w:rsidR="00045DDA" w:rsidRPr="00E754ED" w14:paraId="071F843A" w14:textId="77777777" w:rsidTr="00B568AF">
        <w:tc>
          <w:tcPr>
            <w:tcW w:w="1555" w:type="dxa"/>
            <w:vMerge/>
            <w:noWrap/>
            <w:hideMark/>
          </w:tcPr>
          <w:p w14:paraId="79C221C4" w14:textId="69C0DC38" w:rsidR="00045DDA" w:rsidRPr="00B568AF" w:rsidRDefault="00045DDA" w:rsidP="00517015">
            <w:pPr>
              <w:rPr>
                <w:color w:val="000000"/>
                <w:sz w:val="20"/>
              </w:rPr>
            </w:pPr>
          </w:p>
        </w:tc>
        <w:tc>
          <w:tcPr>
            <w:tcW w:w="850" w:type="dxa"/>
            <w:noWrap/>
            <w:hideMark/>
          </w:tcPr>
          <w:p w14:paraId="27965E5B" w14:textId="77777777" w:rsidR="00045DDA" w:rsidRPr="00B568AF" w:rsidRDefault="00045DDA" w:rsidP="00B568AF">
            <w:pPr>
              <w:jc w:val="center"/>
              <w:rPr>
                <w:color w:val="000000"/>
                <w:sz w:val="20"/>
              </w:rPr>
            </w:pPr>
            <w:r w:rsidRPr="00B568AF">
              <w:rPr>
                <w:color w:val="000000"/>
                <w:sz w:val="20"/>
              </w:rPr>
              <w:t>849</w:t>
            </w:r>
          </w:p>
        </w:tc>
        <w:tc>
          <w:tcPr>
            <w:tcW w:w="2836" w:type="dxa"/>
            <w:noWrap/>
            <w:hideMark/>
          </w:tcPr>
          <w:p w14:paraId="4EAE902A" w14:textId="77777777" w:rsidR="00045DDA" w:rsidRPr="00B568AF" w:rsidRDefault="00045DDA" w:rsidP="00517015">
            <w:pPr>
              <w:rPr>
                <w:color w:val="000000"/>
                <w:sz w:val="20"/>
              </w:rPr>
            </w:pPr>
            <w:r w:rsidRPr="00B568AF">
              <w:rPr>
                <w:color w:val="000000"/>
                <w:sz w:val="20"/>
              </w:rPr>
              <w:t>Lough Glen</w:t>
            </w:r>
          </w:p>
        </w:tc>
        <w:tc>
          <w:tcPr>
            <w:tcW w:w="1259" w:type="dxa"/>
            <w:noWrap/>
            <w:hideMark/>
          </w:tcPr>
          <w:p w14:paraId="19DD8390"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620CD8CB" w14:textId="77777777" w:rsidR="00045DDA" w:rsidRPr="00B568AF" w:rsidRDefault="00045DDA" w:rsidP="00517015">
            <w:pPr>
              <w:jc w:val="right"/>
              <w:rPr>
                <w:color w:val="000000"/>
                <w:sz w:val="20"/>
              </w:rPr>
            </w:pPr>
            <w:r w:rsidRPr="00B568AF">
              <w:rPr>
                <w:color w:val="000000"/>
                <w:sz w:val="20"/>
              </w:rPr>
              <w:t>81</w:t>
            </w:r>
          </w:p>
        </w:tc>
        <w:tc>
          <w:tcPr>
            <w:tcW w:w="1276" w:type="dxa"/>
            <w:noWrap/>
            <w:hideMark/>
          </w:tcPr>
          <w:p w14:paraId="21E5C767"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28CB876D" w14:textId="77777777" w:rsidTr="00B568AF">
        <w:tc>
          <w:tcPr>
            <w:tcW w:w="1555" w:type="dxa"/>
            <w:vMerge/>
            <w:noWrap/>
            <w:hideMark/>
          </w:tcPr>
          <w:p w14:paraId="5F205553" w14:textId="26CD3F9D" w:rsidR="00045DDA" w:rsidRPr="00B568AF" w:rsidRDefault="00045DDA" w:rsidP="00517015">
            <w:pPr>
              <w:rPr>
                <w:color w:val="000000"/>
                <w:sz w:val="20"/>
              </w:rPr>
            </w:pPr>
          </w:p>
        </w:tc>
        <w:tc>
          <w:tcPr>
            <w:tcW w:w="850" w:type="dxa"/>
            <w:noWrap/>
            <w:hideMark/>
          </w:tcPr>
          <w:p w14:paraId="76762A17" w14:textId="77777777" w:rsidR="00045DDA" w:rsidRPr="00B568AF" w:rsidRDefault="00045DDA" w:rsidP="00B568AF">
            <w:pPr>
              <w:jc w:val="center"/>
              <w:rPr>
                <w:color w:val="000000"/>
                <w:sz w:val="20"/>
              </w:rPr>
            </w:pPr>
            <w:r w:rsidRPr="00B568AF">
              <w:rPr>
                <w:color w:val="000000"/>
                <w:sz w:val="20"/>
              </w:rPr>
              <w:t>852</w:t>
            </w:r>
          </w:p>
        </w:tc>
        <w:tc>
          <w:tcPr>
            <w:tcW w:w="2836" w:type="dxa"/>
            <w:noWrap/>
            <w:hideMark/>
          </w:tcPr>
          <w:p w14:paraId="2E39A580" w14:textId="77777777" w:rsidR="00045DDA" w:rsidRPr="00B568AF" w:rsidRDefault="00045DDA" w:rsidP="00517015">
            <w:pPr>
              <w:rPr>
                <w:color w:val="000000"/>
                <w:sz w:val="20"/>
              </w:rPr>
            </w:pPr>
            <w:r w:rsidRPr="00B568AF">
              <w:rPr>
                <w:color w:val="000000"/>
                <w:sz w:val="20"/>
              </w:rPr>
              <w:t>Lough Gara</w:t>
            </w:r>
          </w:p>
        </w:tc>
        <w:tc>
          <w:tcPr>
            <w:tcW w:w="1259" w:type="dxa"/>
            <w:noWrap/>
            <w:hideMark/>
          </w:tcPr>
          <w:p w14:paraId="748EDDC3"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27DE7FDF" w14:textId="77777777" w:rsidR="00045DDA" w:rsidRPr="00B568AF" w:rsidRDefault="00045DDA" w:rsidP="00517015">
            <w:pPr>
              <w:jc w:val="right"/>
              <w:rPr>
                <w:color w:val="000000"/>
                <w:sz w:val="20"/>
              </w:rPr>
            </w:pPr>
            <w:r w:rsidRPr="00B568AF">
              <w:rPr>
                <w:color w:val="000000"/>
                <w:sz w:val="20"/>
              </w:rPr>
              <w:t>1,742</w:t>
            </w:r>
          </w:p>
        </w:tc>
        <w:tc>
          <w:tcPr>
            <w:tcW w:w="1276" w:type="dxa"/>
            <w:noWrap/>
            <w:hideMark/>
          </w:tcPr>
          <w:p w14:paraId="1DDC5592"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7586FDDA" w14:textId="77777777" w:rsidTr="00B568AF">
        <w:tc>
          <w:tcPr>
            <w:tcW w:w="1555" w:type="dxa"/>
            <w:vMerge/>
            <w:noWrap/>
            <w:hideMark/>
          </w:tcPr>
          <w:p w14:paraId="23171BB8" w14:textId="2B0E39C3" w:rsidR="00045DDA" w:rsidRPr="00B568AF" w:rsidRDefault="00045DDA" w:rsidP="00517015">
            <w:pPr>
              <w:rPr>
                <w:color w:val="000000"/>
                <w:sz w:val="20"/>
              </w:rPr>
            </w:pPr>
          </w:p>
        </w:tc>
        <w:tc>
          <w:tcPr>
            <w:tcW w:w="850" w:type="dxa"/>
            <w:noWrap/>
            <w:hideMark/>
          </w:tcPr>
          <w:p w14:paraId="488F2162" w14:textId="77777777" w:rsidR="00045DDA" w:rsidRPr="00B568AF" w:rsidRDefault="00045DDA" w:rsidP="00B568AF">
            <w:pPr>
              <w:jc w:val="center"/>
              <w:rPr>
                <w:color w:val="000000"/>
                <w:sz w:val="20"/>
              </w:rPr>
            </w:pPr>
            <w:r w:rsidRPr="00B568AF">
              <w:rPr>
                <w:color w:val="000000"/>
                <w:sz w:val="20"/>
              </w:rPr>
              <w:t>853</w:t>
            </w:r>
          </w:p>
        </w:tc>
        <w:tc>
          <w:tcPr>
            <w:tcW w:w="2836" w:type="dxa"/>
            <w:noWrap/>
            <w:hideMark/>
          </w:tcPr>
          <w:p w14:paraId="360087A4" w14:textId="77777777" w:rsidR="00045DDA" w:rsidRPr="00B568AF" w:rsidRDefault="00045DDA" w:rsidP="00517015">
            <w:pPr>
              <w:rPr>
                <w:color w:val="000000"/>
                <w:sz w:val="20"/>
              </w:rPr>
            </w:pPr>
            <w:r w:rsidRPr="00B568AF">
              <w:rPr>
                <w:color w:val="000000"/>
                <w:sz w:val="20"/>
              </w:rPr>
              <w:t>Lough Oughter</w:t>
            </w:r>
          </w:p>
        </w:tc>
        <w:tc>
          <w:tcPr>
            <w:tcW w:w="1259" w:type="dxa"/>
            <w:noWrap/>
            <w:hideMark/>
          </w:tcPr>
          <w:p w14:paraId="4D606CA7" w14:textId="77777777" w:rsidR="00045DDA" w:rsidRPr="00B568AF" w:rsidRDefault="00045DDA" w:rsidP="00517015">
            <w:pPr>
              <w:jc w:val="right"/>
              <w:rPr>
                <w:color w:val="000000"/>
                <w:sz w:val="20"/>
              </w:rPr>
            </w:pPr>
            <w:r w:rsidRPr="00B568AF">
              <w:rPr>
                <w:color w:val="000000"/>
                <w:sz w:val="20"/>
              </w:rPr>
              <w:t>07/06/1996</w:t>
            </w:r>
          </w:p>
        </w:tc>
        <w:tc>
          <w:tcPr>
            <w:tcW w:w="1433" w:type="dxa"/>
            <w:noWrap/>
            <w:hideMark/>
          </w:tcPr>
          <w:p w14:paraId="073526DA" w14:textId="77777777" w:rsidR="00045DDA" w:rsidRPr="00B568AF" w:rsidRDefault="00045DDA" w:rsidP="00517015">
            <w:pPr>
              <w:jc w:val="right"/>
              <w:rPr>
                <w:color w:val="000000"/>
                <w:sz w:val="20"/>
              </w:rPr>
            </w:pPr>
            <w:r w:rsidRPr="00B568AF">
              <w:rPr>
                <w:color w:val="000000"/>
                <w:sz w:val="20"/>
              </w:rPr>
              <w:t>1,463.50</w:t>
            </w:r>
          </w:p>
        </w:tc>
        <w:tc>
          <w:tcPr>
            <w:tcW w:w="1276" w:type="dxa"/>
            <w:noWrap/>
            <w:hideMark/>
          </w:tcPr>
          <w:p w14:paraId="1D20270E" w14:textId="77777777" w:rsidR="00045DDA" w:rsidRPr="00B568AF" w:rsidRDefault="00045DDA" w:rsidP="00517015">
            <w:pPr>
              <w:jc w:val="right"/>
              <w:rPr>
                <w:color w:val="000000"/>
                <w:sz w:val="20"/>
              </w:rPr>
            </w:pPr>
            <w:r w:rsidRPr="00B568AF">
              <w:rPr>
                <w:color w:val="000000"/>
                <w:sz w:val="20"/>
              </w:rPr>
              <w:t>07/03/2023</w:t>
            </w:r>
          </w:p>
        </w:tc>
      </w:tr>
      <w:tr w:rsidR="00045DDA" w:rsidRPr="00E754ED" w14:paraId="233839DF" w14:textId="77777777" w:rsidTr="00B568AF">
        <w:tc>
          <w:tcPr>
            <w:tcW w:w="1555" w:type="dxa"/>
            <w:vMerge w:val="restart"/>
            <w:noWrap/>
            <w:hideMark/>
          </w:tcPr>
          <w:p w14:paraId="56C5961F" w14:textId="2399769B" w:rsidR="00045DDA" w:rsidRPr="00B568AF" w:rsidRDefault="00045DDA" w:rsidP="00517015">
            <w:pPr>
              <w:rPr>
                <w:color w:val="000000"/>
                <w:sz w:val="20"/>
              </w:rPr>
            </w:pPr>
            <w:r w:rsidRPr="00B568AF">
              <w:rPr>
                <w:color w:val="000000"/>
                <w:sz w:val="20"/>
              </w:rPr>
              <w:t>Italy</w:t>
            </w:r>
          </w:p>
        </w:tc>
        <w:tc>
          <w:tcPr>
            <w:tcW w:w="850" w:type="dxa"/>
            <w:noWrap/>
            <w:hideMark/>
          </w:tcPr>
          <w:p w14:paraId="751CFBE6" w14:textId="77777777" w:rsidR="00045DDA" w:rsidRPr="00B568AF" w:rsidRDefault="00045DDA" w:rsidP="00B568AF">
            <w:pPr>
              <w:jc w:val="center"/>
              <w:rPr>
                <w:color w:val="000000"/>
                <w:sz w:val="20"/>
              </w:rPr>
            </w:pPr>
            <w:r w:rsidRPr="00B568AF">
              <w:rPr>
                <w:color w:val="000000"/>
                <w:sz w:val="20"/>
              </w:rPr>
              <w:t>1664</w:t>
            </w:r>
          </w:p>
        </w:tc>
        <w:tc>
          <w:tcPr>
            <w:tcW w:w="2836" w:type="dxa"/>
            <w:noWrap/>
            <w:hideMark/>
          </w:tcPr>
          <w:p w14:paraId="73F8A22F" w14:textId="77777777" w:rsidR="00045DDA" w:rsidRPr="00B568AF" w:rsidRDefault="00045DDA" w:rsidP="00517015">
            <w:pPr>
              <w:rPr>
                <w:color w:val="000000"/>
                <w:sz w:val="20"/>
              </w:rPr>
            </w:pPr>
            <w:r w:rsidRPr="00B568AF">
              <w:rPr>
                <w:color w:val="000000"/>
                <w:sz w:val="20"/>
              </w:rPr>
              <w:t>Oasis of Castelvolturno - Variconi</w:t>
            </w:r>
          </w:p>
        </w:tc>
        <w:tc>
          <w:tcPr>
            <w:tcW w:w="1259" w:type="dxa"/>
            <w:noWrap/>
            <w:hideMark/>
          </w:tcPr>
          <w:p w14:paraId="2472DA30" w14:textId="77777777" w:rsidR="00045DDA" w:rsidRPr="00B568AF" w:rsidRDefault="00045DDA" w:rsidP="00517015">
            <w:pPr>
              <w:jc w:val="right"/>
              <w:rPr>
                <w:color w:val="000000"/>
                <w:sz w:val="20"/>
              </w:rPr>
            </w:pPr>
            <w:r w:rsidRPr="00B568AF">
              <w:rPr>
                <w:color w:val="000000"/>
                <w:sz w:val="20"/>
              </w:rPr>
              <w:t>07/08/2003</w:t>
            </w:r>
          </w:p>
        </w:tc>
        <w:tc>
          <w:tcPr>
            <w:tcW w:w="1433" w:type="dxa"/>
            <w:noWrap/>
            <w:hideMark/>
          </w:tcPr>
          <w:p w14:paraId="652939AE" w14:textId="77777777" w:rsidR="00045DDA" w:rsidRPr="00B568AF" w:rsidRDefault="00045DDA" w:rsidP="00517015">
            <w:pPr>
              <w:jc w:val="right"/>
              <w:rPr>
                <w:color w:val="000000"/>
                <w:sz w:val="20"/>
              </w:rPr>
            </w:pPr>
            <w:r w:rsidRPr="00B568AF">
              <w:rPr>
                <w:color w:val="000000"/>
                <w:sz w:val="20"/>
              </w:rPr>
              <w:t>195</w:t>
            </w:r>
          </w:p>
        </w:tc>
        <w:tc>
          <w:tcPr>
            <w:tcW w:w="1276" w:type="dxa"/>
            <w:noWrap/>
            <w:hideMark/>
          </w:tcPr>
          <w:p w14:paraId="7996A4AB" w14:textId="77777777" w:rsidR="00045DDA" w:rsidRPr="00B568AF" w:rsidRDefault="00045DDA" w:rsidP="00517015">
            <w:pPr>
              <w:jc w:val="right"/>
              <w:rPr>
                <w:color w:val="000000"/>
                <w:sz w:val="20"/>
              </w:rPr>
            </w:pPr>
            <w:r w:rsidRPr="00B568AF">
              <w:rPr>
                <w:color w:val="000000"/>
                <w:sz w:val="20"/>
              </w:rPr>
              <w:t>08/11/2022</w:t>
            </w:r>
          </w:p>
        </w:tc>
      </w:tr>
      <w:tr w:rsidR="00045DDA" w:rsidRPr="00E754ED" w14:paraId="37CED1AE" w14:textId="77777777" w:rsidTr="00B568AF">
        <w:tc>
          <w:tcPr>
            <w:tcW w:w="1555" w:type="dxa"/>
            <w:vMerge/>
            <w:noWrap/>
            <w:hideMark/>
          </w:tcPr>
          <w:p w14:paraId="3F10DC54" w14:textId="5BCAAB81" w:rsidR="00045DDA" w:rsidRPr="00B568AF" w:rsidRDefault="00045DDA" w:rsidP="00517015">
            <w:pPr>
              <w:rPr>
                <w:color w:val="000000"/>
                <w:sz w:val="20"/>
              </w:rPr>
            </w:pPr>
          </w:p>
        </w:tc>
        <w:tc>
          <w:tcPr>
            <w:tcW w:w="850" w:type="dxa"/>
            <w:noWrap/>
            <w:hideMark/>
          </w:tcPr>
          <w:p w14:paraId="04E164D3" w14:textId="77777777" w:rsidR="00045DDA" w:rsidRPr="00B568AF" w:rsidRDefault="00045DDA" w:rsidP="00B568AF">
            <w:pPr>
              <w:jc w:val="center"/>
              <w:rPr>
                <w:color w:val="000000"/>
                <w:sz w:val="20"/>
              </w:rPr>
            </w:pPr>
            <w:r w:rsidRPr="00B568AF">
              <w:rPr>
                <w:color w:val="000000"/>
                <w:sz w:val="20"/>
              </w:rPr>
              <w:t>1665</w:t>
            </w:r>
          </w:p>
        </w:tc>
        <w:tc>
          <w:tcPr>
            <w:tcW w:w="2836" w:type="dxa"/>
            <w:noWrap/>
            <w:hideMark/>
          </w:tcPr>
          <w:p w14:paraId="55E5B21E" w14:textId="77777777" w:rsidR="00045DDA" w:rsidRPr="00B568AF" w:rsidRDefault="00045DDA" w:rsidP="00517015">
            <w:pPr>
              <w:rPr>
                <w:color w:val="000000"/>
                <w:sz w:val="20"/>
              </w:rPr>
            </w:pPr>
            <w:r w:rsidRPr="00B568AF">
              <w:rPr>
                <w:color w:val="000000"/>
                <w:sz w:val="20"/>
              </w:rPr>
              <w:t>Oasis of the Sele - Serre Persano</w:t>
            </w:r>
          </w:p>
        </w:tc>
        <w:tc>
          <w:tcPr>
            <w:tcW w:w="1259" w:type="dxa"/>
            <w:noWrap/>
            <w:hideMark/>
          </w:tcPr>
          <w:p w14:paraId="67EEFCF7" w14:textId="77777777" w:rsidR="00045DDA" w:rsidRPr="00B568AF" w:rsidRDefault="00045DDA" w:rsidP="00517015">
            <w:pPr>
              <w:jc w:val="right"/>
              <w:rPr>
                <w:color w:val="000000"/>
                <w:sz w:val="20"/>
              </w:rPr>
            </w:pPr>
            <w:r w:rsidRPr="00B568AF">
              <w:rPr>
                <w:color w:val="000000"/>
                <w:sz w:val="20"/>
              </w:rPr>
              <w:t>07/08/2003</w:t>
            </w:r>
          </w:p>
        </w:tc>
        <w:tc>
          <w:tcPr>
            <w:tcW w:w="1433" w:type="dxa"/>
            <w:noWrap/>
            <w:hideMark/>
          </w:tcPr>
          <w:p w14:paraId="566B884A" w14:textId="77777777" w:rsidR="00045DDA" w:rsidRPr="00B568AF" w:rsidRDefault="00045DDA" w:rsidP="00517015">
            <w:pPr>
              <w:jc w:val="right"/>
              <w:rPr>
                <w:color w:val="000000"/>
                <w:sz w:val="20"/>
              </w:rPr>
            </w:pPr>
            <w:r w:rsidRPr="00B568AF">
              <w:rPr>
                <w:color w:val="000000"/>
                <w:sz w:val="20"/>
              </w:rPr>
              <w:t>174</w:t>
            </w:r>
          </w:p>
        </w:tc>
        <w:tc>
          <w:tcPr>
            <w:tcW w:w="1276" w:type="dxa"/>
            <w:noWrap/>
            <w:hideMark/>
          </w:tcPr>
          <w:p w14:paraId="765862AF" w14:textId="77777777" w:rsidR="00045DDA" w:rsidRPr="00B568AF" w:rsidRDefault="00045DDA" w:rsidP="00517015">
            <w:pPr>
              <w:jc w:val="right"/>
              <w:rPr>
                <w:color w:val="000000"/>
                <w:sz w:val="20"/>
              </w:rPr>
            </w:pPr>
            <w:r w:rsidRPr="00B568AF">
              <w:rPr>
                <w:color w:val="000000"/>
                <w:sz w:val="20"/>
              </w:rPr>
              <w:t>08/11/2022</w:t>
            </w:r>
          </w:p>
        </w:tc>
      </w:tr>
      <w:tr w:rsidR="00045DDA" w:rsidRPr="00E754ED" w14:paraId="491FCC30" w14:textId="77777777" w:rsidTr="00B568AF">
        <w:tc>
          <w:tcPr>
            <w:tcW w:w="1555" w:type="dxa"/>
            <w:vMerge w:val="restart"/>
            <w:noWrap/>
            <w:hideMark/>
          </w:tcPr>
          <w:p w14:paraId="74565941" w14:textId="539E74F7" w:rsidR="00045DDA" w:rsidRPr="00E754ED" w:rsidRDefault="00045DDA" w:rsidP="00517015">
            <w:pPr>
              <w:rPr>
                <w:rFonts w:eastAsia="Times New Roman" w:cstheme="minorHAnsi"/>
                <w:color w:val="000000"/>
                <w:sz w:val="20"/>
                <w:szCs w:val="20"/>
                <w:lang w:eastAsia="en-GB"/>
              </w:rPr>
            </w:pPr>
            <w:r w:rsidRPr="00B568AF">
              <w:rPr>
                <w:color w:val="000000"/>
                <w:sz w:val="20"/>
                <w:lang w:val="fr-FR"/>
              </w:rPr>
              <w:t>Japan</w:t>
            </w:r>
          </w:p>
          <w:p w14:paraId="144ECEAA" w14:textId="2F0EF336" w:rsidR="00045DDA" w:rsidRPr="00B568AF" w:rsidRDefault="00045DDA" w:rsidP="00517015">
            <w:pPr>
              <w:rPr>
                <w:color w:val="000000"/>
                <w:sz w:val="20"/>
              </w:rPr>
            </w:pPr>
          </w:p>
        </w:tc>
        <w:tc>
          <w:tcPr>
            <w:tcW w:w="850" w:type="dxa"/>
            <w:noWrap/>
            <w:hideMark/>
          </w:tcPr>
          <w:p w14:paraId="2E5B0A0E" w14:textId="77777777" w:rsidR="00045DDA" w:rsidRPr="00B568AF" w:rsidRDefault="00045DDA" w:rsidP="00B568AF">
            <w:pPr>
              <w:jc w:val="center"/>
              <w:rPr>
                <w:color w:val="000000"/>
                <w:sz w:val="20"/>
              </w:rPr>
            </w:pPr>
            <w:r w:rsidRPr="00B568AF">
              <w:rPr>
                <w:color w:val="000000"/>
                <w:sz w:val="20"/>
              </w:rPr>
              <w:t>539</w:t>
            </w:r>
          </w:p>
        </w:tc>
        <w:tc>
          <w:tcPr>
            <w:tcW w:w="2836" w:type="dxa"/>
            <w:noWrap/>
            <w:hideMark/>
          </w:tcPr>
          <w:p w14:paraId="759D7AB2" w14:textId="77777777" w:rsidR="00045DDA" w:rsidRPr="00B568AF" w:rsidRDefault="00045DDA" w:rsidP="00517015">
            <w:pPr>
              <w:rPr>
                <w:color w:val="000000"/>
                <w:sz w:val="20"/>
              </w:rPr>
            </w:pPr>
            <w:r w:rsidRPr="00B568AF">
              <w:rPr>
                <w:color w:val="000000"/>
                <w:sz w:val="20"/>
              </w:rPr>
              <w:t>Utonai-ko</w:t>
            </w:r>
          </w:p>
        </w:tc>
        <w:tc>
          <w:tcPr>
            <w:tcW w:w="1259" w:type="dxa"/>
            <w:noWrap/>
            <w:hideMark/>
          </w:tcPr>
          <w:p w14:paraId="35790709" w14:textId="77777777" w:rsidR="00045DDA" w:rsidRPr="00B568AF" w:rsidRDefault="00045DDA" w:rsidP="00517015">
            <w:pPr>
              <w:jc w:val="right"/>
              <w:rPr>
                <w:color w:val="000000"/>
                <w:sz w:val="20"/>
              </w:rPr>
            </w:pPr>
            <w:r w:rsidRPr="00B568AF">
              <w:rPr>
                <w:color w:val="000000"/>
                <w:sz w:val="20"/>
              </w:rPr>
              <w:t>12/12/1991</w:t>
            </w:r>
          </w:p>
        </w:tc>
        <w:tc>
          <w:tcPr>
            <w:tcW w:w="1433" w:type="dxa"/>
            <w:noWrap/>
            <w:hideMark/>
          </w:tcPr>
          <w:p w14:paraId="7F0FAE38" w14:textId="77777777" w:rsidR="00045DDA" w:rsidRPr="00B568AF" w:rsidRDefault="00045DDA" w:rsidP="00517015">
            <w:pPr>
              <w:jc w:val="right"/>
              <w:rPr>
                <w:color w:val="000000"/>
                <w:sz w:val="20"/>
              </w:rPr>
            </w:pPr>
            <w:r w:rsidRPr="00B568AF">
              <w:rPr>
                <w:color w:val="000000"/>
                <w:sz w:val="20"/>
              </w:rPr>
              <w:t>510</w:t>
            </w:r>
          </w:p>
        </w:tc>
        <w:tc>
          <w:tcPr>
            <w:tcW w:w="1276" w:type="dxa"/>
            <w:noWrap/>
            <w:hideMark/>
          </w:tcPr>
          <w:p w14:paraId="179BA543" w14:textId="77777777" w:rsidR="00045DDA" w:rsidRPr="00B568AF" w:rsidRDefault="00045DDA" w:rsidP="00517015">
            <w:pPr>
              <w:jc w:val="right"/>
              <w:rPr>
                <w:color w:val="000000"/>
                <w:sz w:val="20"/>
              </w:rPr>
            </w:pPr>
            <w:r w:rsidRPr="00B568AF">
              <w:rPr>
                <w:color w:val="000000"/>
                <w:sz w:val="20"/>
              </w:rPr>
              <w:t>10/01/2024</w:t>
            </w:r>
          </w:p>
        </w:tc>
      </w:tr>
      <w:tr w:rsidR="00045DDA" w:rsidRPr="00E754ED" w14:paraId="306DC9D7" w14:textId="77777777" w:rsidTr="00B568AF">
        <w:tc>
          <w:tcPr>
            <w:tcW w:w="1555" w:type="dxa"/>
            <w:vMerge/>
            <w:noWrap/>
            <w:hideMark/>
          </w:tcPr>
          <w:p w14:paraId="63E926E6" w14:textId="09226083" w:rsidR="00045DDA" w:rsidRPr="00B568AF" w:rsidRDefault="00045DDA" w:rsidP="00517015">
            <w:pPr>
              <w:rPr>
                <w:color w:val="000000"/>
                <w:sz w:val="20"/>
              </w:rPr>
            </w:pPr>
          </w:p>
        </w:tc>
        <w:tc>
          <w:tcPr>
            <w:tcW w:w="850" w:type="dxa"/>
            <w:noWrap/>
            <w:hideMark/>
          </w:tcPr>
          <w:p w14:paraId="0286411E" w14:textId="77777777" w:rsidR="00045DDA" w:rsidRPr="00B568AF" w:rsidRDefault="00045DDA" w:rsidP="00B568AF">
            <w:pPr>
              <w:jc w:val="center"/>
              <w:rPr>
                <w:color w:val="000000"/>
                <w:sz w:val="20"/>
              </w:rPr>
            </w:pPr>
            <w:r w:rsidRPr="00B568AF">
              <w:rPr>
                <w:color w:val="000000"/>
                <w:sz w:val="20"/>
              </w:rPr>
              <w:t>820</w:t>
            </w:r>
          </w:p>
        </w:tc>
        <w:tc>
          <w:tcPr>
            <w:tcW w:w="2836" w:type="dxa"/>
            <w:noWrap/>
            <w:hideMark/>
          </w:tcPr>
          <w:p w14:paraId="737CBD2A" w14:textId="77777777" w:rsidR="00045DDA" w:rsidRPr="00B568AF" w:rsidRDefault="00045DDA" w:rsidP="00517015">
            <w:pPr>
              <w:rPr>
                <w:color w:val="000000"/>
                <w:sz w:val="20"/>
              </w:rPr>
            </w:pPr>
            <w:r w:rsidRPr="00B568AF">
              <w:rPr>
                <w:color w:val="000000"/>
                <w:sz w:val="20"/>
              </w:rPr>
              <w:t>Sakata</w:t>
            </w:r>
          </w:p>
        </w:tc>
        <w:tc>
          <w:tcPr>
            <w:tcW w:w="1259" w:type="dxa"/>
            <w:noWrap/>
            <w:hideMark/>
          </w:tcPr>
          <w:p w14:paraId="1371E6FA" w14:textId="77777777" w:rsidR="00045DDA" w:rsidRPr="00B568AF" w:rsidRDefault="00045DDA" w:rsidP="00517015">
            <w:pPr>
              <w:jc w:val="right"/>
              <w:rPr>
                <w:color w:val="000000"/>
                <w:sz w:val="20"/>
              </w:rPr>
            </w:pPr>
            <w:r w:rsidRPr="00B568AF">
              <w:rPr>
                <w:color w:val="000000"/>
                <w:sz w:val="20"/>
              </w:rPr>
              <w:t>28/03/1996</w:t>
            </w:r>
          </w:p>
        </w:tc>
        <w:tc>
          <w:tcPr>
            <w:tcW w:w="1433" w:type="dxa"/>
            <w:noWrap/>
            <w:hideMark/>
          </w:tcPr>
          <w:p w14:paraId="13B6D2D3" w14:textId="77777777" w:rsidR="00045DDA" w:rsidRPr="00B568AF" w:rsidRDefault="00045DDA" w:rsidP="00517015">
            <w:pPr>
              <w:jc w:val="right"/>
              <w:rPr>
                <w:color w:val="000000"/>
                <w:sz w:val="20"/>
              </w:rPr>
            </w:pPr>
            <w:r w:rsidRPr="00B568AF">
              <w:rPr>
                <w:color w:val="000000"/>
                <w:sz w:val="20"/>
              </w:rPr>
              <w:t>76</w:t>
            </w:r>
          </w:p>
        </w:tc>
        <w:tc>
          <w:tcPr>
            <w:tcW w:w="1276" w:type="dxa"/>
            <w:noWrap/>
            <w:hideMark/>
          </w:tcPr>
          <w:p w14:paraId="67C29F7F" w14:textId="77777777" w:rsidR="00045DDA" w:rsidRPr="00B568AF" w:rsidRDefault="00045DDA" w:rsidP="00517015">
            <w:pPr>
              <w:jc w:val="right"/>
              <w:rPr>
                <w:color w:val="000000"/>
                <w:sz w:val="20"/>
              </w:rPr>
            </w:pPr>
            <w:r w:rsidRPr="00B568AF">
              <w:rPr>
                <w:color w:val="000000"/>
                <w:sz w:val="20"/>
              </w:rPr>
              <w:t>10/01/2024</w:t>
            </w:r>
          </w:p>
        </w:tc>
      </w:tr>
      <w:tr w:rsidR="00045DDA" w:rsidRPr="00E754ED" w14:paraId="78990972" w14:textId="77777777" w:rsidTr="00B568AF">
        <w:tc>
          <w:tcPr>
            <w:tcW w:w="1555" w:type="dxa"/>
            <w:vMerge/>
            <w:noWrap/>
            <w:hideMark/>
          </w:tcPr>
          <w:p w14:paraId="7EE51CDC" w14:textId="06DD439B" w:rsidR="00045DDA" w:rsidRPr="00B568AF" w:rsidRDefault="00045DDA" w:rsidP="00517015">
            <w:pPr>
              <w:rPr>
                <w:color w:val="000000"/>
                <w:sz w:val="20"/>
              </w:rPr>
            </w:pPr>
          </w:p>
        </w:tc>
        <w:tc>
          <w:tcPr>
            <w:tcW w:w="850" w:type="dxa"/>
            <w:noWrap/>
            <w:hideMark/>
          </w:tcPr>
          <w:p w14:paraId="3691295F" w14:textId="77777777" w:rsidR="00045DDA" w:rsidRPr="00B568AF" w:rsidRDefault="00045DDA" w:rsidP="00B568AF">
            <w:pPr>
              <w:jc w:val="center"/>
              <w:rPr>
                <w:color w:val="000000"/>
                <w:sz w:val="20"/>
              </w:rPr>
            </w:pPr>
            <w:r w:rsidRPr="00B568AF">
              <w:rPr>
                <w:color w:val="000000"/>
                <w:sz w:val="20"/>
              </w:rPr>
              <w:t>1200</w:t>
            </w:r>
          </w:p>
        </w:tc>
        <w:tc>
          <w:tcPr>
            <w:tcW w:w="2836" w:type="dxa"/>
            <w:noWrap/>
            <w:hideMark/>
          </w:tcPr>
          <w:p w14:paraId="79ECE851" w14:textId="77777777" w:rsidR="00045DDA" w:rsidRPr="00B568AF" w:rsidRDefault="00045DDA" w:rsidP="00517015">
            <w:pPr>
              <w:rPr>
                <w:color w:val="000000"/>
                <w:sz w:val="20"/>
              </w:rPr>
            </w:pPr>
            <w:r w:rsidRPr="00B568AF">
              <w:rPr>
                <w:color w:val="000000"/>
                <w:sz w:val="20"/>
              </w:rPr>
              <w:t>Fujimae-higata</w:t>
            </w:r>
          </w:p>
        </w:tc>
        <w:tc>
          <w:tcPr>
            <w:tcW w:w="1259" w:type="dxa"/>
            <w:noWrap/>
            <w:hideMark/>
          </w:tcPr>
          <w:p w14:paraId="10995E38" w14:textId="77777777" w:rsidR="00045DDA" w:rsidRPr="00B568AF" w:rsidRDefault="00045DDA" w:rsidP="00517015">
            <w:pPr>
              <w:jc w:val="right"/>
              <w:rPr>
                <w:color w:val="000000"/>
                <w:sz w:val="20"/>
              </w:rPr>
            </w:pPr>
            <w:r w:rsidRPr="00B568AF">
              <w:rPr>
                <w:color w:val="000000"/>
                <w:sz w:val="20"/>
              </w:rPr>
              <w:t>18/11/2002</w:t>
            </w:r>
          </w:p>
        </w:tc>
        <w:tc>
          <w:tcPr>
            <w:tcW w:w="1433" w:type="dxa"/>
            <w:noWrap/>
            <w:hideMark/>
          </w:tcPr>
          <w:p w14:paraId="66C0484F" w14:textId="77777777" w:rsidR="00045DDA" w:rsidRPr="00B568AF" w:rsidRDefault="00045DDA" w:rsidP="00517015">
            <w:pPr>
              <w:jc w:val="right"/>
              <w:rPr>
                <w:color w:val="000000"/>
                <w:sz w:val="20"/>
              </w:rPr>
            </w:pPr>
            <w:r w:rsidRPr="00B568AF">
              <w:rPr>
                <w:color w:val="000000"/>
                <w:sz w:val="20"/>
              </w:rPr>
              <w:t>323</w:t>
            </w:r>
          </w:p>
        </w:tc>
        <w:tc>
          <w:tcPr>
            <w:tcW w:w="1276" w:type="dxa"/>
            <w:noWrap/>
            <w:hideMark/>
          </w:tcPr>
          <w:p w14:paraId="79A2E0DA" w14:textId="77777777" w:rsidR="00045DDA" w:rsidRPr="00B568AF" w:rsidRDefault="00045DDA" w:rsidP="00517015">
            <w:pPr>
              <w:jc w:val="right"/>
              <w:rPr>
                <w:color w:val="000000"/>
                <w:sz w:val="20"/>
              </w:rPr>
            </w:pPr>
            <w:r w:rsidRPr="00B568AF">
              <w:rPr>
                <w:color w:val="000000"/>
                <w:sz w:val="20"/>
              </w:rPr>
              <w:t>10/01/2024</w:t>
            </w:r>
          </w:p>
        </w:tc>
      </w:tr>
      <w:tr w:rsidR="00045DDA" w:rsidRPr="00E754ED" w14:paraId="25E609D6" w14:textId="77777777" w:rsidTr="00B568AF">
        <w:tc>
          <w:tcPr>
            <w:tcW w:w="1555" w:type="dxa"/>
            <w:vMerge/>
            <w:noWrap/>
            <w:hideMark/>
          </w:tcPr>
          <w:p w14:paraId="220C5D2B" w14:textId="717745C1" w:rsidR="00045DDA" w:rsidRPr="00B568AF" w:rsidRDefault="00045DDA" w:rsidP="00517015">
            <w:pPr>
              <w:rPr>
                <w:color w:val="000000"/>
                <w:sz w:val="20"/>
              </w:rPr>
            </w:pPr>
          </w:p>
        </w:tc>
        <w:tc>
          <w:tcPr>
            <w:tcW w:w="850" w:type="dxa"/>
            <w:noWrap/>
            <w:hideMark/>
          </w:tcPr>
          <w:p w14:paraId="4F5EECBF" w14:textId="77777777" w:rsidR="00045DDA" w:rsidRPr="00B568AF" w:rsidRDefault="00045DDA" w:rsidP="00B568AF">
            <w:pPr>
              <w:jc w:val="center"/>
              <w:rPr>
                <w:color w:val="000000"/>
                <w:sz w:val="20"/>
              </w:rPr>
            </w:pPr>
            <w:r w:rsidRPr="00B568AF">
              <w:rPr>
                <w:color w:val="000000"/>
                <w:sz w:val="20"/>
              </w:rPr>
              <w:t>1552</w:t>
            </w:r>
          </w:p>
        </w:tc>
        <w:tc>
          <w:tcPr>
            <w:tcW w:w="2836" w:type="dxa"/>
            <w:noWrap/>
            <w:hideMark/>
          </w:tcPr>
          <w:p w14:paraId="07AD4916" w14:textId="77777777" w:rsidR="00045DDA" w:rsidRPr="00B568AF" w:rsidRDefault="00045DDA" w:rsidP="00517015">
            <w:pPr>
              <w:rPr>
                <w:color w:val="000000"/>
                <w:sz w:val="20"/>
              </w:rPr>
            </w:pPr>
            <w:r w:rsidRPr="00B568AF">
              <w:rPr>
                <w:color w:val="000000"/>
                <w:sz w:val="20"/>
              </w:rPr>
              <w:t>Notsuke-hanto and Notsuke-wan</w:t>
            </w:r>
          </w:p>
        </w:tc>
        <w:tc>
          <w:tcPr>
            <w:tcW w:w="1259" w:type="dxa"/>
            <w:noWrap/>
            <w:hideMark/>
          </w:tcPr>
          <w:p w14:paraId="1DD98179" w14:textId="77777777" w:rsidR="00045DDA" w:rsidRPr="00B568AF" w:rsidRDefault="00045DDA" w:rsidP="00517015">
            <w:pPr>
              <w:jc w:val="right"/>
              <w:rPr>
                <w:color w:val="000000"/>
                <w:sz w:val="20"/>
              </w:rPr>
            </w:pPr>
            <w:r w:rsidRPr="00B568AF">
              <w:rPr>
                <w:color w:val="000000"/>
                <w:sz w:val="20"/>
              </w:rPr>
              <w:t>08/11/2005</w:t>
            </w:r>
          </w:p>
        </w:tc>
        <w:tc>
          <w:tcPr>
            <w:tcW w:w="1433" w:type="dxa"/>
            <w:noWrap/>
            <w:hideMark/>
          </w:tcPr>
          <w:p w14:paraId="3C48C670" w14:textId="77777777" w:rsidR="00045DDA" w:rsidRPr="00B568AF" w:rsidRDefault="00045DDA" w:rsidP="00517015">
            <w:pPr>
              <w:jc w:val="right"/>
              <w:rPr>
                <w:color w:val="000000"/>
                <w:sz w:val="20"/>
              </w:rPr>
            </w:pPr>
            <w:r w:rsidRPr="00B568AF">
              <w:rPr>
                <w:color w:val="000000"/>
                <w:sz w:val="20"/>
              </w:rPr>
              <w:t>6,053</w:t>
            </w:r>
          </w:p>
        </w:tc>
        <w:tc>
          <w:tcPr>
            <w:tcW w:w="1276" w:type="dxa"/>
            <w:noWrap/>
            <w:hideMark/>
          </w:tcPr>
          <w:p w14:paraId="4EF19B77" w14:textId="77777777" w:rsidR="00045DDA" w:rsidRPr="00B568AF" w:rsidRDefault="00045DDA" w:rsidP="00517015">
            <w:pPr>
              <w:jc w:val="right"/>
              <w:rPr>
                <w:color w:val="000000"/>
                <w:sz w:val="20"/>
              </w:rPr>
            </w:pPr>
            <w:r w:rsidRPr="00B568AF">
              <w:rPr>
                <w:color w:val="000000"/>
                <w:sz w:val="20"/>
              </w:rPr>
              <w:t>14/06/2024</w:t>
            </w:r>
          </w:p>
        </w:tc>
      </w:tr>
      <w:tr w:rsidR="00045DDA" w:rsidRPr="00E754ED" w14:paraId="661EF003" w14:textId="77777777" w:rsidTr="00B568AF">
        <w:tc>
          <w:tcPr>
            <w:tcW w:w="1555" w:type="dxa"/>
            <w:vMerge/>
            <w:noWrap/>
            <w:hideMark/>
          </w:tcPr>
          <w:p w14:paraId="051415E9" w14:textId="07BC0304" w:rsidR="00045DDA" w:rsidRPr="00B568AF" w:rsidRDefault="00045DDA" w:rsidP="00517015">
            <w:pPr>
              <w:rPr>
                <w:color w:val="000000"/>
                <w:sz w:val="20"/>
              </w:rPr>
            </w:pPr>
          </w:p>
        </w:tc>
        <w:tc>
          <w:tcPr>
            <w:tcW w:w="850" w:type="dxa"/>
            <w:noWrap/>
            <w:hideMark/>
          </w:tcPr>
          <w:p w14:paraId="6E9943D7" w14:textId="77777777" w:rsidR="00045DDA" w:rsidRPr="00B568AF" w:rsidRDefault="00045DDA" w:rsidP="00B568AF">
            <w:pPr>
              <w:jc w:val="center"/>
              <w:rPr>
                <w:color w:val="000000"/>
                <w:sz w:val="20"/>
              </w:rPr>
            </w:pPr>
            <w:r w:rsidRPr="00B568AF">
              <w:rPr>
                <w:color w:val="000000"/>
                <w:sz w:val="20"/>
              </w:rPr>
              <w:t>1553</w:t>
            </w:r>
          </w:p>
        </w:tc>
        <w:tc>
          <w:tcPr>
            <w:tcW w:w="2836" w:type="dxa"/>
            <w:noWrap/>
            <w:hideMark/>
          </w:tcPr>
          <w:p w14:paraId="08CC71CA" w14:textId="77777777" w:rsidR="00045DDA" w:rsidRPr="00B568AF" w:rsidRDefault="00045DDA" w:rsidP="00517015">
            <w:pPr>
              <w:rPr>
                <w:color w:val="000000"/>
                <w:sz w:val="20"/>
              </w:rPr>
            </w:pPr>
            <w:r w:rsidRPr="00B568AF">
              <w:rPr>
                <w:color w:val="000000"/>
                <w:sz w:val="20"/>
              </w:rPr>
              <w:t>Oku-Nikko-shitsugen</w:t>
            </w:r>
          </w:p>
        </w:tc>
        <w:tc>
          <w:tcPr>
            <w:tcW w:w="1259" w:type="dxa"/>
            <w:noWrap/>
            <w:hideMark/>
          </w:tcPr>
          <w:p w14:paraId="26360E67" w14:textId="77777777" w:rsidR="00045DDA" w:rsidRPr="00B568AF" w:rsidRDefault="00045DDA" w:rsidP="00517015">
            <w:pPr>
              <w:jc w:val="right"/>
              <w:rPr>
                <w:color w:val="000000"/>
                <w:sz w:val="20"/>
              </w:rPr>
            </w:pPr>
            <w:r w:rsidRPr="00B568AF">
              <w:rPr>
                <w:color w:val="000000"/>
                <w:sz w:val="20"/>
              </w:rPr>
              <w:t>08/11/2005</w:t>
            </w:r>
          </w:p>
        </w:tc>
        <w:tc>
          <w:tcPr>
            <w:tcW w:w="1433" w:type="dxa"/>
            <w:noWrap/>
            <w:hideMark/>
          </w:tcPr>
          <w:p w14:paraId="02D34BDB" w14:textId="77777777" w:rsidR="00045DDA" w:rsidRPr="00B568AF" w:rsidRDefault="00045DDA" w:rsidP="00517015">
            <w:pPr>
              <w:jc w:val="right"/>
              <w:rPr>
                <w:color w:val="000000"/>
                <w:sz w:val="20"/>
              </w:rPr>
            </w:pPr>
            <w:r w:rsidRPr="00B568AF">
              <w:rPr>
                <w:color w:val="000000"/>
                <w:sz w:val="20"/>
              </w:rPr>
              <w:t>260.41</w:t>
            </w:r>
          </w:p>
        </w:tc>
        <w:tc>
          <w:tcPr>
            <w:tcW w:w="1276" w:type="dxa"/>
            <w:noWrap/>
            <w:hideMark/>
          </w:tcPr>
          <w:p w14:paraId="7F11BA24" w14:textId="77777777" w:rsidR="00045DDA" w:rsidRPr="00B568AF" w:rsidRDefault="00045DDA" w:rsidP="00517015">
            <w:pPr>
              <w:jc w:val="right"/>
              <w:rPr>
                <w:color w:val="000000"/>
                <w:sz w:val="20"/>
              </w:rPr>
            </w:pPr>
            <w:r w:rsidRPr="00B568AF">
              <w:rPr>
                <w:color w:val="000000"/>
                <w:sz w:val="20"/>
              </w:rPr>
              <w:t>31/10/2023</w:t>
            </w:r>
          </w:p>
        </w:tc>
      </w:tr>
      <w:tr w:rsidR="00045DDA" w:rsidRPr="00E754ED" w14:paraId="574154C7" w14:textId="77777777" w:rsidTr="00B568AF">
        <w:tc>
          <w:tcPr>
            <w:tcW w:w="1555" w:type="dxa"/>
            <w:vMerge/>
            <w:noWrap/>
            <w:hideMark/>
          </w:tcPr>
          <w:p w14:paraId="4BEA9A73" w14:textId="52CC5458" w:rsidR="00045DDA" w:rsidRPr="00B568AF" w:rsidRDefault="00045DDA" w:rsidP="00517015">
            <w:pPr>
              <w:rPr>
                <w:color w:val="000000"/>
                <w:sz w:val="20"/>
              </w:rPr>
            </w:pPr>
          </w:p>
        </w:tc>
        <w:tc>
          <w:tcPr>
            <w:tcW w:w="850" w:type="dxa"/>
            <w:noWrap/>
            <w:hideMark/>
          </w:tcPr>
          <w:p w14:paraId="0234152F" w14:textId="77777777" w:rsidR="00045DDA" w:rsidRPr="00B568AF" w:rsidRDefault="00045DDA" w:rsidP="00B568AF">
            <w:pPr>
              <w:jc w:val="center"/>
              <w:rPr>
                <w:color w:val="000000"/>
                <w:sz w:val="20"/>
              </w:rPr>
            </w:pPr>
            <w:r w:rsidRPr="00B568AF">
              <w:rPr>
                <w:color w:val="000000"/>
                <w:sz w:val="20"/>
              </w:rPr>
              <w:t>1842</w:t>
            </w:r>
          </w:p>
        </w:tc>
        <w:tc>
          <w:tcPr>
            <w:tcW w:w="2836" w:type="dxa"/>
            <w:noWrap/>
            <w:hideMark/>
          </w:tcPr>
          <w:p w14:paraId="231D52AA" w14:textId="77777777" w:rsidR="00045DDA" w:rsidRPr="00B568AF" w:rsidRDefault="00045DDA" w:rsidP="00517015">
            <w:pPr>
              <w:rPr>
                <w:color w:val="000000"/>
                <w:sz w:val="20"/>
              </w:rPr>
            </w:pPr>
            <w:r w:rsidRPr="00B568AF">
              <w:rPr>
                <w:color w:val="000000"/>
                <w:sz w:val="20"/>
              </w:rPr>
              <w:t>Hyo-ko</w:t>
            </w:r>
          </w:p>
        </w:tc>
        <w:tc>
          <w:tcPr>
            <w:tcW w:w="1259" w:type="dxa"/>
            <w:noWrap/>
            <w:hideMark/>
          </w:tcPr>
          <w:p w14:paraId="36F90C24" w14:textId="77777777" w:rsidR="00045DDA" w:rsidRPr="00B568AF" w:rsidRDefault="00045DDA" w:rsidP="00517015">
            <w:pPr>
              <w:jc w:val="right"/>
              <w:rPr>
                <w:color w:val="000000"/>
                <w:sz w:val="20"/>
              </w:rPr>
            </w:pPr>
            <w:r w:rsidRPr="00B568AF">
              <w:rPr>
                <w:color w:val="000000"/>
                <w:sz w:val="20"/>
              </w:rPr>
              <w:t>30/10/2008</w:t>
            </w:r>
          </w:p>
        </w:tc>
        <w:tc>
          <w:tcPr>
            <w:tcW w:w="1433" w:type="dxa"/>
            <w:noWrap/>
            <w:hideMark/>
          </w:tcPr>
          <w:p w14:paraId="0B539D65" w14:textId="77777777" w:rsidR="00045DDA" w:rsidRPr="00B568AF" w:rsidRDefault="00045DDA" w:rsidP="00517015">
            <w:pPr>
              <w:jc w:val="right"/>
              <w:rPr>
                <w:color w:val="000000"/>
                <w:sz w:val="20"/>
              </w:rPr>
            </w:pPr>
            <w:r w:rsidRPr="00B568AF">
              <w:rPr>
                <w:color w:val="000000"/>
                <w:sz w:val="20"/>
              </w:rPr>
              <w:t>24</w:t>
            </w:r>
          </w:p>
        </w:tc>
        <w:tc>
          <w:tcPr>
            <w:tcW w:w="1276" w:type="dxa"/>
            <w:noWrap/>
            <w:hideMark/>
          </w:tcPr>
          <w:p w14:paraId="21C9D6C7" w14:textId="77777777" w:rsidR="00045DDA" w:rsidRPr="00B568AF" w:rsidRDefault="00045DDA" w:rsidP="00517015">
            <w:pPr>
              <w:jc w:val="right"/>
              <w:rPr>
                <w:color w:val="000000"/>
                <w:sz w:val="20"/>
              </w:rPr>
            </w:pPr>
            <w:r w:rsidRPr="00B568AF">
              <w:rPr>
                <w:color w:val="000000"/>
                <w:sz w:val="20"/>
              </w:rPr>
              <w:t>31/10/2023</w:t>
            </w:r>
          </w:p>
        </w:tc>
      </w:tr>
      <w:tr w:rsidR="00045DDA" w:rsidRPr="00E754ED" w14:paraId="1DD7040B" w14:textId="77777777" w:rsidTr="00B568AF">
        <w:tc>
          <w:tcPr>
            <w:tcW w:w="1555" w:type="dxa"/>
            <w:vMerge/>
            <w:noWrap/>
            <w:hideMark/>
          </w:tcPr>
          <w:p w14:paraId="005E30E3" w14:textId="03CC8E09" w:rsidR="00045DDA" w:rsidRPr="00B568AF" w:rsidRDefault="00045DDA" w:rsidP="00517015">
            <w:pPr>
              <w:rPr>
                <w:color w:val="000000"/>
                <w:sz w:val="20"/>
              </w:rPr>
            </w:pPr>
          </w:p>
        </w:tc>
        <w:tc>
          <w:tcPr>
            <w:tcW w:w="850" w:type="dxa"/>
            <w:noWrap/>
            <w:hideMark/>
          </w:tcPr>
          <w:p w14:paraId="388618BB" w14:textId="77777777" w:rsidR="00045DDA" w:rsidRPr="00B568AF" w:rsidRDefault="00045DDA" w:rsidP="00B568AF">
            <w:pPr>
              <w:jc w:val="center"/>
              <w:rPr>
                <w:color w:val="000000"/>
                <w:sz w:val="20"/>
              </w:rPr>
            </w:pPr>
            <w:r w:rsidRPr="00B568AF">
              <w:rPr>
                <w:color w:val="000000"/>
                <w:sz w:val="20"/>
              </w:rPr>
              <w:t>1844</w:t>
            </w:r>
          </w:p>
        </w:tc>
        <w:tc>
          <w:tcPr>
            <w:tcW w:w="2836" w:type="dxa"/>
            <w:noWrap/>
            <w:hideMark/>
          </w:tcPr>
          <w:p w14:paraId="0B6F947B" w14:textId="77777777" w:rsidR="00045DDA" w:rsidRPr="00B568AF" w:rsidRDefault="00045DDA" w:rsidP="00517015">
            <w:pPr>
              <w:rPr>
                <w:color w:val="000000"/>
                <w:sz w:val="20"/>
              </w:rPr>
            </w:pPr>
            <w:r w:rsidRPr="00B568AF">
              <w:rPr>
                <w:color w:val="000000"/>
                <w:sz w:val="20"/>
              </w:rPr>
              <w:t>Oyama Kami-ike and Shimo-ike</w:t>
            </w:r>
          </w:p>
        </w:tc>
        <w:tc>
          <w:tcPr>
            <w:tcW w:w="1259" w:type="dxa"/>
            <w:noWrap/>
            <w:hideMark/>
          </w:tcPr>
          <w:p w14:paraId="529FECAD" w14:textId="77777777" w:rsidR="00045DDA" w:rsidRPr="00B568AF" w:rsidRDefault="00045DDA" w:rsidP="00517015">
            <w:pPr>
              <w:jc w:val="right"/>
              <w:rPr>
                <w:color w:val="000000"/>
                <w:sz w:val="20"/>
              </w:rPr>
            </w:pPr>
            <w:r w:rsidRPr="00B568AF">
              <w:rPr>
                <w:color w:val="000000"/>
                <w:sz w:val="20"/>
              </w:rPr>
              <w:t>30/10/2008</w:t>
            </w:r>
          </w:p>
        </w:tc>
        <w:tc>
          <w:tcPr>
            <w:tcW w:w="1433" w:type="dxa"/>
            <w:noWrap/>
            <w:hideMark/>
          </w:tcPr>
          <w:p w14:paraId="5C479950" w14:textId="77777777" w:rsidR="00045DDA" w:rsidRPr="00B568AF" w:rsidRDefault="00045DDA" w:rsidP="00517015">
            <w:pPr>
              <w:jc w:val="right"/>
              <w:rPr>
                <w:color w:val="000000"/>
                <w:sz w:val="20"/>
              </w:rPr>
            </w:pPr>
            <w:r w:rsidRPr="00B568AF">
              <w:rPr>
                <w:color w:val="000000"/>
                <w:sz w:val="20"/>
              </w:rPr>
              <w:t>39</w:t>
            </w:r>
          </w:p>
        </w:tc>
        <w:tc>
          <w:tcPr>
            <w:tcW w:w="1276" w:type="dxa"/>
            <w:noWrap/>
            <w:hideMark/>
          </w:tcPr>
          <w:p w14:paraId="41D1848E" w14:textId="77777777" w:rsidR="00045DDA" w:rsidRPr="00B568AF" w:rsidRDefault="00045DDA" w:rsidP="00517015">
            <w:pPr>
              <w:jc w:val="right"/>
              <w:rPr>
                <w:color w:val="000000"/>
                <w:sz w:val="20"/>
              </w:rPr>
            </w:pPr>
            <w:r w:rsidRPr="00B568AF">
              <w:rPr>
                <w:color w:val="000000"/>
                <w:sz w:val="20"/>
              </w:rPr>
              <w:t>10/01/2024</w:t>
            </w:r>
          </w:p>
        </w:tc>
      </w:tr>
      <w:tr w:rsidR="00045DDA" w:rsidRPr="00E754ED" w14:paraId="517CDC30" w14:textId="77777777" w:rsidTr="00B568AF">
        <w:tc>
          <w:tcPr>
            <w:tcW w:w="1555" w:type="dxa"/>
            <w:vMerge w:val="restart"/>
            <w:noWrap/>
            <w:hideMark/>
          </w:tcPr>
          <w:p w14:paraId="6ED773ED" w14:textId="7F3F94D6" w:rsidR="00045DDA" w:rsidRPr="00E754ED" w:rsidRDefault="00045DDA" w:rsidP="00517015">
            <w:pPr>
              <w:rPr>
                <w:rFonts w:eastAsia="Times New Roman" w:cstheme="minorHAnsi"/>
                <w:color w:val="000000"/>
                <w:sz w:val="20"/>
                <w:szCs w:val="20"/>
                <w:lang w:eastAsia="en-GB"/>
              </w:rPr>
            </w:pPr>
            <w:r w:rsidRPr="00B568AF">
              <w:rPr>
                <w:color w:val="000000"/>
                <w:sz w:val="20"/>
              </w:rPr>
              <w:t>Kenya</w:t>
            </w:r>
          </w:p>
          <w:p w14:paraId="5CC2E646" w14:textId="52A0B389" w:rsidR="00045DDA" w:rsidRPr="00B568AF" w:rsidRDefault="00045DDA" w:rsidP="00517015">
            <w:pPr>
              <w:rPr>
                <w:color w:val="000000"/>
                <w:sz w:val="20"/>
              </w:rPr>
            </w:pPr>
          </w:p>
        </w:tc>
        <w:tc>
          <w:tcPr>
            <w:tcW w:w="850" w:type="dxa"/>
            <w:noWrap/>
            <w:hideMark/>
          </w:tcPr>
          <w:p w14:paraId="3C08E1D3" w14:textId="77777777" w:rsidR="00045DDA" w:rsidRPr="00B568AF" w:rsidRDefault="00045DDA" w:rsidP="00B568AF">
            <w:pPr>
              <w:jc w:val="center"/>
              <w:rPr>
                <w:color w:val="000000"/>
                <w:sz w:val="20"/>
              </w:rPr>
            </w:pPr>
            <w:r w:rsidRPr="00B568AF">
              <w:rPr>
                <w:color w:val="000000"/>
                <w:sz w:val="20"/>
              </w:rPr>
              <w:t>476</w:t>
            </w:r>
          </w:p>
        </w:tc>
        <w:tc>
          <w:tcPr>
            <w:tcW w:w="2836" w:type="dxa"/>
            <w:noWrap/>
            <w:hideMark/>
          </w:tcPr>
          <w:p w14:paraId="3BCC1FB0" w14:textId="77777777" w:rsidR="00045DDA" w:rsidRPr="00B568AF" w:rsidRDefault="00045DDA" w:rsidP="00517015">
            <w:pPr>
              <w:rPr>
                <w:color w:val="000000"/>
                <w:sz w:val="20"/>
              </w:rPr>
            </w:pPr>
            <w:r w:rsidRPr="00B568AF">
              <w:rPr>
                <w:color w:val="000000"/>
                <w:sz w:val="20"/>
              </w:rPr>
              <w:t>Lake Nakuru</w:t>
            </w:r>
          </w:p>
        </w:tc>
        <w:tc>
          <w:tcPr>
            <w:tcW w:w="1259" w:type="dxa"/>
            <w:noWrap/>
            <w:hideMark/>
          </w:tcPr>
          <w:p w14:paraId="20E87A15" w14:textId="77777777" w:rsidR="00045DDA" w:rsidRPr="00B568AF" w:rsidRDefault="00045DDA" w:rsidP="00517015">
            <w:pPr>
              <w:jc w:val="right"/>
              <w:rPr>
                <w:color w:val="000000"/>
                <w:sz w:val="20"/>
              </w:rPr>
            </w:pPr>
            <w:r w:rsidRPr="00B568AF">
              <w:rPr>
                <w:color w:val="000000"/>
                <w:sz w:val="20"/>
              </w:rPr>
              <w:t>05/06/1990</w:t>
            </w:r>
          </w:p>
        </w:tc>
        <w:tc>
          <w:tcPr>
            <w:tcW w:w="1433" w:type="dxa"/>
            <w:noWrap/>
            <w:hideMark/>
          </w:tcPr>
          <w:p w14:paraId="11A034A0" w14:textId="77777777" w:rsidR="00045DDA" w:rsidRPr="00B568AF" w:rsidRDefault="00045DDA" w:rsidP="00517015">
            <w:pPr>
              <w:jc w:val="right"/>
              <w:rPr>
                <w:color w:val="000000"/>
                <w:sz w:val="20"/>
              </w:rPr>
            </w:pPr>
            <w:r w:rsidRPr="00B568AF">
              <w:rPr>
                <w:color w:val="000000"/>
                <w:sz w:val="20"/>
              </w:rPr>
              <w:t>18,800</w:t>
            </w:r>
          </w:p>
        </w:tc>
        <w:tc>
          <w:tcPr>
            <w:tcW w:w="1276" w:type="dxa"/>
            <w:noWrap/>
            <w:hideMark/>
          </w:tcPr>
          <w:p w14:paraId="4A0F8C0E" w14:textId="77777777" w:rsidR="00045DDA" w:rsidRPr="00B568AF" w:rsidRDefault="00045DDA" w:rsidP="00517015">
            <w:pPr>
              <w:jc w:val="right"/>
              <w:rPr>
                <w:color w:val="000000"/>
                <w:sz w:val="20"/>
              </w:rPr>
            </w:pPr>
            <w:r w:rsidRPr="00B568AF">
              <w:rPr>
                <w:color w:val="000000"/>
                <w:sz w:val="20"/>
              </w:rPr>
              <w:t>28/05/2024</w:t>
            </w:r>
          </w:p>
        </w:tc>
      </w:tr>
      <w:tr w:rsidR="00045DDA" w:rsidRPr="00E754ED" w14:paraId="5E61B91B" w14:textId="77777777" w:rsidTr="00B568AF">
        <w:tc>
          <w:tcPr>
            <w:tcW w:w="1555" w:type="dxa"/>
            <w:vMerge/>
            <w:noWrap/>
            <w:hideMark/>
          </w:tcPr>
          <w:p w14:paraId="3E17F4E1" w14:textId="5971AF7B" w:rsidR="00045DDA" w:rsidRPr="00B568AF" w:rsidRDefault="00045DDA" w:rsidP="00517015">
            <w:pPr>
              <w:rPr>
                <w:color w:val="000000"/>
                <w:sz w:val="20"/>
              </w:rPr>
            </w:pPr>
          </w:p>
        </w:tc>
        <w:tc>
          <w:tcPr>
            <w:tcW w:w="850" w:type="dxa"/>
            <w:noWrap/>
            <w:hideMark/>
          </w:tcPr>
          <w:p w14:paraId="381A349B" w14:textId="77777777" w:rsidR="00045DDA" w:rsidRPr="00B568AF" w:rsidRDefault="00045DDA" w:rsidP="00B568AF">
            <w:pPr>
              <w:jc w:val="center"/>
              <w:rPr>
                <w:color w:val="000000"/>
                <w:sz w:val="20"/>
              </w:rPr>
            </w:pPr>
            <w:r w:rsidRPr="00B568AF">
              <w:rPr>
                <w:color w:val="000000"/>
                <w:sz w:val="20"/>
              </w:rPr>
              <w:t>724</w:t>
            </w:r>
          </w:p>
        </w:tc>
        <w:tc>
          <w:tcPr>
            <w:tcW w:w="2836" w:type="dxa"/>
            <w:noWrap/>
            <w:hideMark/>
          </w:tcPr>
          <w:p w14:paraId="6060E21E" w14:textId="77777777" w:rsidR="00045DDA" w:rsidRPr="00B568AF" w:rsidRDefault="00045DDA" w:rsidP="00517015">
            <w:pPr>
              <w:rPr>
                <w:color w:val="000000"/>
                <w:sz w:val="20"/>
              </w:rPr>
            </w:pPr>
            <w:r w:rsidRPr="00B568AF">
              <w:rPr>
                <w:color w:val="000000"/>
                <w:sz w:val="20"/>
              </w:rPr>
              <w:t>Lake Naivasha</w:t>
            </w:r>
          </w:p>
        </w:tc>
        <w:tc>
          <w:tcPr>
            <w:tcW w:w="1259" w:type="dxa"/>
            <w:noWrap/>
            <w:hideMark/>
          </w:tcPr>
          <w:p w14:paraId="7FCF817F" w14:textId="77777777" w:rsidR="00045DDA" w:rsidRPr="00B568AF" w:rsidRDefault="00045DDA" w:rsidP="00517015">
            <w:pPr>
              <w:jc w:val="right"/>
              <w:rPr>
                <w:color w:val="000000"/>
                <w:sz w:val="20"/>
              </w:rPr>
            </w:pPr>
            <w:r w:rsidRPr="00B568AF">
              <w:rPr>
                <w:color w:val="000000"/>
                <w:sz w:val="20"/>
              </w:rPr>
              <w:t>10/04/1995</w:t>
            </w:r>
          </w:p>
        </w:tc>
        <w:tc>
          <w:tcPr>
            <w:tcW w:w="1433" w:type="dxa"/>
            <w:noWrap/>
            <w:hideMark/>
          </w:tcPr>
          <w:p w14:paraId="56A7D4DB" w14:textId="77777777" w:rsidR="00045DDA" w:rsidRPr="00B568AF" w:rsidRDefault="00045DDA" w:rsidP="00517015">
            <w:pPr>
              <w:jc w:val="right"/>
              <w:rPr>
                <w:color w:val="000000"/>
                <w:sz w:val="20"/>
              </w:rPr>
            </w:pPr>
            <w:r w:rsidRPr="00B568AF">
              <w:rPr>
                <w:color w:val="000000"/>
                <w:sz w:val="20"/>
              </w:rPr>
              <w:t>30,000</w:t>
            </w:r>
          </w:p>
        </w:tc>
        <w:tc>
          <w:tcPr>
            <w:tcW w:w="1276" w:type="dxa"/>
            <w:noWrap/>
            <w:hideMark/>
          </w:tcPr>
          <w:p w14:paraId="7F9DA8CD" w14:textId="77777777" w:rsidR="00045DDA" w:rsidRPr="00B568AF" w:rsidRDefault="00045DDA" w:rsidP="00517015">
            <w:pPr>
              <w:jc w:val="right"/>
              <w:rPr>
                <w:color w:val="000000"/>
                <w:sz w:val="20"/>
              </w:rPr>
            </w:pPr>
            <w:r w:rsidRPr="00B568AF">
              <w:rPr>
                <w:color w:val="000000"/>
                <w:sz w:val="20"/>
              </w:rPr>
              <w:t>28/05/2024</w:t>
            </w:r>
          </w:p>
        </w:tc>
      </w:tr>
      <w:tr w:rsidR="00045DDA" w:rsidRPr="00E754ED" w14:paraId="26E4A5AD" w14:textId="77777777" w:rsidTr="00B568AF">
        <w:tc>
          <w:tcPr>
            <w:tcW w:w="1555" w:type="dxa"/>
            <w:vMerge/>
            <w:noWrap/>
            <w:hideMark/>
          </w:tcPr>
          <w:p w14:paraId="66072BBB" w14:textId="59D4D9BF" w:rsidR="00045DDA" w:rsidRPr="00B568AF" w:rsidRDefault="00045DDA" w:rsidP="00517015">
            <w:pPr>
              <w:rPr>
                <w:color w:val="000000"/>
                <w:sz w:val="20"/>
              </w:rPr>
            </w:pPr>
          </w:p>
        </w:tc>
        <w:tc>
          <w:tcPr>
            <w:tcW w:w="850" w:type="dxa"/>
            <w:noWrap/>
            <w:hideMark/>
          </w:tcPr>
          <w:p w14:paraId="3C25867E" w14:textId="77777777" w:rsidR="00045DDA" w:rsidRPr="00B568AF" w:rsidRDefault="00045DDA" w:rsidP="00B568AF">
            <w:pPr>
              <w:jc w:val="center"/>
              <w:rPr>
                <w:color w:val="000000"/>
                <w:sz w:val="20"/>
              </w:rPr>
            </w:pPr>
            <w:r w:rsidRPr="00B568AF">
              <w:rPr>
                <w:color w:val="000000"/>
                <w:sz w:val="20"/>
              </w:rPr>
              <w:t>1097</w:t>
            </w:r>
          </w:p>
        </w:tc>
        <w:tc>
          <w:tcPr>
            <w:tcW w:w="2836" w:type="dxa"/>
            <w:noWrap/>
            <w:hideMark/>
          </w:tcPr>
          <w:p w14:paraId="06A55649" w14:textId="77777777" w:rsidR="00045DDA" w:rsidRPr="00B568AF" w:rsidRDefault="00045DDA" w:rsidP="00517015">
            <w:pPr>
              <w:rPr>
                <w:color w:val="000000"/>
                <w:sz w:val="20"/>
              </w:rPr>
            </w:pPr>
            <w:r w:rsidRPr="00B568AF">
              <w:rPr>
                <w:color w:val="000000"/>
                <w:sz w:val="20"/>
              </w:rPr>
              <w:t>Lake Bogoria</w:t>
            </w:r>
          </w:p>
        </w:tc>
        <w:tc>
          <w:tcPr>
            <w:tcW w:w="1259" w:type="dxa"/>
            <w:noWrap/>
            <w:hideMark/>
          </w:tcPr>
          <w:p w14:paraId="0FEBDF14" w14:textId="77777777" w:rsidR="00045DDA" w:rsidRPr="00B568AF" w:rsidRDefault="00045DDA" w:rsidP="00517015">
            <w:pPr>
              <w:jc w:val="right"/>
              <w:rPr>
                <w:color w:val="000000"/>
                <w:sz w:val="20"/>
              </w:rPr>
            </w:pPr>
            <w:r w:rsidRPr="00B568AF">
              <w:rPr>
                <w:color w:val="000000"/>
                <w:sz w:val="20"/>
              </w:rPr>
              <w:t>27/08/2001</w:t>
            </w:r>
          </w:p>
        </w:tc>
        <w:tc>
          <w:tcPr>
            <w:tcW w:w="1433" w:type="dxa"/>
            <w:noWrap/>
            <w:hideMark/>
          </w:tcPr>
          <w:p w14:paraId="66D9AA5A" w14:textId="77777777" w:rsidR="00045DDA" w:rsidRPr="00B568AF" w:rsidRDefault="00045DDA" w:rsidP="00517015">
            <w:pPr>
              <w:jc w:val="right"/>
              <w:rPr>
                <w:color w:val="000000"/>
                <w:sz w:val="20"/>
              </w:rPr>
            </w:pPr>
            <w:r w:rsidRPr="00B568AF">
              <w:rPr>
                <w:color w:val="000000"/>
                <w:sz w:val="20"/>
              </w:rPr>
              <w:t>10,700</w:t>
            </w:r>
          </w:p>
        </w:tc>
        <w:tc>
          <w:tcPr>
            <w:tcW w:w="1276" w:type="dxa"/>
            <w:noWrap/>
            <w:hideMark/>
          </w:tcPr>
          <w:p w14:paraId="47691F5A" w14:textId="77777777" w:rsidR="00045DDA" w:rsidRPr="00B568AF" w:rsidRDefault="00045DDA" w:rsidP="00517015">
            <w:pPr>
              <w:jc w:val="right"/>
              <w:rPr>
                <w:color w:val="000000"/>
                <w:sz w:val="20"/>
              </w:rPr>
            </w:pPr>
            <w:r w:rsidRPr="00B568AF">
              <w:rPr>
                <w:color w:val="000000"/>
                <w:sz w:val="20"/>
              </w:rPr>
              <w:t>28/05/2024</w:t>
            </w:r>
          </w:p>
        </w:tc>
      </w:tr>
      <w:tr w:rsidR="00045DDA" w:rsidRPr="00E754ED" w14:paraId="4B7D7A30" w14:textId="77777777" w:rsidTr="00B568AF">
        <w:tc>
          <w:tcPr>
            <w:tcW w:w="1555" w:type="dxa"/>
            <w:vMerge/>
            <w:noWrap/>
            <w:hideMark/>
          </w:tcPr>
          <w:p w14:paraId="2CB4997E" w14:textId="55B25FFC" w:rsidR="00045DDA" w:rsidRPr="00B568AF" w:rsidRDefault="00045DDA" w:rsidP="00517015">
            <w:pPr>
              <w:rPr>
                <w:color w:val="000000"/>
                <w:sz w:val="20"/>
              </w:rPr>
            </w:pPr>
          </w:p>
        </w:tc>
        <w:tc>
          <w:tcPr>
            <w:tcW w:w="850" w:type="dxa"/>
            <w:noWrap/>
            <w:hideMark/>
          </w:tcPr>
          <w:p w14:paraId="277140BB" w14:textId="77777777" w:rsidR="00045DDA" w:rsidRPr="00B568AF" w:rsidRDefault="00045DDA" w:rsidP="00B568AF">
            <w:pPr>
              <w:jc w:val="center"/>
              <w:rPr>
                <w:color w:val="000000"/>
                <w:sz w:val="20"/>
              </w:rPr>
            </w:pPr>
            <w:r w:rsidRPr="00B568AF">
              <w:rPr>
                <w:color w:val="000000"/>
                <w:sz w:val="20"/>
              </w:rPr>
              <w:t>1159</w:t>
            </w:r>
          </w:p>
        </w:tc>
        <w:tc>
          <w:tcPr>
            <w:tcW w:w="2836" w:type="dxa"/>
            <w:noWrap/>
            <w:hideMark/>
          </w:tcPr>
          <w:p w14:paraId="3ECD0420" w14:textId="77777777" w:rsidR="00045DDA" w:rsidRPr="00B568AF" w:rsidRDefault="00045DDA" w:rsidP="00517015">
            <w:pPr>
              <w:rPr>
                <w:color w:val="000000"/>
                <w:sz w:val="20"/>
              </w:rPr>
            </w:pPr>
            <w:r w:rsidRPr="00B568AF">
              <w:rPr>
                <w:color w:val="000000"/>
                <w:sz w:val="20"/>
              </w:rPr>
              <w:t>Lake Baringo</w:t>
            </w:r>
          </w:p>
        </w:tc>
        <w:tc>
          <w:tcPr>
            <w:tcW w:w="1259" w:type="dxa"/>
            <w:noWrap/>
            <w:hideMark/>
          </w:tcPr>
          <w:p w14:paraId="5A241052" w14:textId="77777777" w:rsidR="00045DDA" w:rsidRPr="00B568AF" w:rsidRDefault="00045DDA" w:rsidP="00517015">
            <w:pPr>
              <w:jc w:val="right"/>
              <w:rPr>
                <w:color w:val="000000"/>
                <w:sz w:val="20"/>
              </w:rPr>
            </w:pPr>
            <w:r w:rsidRPr="00B568AF">
              <w:rPr>
                <w:color w:val="000000"/>
                <w:sz w:val="20"/>
              </w:rPr>
              <w:t>10/01/2002</w:t>
            </w:r>
          </w:p>
        </w:tc>
        <w:tc>
          <w:tcPr>
            <w:tcW w:w="1433" w:type="dxa"/>
            <w:noWrap/>
            <w:hideMark/>
          </w:tcPr>
          <w:p w14:paraId="34930BAE" w14:textId="77777777" w:rsidR="00045DDA" w:rsidRPr="00B568AF" w:rsidRDefault="00045DDA" w:rsidP="00517015">
            <w:pPr>
              <w:jc w:val="right"/>
              <w:rPr>
                <w:color w:val="000000"/>
                <w:sz w:val="20"/>
              </w:rPr>
            </w:pPr>
            <w:r w:rsidRPr="00B568AF">
              <w:rPr>
                <w:color w:val="000000"/>
                <w:sz w:val="20"/>
              </w:rPr>
              <w:t>31,469</w:t>
            </w:r>
          </w:p>
        </w:tc>
        <w:tc>
          <w:tcPr>
            <w:tcW w:w="1276" w:type="dxa"/>
            <w:noWrap/>
            <w:hideMark/>
          </w:tcPr>
          <w:p w14:paraId="0833EFA6" w14:textId="77777777" w:rsidR="00045DDA" w:rsidRPr="00B568AF" w:rsidRDefault="00045DDA" w:rsidP="00517015">
            <w:pPr>
              <w:jc w:val="right"/>
              <w:rPr>
                <w:color w:val="000000"/>
                <w:sz w:val="20"/>
              </w:rPr>
            </w:pPr>
            <w:r w:rsidRPr="00B568AF">
              <w:rPr>
                <w:color w:val="000000"/>
                <w:sz w:val="20"/>
              </w:rPr>
              <w:t>28/05/2024</w:t>
            </w:r>
          </w:p>
        </w:tc>
      </w:tr>
      <w:tr w:rsidR="00045DDA" w:rsidRPr="00E754ED" w14:paraId="1ACD46E6" w14:textId="77777777" w:rsidTr="00B568AF">
        <w:tc>
          <w:tcPr>
            <w:tcW w:w="1555" w:type="dxa"/>
            <w:vMerge/>
            <w:noWrap/>
            <w:hideMark/>
          </w:tcPr>
          <w:p w14:paraId="27C556D6" w14:textId="37191A18" w:rsidR="00045DDA" w:rsidRPr="00B568AF" w:rsidRDefault="00045DDA" w:rsidP="00517015">
            <w:pPr>
              <w:rPr>
                <w:color w:val="000000"/>
                <w:sz w:val="20"/>
              </w:rPr>
            </w:pPr>
          </w:p>
        </w:tc>
        <w:tc>
          <w:tcPr>
            <w:tcW w:w="850" w:type="dxa"/>
            <w:noWrap/>
            <w:hideMark/>
          </w:tcPr>
          <w:p w14:paraId="58A10996" w14:textId="77777777" w:rsidR="00045DDA" w:rsidRPr="00B568AF" w:rsidRDefault="00045DDA" w:rsidP="00B568AF">
            <w:pPr>
              <w:jc w:val="center"/>
              <w:rPr>
                <w:color w:val="000000"/>
                <w:sz w:val="20"/>
              </w:rPr>
            </w:pPr>
            <w:r w:rsidRPr="00B568AF">
              <w:rPr>
                <w:color w:val="000000"/>
                <w:sz w:val="20"/>
              </w:rPr>
              <w:t>1498</w:t>
            </w:r>
          </w:p>
        </w:tc>
        <w:tc>
          <w:tcPr>
            <w:tcW w:w="2836" w:type="dxa"/>
            <w:noWrap/>
            <w:hideMark/>
          </w:tcPr>
          <w:p w14:paraId="34F9A206" w14:textId="77777777" w:rsidR="00045DDA" w:rsidRPr="00B568AF" w:rsidRDefault="00045DDA" w:rsidP="00517015">
            <w:pPr>
              <w:rPr>
                <w:color w:val="000000"/>
                <w:sz w:val="20"/>
              </w:rPr>
            </w:pPr>
            <w:r w:rsidRPr="00B568AF">
              <w:rPr>
                <w:color w:val="000000"/>
                <w:sz w:val="20"/>
              </w:rPr>
              <w:t>Lake Elmenteita</w:t>
            </w:r>
          </w:p>
        </w:tc>
        <w:tc>
          <w:tcPr>
            <w:tcW w:w="1259" w:type="dxa"/>
            <w:noWrap/>
            <w:hideMark/>
          </w:tcPr>
          <w:p w14:paraId="67C9948C" w14:textId="77777777" w:rsidR="00045DDA" w:rsidRPr="00B568AF" w:rsidRDefault="00045DDA" w:rsidP="00517015">
            <w:pPr>
              <w:jc w:val="right"/>
              <w:rPr>
                <w:color w:val="000000"/>
                <w:sz w:val="20"/>
              </w:rPr>
            </w:pPr>
            <w:r w:rsidRPr="00B568AF">
              <w:rPr>
                <w:color w:val="000000"/>
                <w:sz w:val="20"/>
              </w:rPr>
              <w:t>05/09/2005</w:t>
            </w:r>
          </w:p>
        </w:tc>
        <w:tc>
          <w:tcPr>
            <w:tcW w:w="1433" w:type="dxa"/>
            <w:noWrap/>
            <w:hideMark/>
          </w:tcPr>
          <w:p w14:paraId="3B54ACEE" w14:textId="77777777" w:rsidR="00045DDA" w:rsidRPr="00B568AF" w:rsidRDefault="00045DDA" w:rsidP="00517015">
            <w:pPr>
              <w:jc w:val="right"/>
              <w:rPr>
                <w:color w:val="000000"/>
                <w:sz w:val="20"/>
              </w:rPr>
            </w:pPr>
            <w:r w:rsidRPr="00B568AF">
              <w:rPr>
                <w:color w:val="000000"/>
                <w:sz w:val="20"/>
              </w:rPr>
              <w:t>10,880</w:t>
            </w:r>
          </w:p>
        </w:tc>
        <w:tc>
          <w:tcPr>
            <w:tcW w:w="1276" w:type="dxa"/>
            <w:noWrap/>
            <w:hideMark/>
          </w:tcPr>
          <w:p w14:paraId="3A7AF9C8" w14:textId="77777777" w:rsidR="00045DDA" w:rsidRPr="00B568AF" w:rsidRDefault="00045DDA" w:rsidP="00517015">
            <w:pPr>
              <w:jc w:val="right"/>
              <w:rPr>
                <w:color w:val="000000"/>
                <w:sz w:val="20"/>
              </w:rPr>
            </w:pPr>
            <w:r w:rsidRPr="00B568AF">
              <w:rPr>
                <w:color w:val="000000"/>
                <w:sz w:val="20"/>
              </w:rPr>
              <w:t>28/05/2024</w:t>
            </w:r>
          </w:p>
        </w:tc>
      </w:tr>
      <w:tr w:rsidR="00045DDA" w:rsidRPr="00E754ED" w14:paraId="274F2C9C" w14:textId="77777777" w:rsidTr="00B568AF">
        <w:tc>
          <w:tcPr>
            <w:tcW w:w="1555" w:type="dxa"/>
            <w:vMerge/>
            <w:noWrap/>
            <w:hideMark/>
          </w:tcPr>
          <w:p w14:paraId="5025A5D8" w14:textId="590AD280" w:rsidR="00045DDA" w:rsidRPr="00B568AF" w:rsidRDefault="00045DDA" w:rsidP="00517015">
            <w:pPr>
              <w:rPr>
                <w:color w:val="000000"/>
                <w:sz w:val="20"/>
              </w:rPr>
            </w:pPr>
          </w:p>
        </w:tc>
        <w:tc>
          <w:tcPr>
            <w:tcW w:w="850" w:type="dxa"/>
            <w:noWrap/>
            <w:hideMark/>
          </w:tcPr>
          <w:p w14:paraId="4F582376" w14:textId="77777777" w:rsidR="00045DDA" w:rsidRPr="00B568AF" w:rsidRDefault="00045DDA" w:rsidP="00B568AF">
            <w:pPr>
              <w:jc w:val="center"/>
              <w:rPr>
                <w:color w:val="000000"/>
                <w:sz w:val="20"/>
              </w:rPr>
            </w:pPr>
            <w:r w:rsidRPr="00B568AF">
              <w:rPr>
                <w:color w:val="000000"/>
                <w:sz w:val="20"/>
              </w:rPr>
              <w:t>2082</w:t>
            </w:r>
          </w:p>
        </w:tc>
        <w:tc>
          <w:tcPr>
            <w:tcW w:w="2836" w:type="dxa"/>
            <w:noWrap/>
            <w:hideMark/>
          </w:tcPr>
          <w:p w14:paraId="03555776" w14:textId="77777777" w:rsidR="00045DDA" w:rsidRPr="00B568AF" w:rsidRDefault="00045DDA" w:rsidP="00517015">
            <w:pPr>
              <w:rPr>
                <w:color w:val="000000"/>
                <w:sz w:val="20"/>
                <w:lang w:val="sv-FI"/>
              </w:rPr>
            </w:pPr>
            <w:r w:rsidRPr="00B568AF">
              <w:rPr>
                <w:color w:val="000000"/>
                <w:sz w:val="20"/>
                <w:lang w:val="sv-FI"/>
              </w:rPr>
              <w:t>Tana River Delta Ramsar Site</w:t>
            </w:r>
          </w:p>
        </w:tc>
        <w:tc>
          <w:tcPr>
            <w:tcW w:w="1259" w:type="dxa"/>
            <w:noWrap/>
            <w:hideMark/>
          </w:tcPr>
          <w:p w14:paraId="7C090B6D" w14:textId="77777777" w:rsidR="00045DDA" w:rsidRPr="00B568AF" w:rsidRDefault="00045DDA" w:rsidP="00517015">
            <w:pPr>
              <w:jc w:val="right"/>
              <w:rPr>
                <w:color w:val="000000"/>
                <w:sz w:val="20"/>
              </w:rPr>
            </w:pPr>
            <w:r w:rsidRPr="00B568AF">
              <w:rPr>
                <w:color w:val="000000"/>
                <w:sz w:val="20"/>
              </w:rPr>
              <w:t>09/07/2012</w:t>
            </w:r>
          </w:p>
        </w:tc>
        <w:tc>
          <w:tcPr>
            <w:tcW w:w="1433" w:type="dxa"/>
            <w:noWrap/>
            <w:hideMark/>
          </w:tcPr>
          <w:p w14:paraId="02085255" w14:textId="77777777" w:rsidR="00045DDA" w:rsidRPr="00B568AF" w:rsidRDefault="00045DDA" w:rsidP="00517015">
            <w:pPr>
              <w:jc w:val="right"/>
              <w:rPr>
                <w:color w:val="000000"/>
                <w:sz w:val="20"/>
              </w:rPr>
            </w:pPr>
            <w:r w:rsidRPr="00B568AF">
              <w:rPr>
                <w:color w:val="000000"/>
                <w:sz w:val="20"/>
              </w:rPr>
              <w:t>163,600</w:t>
            </w:r>
          </w:p>
        </w:tc>
        <w:tc>
          <w:tcPr>
            <w:tcW w:w="1276" w:type="dxa"/>
            <w:noWrap/>
            <w:hideMark/>
          </w:tcPr>
          <w:p w14:paraId="144B497E" w14:textId="77777777" w:rsidR="00045DDA" w:rsidRPr="00B568AF" w:rsidRDefault="00045DDA" w:rsidP="00517015">
            <w:pPr>
              <w:jc w:val="right"/>
              <w:rPr>
                <w:color w:val="000000"/>
                <w:sz w:val="20"/>
              </w:rPr>
            </w:pPr>
            <w:r w:rsidRPr="00B568AF">
              <w:rPr>
                <w:color w:val="000000"/>
                <w:sz w:val="20"/>
              </w:rPr>
              <w:t>28/05/2024</w:t>
            </w:r>
          </w:p>
        </w:tc>
      </w:tr>
      <w:tr w:rsidR="00045DDA" w:rsidRPr="00E754ED" w14:paraId="3AB06C20" w14:textId="77777777" w:rsidTr="00B568AF">
        <w:tc>
          <w:tcPr>
            <w:tcW w:w="1555" w:type="dxa"/>
            <w:vMerge w:val="restart"/>
            <w:noWrap/>
            <w:hideMark/>
          </w:tcPr>
          <w:p w14:paraId="247BAA4E" w14:textId="7E6D18E9" w:rsidR="00045DDA" w:rsidRPr="00E754ED" w:rsidRDefault="00045DDA" w:rsidP="00517015">
            <w:pPr>
              <w:rPr>
                <w:rFonts w:eastAsia="Times New Roman" w:cstheme="minorHAnsi"/>
                <w:color w:val="000000"/>
                <w:sz w:val="20"/>
                <w:szCs w:val="20"/>
                <w:lang w:eastAsia="en-GB"/>
              </w:rPr>
            </w:pPr>
            <w:r w:rsidRPr="00B568AF">
              <w:rPr>
                <w:color w:val="000000"/>
                <w:sz w:val="20"/>
              </w:rPr>
              <w:t>Latvia</w:t>
            </w:r>
          </w:p>
          <w:p w14:paraId="236F323E" w14:textId="5645A56A" w:rsidR="00045DDA" w:rsidRPr="00B568AF" w:rsidRDefault="00045DDA" w:rsidP="00517015">
            <w:pPr>
              <w:rPr>
                <w:color w:val="000000"/>
                <w:sz w:val="20"/>
              </w:rPr>
            </w:pPr>
          </w:p>
        </w:tc>
        <w:tc>
          <w:tcPr>
            <w:tcW w:w="850" w:type="dxa"/>
            <w:noWrap/>
            <w:hideMark/>
          </w:tcPr>
          <w:p w14:paraId="7BE738A1" w14:textId="77777777" w:rsidR="00045DDA" w:rsidRPr="00B568AF" w:rsidRDefault="00045DDA" w:rsidP="00B568AF">
            <w:pPr>
              <w:jc w:val="center"/>
              <w:rPr>
                <w:color w:val="000000"/>
                <w:sz w:val="20"/>
              </w:rPr>
            </w:pPr>
            <w:r w:rsidRPr="00B568AF">
              <w:rPr>
                <w:color w:val="000000"/>
                <w:sz w:val="20"/>
              </w:rPr>
              <w:t>738</w:t>
            </w:r>
          </w:p>
        </w:tc>
        <w:tc>
          <w:tcPr>
            <w:tcW w:w="2836" w:type="dxa"/>
            <w:noWrap/>
            <w:hideMark/>
          </w:tcPr>
          <w:p w14:paraId="70747CF5" w14:textId="77777777" w:rsidR="00045DDA" w:rsidRPr="00B568AF" w:rsidRDefault="00045DDA" w:rsidP="00517015">
            <w:pPr>
              <w:rPr>
                <w:color w:val="000000"/>
                <w:sz w:val="20"/>
              </w:rPr>
            </w:pPr>
            <w:r w:rsidRPr="00B568AF">
              <w:rPr>
                <w:color w:val="000000"/>
                <w:sz w:val="20"/>
              </w:rPr>
              <w:t>Lake Engure</w:t>
            </w:r>
          </w:p>
        </w:tc>
        <w:tc>
          <w:tcPr>
            <w:tcW w:w="1259" w:type="dxa"/>
            <w:noWrap/>
            <w:hideMark/>
          </w:tcPr>
          <w:p w14:paraId="3FEAC89A" w14:textId="77777777" w:rsidR="00045DDA" w:rsidRPr="00B568AF" w:rsidRDefault="00045DDA" w:rsidP="00517015">
            <w:pPr>
              <w:jc w:val="right"/>
              <w:rPr>
                <w:color w:val="000000"/>
                <w:sz w:val="20"/>
              </w:rPr>
            </w:pPr>
            <w:r w:rsidRPr="00B568AF">
              <w:rPr>
                <w:color w:val="000000"/>
                <w:sz w:val="20"/>
              </w:rPr>
              <w:t>25/07/1995</w:t>
            </w:r>
          </w:p>
        </w:tc>
        <w:tc>
          <w:tcPr>
            <w:tcW w:w="1433" w:type="dxa"/>
            <w:noWrap/>
            <w:hideMark/>
          </w:tcPr>
          <w:p w14:paraId="2D1E90B1" w14:textId="77777777" w:rsidR="00045DDA" w:rsidRPr="00B568AF" w:rsidRDefault="00045DDA" w:rsidP="00517015">
            <w:pPr>
              <w:jc w:val="right"/>
              <w:rPr>
                <w:color w:val="000000"/>
                <w:sz w:val="20"/>
              </w:rPr>
            </w:pPr>
            <w:r w:rsidRPr="00B568AF">
              <w:rPr>
                <w:color w:val="000000"/>
                <w:sz w:val="20"/>
              </w:rPr>
              <w:t>19,762</w:t>
            </w:r>
          </w:p>
        </w:tc>
        <w:tc>
          <w:tcPr>
            <w:tcW w:w="1276" w:type="dxa"/>
            <w:noWrap/>
            <w:hideMark/>
          </w:tcPr>
          <w:p w14:paraId="08A19A7D" w14:textId="77777777" w:rsidR="00045DDA" w:rsidRPr="00B568AF" w:rsidRDefault="00045DDA" w:rsidP="00517015">
            <w:pPr>
              <w:jc w:val="right"/>
              <w:rPr>
                <w:color w:val="000000"/>
                <w:sz w:val="20"/>
              </w:rPr>
            </w:pPr>
            <w:r w:rsidRPr="00B568AF">
              <w:rPr>
                <w:color w:val="000000"/>
                <w:sz w:val="20"/>
              </w:rPr>
              <w:t>22/06/2023</w:t>
            </w:r>
          </w:p>
        </w:tc>
      </w:tr>
      <w:tr w:rsidR="00045DDA" w:rsidRPr="00E754ED" w14:paraId="66961FE5" w14:textId="77777777" w:rsidTr="00B568AF">
        <w:tc>
          <w:tcPr>
            <w:tcW w:w="1555" w:type="dxa"/>
            <w:vMerge/>
            <w:noWrap/>
            <w:hideMark/>
          </w:tcPr>
          <w:p w14:paraId="1D30E2BE" w14:textId="0F3A52CB" w:rsidR="00045DDA" w:rsidRPr="00B568AF" w:rsidRDefault="00045DDA" w:rsidP="00517015">
            <w:pPr>
              <w:rPr>
                <w:color w:val="000000"/>
                <w:sz w:val="20"/>
              </w:rPr>
            </w:pPr>
          </w:p>
        </w:tc>
        <w:tc>
          <w:tcPr>
            <w:tcW w:w="850" w:type="dxa"/>
            <w:noWrap/>
            <w:hideMark/>
          </w:tcPr>
          <w:p w14:paraId="777741B3" w14:textId="77777777" w:rsidR="00045DDA" w:rsidRPr="00B568AF" w:rsidRDefault="00045DDA" w:rsidP="00B568AF">
            <w:pPr>
              <w:jc w:val="center"/>
              <w:rPr>
                <w:color w:val="000000"/>
                <w:sz w:val="20"/>
              </w:rPr>
            </w:pPr>
            <w:r w:rsidRPr="00B568AF">
              <w:rPr>
                <w:color w:val="000000"/>
                <w:sz w:val="20"/>
              </w:rPr>
              <w:t>739</w:t>
            </w:r>
          </w:p>
        </w:tc>
        <w:tc>
          <w:tcPr>
            <w:tcW w:w="2836" w:type="dxa"/>
            <w:noWrap/>
            <w:hideMark/>
          </w:tcPr>
          <w:p w14:paraId="35207673" w14:textId="77777777" w:rsidR="00045DDA" w:rsidRPr="00B568AF" w:rsidRDefault="00045DDA" w:rsidP="00517015">
            <w:pPr>
              <w:rPr>
                <w:color w:val="000000"/>
                <w:sz w:val="20"/>
                <w:lang w:val="de-CH"/>
              </w:rPr>
            </w:pPr>
            <w:r w:rsidRPr="00B568AF">
              <w:rPr>
                <w:color w:val="000000"/>
                <w:sz w:val="20"/>
                <w:lang w:val="de-CH"/>
              </w:rPr>
              <w:t>Lake Kanieris and Kemeri bog</w:t>
            </w:r>
          </w:p>
        </w:tc>
        <w:tc>
          <w:tcPr>
            <w:tcW w:w="1259" w:type="dxa"/>
            <w:noWrap/>
            <w:hideMark/>
          </w:tcPr>
          <w:p w14:paraId="396CEE86" w14:textId="77777777" w:rsidR="00045DDA" w:rsidRPr="00B568AF" w:rsidRDefault="00045DDA" w:rsidP="00517015">
            <w:pPr>
              <w:jc w:val="right"/>
              <w:rPr>
                <w:color w:val="000000"/>
                <w:sz w:val="20"/>
              </w:rPr>
            </w:pPr>
            <w:r w:rsidRPr="00B568AF">
              <w:rPr>
                <w:color w:val="000000"/>
                <w:sz w:val="20"/>
              </w:rPr>
              <w:t>25/07/1995</w:t>
            </w:r>
          </w:p>
        </w:tc>
        <w:tc>
          <w:tcPr>
            <w:tcW w:w="1433" w:type="dxa"/>
            <w:noWrap/>
            <w:hideMark/>
          </w:tcPr>
          <w:p w14:paraId="23074EDE" w14:textId="77777777" w:rsidR="00045DDA" w:rsidRPr="00B568AF" w:rsidRDefault="00045DDA" w:rsidP="00517015">
            <w:pPr>
              <w:jc w:val="right"/>
              <w:rPr>
                <w:color w:val="000000"/>
                <w:sz w:val="20"/>
              </w:rPr>
            </w:pPr>
            <w:r w:rsidRPr="00B568AF">
              <w:rPr>
                <w:color w:val="000000"/>
                <w:sz w:val="20"/>
              </w:rPr>
              <w:t>36,180</w:t>
            </w:r>
          </w:p>
        </w:tc>
        <w:tc>
          <w:tcPr>
            <w:tcW w:w="1276" w:type="dxa"/>
            <w:noWrap/>
            <w:hideMark/>
          </w:tcPr>
          <w:p w14:paraId="6A69595C" w14:textId="77777777" w:rsidR="00045DDA" w:rsidRPr="00B568AF" w:rsidRDefault="00045DDA" w:rsidP="00517015">
            <w:pPr>
              <w:jc w:val="right"/>
              <w:rPr>
                <w:color w:val="000000"/>
                <w:sz w:val="20"/>
              </w:rPr>
            </w:pPr>
            <w:r w:rsidRPr="00B568AF">
              <w:rPr>
                <w:color w:val="000000"/>
                <w:sz w:val="20"/>
              </w:rPr>
              <w:t>31/01/2025</w:t>
            </w:r>
          </w:p>
        </w:tc>
      </w:tr>
      <w:tr w:rsidR="00045DDA" w:rsidRPr="00E754ED" w14:paraId="422F88A8" w14:textId="77777777" w:rsidTr="00B568AF">
        <w:tc>
          <w:tcPr>
            <w:tcW w:w="1555" w:type="dxa"/>
            <w:vMerge/>
            <w:noWrap/>
            <w:hideMark/>
          </w:tcPr>
          <w:p w14:paraId="28528F9A" w14:textId="4B86E480" w:rsidR="00045DDA" w:rsidRPr="00B568AF" w:rsidRDefault="00045DDA" w:rsidP="00517015">
            <w:pPr>
              <w:rPr>
                <w:color w:val="000000"/>
                <w:sz w:val="20"/>
              </w:rPr>
            </w:pPr>
          </w:p>
        </w:tc>
        <w:tc>
          <w:tcPr>
            <w:tcW w:w="850" w:type="dxa"/>
            <w:noWrap/>
            <w:hideMark/>
          </w:tcPr>
          <w:p w14:paraId="025BC0A5" w14:textId="77777777" w:rsidR="00045DDA" w:rsidRPr="00B568AF" w:rsidRDefault="00045DDA" w:rsidP="00B568AF">
            <w:pPr>
              <w:jc w:val="center"/>
              <w:rPr>
                <w:color w:val="000000"/>
                <w:sz w:val="20"/>
              </w:rPr>
            </w:pPr>
            <w:r w:rsidRPr="00B568AF">
              <w:rPr>
                <w:color w:val="000000"/>
                <w:sz w:val="20"/>
              </w:rPr>
              <w:t>740</w:t>
            </w:r>
          </w:p>
        </w:tc>
        <w:tc>
          <w:tcPr>
            <w:tcW w:w="2836" w:type="dxa"/>
            <w:noWrap/>
            <w:hideMark/>
          </w:tcPr>
          <w:p w14:paraId="14FA282D" w14:textId="77777777" w:rsidR="00045DDA" w:rsidRPr="00B568AF" w:rsidRDefault="00045DDA" w:rsidP="00517015">
            <w:pPr>
              <w:rPr>
                <w:color w:val="000000"/>
                <w:sz w:val="20"/>
              </w:rPr>
            </w:pPr>
            <w:r w:rsidRPr="00B568AF">
              <w:rPr>
                <w:color w:val="000000"/>
                <w:sz w:val="20"/>
              </w:rPr>
              <w:t>Teici and Pelecare bogs</w:t>
            </w:r>
          </w:p>
        </w:tc>
        <w:tc>
          <w:tcPr>
            <w:tcW w:w="1259" w:type="dxa"/>
            <w:noWrap/>
            <w:hideMark/>
          </w:tcPr>
          <w:p w14:paraId="5BE3FC99" w14:textId="77777777" w:rsidR="00045DDA" w:rsidRPr="00B568AF" w:rsidRDefault="00045DDA" w:rsidP="00517015">
            <w:pPr>
              <w:jc w:val="right"/>
              <w:rPr>
                <w:color w:val="000000"/>
                <w:sz w:val="20"/>
              </w:rPr>
            </w:pPr>
            <w:r w:rsidRPr="00B568AF">
              <w:rPr>
                <w:color w:val="000000"/>
                <w:sz w:val="20"/>
              </w:rPr>
              <w:t>25/07/1995</w:t>
            </w:r>
          </w:p>
        </w:tc>
        <w:tc>
          <w:tcPr>
            <w:tcW w:w="1433" w:type="dxa"/>
            <w:noWrap/>
            <w:hideMark/>
          </w:tcPr>
          <w:p w14:paraId="545E578B" w14:textId="77777777" w:rsidR="00045DDA" w:rsidRPr="00B568AF" w:rsidRDefault="00045DDA" w:rsidP="00517015">
            <w:pPr>
              <w:jc w:val="right"/>
              <w:rPr>
                <w:color w:val="000000"/>
                <w:sz w:val="20"/>
              </w:rPr>
            </w:pPr>
            <w:r w:rsidRPr="00B568AF">
              <w:rPr>
                <w:color w:val="000000"/>
                <w:sz w:val="20"/>
              </w:rPr>
              <w:t>25,469</w:t>
            </w:r>
          </w:p>
        </w:tc>
        <w:tc>
          <w:tcPr>
            <w:tcW w:w="1276" w:type="dxa"/>
            <w:noWrap/>
            <w:hideMark/>
          </w:tcPr>
          <w:p w14:paraId="425140CB" w14:textId="77777777" w:rsidR="00045DDA" w:rsidRPr="00B568AF" w:rsidRDefault="00045DDA" w:rsidP="00517015">
            <w:pPr>
              <w:jc w:val="right"/>
              <w:rPr>
                <w:color w:val="000000"/>
                <w:sz w:val="20"/>
              </w:rPr>
            </w:pPr>
            <w:r w:rsidRPr="00B568AF">
              <w:rPr>
                <w:color w:val="000000"/>
                <w:sz w:val="20"/>
              </w:rPr>
              <w:t>31/01/2025</w:t>
            </w:r>
          </w:p>
        </w:tc>
      </w:tr>
      <w:tr w:rsidR="00045DDA" w:rsidRPr="00E754ED" w14:paraId="48921E8F" w14:textId="77777777" w:rsidTr="00B568AF">
        <w:tc>
          <w:tcPr>
            <w:tcW w:w="1555" w:type="dxa"/>
            <w:vMerge/>
            <w:noWrap/>
            <w:hideMark/>
          </w:tcPr>
          <w:p w14:paraId="349A77DD" w14:textId="10F8E988" w:rsidR="00045DDA" w:rsidRPr="00B568AF" w:rsidRDefault="00045DDA" w:rsidP="00517015">
            <w:pPr>
              <w:rPr>
                <w:color w:val="000000"/>
                <w:sz w:val="20"/>
              </w:rPr>
            </w:pPr>
          </w:p>
        </w:tc>
        <w:tc>
          <w:tcPr>
            <w:tcW w:w="850" w:type="dxa"/>
            <w:noWrap/>
            <w:hideMark/>
          </w:tcPr>
          <w:p w14:paraId="24F5232B" w14:textId="77777777" w:rsidR="00045DDA" w:rsidRPr="00B568AF" w:rsidRDefault="00045DDA" w:rsidP="00B568AF">
            <w:pPr>
              <w:jc w:val="center"/>
              <w:rPr>
                <w:color w:val="000000"/>
                <w:sz w:val="20"/>
              </w:rPr>
            </w:pPr>
            <w:r w:rsidRPr="00B568AF">
              <w:rPr>
                <w:color w:val="000000"/>
                <w:sz w:val="20"/>
              </w:rPr>
              <w:t>1385</w:t>
            </w:r>
          </w:p>
        </w:tc>
        <w:tc>
          <w:tcPr>
            <w:tcW w:w="2836" w:type="dxa"/>
            <w:noWrap/>
            <w:hideMark/>
          </w:tcPr>
          <w:p w14:paraId="6B52DFD7" w14:textId="77777777" w:rsidR="00045DDA" w:rsidRPr="00B568AF" w:rsidRDefault="00045DDA" w:rsidP="00517015">
            <w:pPr>
              <w:rPr>
                <w:color w:val="000000"/>
                <w:sz w:val="20"/>
              </w:rPr>
            </w:pPr>
            <w:r w:rsidRPr="00B568AF">
              <w:rPr>
                <w:color w:val="000000"/>
                <w:sz w:val="20"/>
              </w:rPr>
              <w:t xml:space="preserve">Northern Bogs </w:t>
            </w:r>
          </w:p>
        </w:tc>
        <w:tc>
          <w:tcPr>
            <w:tcW w:w="1259" w:type="dxa"/>
            <w:noWrap/>
            <w:hideMark/>
          </w:tcPr>
          <w:p w14:paraId="65623649" w14:textId="77777777" w:rsidR="00045DDA" w:rsidRPr="00B568AF" w:rsidRDefault="00045DDA" w:rsidP="00517015">
            <w:pPr>
              <w:jc w:val="right"/>
              <w:rPr>
                <w:color w:val="000000"/>
                <w:sz w:val="20"/>
              </w:rPr>
            </w:pPr>
            <w:r w:rsidRPr="00B568AF">
              <w:rPr>
                <w:color w:val="000000"/>
                <w:sz w:val="20"/>
              </w:rPr>
              <w:t>27/03/2003</w:t>
            </w:r>
          </w:p>
        </w:tc>
        <w:tc>
          <w:tcPr>
            <w:tcW w:w="1433" w:type="dxa"/>
            <w:noWrap/>
            <w:hideMark/>
          </w:tcPr>
          <w:p w14:paraId="03C9800A" w14:textId="77777777" w:rsidR="00045DDA" w:rsidRPr="00B568AF" w:rsidRDefault="00045DDA" w:rsidP="00517015">
            <w:pPr>
              <w:jc w:val="right"/>
              <w:rPr>
                <w:color w:val="000000"/>
                <w:sz w:val="20"/>
              </w:rPr>
            </w:pPr>
            <w:r w:rsidRPr="00B568AF">
              <w:rPr>
                <w:color w:val="000000"/>
                <w:sz w:val="20"/>
              </w:rPr>
              <w:t>7,718</w:t>
            </w:r>
          </w:p>
        </w:tc>
        <w:tc>
          <w:tcPr>
            <w:tcW w:w="1276" w:type="dxa"/>
            <w:noWrap/>
            <w:hideMark/>
          </w:tcPr>
          <w:p w14:paraId="6441BA3A" w14:textId="77777777" w:rsidR="00045DDA" w:rsidRPr="00B568AF" w:rsidRDefault="00045DDA" w:rsidP="00517015">
            <w:pPr>
              <w:jc w:val="right"/>
              <w:rPr>
                <w:color w:val="000000"/>
                <w:sz w:val="20"/>
              </w:rPr>
            </w:pPr>
            <w:r w:rsidRPr="00B568AF">
              <w:rPr>
                <w:color w:val="000000"/>
                <w:sz w:val="20"/>
              </w:rPr>
              <w:t>31/01/2025</w:t>
            </w:r>
          </w:p>
        </w:tc>
      </w:tr>
      <w:tr w:rsidR="00045DDA" w:rsidRPr="00E754ED" w14:paraId="0BF7B9B9" w14:textId="77777777" w:rsidTr="00B568AF">
        <w:tc>
          <w:tcPr>
            <w:tcW w:w="1555" w:type="dxa"/>
            <w:vMerge w:val="restart"/>
            <w:noWrap/>
            <w:hideMark/>
          </w:tcPr>
          <w:p w14:paraId="28AB2579" w14:textId="6FDF3C68" w:rsidR="00045DDA" w:rsidRPr="00B568AF" w:rsidRDefault="00045DDA" w:rsidP="00517015">
            <w:pPr>
              <w:rPr>
                <w:color w:val="000000"/>
                <w:sz w:val="20"/>
              </w:rPr>
            </w:pPr>
            <w:r w:rsidRPr="00B568AF">
              <w:rPr>
                <w:color w:val="000000"/>
                <w:sz w:val="20"/>
              </w:rPr>
              <w:t>Mali</w:t>
            </w:r>
          </w:p>
        </w:tc>
        <w:tc>
          <w:tcPr>
            <w:tcW w:w="850" w:type="dxa"/>
            <w:noWrap/>
            <w:hideMark/>
          </w:tcPr>
          <w:p w14:paraId="48C95E69" w14:textId="77777777" w:rsidR="00045DDA" w:rsidRPr="00B568AF" w:rsidRDefault="00045DDA" w:rsidP="00B568AF">
            <w:pPr>
              <w:jc w:val="center"/>
              <w:rPr>
                <w:color w:val="000000"/>
                <w:sz w:val="20"/>
              </w:rPr>
            </w:pPr>
            <w:r w:rsidRPr="00B568AF">
              <w:rPr>
                <w:color w:val="000000"/>
                <w:sz w:val="20"/>
              </w:rPr>
              <w:t>2126</w:t>
            </w:r>
          </w:p>
        </w:tc>
        <w:tc>
          <w:tcPr>
            <w:tcW w:w="2836" w:type="dxa"/>
            <w:noWrap/>
            <w:hideMark/>
          </w:tcPr>
          <w:p w14:paraId="7037B89C" w14:textId="77777777" w:rsidR="00045DDA" w:rsidRPr="00B568AF" w:rsidRDefault="00045DDA" w:rsidP="00517015">
            <w:pPr>
              <w:rPr>
                <w:color w:val="000000"/>
                <w:sz w:val="20"/>
              </w:rPr>
            </w:pPr>
            <w:r w:rsidRPr="00B568AF">
              <w:rPr>
                <w:color w:val="000000"/>
                <w:sz w:val="20"/>
              </w:rPr>
              <w:t>Lac Magui</w:t>
            </w:r>
          </w:p>
        </w:tc>
        <w:tc>
          <w:tcPr>
            <w:tcW w:w="1259" w:type="dxa"/>
            <w:noWrap/>
            <w:hideMark/>
          </w:tcPr>
          <w:p w14:paraId="24B22A0A" w14:textId="77777777" w:rsidR="00045DDA" w:rsidRPr="00B568AF" w:rsidRDefault="00045DDA" w:rsidP="00517015">
            <w:pPr>
              <w:jc w:val="right"/>
              <w:rPr>
                <w:color w:val="000000"/>
                <w:sz w:val="20"/>
              </w:rPr>
            </w:pPr>
            <w:r w:rsidRPr="00B568AF">
              <w:rPr>
                <w:color w:val="000000"/>
                <w:sz w:val="20"/>
              </w:rPr>
              <w:t>22/03/2013</w:t>
            </w:r>
          </w:p>
        </w:tc>
        <w:tc>
          <w:tcPr>
            <w:tcW w:w="1433" w:type="dxa"/>
            <w:noWrap/>
            <w:hideMark/>
          </w:tcPr>
          <w:p w14:paraId="620394BA" w14:textId="77777777" w:rsidR="00045DDA" w:rsidRPr="00B568AF" w:rsidRDefault="00045DDA" w:rsidP="00517015">
            <w:pPr>
              <w:jc w:val="right"/>
              <w:rPr>
                <w:color w:val="000000"/>
                <w:sz w:val="20"/>
              </w:rPr>
            </w:pPr>
            <w:r w:rsidRPr="00B568AF">
              <w:rPr>
                <w:color w:val="000000"/>
                <w:sz w:val="20"/>
              </w:rPr>
              <w:t>24,740</w:t>
            </w:r>
          </w:p>
        </w:tc>
        <w:tc>
          <w:tcPr>
            <w:tcW w:w="1276" w:type="dxa"/>
            <w:noWrap/>
            <w:hideMark/>
          </w:tcPr>
          <w:p w14:paraId="3E6D8E45" w14:textId="77777777" w:rsidR="00045DDA" w:rsidRPr="00B568AF" w:rsidRDefault="00045DDA" w:rsidP="00517015">
            <w:pPr>
              <w:jc w:val="right"/>
              <w:rPr>
                <w:color w:val="000000"/>
                <w:sz w:val="20"/>
              </w:rPr>
            </w:pPr>
            <w:r w:rsidRPr="00B568AF">
              <w:rPr>
                <w:color w:val="000000"/>
                <w:sz w:val="20"/>
              </w:rPr>
              <w:t>26/03/2025</w:t>
            </w:r>
          </w:p>
        </w:tc>
      </w:tr>
      <w:tr w:rsidR="00045DDA" w:rsidRPr="00E754ED" w14:paraId="4CDE33F8" w14:textId="77777777" w:rsidTr="00B568AF">
        <w:tc>
          <w:tcPr>
            <w:tcW w:w="1555" w:type="dxa"/>
            <w:vMerge/>
            <w:noWrap/>
            <w:hideMark/>
          </w:tcPr>
          <w:p w14:paraId="399C9AB7" w14:textId="3823B084" w:rsidR="00045DDA" w:rsidRPr="00B568AF" w:rsidRDefault="00045DDA" w:rsidP="00517015">
            <w:pPr>
              <w:rPr>
                <w:color w:val="000000"/>
                <w:sz w:val="20"/>
              </w:rPr>
            </w:pPr>
          </w:p>
        </w:tc>
        <w:tc>
          <w:tcPr>
            <w:tcW w:w="850" w:type="dxa"/>
            <w:noWrap/>
            <w:hideMark/>
          </w:tcPr>
          <w:p w14:paraId="47E83446" w14:textId="77777777" w:rsidR="00045DDA" w:rsidRPr="00B568AF" w:rsidRDefault="00045DDA" w:rsidP="00B568AF">
            <w:pPr>
              <w:jc w:val="center"/>
              <w:rPr>
                <w:color w:val="000000"/>
                <w:sz w:val="20"/>
              </w:rPr>
            </w:pPr>
            <w:r w:rsidRPr="00B568AF">
              <w:rPr>
                <w:color w:val="000000"/>
                <w:sz w:val="20"/>
              </w:rPr>
              <w:t>2127</w:t>
            </w:r>
          </w:p>
        </w:tc>
        <w:tc>
          <w:tcPr>
            <w:tcW w:w="2836" w:type="dxa"/>
            <w:noWrap/>
            <w:hideMark/>
          </w:tcPr>
          <w:p w14:paraId="322A3A72" w14:textId="77777777" w:rsidR="00045DDA" w:rsidRPr="00B568AF" w:rsidRDefault="00045DDA" w:rsidP="00517015">
            <w:pPr>
              <w:rPr>
                <w:color w:val="000000"/>
                <w:sz w:val="20"/>
              </w:rPr>
            </w:pPr>
            <w:r w:rsidRPr="00B568AF">
              <w:rPr>
                <w:color w:val="000000"/>
                <w:sz w:val="20"/>
              </w:rPr>
              <w:t>Lac Wegnia</w:t>
            </w:r>
          </w:p>
        </w:tc>
        <w:tc>
          <w:tcPr>
            <w:tcW w:w="1259" w:type="dxa"/>
            <w:noWrap/>
            <w:hideMark/>
          </w:tcPr>
          <w:p w14:paraId="1910F92A" w14:textId="77777777" w:rsidR="00045DDA" w:rsidRPr="00B568AF" w:rsidRDefault="00045DDA" w:rsidP="00517015">
            <w:pPr>
              <w:jc w:val="right"/>
              <w:rPr>
                <w:color w:val="000000"/>
                <w:sz w:val="20"/>
              </w:rPr>
            </w:pPr>
            <w:r w:rsidRPr="00B568AF">
              <w:rPr>
                <w:color w:val="000000"/>
                <w:sz w:val="20"/>
              </w:rPr>
              <w:t>22/03/2013</w:t>
            </w:r>
          </w:p>
        </w:tc>
        <w:tc>
          <w:tcPr>
            <w:tcW w:w="1433" w:type="dxa"/>
            <w:noWrap/>
            <w:hideMark/>
          </w:tcPr>
          <w:p w14:paraId="3B337A41" w14:textId="77777777" w:rsidR="00045DDA" w:rsidRPr="00B568AF" w:rsidRDefault="00045DDA" w:rsidP="00517015">
            <w:pPr>
              <w:jc w:val="right"/>
              <w:rPr>
                <w:color w:val="000000"/>
                <w:sz w:val="20"/>
              </w:rPr>
            </w:pPr>
            <w:r w:rsidRPr="00B568AF">
              <w:rPr>
                <w:color w:val="000000"/>
                <w:sz w:val="20"/>
              </w:rPr>
              <w:t>3,900</w:t>
            </w:r>
          </w:p>
        </w:tc>
        <w:tc>
          <w:tcPr>
            <w:tcW w:w="1276" w:type="dxa"/>
            <w:noWrap/>
            <w:hideMark/>
          </w:tcPr>
          <w:p w14:paraId="40E5D9B8" w14:textId="77777777" w:rsidR="00045DDA" w:rsidRPr="00B568AF" w:rsidRDefault="00045DDA" w:rsidP="00517015">
            <w:pPr>
              <w:jc w:val="right"/>
              <w:rPr>
                <w:color w:val="000000"/>
                <w:sz w:val="20"/>
              </w:rPr>
            </w:pPr>
            <w:r w:rsidRPr="00B568AF">
              <w:rPr>
                <w:color w:val="000000"/>
                <w:sz w:val="20"/>
              </w:rPr>
              <w:t>26/03/2025</w:t>
            </w:r>
          </w:p>
        </w:tc>
      </w:tr>
      <w:tr w:rsidR="00045DDA" w:rsidRPr="00E754ED" w14:paraId="74BBF4D5" w14:textId="77777777" w:rsidTr="00B568AF">
        <w:tc>
          <w:tcPr>
            <w:tcW w:w="1555" w:type="dxa"/>
            <w:vMerge w:val="restart"/>
            <w:noWrap/>
            <w:hideMark/>
          </w:tcPr>
          <w:p w14:paraId="037C9FEB" w14:textId="6DB698DC" w:rsidR="00045DDA" w:rsidRPr="00B568AF" w:rsidRDefault="00045DDA" w:rsidP="00517015">
            <w:pPr>
              <w:rPr>
                <w:color w:val="000000"/>
                <w:sz w:val="20"/>
              </w:rPr>
            </w:pPr>
            <w:r w:rsidRPr="00B568AF">
              <w:rPr>
                <w:color w:val="000000"/>
                <w:sz w:val="20"/>
              </w:rPr>
              <w:t>Malta</w:t>
            </w:r>
          </w:p>
        </w:tc>
        <w:tc>
          <w:tcPr>
            <w:tcW w:w="850" w:type="dxa"/>
            <w:noWrap/>
            <w:hideMark/>
          </w:tcPr>
          <w:p w14:paraId="5F0FA049" w14:textId="77777777" w:rsidR="00045DDA" w:rsidRPr="00B568AF" w:rsidRDefault="00045DDA" w:rsidP="00B568AF">
            <w:pPr>
              <w:jc w:val="center"/>
              <w:rPr>
                <w:color w:val="000000"/>
                <w:sz w:val="20"/>
              </w:rPr>
            </w:pPr>
            <w:r w:rsidRPr="00B568AF">
              <w:rPr>
                <w:color w:val="000000"/>
                <w:sz w:val="20"/>
              </w:rPr>
              <w:t>410</w:t>
            </w:r>
          </w:p>
        </w:tc>
        <w:tc>
          <w:tcPr>
            <w:tcW w:w="2836" w:type="dxa"/>
            <w:noWrap/>
            <w:hideMark/>
          </w:tcPr>
          <w:p w14:paraId="7584E6E9" w14:textId="77777777" w:rsidR="00045DDA" w:rsidRPr="00B568AF" w:rsidRDefault="00045DDA" w:rsidP="00517015">
            <w:pPr>
              <w:rPr>
                <w:color w:val="000000"/>
                <w:sz w:val="20"/>
              </w:rPr>
            </w:pPr>
            <w:r w:rsidRPr="00B568AF">
              <w:rPr>
                <w:color w:val="000000"/>
                <w:sz w:val="20"/>
              </w:rPr>
              <w:t>L-Ghadira</w:t>
            </w:r>
          </w:p>
        </w:tc>
        <w:tc>
          <w:tcPr>
            <w:tcW w:w="1259" w:type="dxa"/>
            <w:noWrap/>
            <w:hideMark/>
          </w:tcPr>
          <w:p w14:paraId="069B630C" w14:textId="77777777" w:rsidR="00045DDA" w:rsidRPr="00B568AF" w:rsidRDefault="00045DDA" w:rsidP="00517015">
            <w:pPr>
              <w:jc w:val="right"/>
              <w:rPr>
                <w:color w:val="000000"/>
                <w:sz w:val="20"/>
              </w:rPr>
            </w:pPr>
            <w:r w:rsidRPr="00B568AF">
              <w:rPr>
                <w:color w:val="000000"/>
                <w:sz w:val="20"/>
              </w:rPr>
              <w:t>30/09/1988</w:t>
            </w:r>
          </w:p>
        </w:tc>
        <w:tc>
          <w:tcPr>
            <w:tcW w:w="1433" w:type="dxa"/>
            <w:noWrap/>
            <w:hideMark/>
          </w:tcPr>
          <w:p w14:paraId="12337424" w14:textId="77777777" w:rsidR="00045DDA" w:rsidRPr="00B568AF" w:rsidRDefault="00045DDA" w:rsidP="00517015">
            <w:pPr>
              <w:jc w:val="right"/>
              <w:rPr>
                <w:color w:val="000000"/>
                <w:sz w:val="20"/>
              </w:rPr>
            </w:pPr>
            <w:r w:rsidRPr="00B568AF">
              <w:rPr>
                <w:color w:val="000000"/>
                <w:sz w:val="20"/>
              </w:rPr>
              <w:t>97.75</w:t>
            </w:r>
          </w:p>
        </w:tc>
        <w:tc>
          <w:tcPr>
            <w:tcW w:w="1276" w:type="dxa"/>
            <w:noWrap/>
            <w:hideMark/>
          </w:tcPr>
          <w:p w14:paraId="5AFB4612" w14:textId="77777777" w:rsidR="00045DDA" w:rsidRPr="00B568AF" w:rsidRDefault="00045DDA" w:rsidP="00517015">
            <w:pPr>
              <w:jc w:val="right"/>
              <w:rPr>
                <w:color w:val="000000"/>
                <w:sz w:val="20"/>
              </w:rPr>
            </w:pPr>
            <w:r w:rsidRPr="00B568AF">
              <w:rPr>
                <w:color w:val="000000"/>
                <w:sz w:val="20"/>
              </w:rPr>
              <w:t>20/04/2023</w:t>
            </w:r>
          </w:p>
        </w:tc>
      </w:tr>
      <w:tr w:rsidR="00045DDA" w:rsidRPr="00E754ED" w14:paraId="64DE13F1" w14:textId="77777777" w:rsidTr="00B568AF">
        <w:tc>
          <w:tcPr>
            <w:tcW w:w="1555" w:type="dxa"/>
            <w:vMerge/>
            <w:noWrap/>
            <w:hideMark/>
          </w:tcPr>
          <w:p w14:paraId="69AC767A" w14:textId="4C3794F0" w:rsidR="00045DDA" w:rsidRPr="00B568AF" w:rsidRDefault="00045DDA" w:rsidP="00517015">
            <w:pPr>
              <w:rPr>
                <w:color w:val="000000"/>
                <w:sz w:val="20"/>
              </w:rPr>
            </w:pPr>
          </w:p>
        </w:tc>
        <w:tc>
          <w:tcPr>
            <w:tcW w:w="850" w:type="dxa"/>
            <w:noWrap/>
            <w:hideMark/>
          </w:tcPr>
          <w:p w14:paraId="184A2421" w14:textId="77777777" w:rsidR="00045DDA" w:rsidRPr="00B568AF" w:rsidRDefault="00045DDA" w:rsidP="00B568AF">
            <w:pPr>
              <w:jc w:val="center"/>
              <w:rPr>
                <w:color w:val="000000"/>
                <w:sz w:val="20"/>
              </w:rPr>
            </w:pPr>
            <w:r w:rsidRPr="00B568AF">
              <w:rPr>
                <w:color w:val="000000"/>
                <w:sz w:val="20"/>
              </w:rPr>
              <w:t>789</w:t>
            </w:r>
          </w:p>
        </w:tc>
        <w:tc>
          <w:tcPr>
            <w:tcW w:w="2836" w:type="dxa"/>
            <w:noWrap/>
            <w:hideMark/>
          </w:tcPr>
          <w:p w14:paraId="6F58B87D" w14:textId="77777777" w:rsidR="00045DDA" w:rsidRPr="00B568AF" w:rsidRDefault="00045DDA" w:rsidP="00517015">
            <w:pPr>
              <w:rPr>
                <w:color w:val="000000"/>
                <w:sz w:val="20"/>
              </w:rPr>
            </w:pPr>
            <w:r w:rsidRPr="00B568AF">
              <w:rPr>
                <w:color w:val="000000"/>
                <w:sz w:val="20"/>
              </w:rPr>
              <w:t>Is-Simar</w:t>
            </w:r>
          </w:p>
        </w:tc>
        <w:tc>
          <w:tcPr>
            <w:tcW w:w="1259" w:type="dxa"/>
            <w:noWrap/>
            <w:hideMark/>
          </w:tcPr>
          <w:p w14:paraId="39AA7D96" w14:textId="77777777" w:rsidR="00045DDA" w:rsidRPr="00B568AF" w:rsidRDefault="00045DDA" w:rsidP="00517015">
            <w:pPr>
              <w:jc w:val="right"/>
              <w:rPr>
                <w:color w:val="000000"/>
                <w:sz w:val="20"/>
              </w:rPr>
            </w:pPr>
            <w:r w:rsidRPr="00B568AF">
              <w:rPr>
                <w:color w:val="000000"/>
                <w:sz w:val="20"/>
              </w:rPr>
              <w:t>29/01/1996</w:t>
            </w:r>
          </w:p>
        </w:tc>
        <w:tc>
          <w:tcPr>
            <w:tcW w:w="1433" w:type="dxa"/>
            <w:noWrap/>
            <w:hideMark/>
          </w:tcPr>
          <w:p w14:paraId="5CA0A5CD" w14:textId="77777777" w:rsidR="00045DDA" w:rsidRPr="00B568AF" w:rsidRDefault="00045DDA" w:rsidP="00517015">
            <w:pPr>
              <w:jc w:val="right"/>
              <w:rPr>
                <w:color w:val="000000"/>
                <w:sz w:val="20"/>
              </w:rPr>
            </w:pPr>
            <w:r w:rsidRPr="00B568AF">
              <w:rPr>
                <w:color w:val="000000"/>
                <w:sz w:val="20"/>
              </w:rPr>
              <w:t>58.37</w:t>
            </w:r>
          </w:p>
        </w:tc>
        <w:tc>
          <w:tcPr>
            <w:tcW w:w="1276" w:type="dxa"/>
            <w:noWrap/>
            <w:hideMark/>
          </w:tcPr>
          <w:p w14:paraId="1A05A029" w14:textId="77777777" w:rsidR="00045DDA" w:rsidRPr="00B568AF" w:rsidRDefault="00045DDA" w:rsidP="00517015">
            <w:pPr>
              <w:jc w:val="right"/>
              <w:rPr>
                <w:color w:val="000000"/>
                <w:sz w:val="20"/>
              </w:rPr>
            </w:pPr>
            <w:r w:rsidRPr="00B568AF">
              <w:rPr>
                <w:color w:val="000000"/>
                <w:sz w:val="20"/>
              </w:rPr>
              <w:t>20/04/2023</w:t>
            </w:r>
          </w:p>
        </w:tc>
      </w:tr>
      <w:tr w:rsidR="00856D75" w:rsidRPr="00E754ED" w14:paraId="6CD931A4" w14:textId="77777777" w:rsidTr="00B568AF">
        <w:tc>
          <w:tcPr>
            <w:tcW w:w="1555" w:type="dxa"/>
            <w:noWrap/>
            <w:hideMark/>
          </w:tcPr>
          <w:p w14:paraId="36AFF698" w14:textId="77777777" w:rsidR="00856D75" w:rsidRPr="00B568AF" w:rsidRDefault="00856D75" w:rsidP="00517015">
            <w:pPr>
              <w:rPr>
                <w:color w:val="000000"/>
                <w:sz w:val="20"/>
              </w:rPr>
            </w:pPr>
            <w:r w:rsidRPr="00B568AF">
              <w:rPr>
                <w:color w:val="000000"/>
                <w:sz w:val="20"/>
              </w:rPr>
              <w:t>Mauritania</w:t>
            </w:r>
          </w:p>
        </w:tc>
        <w:tc>
          <w:tcPr>
            <w:tcW w:w="850" w:type="dxa"/>
            <w:noWrap/>
            <w:hideMark/>
          </w:tcPr>
          <w:p w14:paraId="1793EA3B" w14:textId="77777777" w:rsidR="00856D75" w:rsidRPr="00B568AF" w:rsidRDefault="00856D75" w:rsidP="00B568AF">
            <w:pPr>
              <w:jc w:val="center"/>
              <w:rPr>
                <w:color w:val="000000"/>
                <w:sz w:val="20"/>
              </w:rPr>
            </w:pPr>
            <w:r w:rsidRPr="00B568AF">
              <w:rPr>
                <w:color w:val="000000"/>
                <w:sz w:val="20"/>
              </w:rPr>
              <w:t>250</w:t>
            </w:r>
          </w:p>
        </w:tc>
        <w:tc>
          <w:tcPr>
            <w:tcW w:w="2836" w:type="dxa"/>
            <w:noWrap/>
            <w:hideMark/>
          </w:tcPr>
          <w:p w14:paraId="208D9813" w14:textId="0B59A4FD" w:rsidR="00856D75" w:rsidRPr="00B568AF" w:rsidRDefault="00856D75" w:rsidP="00517015">
            <w:pPr>
              <w:rPr>
                <w:color w:val="000000"/>
                <w:sz w:val="20"/>
                <w:lang w:val="fr-FR"/>
              </w:rPr>
            </w:pPr>
            <w:r w:rsidRPr="00B568AF">
              <w:rPr>
                <w:color w:val="000000"/>
                <w:sz w:val="20"/>
                <w:lang w:val="fr-FR"/>
              </w:rPr>
              <w:t xml:space="preserve">Parc National du Banc </w:t>
            </w:r>
            <w:r w:rsidRPr="00E754ED">
              <w:rPr>
                <w:rFonts w:eastAsia="Times New Roman" w:cstheme="minorHAnsi"/>
                <w:color w:val="000000"/>
                <w:sz w:val="20"/>
                <w:szCs w:val="20"/>
                <w:lang w:val="fr-FR" w:eastAsia="en-GB"/>
              </w:rPr>
              <w:t>d</w:t>
            </w:r>
            <w:r w:rsidR="00340D9F" w:rsidRPr="00E754ED">
              <w:rPr>
                <w:rFonts w:eastAsia="Times New Roman" w:cstheme="minorHAnsi"/>
                <w:color w:val="000000"/>
                <w:sz w:val="20"/>
                <w:szCs w:val="20"/>
                <w:lang w:val="fr-FR" w:eastAsia="en-GB"/>
              </w:rPr>
              <w:t>’</w:t>
            </w:r>
            <w:r w:rsidRPr="00E754ED">
              <w:rPr>
                <w:rFonts w:eastAsia="Times New Roman" w:cstheme="minorHAnsi"/>
                <w:color w:val="000000"/>
                <w:sz w:val="20"/>
                <w:szCs w:val="20"/>
                <w:lang w:val="fr-FR" w:eastAsia="en-GB"/>
              </w:rPr>
              <w:t>Arguin</w:t>
            </w:r>
          </w:p>
        </w:tc>
        <w:tc>
          <w:tcPr>
            <w:tcW w:w="1259" w:type="dxa"/>
            <w:noWrap/>
            <w:hideMark/>
          </w:tcPr>
          <w:p w14:paraId="730FE50B" w14:textId="77777777" w:rsidR="00856D75" w:rsidRPr="00B568AF" w:rsidRDefault="00856D75" w:rsidP="00517015">
            <w:pPr>
              <w:jc w:val="right"/>
              <w:rPr>
                <w:color w:val="000000"/>
                <w:sz w:val="20"/>
              </w:rPr>
            </w:pPr>
            <w:r w:rsidRPr="00B568AF">
              <w:rPr>
                <w:color w:val="000000"/>
                <w:sz w:val="20"/>
              </w:rPr>
              <w:t>22/10/1982</w:t>
            </w:r>
          </w:p>
        </w:tc>
        <w:tc>
          <w:tcPr>
            <w:tcW w:w="1433" w:type="dxa"/>
            <w:noWrap/>
            <w:hideMark/>
          </w:tcPr>
          <w:p w14:paraId="43D2D686" w14:textId="77777777" w:rsidR="00856D75" w:rsidRPr="00B568AF" w:rsidRDefault="00856D75" w:rsidP="00517015">
            <w:pPr>
              <w:jc w:val="right"/>
              <w:rPr>
                <w:color w:val="000000"/>
                <w:sz w:val="20"/>
              </w:rPr>
            </w:pPr>
            <w:r w:rsidRPr="00B568AF">
              <w:rPr>
                <w:color w:val="000000"/>
                <w:sz w:val="20"/>
              </w:rPr>
              <w:t>1,200,000</w:t>
            </w:r>
          </w:p>
        </w:tc>
        <w:tc>
          <w:tcPr>
            <w:tcW w:w="1276" w:type="dxa"/>
            <w:noWrap/>
            <w:hideMark/>
          </w:tcPr>
          <w:p w14:paraId="0A7CB284" w14:textId="77777777" w:rsidR="00856D75" w:rsidRPr="00B568AF" w:rsidRDefault="00856D75" w:rsidP="00517015">
            <w:pPr>
              <w:jc w:val="right"/>
              <w:rPr>
                <w:color w:val="000000"/>
                <w:sz w:val="20"/>
              </w:rPr>
            </w:pPr>
            <w:r w:rsidRPr="00B568AF">
              <w:rPr>
                <w:color w:val="000000"/>
                <w:sz w:val="20"/>
              </w:rPr>
              <w:t>27/09/2023</w:t>
            </w:r>
          </w:p>
        </w:tc>
      </w:tr>
      <w:tr w:rsidR="00045DDA" w:rsidRPr="00E754ED" w14:paraId="32AE8ECD" w14:textId="77777777" w:rsidTr="00B568AF">
        <w:tc>
          <w:tcPr>
            <w:tcW w:w="1555" w:type="dxa"/>
            <w:vMerge w:val="restart"/>
            <w:noWrap/>
            <w:hideMark/>
          </w:tcPr>
          <w:p w14:paraId="07F77FAB" w14:textId="4B6E2EC1" w:rsidR="00045DDA" w:rsidRPr="00E754ED" w:rsidRDefault="00045DDA" w:rsidP="00517015">
            <w:pPr>
              <w:rPr>
                <w:rFonts w:eastAsia="Times New Roman" w:cstheme="minorHAnsi"/>
                <w:color w:val="000000"/>
                <w:sz w:val="20"/>
                <w:szCs w:val="20"/>
                <w:lang w:eastAsia="en-GB"/>
              </w:rPr>
            </w:pPr>
            <w:r w:rsidRPr="00B568AF">
              <w:rPr>
                <w:color w:val="000000"/>
                <w:sz w:val="20"/>
              </w:rPr>
              <w:t>Morocco</w:t>
            </w:r>
          </w:p>
          <w:p w14:paraId="6352498D" w14:textId="3631D6C6" w:rsidR="00045DDA" w:rsidRPr="00B568AF" w:rsidRDefault="00045DDA" w:rsidP="00517015">
            <w:pPr>
              <w:rPr>
                <w:color w:val="000000"/>
                <w:sz w:val="20"/>
              </w:rPr>
            </w:pPr>
          </w:p>
        </w:tc>
        <w:tc>
          <w:tcPr>
            <w:tcW w:w="850" w:type="dxa"/>
            <w:noWrap/>
            <w:hideMark/>
          </w:tcPr>
          <w:p w14:paraId="66DC927E" w14:textId="77777777" w:rsidR="00045DDA" w:rsidRPr="00B568AF" w:rsidRDefault="00045DDA" w:rsidP="00B568AF">
            <w:pPr>
              <w:jc w:val="center"/>
              <w:rPr>
                <w:color w:val="000000"/>
                <w:sz w:val="20"/>
              </w:rPr>
            </w:pPr>
            <w:r w:rsidRPr="00B568AF">
              <w:rPr>
                <w:color w:val="000000"/>
                <w:sz w:val="20"/>
              </w:rPr>
              <w:t>206</w:t>
            </w:r>
          </w:p>
        </w:tc>
        <w:tc>
          <w:tcPr>
            <w:tcW w:w="2836" w:type="dxa"/>
            <w:noWrap/>
            <w:hideMark/>
          </w:tcPr>
          <w:p w14:paraId="36ECD7AC" w14:textId="77777777" w:rsidR="00045DDA" w:rsidRPr="00B568AF" w:rsidRDefault="00045DDA" w:rsidP="00517015">
            <w:pPr>
              <w:rPr>
                <w:color w:val="000000"/>
                <w:sz w:val="20"/>
              </w:rPr>
            </w:pPr>
            <w:r w:rsidRPr="00B568AF">
              <w:rPr>
                <w:color w:val="000000"/>
                <w:sz w:val="20"/>
              </w:rPr>
              <w:t>Merja Zerga</w:t>
            </w:r>
          </w:p>
        </w:tc>
        <w:tc>
          <w:tcPr>
            <w:tcW w:w="1259" w:type="dxa"/>
            <w:noWrap/>
            <w:hideMark/>
          </w:tcPr>
          <w:p w14:paraId="371AAA8A" w14:textId="77777777" w:rsidR="00045DDA" w:rsidRPr="00B568AF" w:rsidRDefault="00045DDA" w:rsidP="00517015">
            <w:pPr>
              <w:jc w:val="right"/>
              <w:rPr>
                <w:color w:val="000000"/>
                <w:sz w:val="20"/>
              </w:rPr>
            </w:pPr>
            <w:r w:rsidRPr="00B568AF">
              <w:rPr>
                <w:color w:val="000000"/>
                <w:sz w:val="20"/>
              </w:rPr>
              <w:t>20/06/1980</w:t>
            </w:r>
          </w:p>
        </w:tc>
        <w:tc>
          <w:tcPr>
            <w:tcW w:w="1433" w:type="dxa"/>
            <w:noWrap/>
            <w:hideMark/>
          </w:tcPr>
          <w:p w14:paraId="150D4DCC" w14:textId="77777777" w:rsidR="00045DDA" w:rsidRPr="00B568AF" w:rsidRDefault="00045DDA" w:rsidP="00517015">
            <w:pPr>
              <w:jc w:val="right"/>
              <w:rPr>
                <w:color w:val="000000"/>
                <w:sz w:val="20"/>
              </w:rPr>
            </w:pPr>
            <w:r w:rsidRPr="00B568AF">
              <w:rPr>
                <w:color w:val="000000"/>
                <w:sz w:val="20"/>
              </w:rPr>
              <w:t>7,300</w:t>
            </w:r>
          </w:p>
        </w:tc>
        <w:tc>
          <w:tcPr>
            <w:tcW w:w="1276" w:type="dxa"/>
            <w:noWrap/>
            <w:hideMark/>
          </w:tcPr>
          <w:p w14:paraId="3A6E4089"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2505B63E" w14:textId="77777777" w:rsidTr="00B568AF">
        <w:tc>
          <w:tcPr>
            <w:tcW w:w="1555" w:type="dxa"/>
            <w:vMerge/>
            <w:noWrap/>
            <w:hideMark/>
          </w:tcPr>
          <w:p w14:paraId="6DA92FCD" w14:textId="3ACFEC1B" w:rsidR="00045DDA" w:rsidRPr="00B568AF" w:rsidRDefault="00045DDA" w:rsidP="00517015">
            <w:pPr>
              <w:rPr>
                <w:color w:val="000000"/>
                <w:sz w:val="20"/>
              </w:rPr>
            </w:pPr>
          </w:p>
        </w:tc>
        <w:tc>
          <w:tcPr>
            <w:tcW w:w="850" w:type="dxa"/>
            <w:noWrap/>
            <w:hideMark/>
          </w:tcPr>
          <w:p w14:paraId="0E9BC9CE" w14:textId="77777777" w:rsidR="00045DDA" w:rsidRPr="00B568AF" w:rsidRDefault="00045DDA" w:rsidP="00B568AF">
            <w:pPr>
              <w:jc w:val="center"/>
              <w:rPr>
                <w:color w:val="000000"/>
                <w:sz w:val="20"/>
              </w:rPr>
            </w:pPr>
            <w:r w:rsidRPr="00B568AF">
              <w:rPr>
                <w:color w:val="000000"/>
                <w:sz w:val="20"/>
              </w:rPr>
              <w:t>207</w:t>
            </w:r>
          </w:p>
        </w:tc>
        <w:tc>
          <w:tcPr>
            <w:tcW w:w="2836" w:type="dxa"/>
            <w:noWrap/>
            <w:hideMark/>
          </w:tcPr>
          <w:p w14:paraId="0999A0E8" w14:textId="77777777" w:rsidR="00045DDA" w:rsidRPr="00B568AF" w:rsidRDefault="00045DDA" w:rsidP="00517015">
            <w:pPr>
              <w:rPr>
                <w:color w:val="000000"/>
                <w:sz w:val="20"/>
              </w:rPr>
            </w:pPr>
            <w:r w:rsidRPr="00B568AF">
              <w:rPr>
                <w:color w:val="000000"/>
                <w:sz w:val="20"/>
              </w:rPr>
              <w:t>Merja Sidi Boughaba</w:t>
            </w:r>
          </w:p>
        </w:tc>
        <w:tc>
          <w:tcPr>
            <w:tcW w:w="1259" w:type="dxa"/>
            <w:noWrap/>
            <w:hideMark/>
          </w:tcPr>
          <w:p w14:paraId="65BE992E" w14:textId="77777777" w:rsidR="00045DDA" w:rsidRPr="00B568AF" w:rsidRDefault="00045DDA" w:rsidP="00517015">
            <w:pPr>
              <w:jc w:val="right"/>
              <w:rPr>
                <w:color w:val="000000"/>
                <w:sz w:val="20"/>
              </w:rPr>
            </w:pPr>
            <w:r w:rsidRPr="00B568AF">
              <w:rPr>
                <w:color w:val="000000"/>
                <w:sz w:val="20"/>
              </w:rPr>
              <w:t>20/06/1980</w:t>
            </w:r>
          </w:p>
        </w:tc>
        <w:tc>
          <w:tcPr>
            <w:tcW w:w="1433" w:type="dxa"/>
            <w:noWrap/>
            <w:hideMark/>
          </w:tcPr>
          <w:p w14:paraId="5C075CB1" w14:textId="77777777" w:rsidR="00045DDA" w:rsidRPr="00B568AF" w:rsidRDefault="00045DDA" w:rsidP="00517015">
            <w:pPr>
              <w:jc w:val="right"/>
              <w:rPr>
                <w:color w:val="000000"/>
                <w:sz w:val="20"/>
              </w:rPr>
            </w:pPr>
            <w:r w:rsidRPr="00B568AF">
              <w:rPr>
                <w:color w:val="000000"/>
                <w:sz w:val="20"/>
              </w:rPr>
              <w:t>650</w:t>
            </w:r>
          </w:p>
        </w:tc>
        <w:tc>
          <w:tcPr>
            <w:tcW w:w="1276" w:type="dxa"/>
            <w:noWrap/>
            <w:hideMark/>
          </w:tcPr>
          <w:p w14:paraId="217BCA1E"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33DC4A86" w14:textId="77777777" w:rsidTr="00B568AF">
        <w:tc>
          <w:tcPr>
            <w:tcW w:w="1555" w:type="dxa"/>
            <w:vMerge/>
            <w:noWrap/>
            <w:hideMark/>
          </w:tcPr>
          <w:p w14:paraId="672D3E17" w14:textId="55A18AF1" w:rsidR="00045DDA" w:rsidRPr="00B568AF" w:rsidRDefault="00045DDA" w:rsidP="00517015">
            <w:pPr>
              <w:rPr>
                <w:color w:val="000000"/>
                <w:sz w:val="20"/>
              </w:rPr>
            </w:pPr>
          </w:p>
        </w:tc>
        <w:tc>
          <w:tcPr>
            <w:tcW w:w="850" w:type="dxa"/>
            <w:noWrap/>
            <w:hideMark/>
          </w:tcPr>
          <w:p w14:paraId="4DB3E2D4" w14:textId="77777777" w:rsidR="00045DDA" w:rsidRPr="00B568AF" w:rsidRDefault="00045DDA" w:rsidP="00B568AF">
            <w:pPr>
              <w:jc w:val="center"/>
              <w:rPr>
                <w:color w:val="000000"/>
                <w:sz w:val="20"/>
              </w:rPr>
            </w:pPr>
            <w:r w:rsidRPr="00B568AF">
              <w:rPr>
                <w:color w:val="000000"/>
                <w:sz w:val="20"/>
              </w:rPr>
              <w:t>208</w:t>
            </w:r>
          </w:p>
        </w:tc>
        <w:tc>
          <w:tcPr>
            <w:tcW w:w="2836" w:type="dxa"/>
            <w:noWrap/>
            <w:hideMark/>
          </w:tcPr>
          <w:p w14:paraId="0911BD21" w14:textId="315C362A" w:rsidR="00045DDA" w:rsidRPr="00B568AF" w:rsidRDefault="00045DDA" w:rsidP="00517015">
            <w:pPr>
              <w:rPr>
                <w:color w:val="000000"/>
                <w:sz w:val="20"/>
              </w:rPr>
            </w:pPr>
            <w:r w:rsidRPr="00B568AF">
              <w:rPr>
                <w:color w:val="000000"/>
                <w:sz w:val="20"/>
              </w:rPr>
              <w:t xml:space="preserve">Lac </w:t>
            </w:r>
            <w:r w:rsidRPr="00E754ED">
              <w:rPr>
                <w:rFonts w:eastAsia="Times New Roman" w:cstheme="minorHAnsi"/>
                <w:color w:val="000000"/>
                <w:sz w:val="20"/>
                <w:szCs w:val="20"/>
                <w:lang w:eastAsia="en-GB"/>
              </w:rPr>
              <w:t>d’Afennourir</w:t>
            </w:r>
          </w:p>
        </w:tc>
        <w:tc>
          <w:tcPr>
            <w:tcW w:w="1259" w:type="dxa"/>
            <w:noWrap/>
            <w:hideMark/>
          </w:tcPr>
          <w:p w14:paraId="089153DD" w14:textId="77777777" w:rsidR="00045DDA" w:rsidRPr="00B568AF" w:rsidRDefault="00045DDA" w:rsidP="00517015">
            <w:pPr>
              <w:jc w:val="right"/>
              <w:rPr>
                <w:color w:val="000000"/>
                <w:sz w:val="20"/>
              </w:rPr>
            </w:pPr>
            <w:r w:rsidRPr="00B568AF">
              <w:rPr>
                <w:color w:val="000000"/>
                <w:sz w:val="20"/>
              </w:rPr>
              <w:t>20/06/1980</w:t>
            </w:r>
          </w:p>
        </w:tc>
        <w:tc>
          <w:tcPr>
            <w:tcW w:w="1433" w:type="dxa"/>
            <w:noWrap/>
            <w:hideMark/>
          </w:tcPr>
          <w:p w14:paraId="4A4AF397" w14:textId="77777777" w:rsidR="00045DDA" w:rsidRPr="00B568AF" w:rsidRDefault="00045DDA" w:rsidP="00517015">
            <w:pPr>
              <w:jc w:val="right"/>
              <w:rPr>
                <w:color w:val="000000"/>
                <w:sz w:val="20"/>
              </w:rPr>
            </w:pPr>
            <w:r w:rsidRPr="00B568AF">
              <w:rPr>
                <w:color w:val="000000"/>
                <w:sz w:val="20"/>
              </w:rPr>
              <w:t>280</w:t>
            </w:r>
          </w:p>
        </w:tc>
        <w:tc>
          <w:tcPr>
            <w:tcW w:w="1276" w:type="dxa"/>
            <w:noWrap/>
            <w:hideMark/>
          </w:tcPr>
          <w:p w14:paraId="386FCB70"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7BD0773C" w14:textId="77777777" w:rsidTr="00B568AF">
        <w:tc>
          <w:tcPr>
            <w:tcW w:w="1555" w:type="dxa"/>
            <w:vMerge/>
            <w:noWrap/>
            <w:hideMark/>
          </w:tcPr>
          <w:p w14:paraId="2523D16B" w14:textId="3996B157" w:rsidR="00045DDA" w:rsidRPr="00B568AF" w:rsidRDefault="00045DDA" w:rsidP="00517015">
            <w:pPr>
              <w:rPr>
                <w:color w:val="000000"/>
                <w:sz w:val="20"/>
              </w:rPr>
            </w:pPr>
          </w:p>
        </w:tc>
        <w:tc>
          <w:tcPr>
            <w:tcW w:w="850" w:type="dxa"/>
            <w:noWrap/>
            <w:hideMark/>
          </w:tcPr>
          <w:p w14:paraId="6A25CE6F" w14:textId="77777777" w:rsidR="00045DDA" w:rsidRPr="00B568AF" w:rsidRDefault="00045DDA" w:rsidP="00B568AF">
            <w:pPr>
              <w:jc w:val="center"/>
              <w:rPr>
                <w:color w:val="000000"/>
                <w:sz w:val="20"/>
              </w:rPr>
            </w:pPr>
            <w:r w:rsidRPr="00B568AF">
              <w:rPr>
                <w:color w:val="000000"/>
                <w:sz w:val="20"/>
              </w:rPr>
              <w:t>209</w:t>
            </w:r>
          </w:p>
        </w:tc>
        <w:tc>
          <w:tcPr>
            <w:tcW w:w="2836" w:type="dxa"/>
            <w:noWrap/>
            <w:hideMark/>
          </w:tcPr>
          <w:p w14:paraId="476D6CFD" w14:textId="77777777" w:rsidR="00045DDA" w:rsidRPr="00B568AF" w:rsidRDefault="00045DDA" w:rsidP="00517015">
            <w:pPr>
              <w:rPr>
                <w:color w:val="000000"/>
                <w:sz w:val="20"/>
              </w:rPr>
            </w:pPr>
            <w:r w:rsidRPr="00B568AF">
              <w:rPr>
                <w:color w:val="000000"/>
                <w:sz w:val="20"/>
              </w:rPr>
              <w:t>Baie de Khnifiss</w:t>
            </w:r>
          </w:p>
        </w:tc>
        <w:tc>
          <w:tcPr>
            <w:tcW w:w="1259" w:type="dxa"/>
            <w:noWrap/>
            <w:hideMark/>
          </w:tcPr>
          <w:p w14:paraId="4BFAF8A1" w14:textId="77777777" w:rsidR="00045DDA" w:rsidRPr="00B568AF" w:rsidRDefault="00045DDA" w:rsidP="00517015">
            <w:pPr>
              <w:jc w:val="right"/>
              <w:rPr>
                <w:color w:val="000000"/>
                <w:sz w:val="20"/>
              </w:rPr>
            </w:pPr>
            <w:r w:rsidRPr="00B568AF">
              <w:rPr>
                <w:color w:val="000000"/>
                <w:sz w:val="20"/>
              </w:rPr>
              <w:t>20/06/1980</w:t>
            </w:r>
          </w:p>
        </w:tc>
        <w:tc>
          <w:tcPr>
            <w:tcW w:w="1433" w:type="dxa"/>
            <w:noWrap/>
            <w:hideMark/>
          </w:tcPr>
          <w:p w14:paraId="762126B4" w14:textId="77777777" w:rsidR="00045DDA" w:rsidRPr="00B568AF" w:rsidRDefault="00045DDA" w:rsidP="00517015">
            <w:pPr>
              <w:jc w:val="right"/>
              <w:rPr>
                <w:color w:val="000000"/>
                <w:sz w:val="20"/>
              </w:rPr>
            </w:pPr>
            <w:r w:rsidRPr="00B568AF">
              <w:rPr>
                <w:color w:val="000000"/>
                <w:sz w:val="20"/>
              </w:rPr>
              <w:t>26,310</w:t>
            </w:r>
          </w:p>
        </w:tc>
        <w:tc>
          <w:tcPr>
            <w:tcW w:w="1276" w:type="dxa"/>
            <w:noWrap/>
            <w:hideMark/>
          </w:tcPr>
          <w:p w14:paraId="70D6CF02"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2EE5C5E9" w14:textId="77777777" w:rsidTr="00B568AF">
        <w:tc>
          <w:tcPr>
            <w:tcW w:w="1555" w:type="dxa"/>
            <w:vMerge/>
            <w:noWrap/>
            <w:hideMark/>
          </w:tcPr>
          <w:p w14:paraId="077B2E37" w14:textId="651E2667" w:rsidR="00045DDA" w:rsidRPr="00B568AF" w:rsidRDefault="00045DDA" w:rsidP="00517015">
            <w:pPr>
              <w:rPr>
                <w:color w:val="000000"/>
                <w:sz w:val="20"/>
              </w:rPr>
            </w:pPr>
          </w:p>
        </w:tc>
        <w:tc>
          <w:tcPr>
            <w:tcW w:w="850" w:type="dxa"/>
            <w:noWrap/>
            <w:hideMark/>
          </w:tcPr>
          <w:p w14:paraId="1BA8995F" w14:textId="77777777" w:rsidR="00045DDA" w:rsidRPr="00B568AF" w:rsidRDefault="00045DDA" w:rsidP="00B568AF">
            <w:pPr>
              <w:jc w:val="center"/>
              <w:rPr>
                <w:color w:val="000000"/>
                <w:sz w:val="20"/>
              </w:rPr>
            </w:pPr>
            <w:r w:rsidRPr="00B568AF">
              <w:rPr>
                <w:color w:val="000000"/>
                <w:sz w:val="20"/>
              </w:rPr>
              <w:t>1468</w:t>
            </w:r>
          </w:p>
        </w:tc>
        <w:tc>
          <w:tcPr>
            <w:tcW w:w="2836" w:type="dxa"/>
            <w:noWrap/>
            <w:hideMark/>
          </w:tcPr>
          <w:p w14:paraId="2E109D7E" w14:textId="77777777" w:rsidR="00045DDA" w:rsidRPr="00B568AF" w:rsidRDefault="00045DDA" w:rsidP="00517015">
            <w:pPr>
              <w:rPr>
                <w:color w:val="000000"/>
                <w:sz w:val="20"/>
              </w:rPr>
            </w:pPr>
            <w:r w:rsidRPr="00B568AF">
              <w:rPr>
                <w:color w:val="000000"/>
                <w:sz w:val="20"/>
              </w:rPr>
              <w:t>Aguelmams Sidi Ali - Tifounassine</w:t>
            </w:r>
          </w:p>
        </w:tc>
        <w:tc>
          <w:tcPr>
            <w:tcW w:w="1259" w:type="dxa"/>
            <w:noWrap/>
            <w:hideMark/>
          </w:tcPr>
          <w:p w14:paraId="4E76A54B"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38B002C4" w14:textId="77777777" w:rsidR="00045DDA" w:rsidRPr="00B568AF" w:rsidRDefault="00045DDA" w:rsidP="00517015">
            <w:pPr>
              <w:jc w:val="right"/>
              <w:rPr>
                <w:color w:val="000000"/>
                <w:sz w:val="20"/>
              </w:rPr>
            </w:pPr>
            <w:r w:rsidRPr="00B568AF">
              <w:rPr>
                <w:color w:val="000000"/>
                <w:sz w:val="20"/>
              </w:rPr>
              <w:t>1,060</w:t>
            </w:r>
          </w:p>
        </w:tc>
        <w:tc>
          <w:tcPr>
            <w:tcW w:w="1276" w:type="dxa"/>
            <w:noWrap/>
            <w:hideMark/>
          </w:tcPr>
          <w:p w14:paraId="5366EED8" w14:textId="77777777" w:rsidR="00045DDA" w:rsidRPr="00B568AF" w:rsidRDefault="00045DDA" w:rsidP="00517015">
            <w:pPr>
              <w:jc w:val="right"/>
              <w:rPr>
                <w:color w:val="000000"/>
                <w:sz w:val="20"/>
              </w:rPr>
            </w:pPr>
            <w:r w:rsidRPr="00B568AF">
              <w:rPr>
                <w:color w:val="000000"/>
                <w:sz w:val="20"/>
              </w:rPr>
              <w:t>16/01/2025</w:t>
            </w:r>
          </w:p>
        </w:tc>
      </w:tr>
      <w:tr w:rsidR="00045DDA" w:rsidRPr="00E754ED" w14:paraId="7CCC9E18" w14:textId="77777777" w:rsidTr="00B568AF">
        <w:tc>
          <w:tcPr>
            <w:tcW w:w="1555" w:type="dxa"/>
            <w:vMerge/>
            <w:noWrap/>
            <w:hideMark/>
          </w:tcPr>
          <w:p w14:paraId="3FE655A2" w14:textId="50B4286A" w:rsidR="00045DDA" w:rsidRPr="00B568AF" w:rsidRDefault="00045DDA" w:rsidP="00517015">
            <w:pPr>
              <w:rPr>
                <w:color w:val="000000"/>
                <w:sz w:val="20"/>
              </w:rPr>
            </w:pPr>
          </w:p>
        </w:tc>
        <w:tc>
          <w:tcPr>
            <w:tcW w:w="850" w:type="dxa"/>
            <w:noWrap/>
            <w:hideMark/>
          </w:tcPr>
          <w:p w14:paraId="02700777" w14:textId="77777777" w:rsidR="00045DDA" w:rsidRPr="00B568AF" w:rsidRDefault="00045DDA" w:rsidP="00B568AF">
            <w:pPr>
              <w:jc w:val="center"/>
              <w:rPr>
                <w:color w:val="000000"/>
                <w:sz w:val="20"/>
              </w:rPr>
            </w:pPr>
            <w:r w:rsidRPr="00B568AF">
              <w:rPr>
                <w:color w:val="000000"/>
                <w:sz w:val="20"/>
              </w:rPr>
              <w:t>1469</w:t>
            </w:r>
          </w:p>
        </w:tc>
        <w:tc>
          <w:tcPr>
            <w:tcW w:w="2836" w:type="dxa"/>
            <w:noWrap/>
            <w:hideMark/>
          </w:tcPr>
          <w:p w14:paraId="1EDB0B04" w14:textId="2A7F5309" w:rsidR="00045DDA" w:rsidRPr="00B568AF" w:rsidRDefault="00045DDA" w:rsidP="00517015">
            <w:pPr>
              <w:rPr>
                <w:color w:val="000000"/>
                <w:sz w:val="20"/>
              </w:rPr>
            </w:pPr>
            <w:r w:rsidRPr="00B568AF">
              <w:rPr>
                <w:color w:val="000000"/>
                <w:sz w:val="20"/>
              </w:rPr>
              <w:t xml:space="preserve">Archipel et dunes </w:t>
            </w:r>
            <w:r w:rsidRPr="00E754ED">
              <w:rPr>
                <w:rFonts w:eastAsia="Times New Roman" w:cstheme="minorHAnsi"/>
                <w:color w:val="000000"/>
                <w:sz w:val="20"/>
                <w:szCs w:val="20"/>
                <w:lang w:eastAsia="en-GB"/>
              </w:rPr>
              <w:t>d’Essawira</w:t>
            </w:r>
          </w:p>
        </w:tc>
        <w:tc>
          <w:tcPr>
            <w:tcW w:w="1259" w:type="dxa"/>
            <w:noWrap/>
            <w:hideMark/>
          </w:tcPr>
          <w:p w14:paraId="5442676E"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1286C2AD" w14:textId="77777777" w:rsidR="00045DDA" w:rsidRPr="00B568AF" w:rsidRDefault="00045DDA" w:rsidP="00517015">
            <w:pPr>
              <w:jc w:val="right"/>
              <w:rPr>
                <w:color w:val="000000"/>
                <w:sz w:val="20"/>
              </w:rPr>
            </w:pPr>
            <w:r w:rsidRPr="00B568AF">
              <w:rPr>
                <w:color w:val="000000"/>
                <w:sz w:val="20"/>
              </w:rPr>
              <w:t>1,520</w:t>
            </w:r>
          </w:p>
        </w:tc>
        <w:tc>
          <w:tcPr>
            <w:tcW w:w="1276" w:type="dxa"/>
            <w:noWrap/>
            <w:hideMark/>
          </w:tcPr>
          <w:p w14:paraId="56E726E9" w14:textId="77777777" w:rsidR="00045DDA" w:rsidRPr="00B568AF" w:rsidRDefault="00045DDA" w:rsidP="00517015">
            <w:pPr>
              <w:jc w:val="right"/>
              <w:rPr>
                <w:color w:val="000000"/>
                <w:sz w:val="20"/>
              </w:rPr>
            </w:pPr>
            <w:r w:rsidRPr="00B568AF">
              <w:rPr>
                <w:color w:val="000000"/>
                <w:sz w:val="20"/>
              </w:rPr>
              <w:t>16/01/2025</w:t>
            </w:r>
          </w:p>
        </w:tc>
      </w:tr>
      <w:tr w:rsidR="00045DDA" w:rsidRPr="00E754ED" w14:paraId="0CD62B4F" w14:textId="77777777" w:rsidTr="00B568AF">
        <w:tc>
          <w:tcPr>
            <w:tcW w:w="1555" w:type="dxa"/>
            <w:vMerge/>
            <w:noWrap/>
            <w:hideMark/>
          </w:tcPr>
          <w:p w14:paraId="50D9FCAC" w14:textId="71A142A7" w:rsidR="00045DDA" w:rsidRPr="00B568AF" w:rsidRDefault="00045DDA" w:rsidP="00517015">
            <w:pPr>
              <w:rPr>
                <w:color w:val="000000"/>
                <w:sz w:val="20"/>
              </w:rPr>
            </w:pPr>
          </w:p>
        </w:tc>
        <w:tc>
          <w:tcPr>
            <w:tcW w:w="850" w:type="dxa"/>
            <w:noWrap/>
            <w:hideMark/>
          </w:tcPr>
          <w:p w14:paraId="55BF395C" w14:textId="77777777" w:rsidR="00045DDA" w:rsidRPr="00B568AF" w:rsidRDefault="00045DDA" w:rsidP="00B568AF">
            <w:pPr>
              <w:jc w:val="center"/>
              <w:rPr>
                <w:color w:val="000000"/>
                <w:sz w:val="20"/>
              </w:rPr>
            </w:pPr>
            <w:r w:rsidRPr="00B568AF">
              <w:rPr>
                <w:color w:val="000000"/>
                <w:sz w:val="20"/>
              </w:rPr>
              <w:t>1470</w:t>
            </w:r>
          </w:p>
        </w:tc>
        <w:tc>
          <w:tcPr>
            <w:tcW w:w="2836" w:type="dxa"/>
            <w:noWrap/>
            <w:hideMark/>
          </w:tcPr>
          <w:p w14:paraId="24086753" w14:textId="5286FE52" w:rsidR="00045DDA" w:rsidRPr="00B568AF" w:rsidRDefault="00045DDA" w:rsidP="00517015">
            <w:pPr>
              <w:rPr>
                <w:color w:val="000000"/>
                <w:sz w:val="20"/>
              </w:rPr>
            </w:pPr>
            <w:r w:rsidRPr="00B568AF">
              <w:rPr>
                <w:color w:val="000000"/>
                <w:sz w:val="20"/>
              </w:rPr>
              <w:t xml:space="preserve">Baie </w:t>
            </w:r>
            <w:r w:rsidRPr="00E754ED">
              <w:rPr>
                <w:rFonts w:eastAsia="Times New Roman" w:cstheme="minorHAnsi"/>
                <w:color w:val="000000"/>
                <w:sz w:val="20"/>
                <w:szCs w:val="20"/>
                <w:lang w:eastAsia="en-GB"/>
              </w:rPr>
              <w:t>d’Ad</w:t>
            </w:r>
            <w:r w:rsidRPr="00B568AF">
              <w:rPr>
                <w:color w:val="000000"/>
                <w:sz w:val="20"/>
              </w:rPr>
              <w:t>-Dakhla</w:t>
            </w:r>
          </w:p>
        </w:tc>
        <w:tc>
          <w:tcPr>
            <w:tcW w:w="1259" w:type="dxa"/>
            <w:noWrap/>
            <w:hideMark/>
          </w:tcPr>
          <w:p w14:paraId="71709A04"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07D17482" w14:textId="77777777" w:rsidR="00045DDA" w:rsidRPr="00B568AF" w:rsidRDefault="00045DDA" w:rsidP="00517015">
            <w:pPr>
              <w:jc w:val="right"/>
              <w:rPr>
                <w:color w:val="000000"/>
                <w:sz w:val="20"/>
              </w:rPr>
            </w:pPr>
            <w:r w:rsidRPr="00B568AF">
              <w:rPr>
                <w:color w:val="000000"/>
                <w:sz w:val="20"/>
              </w:rPr>
              <w:t>61,010</w:t>
            </w:r>
          </w:p>
        </w:tc>
        <w:tc>
          <w:tcPr>
            <w:tcW w:w="1276" w:type="dxa"/>
            <w:noWrap/>
            <w:hideMark/>
          </w:tcPr>
          <w:p w14:paraId="096F45D1"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78FF4266" w14:textId="77777777" w:rsidTr="00B568AF">
        <w:tc>
          <w:tcPr>
            <w:tcW w:w="1555" w:type="dxa"/>
            <w:vMerge/>
            <w:noWrap/>
            <w:hideMark/>
          </w:tcPr>
          <w:p w14:paraId="0F483B03" w14:textId="1FD78128" w:rsidR="00045DDA" w:rsidRPr="00B568AF" w:rsidRDefault="00045DDA" w:rsidP="00517015">
            <w:pPr>
              <w:rPr>
                <w:color w:val="000000"/>
                <w:sz w:val="20"/>
              </w:rPr>
            </w:pPr>
          </w:p>
        </w:tc>
        <w:tc>
          <w:tcPr>
            <w:tcW w:w="850" w:type="dxa"/>
            <w:noWrap/>
            <w:hideMark/>
          </w:tcPr>
          <w:p w14:paraId="610C963D" w14:textId="77777777" w:rsidR="00045DDA" w:rsidRPr="00B568AF" w:rsidRDefault="00045DDA" w:rsidP="00B568AF">
            <w:pPr>
              <w:jc w:val="center"/>
              <w:rPr>
                <w:color w:val="000000"/>
                <w:sz w:val="20"/>
              </w:rPr>
            </w:pPr>
            <w:r w:rsidRPr="00B568AF">
              <w:rPr>
                <w:color w:val="000000"/>
                <w:sz w:val="20"/>
              </w:rPr>
              <w:t>1471</w:t>
            </w:r>
          </w:p>
        </w:tc>
        <w:tc>
          <w:tcPr>
            <w:tcW w:w="2836" w:type="dxa"/>
            <w:noWrap/>
            <w:hideMark/>
          </w:tcPr>
          <w:p w14:paraId="3AEC8C2F" w14:textId="77777777" w:rsidR="00045DDA" w:rsidRPr="00B568AF" w:rsidRDefault="00045DDA" w:rsidP="00517015">
            <w:pPr>
              <w:rPr>
                <w:color w:val="000000"/>
                <w:sz w:val="20"/>
              </w:rPr>
            </w:pPr>
            <w:r w:rsidRPr="00B568AF">
              <w:rPr>
                <w:color w:val="000000"/>
                <w:sz w:val="20"/>
              </w:rPr>
              <w:t>Barrage Al Massira</w:t>
            </w:r>
          </w:p>
        </w:tc>
        <w:tc>
          <w:tcPr>
            <w:tcW w:w="1259" w:type="dxa"/>
            <w:noWrap/>
            <w:hideMark/>
          </w:tcPr>
          <w:p w14:paraId="1FCAC1BD"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40774142" w14:textId="77777777" w:rsidR="00045DDA" w:rsidRPr="00B568AF" w:rsidRDefault="00045DDA" w:rsidP="00517015">
            <w:pPr>
              <w:jc w:val="right"/>
              <w:rPr>
                <w:color w:val="000000"/>
                <w:sz w:val="20"/>
              </w:rPr>
            </w:pPr>
            <w:r w:rsidRPr="00B568AF">
              <w:rPr>
                <w:color w:val="000000"/>
                <w:sz w:val="20"/>
              </w:rPr>
              <w:t>12,810</w:t>
            </w:r>
          </w:p>
        </w:tc>
        <w:tc>
          <w:tcPr>
            <w:tcW w:w="1276" w:type="dxa"/>
            <w:noWrap/>
            <w:hideMark/>
          </w:tcPr>
          <w:p w14:paraId="3A0F5366" w14:textId="77777777" w:rsidR="00045DDA" w:rsidRPr="00B568AF" w:rsidRDefault="00045DDA" w:rsidP="00517015">
            <w:pPr>
              <w:jc w:val="right"/>
              <w:rPr>
                <w:color w:val="000000"/>
                <w:sz w:val="20"/>
              </w:rPr>
            </w:pPr>
            <w:r w:rsidRPr="00B568AF">
              <w:rPr>
                <w:color w:val="000000"/>
                <w:sz w:val="20"/>
              </w:rPr>
              <w:t>16/01/2025</w:t>
            </w:r>
          </w:p>
        </w:tc>
      </w:tr>
      <w:tr w:rsidR="00045DDA" w:rsidRPr="00E754ED" w14:paraId="50098CD8" w14:textId="77777777" w:rsidTr="00B568AF">
        <w:tc>
          <w:tcPr>
            <w:tcW w:w="1555" w:type="dxa"/>
            <w:vMerge/>
            <w:noWrap/>
            <w:hideMark/>
          </w:tcPr>
          <w:p w14:paraId="73A334CB" w14:textId="2982AE8E" w:rsidR="00045DDA" w:rsidRPr="00B568AF" w:rsidRDefault="00045DDA" w:rsidP="00517015">
            <w:pPr>
              <w:rPr>
                <w:color w:val="000000"/>
                <w:sz w:val="20"/>
              </w:rPr>
            </w:pPr>
          </w:p>
        </w:tc>
        <w:tc>
          <w:tcPr>
            <w:tcW w:w="850" w:type="dxa"/>
            <w:noWrap/>
            <w:hideMark/>
          </w:tcPr>
          <w:p w14:paraId="572D45C2" w14:textId="77777777" w:rsidR="00045DDA" w:rsidRPr="00B568AF" w:rsidRDefault="00045DDA" w:rsidP="00B568AF">
            <w:pPr>
              <w:jc w:val="center"/>
              <w:rPr>
                <w:color w:val="000000"/>
                <w:sz w:val="20"/>
              </w:rPr>
            </w:pPr>
            <w:r w:rsidRPr="00B568AF">
              <w:rPr>
                <w:color w:val="000000"/>
                <w:sz w:val="20"/>
              </w:rPr>
              <w:t>1473</w:t>
            </w:r>
          </w:p>
        </w:tc>
        <w:tc>
          <w:tcPr>
            <w:tcW w:w="2836" w:type="dxa"/>
            <w:noWrap/>
            <w:hideMark/>
          </w:tcPr>
          <w:p w14:paraId="7EDA009C" w14:textId="77777777" w:rsidR="00045DDA" w:rsidRPr="00B568AF" w:rsidRDefault="00045DDA" w:rsidP="00517015">
            <w:pPr>
              <w:rPr>
                <w:color w:val="000000"/>
                <w:sz w:val="20"/>
              </w:rPr>
            </w:pPr>
            <w:r w:rsidRPr="00B568AF">
              <w:rPr>
                <w:color w:val="000000"/>
                <w:sz w:val="20"/>
              </w:rPr>
              <w:t>Cap des Trois Fourches</w:t>
            </w:r>
          </w:p>
        </w:tc>
        <w:tc>
          <w:tcPr>
            <w:tcW w:w="1259" w:type="dxa"/>
            <w:noWrap/>
            <w:hideMark/>
          </w:tcPr>
          <w:p w14:paraId="0C565869"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678A71CF" w14:textId="77777777" w:rsidR="00045DDA" w:rsidRPr="00B568AF" w:rsidRDefault="00045DDA" w:rsidP="00517015">
            <w:pPr>
              <w:jc w:val="right"/>
              <w:rPr>
                <w:color w:val="000000"/>
                <w:sz w:val="20"/>
              </w:rPr>
            </w:pPr>
            <w:r w:rsidRPr="00B568AF">
              <w:rPr>
                <w:color w:val="000000"/>
                <w:sz w:val="20"/>
              </w:rPr>
              <w:t>5,640</w:t>
            </w:r>
          </w:p>
        </w:tc>
        <w:tc>
          <w:tcPr>
            <w:tcW w:w="1276" w:type="dxa"/>
            <w:noWrap/>
            <w:hideMark/>
          </w:tcPr>
          <w:p w14:paraId="453CFED8" w14:textId="77777777" w:rsidR="00045DDA" w:rsidRPr="00B568AF" w:rsidRDefault="00045DDA" w:rsidP="00517015">
            <w:pPr>
              <w:jc w:val="right"/>
              <w:rPr>
                <w:color w:val="000000"/>
                <w:sz w:val="20"/>
              </w:rPr>
            </w:pPr>
            <w:r w:rsidRPr="00B568AF">
              <w:rPr>
                <w:color w:val="000000"/>
                <w:sz w:val="20"/>
              </w:rPr>
              <w:t>16/01/2025</w:t>
            </w:r>
          </w:p>
        </w:tc>
      </w:tr>
      <w:tr w:rsidR="00045DDA" w:rsidRPr="00E754ED" w14:paraId="0912F5F9" w14:textId="77777777" w:rsidTr="00B568AF">
        <w:tc>
          <w:tcPr>
            <w:tcW w:w="1555" w:type="dxa"/>
            <w:vMerge/>
            <w:noWrap/>
            <w:hideMark/>
          </w:tcPr>
          <w:p w14:paraId="196D1549" w14:textId="156F3AF5" w:rsidR="00045DDA" w:rsidRPr="00B568AF" w:rsidRDefault="00045DDA" w:rsidP="00517015">
            <w:pPr>
              <w:rPr>
                <w:color w:val="000000"/>
                <w:sz w:val="20"/>
              </w:rPr>
            </w:pPr>
          </w:p>
        </w:tc>
        <w:tc>
          <w:tcPr>
            <w:tcW w:w="850" w:type="dxa"/>
            <w:noWrap/>
            <w:hideMark/>
          </w:tcPr>
          <w:p w14:paraId="08D64AB2" w14:textId="77777777" w:rsidR="00045DDA" w:rsidRPr="00B568AF" w:rsidRDefault="00045DDA" w:rsidP="00B568AF">
            <w:pPr>
              <w:jc w:val="center"/>
              <w:rPr>
                <w:color w:val="000000"/>
                <w:sz w:val="20"/>
              </w:rPr>
            </w:pPr>
            <w:r w:rsidRPr="00B568AF">
              <w:rPr>
                <w:color w:val="000000"/>
                <w:sz w:val="20"/>
              </w:rPr>
              <w:t>1474</w:t>
            </w:r>
          </w:p>
        </w:tc>
        <w:tc>
          <w:tcPr>
            <w:tcW w:w="2836" w:type="dxa"/>
            <w:noWrap/>
            <w:hideMark/>
          </w:tcPr>
          <w:p w14:paraId="1FFC327B" w14:textId="77777777" w:rsidR="00045DDA" w:rsidRPr="00B568AF" w:rsidRDefault="00045DDA" w:rsidP="00517015">
            <w:pPr>
              <w:rPr>
                <w:color w:val="000000"/>
                <w:sz w:val="20"/>
                <w:lang w:val="fr-FR"/>
              </w:rPr>
            </w:pPr>
            <w:r w:rsidRPr="00B568AF">
              <w:rPr>
                <w:color w:val="000000"/>
                <w:sz w:val="20"/>
                <w:lang w:val="fr-FR"/>
              </w:rPr>
              <w:t>Complexe de Sidi Moussa-Walidia</w:t>
            </w:r>
          </w:p>
        </w:tc>
        <w:tc>
          <w:tcPr>
            <w:tcW w:w="1259" w:type="dxa"/>
            <w:noWrap/>
            <w:hideMark/>
          </w:tcPr>
          <w:p w14:paraId="29296BC8"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35189BFE" w14:textId="77777777" w:rsidR="00045DDA" w:rsidRPr="00B568AF" w:rsidRDefault="00045DDA" w:rsidP="00517015">
            <w:pPr>
              <w:jc w:val="right"/>
              <w:rPr>
                <w:color w:val="000000"/>
                <w:sz w:val="20"/>
              </w:rPr>
            </w:pPr>
            <w:r w:rsidRPr="00B568AF">
              <w:rPr>
                <w:color w:val="000000"/>
                <w:sz w:val="20"/>
              </w:rPr>
              <w:t>5,350</w:t>
            </w:r>
          </w:p>
        </w:tc>
        <w:tc>
          <w:tcPr>
            <w:tcW w:w="1276" w:type="dxa"/>
            <w:noWrap/>
            <w:hideMark/>
          </w:tcPr>
          <w:p w14:paraId="0C252BEE" w14:textId="77777777" w:rsidR="00045DDA" w:rsidRPr="00B568AF" w:rsidRDefault="00045DDA" w:rsidP="00517015">
            <w:pPr>
              <w:jc w:val="right"/>
              <w:rPr>
                <w:color w:val="000000"/>
                <w:sz w:val="20"/>
              </w:rPr>
            </w:pPr>
            <w:r w:rsidRPr="00B568AF">
              <w:rPr>
                <w:color w:val="000000"/>
                <w:sz w:val="20"/>
              </w:rPr>
              <w:t>16/01/2025</w:t>
            </w:r>
          </w:p>
        </w:tc>
      </w:tr>
      <w:tr w:rsidR="00045DDA" w:rsidRPr="00E754ED" w14:paraId="17DB2B3F" w14:textId="77777777" w:rsidTr="00B568AF">
        <w:tc>
          <w:tcPr>
            <w:tcW w:w="1555" w:type="dxa"/>
            <w:vMerge/>
            <w:noWrap/>
            <w:hideMark/>
          </w:tcPr>
          <w:p w14:paraId="377300E3" w14:textId="67357369" w:rsidR="00045DDA" w:rsidRPr="00B568AF" w:rsidRDefault="00045DDA" w:rsidP="00517015">
            <w:pPr>
              <w:rPr>
                <w:color w:val="000000"/>
                <w:sz w:val="20"/>
              </w:rPr>
            </w:pPr>
          </w:p>
        </w:tc>
        <w:tc>
          <w:tcPr>
            <w:tcW w:w="850" w:type="dxa"/>
            <w:noWrap/>
            <w:hideMark/>
          </w:tcPr>
          <w:p w14:paraId="51F5DD7B" w14:textId="77777777" w:rsidR="00045DDA" w:rsidRPr="00B568AF" w:rsidRDefault="00045DDA" w:rsidP="00B568AF">
            <w:pPr>
              <w:jc w:val="center"/>
              <w:rPr>
                <w:color w:val="000000"/>
                <w:sz w:val="20"/>
              </w:rPr>
            </w:pPr>
            <w:r w:rsidRPr="00B568AF">
              <w:rPr>
                <w:color w:val="000000"/>
                <w:sz w:val="20"/>
              </w:rPr>
              <w:t>1475</w:t>
            </w:r>
          </w:p>
        </w:tc>
        <w:tc>
          <w:tcPr>
            <w:tcW w:w="2836" w:type="dxa"/>
            <w:noWrap/>
            <w:hideMark/>
          </w:tcPr>
          <w:p w14:paraId="603E896E" w14:textId="77777777" w:rsidR="00045DDA" w:rsidRPr="00B568AF" w:rsidRDefault="00045DDA" w:rsidP="00517015">
            <w:pPr>
              <w:rPr>
                <w:color w:val="000000"/>
                <w:sz w:val="20"/>
              </w:rPr>
            </w:pPr>
            <w:r w:rsidRPr="00B568AF">
              <w:rPr>
                <w:color w:val="000000"/>
                <w:sz w:val="20"/>
              </w:rPr>
              <w:t>Complexe du bas Loukkos</w:t>
            </w:r>
          </w:p>
        </w:tc>
        <w:tc>
          <w:tcPr>
            <w:tcW w:w="1259" w:type="dxa"/>
            <w:noWrap/>
            <w:hideMark/>
          </w:tcPr>
          <w:p w14:paraId="5A2B2151"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43AA10E5" w14:textId="77777777" w:rsidR="00045DDA" w:rsidRPr="00B568AF" w:rsidRDefault="00045DDA" w:rsidP="00517015">
            <w:pPr>
              <w:jc w:val="right"/>
              <w:rPr>
                <w:color w:val="000000"/>
                <w:sz w:val="20"/>
              </w:rPr>
            </w:pPr>
            <w:r w:rsidRPr="00B568AF">
              <w:rPr>
                <w:color w:val="000000"/>
                <w:sz w:val="20"/>
              </w:rPr>
              <w:t>6,630</w:t>
            </w:r>
          </w:p>
        </w:tc>
        <w:tc>
          <w:tcPr>
            <w:tcW w:w="1276" w:type="dxa"/>
            <w:noWrap/>
            <w:hideMark/>
          </w:tcPr>
          <w:p w14:paraId="6E56ED51" w14:textId="77777777" w:rsidR="00045DDA" w:rsidRPr="00B568AF" w:rsidRDefault="00045DDA" w:rsidP="00517015">
            <w:pPr>
              <w:jc w:val="right"/>
              <w:rPr>
                <w:color w:val="000000"/>
                <w:sz w:val="20"/>
              </w:rPr>
            </w:pPr>
            <w:r w:rsidRPr="00B568AF">
              <w:rPr>
                <w:color w:val="000000"/>
                <w:sz w:val="20"/>
              </w:rPr>
              <w:t>16/01/2025</w:t>
            </w:r>
          </w:p>
        </w:tc>
      </w:tr>
      <w:tr w:rsidR="00045DDA" w:rsidRPr="00E754ED" w14:paraId="0501DFC3" w14:textId="77777777" w:rsidTr="00B568AF">
        <w:tc>
          <w:tcPr>
            <w:tcW w:w="1555" w:type="dxa"/>
            <w:vMerge/>
            <w:noWrap/>
            <w:hideMark/>
          </w:tcPr>
          <w:p w14:paraId="4E16DC3D" w14:textId="08997C02" w:rsidR="00045DDA" w:rsidRPr="00B568AF" w:rsidRDefault="00045DDA" w:rsidP="00517015">
            <w:pPr>
              <w:rPr>
                <w:color w:val="000000"/>
                <w:sz w:val="20"/>
              </w:rPr>
            </w:pPr>
          </w:p>
        </w:tc>
        <w:tc>
          <w:tcPr>
            <w:tcW w:w="850" w:type="dxa"/>
            <w:noWrap/>
            <w:hideMark/>
          </w:tcPr>
          <w:p w14:paraId="5E0BED85" w14:textId="77777777" w:rsidR="00045DDA" w:rsidRPr="00B568AF" w:rsidRDefault="00045DDA" w:rsidP="00B568AF">
            <w:pPr>
              <w:jc w:val="center"/>
              <w:rPr>
                <w:color w:val="000000"/>
                <w:sz w:val="20"/>
              </w:rPr>
            </w:pPr>
            <w:r w:rsidRPr="00B568AF">
              <w:rPr>
                <w:color w:val="000000"/>
                <w:sz w:val="20"/>
              </w:rPr>
              <w:t>1476</w:t>
            </w:r>
          </w:p>
        </w:tc>
        <w:tc>
          <w:tcPr>
            <w:tcW w:w="2836" w:type="dxa"/>
            <w:noWrap/>
            <w:hideMark/>
          </w:tcPr>
          <w:p w14:paraId="0AA3ED99" w14:textId="77777777" w:rsidR="00045DDA" w:rsidRPr="00B568AF" w:rsidRDefault="00045DDA" w:rsidP="00517015">
            <w:pPr>
              <w:rPr>
                <w:color w:val="000000"/>
                <w:sz w:val="20"/>
              </w:rPr>
            </w:pPr>
            <w:r w:rsidRPr="00B568AF">
              <w:rPr>
                <w:color w:val="000000"/>
                <w:sz w:val="20"/>
              </w:rPr>
              <w:t>Complexe du bas Tahaddart</w:t>
            </w:r>
          </w:p>
        </w:tc>
        <w:tc>
          <w:tcPr>
            <w:tcW w:w="1259" w:type="dxa"/>
            <w:noWrap/>
            <w:hideMark/>
          </w:tcPr>
          <w:p w14:paraId="4DDEB7BC"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743B8721" w14:textId="77777777" w:rsidR="00045DDA" w:rsidRPr="00B568AF" w:rsidRDefault="00045DDA" w:rsidP="00517015">
            <w:pPr>
              <w:jc w:val="right"/>
              <w:rPr>
                <w:color w:val="000000"/>
                <w:sz w:val="20"/>
              </w:rPr>
            </w:pPr>
            <w:r w:rsidRPr="00B568AF">
              <w:rPr>
                <w:color w:val="000000"/>
                <w:sz w:val="20"/>
              </w:rPr>
              <w:t>10,690</w:t>
            </w:r>
          </w:p>
        </w:tc>
        <w:tc>
          <w:tcPr>
            <w:tcW w:w="1276" w:type="dxa"/>
            <w:noWrap/>
            <w:hideMark/>
          </w:tcPr>
          <w:p w14:paraId="2ABBE30B" w14:textId="77777777" w:rsidR="00045DDA" w:rsidRPr="00B568AF" w:rsidRDefault="00045DDA" w:rsidP="00517015">
            <w:pPr>
              <w:jc w:val="right"/>
              <w:rPr>
                <w:color w:val="000000"/>
                <w:sz w:val="20"/>
              </w:rPr>
            </w:pPr>
            <w:r w:rsidRPr="00B568AF">
              <w:rPr>
                <w:color w:val="000000"/>
                <w:sz w:val="20"/>
              </w:rPr>
              <w:t>16/01/2025</w:t>
            </w:r>
          </w:p>
        </w:tc>
      </w:tr>
      <w:tr w:rsidR="00045DDA" w:rsidRPr="00E754ED" w14:paraId="2EAFD4B0" w14:textId="77777777" w:rsidTr="00B568AF">
        <w:tc>
          <w:tcPr>
            <w:tcW w:w="1555" w:type="dxa"/>
            <w:vMerge/>
            <w:noWrap/>
            <w:hideMark/>
          </w:tcPr>
          <w:p w14:paraId="33F1E93F" w14:textId="03370BAF" w:rsidR="00045DDA" w:rsidRPr="00B568AF" w:rsidRDefault="00045DDA" w:rsidP="00517015">
            <w:pPr>
              <w:rPr>
                <w:color w:val="000000"/>
                <w:sz w:val="20"/>
              </w:rPr>
            </w:pPr>
          </w:p>
        </w:tc>
        <w:tc>
          <w:tcPr>
            <w:tcW w:w="850" w:type="dxa"/>
            <w:noWrap/>
            <w:hideMark/>
          </w:tcPr>
          <w:p w14:paraId="628DF292" w14:textId="77777777" w:rsidR="00045DDA" w:rsidRPr="00B568AF" w:rsidRDefault="00045DDA" w:rsidP="00B568AF">
            <w:pPr>
              <w:jc w:val="center"/>
              <w:rPr>
                <w:color w:val="000000"/>
                <w:sz w:val="20"/>
              </w:rPr>
            </w:pPr>
            <w:r w:rsidRPr="00B568AF">
              <w:rPr>
                <w:color w:val="000000"/>
                <w:sz w:val="20"/>
              </w:rPr>
              <w:t>1477</w:t>
            </w:r>
          </w:p>
        </w:tc>
        <w:tc>
          <w:tcPr>
            <w:tcW w:w="2836" w:type="dxa"/>
            <w:noWrap/>
            <w:hideMark/>
          </w:tcPr>
          <w:p w14:paraId="7A9FBF53" w14:textId="71C7D977" w:rsidR="00045DDA" w:rsidRPr="00B568AF" w:rsidRDefault="00045DDA" w:rsidP="00517015">
            <w:pPr>
              <w:rPr>
                <w:color w:val="000000"/>
                <w:sz w:val="20"/>
              </w:rPr>
            </w:pPr>
            <w:r w:rsidRPr="00B568AF">
              <w:rPr>
                <w:color w:val="000000"/>
                <w:sz w:val="20"/>
              </w:rPr>
              <w:t xml:space="preserve">Embouchure de </w:t>
            </w:r>
            <w:r w:rsidRPr="00E754ED">
              <w:rPr>
                <w:rFonts w:eastAsia="Times New Roman" w:cstheme="minorHAnsi"/>
                <w:color w:val="000000"/>
                <w:sz w:val="20"/>
                <w:szCs w:val="20"/>
                <w:lang w:eastAsia="en-GB"/>
              </w:rPr>
              <w:t>l’oued Dr’a</w:t>
            </w:r>
          </w:p>
        </w:tc>
        <w:tc>
          <w:tcPr>
            <w:tcW w:w="1259" w:type="dxa"/>
            <w:noWrap/>
            <w:hideMark/>
          </w:tcPr>
          <w:p w14:paraId="5D7BCFC2"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71DE2203" w14:textId="77777777" w:rsidR="00045DDA" w:rsidRPr="00B568AF" w:rsidRDefault="00045DDA" w:rsidP="00517015">
            <w:pPr>
              <w:jc w:val="right"/>
              <w:rPr>
                <w:color w:val="000000"/>
                <w:sz w:val="20"/>
              </w:rPr>
            </w:pPr>
            <w:r w:rsidRPr="00B568AF">
              <w:rPr>
                <w:color w:val="000000"/>
                <w:sz w:val="20"/>
              </w:rPr>
              <w:t>19,110</w:t>
            </w:r>
          </w:p>
        </w:tc>
        <w:tc>
          <w:tcPr>
            <w:tcW w:w="1276" w:type="dxa"/>
            <w:noWrap/>
            <w:hideMark/>
          </w:tcPr>
          <w:p w14:paraId="71CBB370"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27CFE28C" w14:textId="77777777" w:rsidTr="00B568AF">
        <w:tc>
          <w:tcPr>
            <w:tcW w:w="1555" w:type="dxa"/>
            <w:vMerge/>
            <w:noWrap/>
            <w:hideMark/>
          </w:tcPr>
          <w:p w14:paraId="2A7F274D" w14:textId="1AEEA079" w:rsidR="00045DDA" w:rsidRPr="00B568AF" w:rsidRDefault="00045DDA" w:rsidP="00517015">
            <w:pPr>
              <w:rPr>
                <w:color w:val="000000"/>
                <w:sz w:val="20"/>
              </w:rPr>
            </w:pPr>
          </w:p>
        </w:tc>
        <w:tc>
          <w:tcPr>
            <w:tcW w:w="850" w:type="dxa"/>
            <w:noWrap/>
            <w:hideMark/>
          </w:tcPr>
          <w:p w14:paraId="6B1373C3" w14:textId="77777777" w:rsidR="00045DDA" w:rsidRPr="00B568AF" w:rsidRDefault="00045DDA" w:rsidP="00B568AF">
            <w:pPr>
              <w:jc w:val="center"/>
              <w:rPr>
                <w:color w:val="000000"/>
                <w:sz w:val="20"/>
              </w:rPr>
            </w:pPr>
            <w:r w:rsidRPr="00B568AF">
              <w:rPr>
                <w:color w:val="000000"/>
                <w:sz w:val="20"/>
              </w:rPr>
              <w:t>1478</w:t>
            </w:r>
          </w:p>
        </w:tc>
        <w:tc>
          <w:tcPr>
            <w:tcW w:w="2836" w:type="dxa"/>
            <w:noWrap/>
            <w:hideMark/>
          </w:tcPr>
          <w:p w14:paraId="644CE1EB" w14:textId="77777777" w:rsidR="00045DDA" w:rsidRPr="00B568AF" w:rsidRDefault="00045DDA" w:rsidP="00517015">
            <w:pPr>
              <w:rPr>
                <w:color w:val="000000"/>
                <w:sz w:val="20"/>
              </w:rPr>
            </w:pPr>
            <w:r w:rsidRPr="00B568AF">
              <w:rPr>
                <w:color w:val="000000"/>
                <w:sz w:val="20"/>
              </w:rPr>
              <w:t>Embouchure de la Moulouya</w:t>
            </w:r>
          </w:p>
        </w:tc>
        <w:tc>
          <w:tcPr>
            <w:tcW w:w="1259" w:type="dxa"/>
            <w:noWrap/>
            <w:hideMark/>
          </w:tcPr>
          <w:p w14:paraId="7483EBBB"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03F74C57" w14:textId="77777777" w:rsidR="00045DDA" w:rsidRPr="00B568AF" w:rsidRDefault="00045DDA" w:rsidP="00517015">
            <w:pPr>
              <w:jc w:val="right"/>
              <w:rPr>
                <w:color w:val="000000"/>
                <w:sz w:val="20"/>
              </w:rPr>
            </w:pPr>
            <w:r w:rsidRPr="00B568AF">
              <w:rPr>
                <w:color w:val="000000"/>
                <w:sz w:val="20"/>
              </w:rPr>
              <w:t>2,340</w:t>
            </w:r>
          </w:p>
        </w:tc>
        <w:tc>
          <w:tcPr>
            <w:tcW w:w="1276" w:type="dxa"/>
            <w:noWrap/>
            <w:hideMark/>
          </w:tcPr>
          <w:p w14:paraId="41384C32"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22871D68" w14:textId="77777777" w:rsidTr="00B568AF">
        <w:tc>
          <w:tcPr>
            <w:tcW w:w="1555" w:type="dxa"/>
            <w:vMerge/>
            <w:noWrap/>
            <w:hideMark/>
          </w:tcPr>
          <w:p w14:paraId="6D32DA2A" w14:textId="4F8EFE46" w:rsidR="00045DDA" w:rsidRPr="00B568AF" w:rsidRDefault="00045DDA" w:rsidP="00517015">
            <w:pPr>
              <w:rPr>
                <w:color w:val="000000"/>
                <w:sz w:val="20"/>
              </w:rPr>
            </w:pPr>
          </w:p>
        </w:tc>
        <w:tc>
          <w:tcPr>
            <w:tcW w:w="850" w:type="dxa"/>
            <w:noWrap/>
            <w:hideMark/>
          </w:tcPr>
          <w:p w14:paraId="52E87E22" w14:textId="77777777" w:rsidR="00045DDA" w:rsidRPr="00B568AF" w:rsidRDefault="00045DDA" w:rsidP="00B568AF">
            <w:pPr>
              <w:jc w:val="center"/>
              <w:rPr>
                <w:color w:val="000000"/>
                <w:sz w:val="20"/>
              </w:rPr>
            </w:pPr>
            <w:r w:rsidRPr="00B568AF">
              <w:rPr>
                <w:color w:val="000000"/>
                <w:sz w:val="20"/>
              </w:rPr>
              <w:t>1480</w:t>
            </w:r>
          </w:p>
        </w:tc>
        <w:tc>
          <w:tcPr>
            <w:tcW w:w="2836" w:type="dxa"/>
            <w:noWrap/>
            <w:hideMark/>
          </w:tcPr>
          <w:p w14:paraId="3C3BC860" w14:textId="77777777" w:rsidR="00045DDA" w:rsidRPr="00B568AF" w:rsidRDefault="00045DDA" w:rsidP="00517015">
            <w:pPr>
              <w:rPr>
                <w:color w:val="000000"/>
                <w:sz w:val="20"/>
              </w:rPr>
            </w:pPr>
            <w:r w:rsidRPr="00B568AF">
              <w:rPr>
                <w:color w:val="000000"/>
                <w:sz w:val="20"/>
              </w:rPr>
              <w:t>Lacs Isly-Tislite</w:t>
            </w:r>
          </w:p>
        </w:tc>
        <w:tc>
          <w:tcPr>
            <w:tcW w:w="1259" w:type="dxa"/>
            <w:noWrap/>
            <w:hideMark/>
          </w:tcPr>
          <w:p w14:paraId="5C82E589"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24ACB0BB" w14:textId="77777777" w:rsidR="00045DDA" w:rsidRPr="00B568AF" w:rsidRDefault="00045DDA" w:rsidP="00517015">
            <w:pPr>
              <w:jc w:val="right"/>
              <w:rPr>
                <w:color w:val="000000"/>
                <w:sz w:val="20"/>
              </w:rPr>
            </w:pPr>
            <w:r w:rsidRPr="00B568AF">
              <w:rPr>
                <w:color w:val="000000"/>
                <w:sz w:val="20"/>
              </w:rPr>
              <w:t>270</w:t>
            </w:r>
          </w:p>
        </w:tc>
        <w:tc>
          <w:tcPr>
            <w:tcW w:w="1276" w:type="dxa"/>
            <w:noWrap/>
            <w:hideMark/>
          </w:tcPr>
          <w:p w14:paraId="1004C85C"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48900BDA" w14:textId="77777777" w:rsidTr="00B568AF">
        <w:tc>
          <w:tcPr>
            <w:tcW w:w="1555" w:type="dxa"/>
            <w:vMerge/>
            <w:noWrap/>
            <w:hideMark/>
          </w:tcPr>
          <w:p w14:paraId="347FEA29" w14:textId="3BBDA5BC" w:rsidR="00045DDA" w:rsidRPr="00B568AF" w:rsidRDefault="00045DDA" w:rsidP="00517015">
            <w:pPr>
              <w:rPr>
                <w:color w:val="000000"/>
                <w:sz w:val="20"/>
              </w:rPr>
            </w:pPr>
          </w:p>
        </w:tc>
        <w:tc>
          <w:tcPr>
            <w:tcW w:w="850" w:type="dxa"/>
            <w:noWrap/>
            <w:hideMark/>
          </w:tcPr>
          <w:p w14:paraId="2A46F665" w14:textId="77777777" w:rsidR="00045DDA" w:rsidRPr="00B568AF" w:rsidRDefault="00045DDA" w:rsidP="00B568AF">
            <w:pPr>
              <w:jc w:val="center"/>
              <w:rPr>
                <w:color w:val="000000"/>
                <w:sz w:val="20"/>
              </w:rPr>
            </w:pPr>
            <w:r w:rsidRPr="00B568AF">
              <w:rPr>
                <w:color w:val="000000"/>
                <w:sz w:val="20"/>
              </w:rPr>
              <w:t>1481</w:t>
            </w:r>
          </w:p>
        </w:tc>
        <w:tc>
          <w:tcPr>
            <w:tcW w:w="2836" w:type="dxa"/>
            <w:noWrap/>
            <w:hideMark/>
          </w:tcPr>
          <w:p w14:paraId="7F674FD0" w14:textId="77777777" w:rsidR="00045DDA" w:rsidRPr="00B568AF" w:rsidRDefault="00045DDA" w:rsidP="00517015">
            <w:pPr>
              <w:rPr>
                <w:color w:val="000000"/>
                <w:sz w:val="20"/>
                <w:lang w:val="fr-FR"/>
              </w:rPr>
            </w:pPr>
            <w:r w:rsidRPr="00B568AF">
              <w:rPr>
                <w:color w:val="000000"/>
                <w:sz w:val="20"/>
                <w:lang w:val="fr-FR"/>
              </w:rPr>
              <w:t>Marais et côte du Plateau de Rmel</w:t>
            </w:r>
          </w:p>
        </w:tc>
        <w:tc>
          <w:tcPr>
            <w:tcW w:w="1259" w:type="dxa"/>
            <w:noWrap/>
            <w:hideMark/>
          </w:tcPr>
          <w:p w14:paraId="396DD793"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45F3E35D" w14:textId="77777777" w:rsidR="00045DDA" w:rsidRPr="00B568AF" w:rsidRDefault="00045DDA" w:rsidP="00517015">
            <w:pPr>
              <w:jc w:val="right"/>
              <w:rPr>
                <w:color w:val="000000"/>
                <w:sz w:val="20"/>
              </w:rPr>
            </w:pPr>
            <w:r w:rsidRPr="00B568AF">
              <w:rPr>
                <w:color w:val="000000"/>
                <w:sz w:val="20"/>
              </w:rPr>
              <w:t>600</w:t>
            </w:r>
          </w:p>
        </w:tc>
        <w:tc>
          <w:tcPr>
            <w:tcW w:w="1276" w:type="dxa"/>
            <w:noWrap/>
            <w:hideMark/>
          </w:tcPr>
          <w:p w14:paraId="38665322"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0622211E" w14:textId="77777777" w:rsidTr="00B568AF">
        <w:tc>
          <w:tcPr>
            <w:tcW w:w="1555" w:type="dxa"/>
            <w:vMerge/>
            <w:noWrap/>
            <w:hideMark/>
          </w:tcPr>
          <w:p w14:paraId="5923957E" w14:textId="758C031F" w:rsidR="00045DDA" w:rsidRPr="00B568AF" w:rsidRDefault="00045DDA" w:rsidP="00517015">
            <w:pPr>
              <w:rPr>
                <w:color w:val="000000"/>
                <w:sz w:val="20"/>
              </w:rPr>
            </w:pPr>
          </w:p>
        </w:tc>
        <w:tc>
          <w:tcPr>
            <w:tcW w:w="850" w:type="dxa"/>
            <w:noWrap/>
            <w:hideMark/>
          </w:tcPr>
          <w:p w14:paraId="452AE0CF" w14:textId="77777777" w:rsidR="00045DDA" w:rsidRPr="00B568AF" w:rsidRDefault="00045DDA" w:rsidP="00B568AF">
            <w:pPr>
              <w:jc w:val="center"/>
              <w:rPr>
                <w:color w:val="000000"/>
                <w:sz w:val="20"/>
              </w:rPr>
            </w:pPr>
            <w:r w:rsidRPr="00B568AF">
              <w:rPr>
                <w:color w:val="000000"/>
                <w:sz w:val="20"/>
              </w:rPr>
              <w:t>1483</w:t>
            </w:r>
          </w:p>
        </w:tc>
        <w:tc>
          <w:tcPr>
            <w:tcW w:w="2836" w:type="dxa"/>
            <w:noWrap/>
            <w:hideMark/>
          </w:tcPr>
          <w:p w14:paraId="18FF3D78" w14:textId="77777777" w:rsidR="00045DDA" w:rsidRPr="00B568AF" w:rsidRDefault="00045DDA" w:rsidP="00517015">
            <w:pPr>
              <w:rPr>
                <w:color w:val="000000"/>
                <w:sz w:val="20"/>
              </w:rPr>
            </w:pPr>
            <w:r w:rsidRPr="00B568AF">
              <w:rPr>
                <w:color w:val="000000"/>
                <w:sz w:val="20"/>
              </w:rPr>
              <w:t>Oasis du Tafilalet</w:t>
            </w:r>
          </w:p>
        </w:tc>
        <w:tc>
          <w:tcPr>
            <w:tcW w:w="1259" w:type="dxa"/>
            <w:noWrap/>
            <w:hideMark/>
          </w:tcPr>
          <w:p w14:paraId="12E5D706"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1676BE06" w14:textId="77777777" w:rsidR="00045DDA" w:rsidRPr="00B568AF" w:rsidRDefault="00045DDA" w:rsidP="00517015">
            <w:pPr>
              <w:jc w:val="right"/>
              <w:rPr>
                <w:color w:val="000000"/>
                <w:sz w:val="20"/>
              </w:rPr>
            </w:pPr>
            <w:r w:rsidRPr="00B568AF">
              <w:rPr>
                <w:color w:val="000000"/>
                <w:sz w:val="20"/>
              </w:rPr>
              <w:t>15,300</w:t>
            </w:r>
          </w:p>
        </w:tc>
        <w:tc>
          <w:tcPr>
            <w:tcW w:w="1276" w:type="dxa"/>
            <w:noWrap/>
            <w:hideMark/>
          </w:tcPr>
          <w:p w14:paraId="6464B289"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4CE32222" w14:textId="77777777" w:rsidTr="00B568AF">
        <w:tc>
          <w:tcPr>
            <w:tcW w:w="1555" w:type="dxa"/>
            <w:vMerge/>
            <w:noWrap/>
            <w:hideMark/>
          </w:tcPr>
          <w:p w14:paraId="665D2C3A" w14:textId="1760B6B3" w:rsidR="00045DDA" w:rsidRPr="00B568AF" w:rsidRDefault="00045DDA" w:rsidP="00517015">
            <w:pPr>
              <w:rPr>
                <w:color w:val="000000"/>
                <w:sz w:val="20"/>
              </w:rPr>
            </w:pPr>
          </w:p>
        </w:tc>
        <w:tc>
          <w:tcPr>
            <w:tcW w:w="850" w:type="dxa"/>
            <w:noWrap/>
            <w:hideMark/>
          </w:tcPr>
          <w:p w14:paraId="1F768CFB" w14:textId="77777777" w:rsidR="00045DDA" w:rsidRPr="00B568AF" w:rsidRDefault="00045DDA" w:rsidP="00B568AF">
            <w:pPr>
              <w:jc w:val="center"/>
              <w:rPr>
                <w:color w:val="000000"/>
                <w:sz w:val="20"/>
              </w:rPr>
            </w:pPr>
            <w:r w:rsidRPr="00B568AF">
              <w:rPr>
                <w:color w:val="000000"/>
                <w:sz w:val="20"/>
              </w:rPr>
              <w:t>1485</w:t>
            </w:r>
          </w:p>
        </w:tc>
        <w:tc>
          <w:tcPr>
            <w:tcW w:w="2836" w:type="dxa"/>
            <w:noWrap/>
            <w:hideMark/>
          </w:tcPr>
          <w:p w14:paraId="220B3FD8" w14:textId="77777777" w:rsidR="00045DDA" w:rsidRPr="00B568AF" w:rsidRDefault="00045DDA" w:rsidP="00517015">
            <w:pPr>
              <w:rPr>
                <w:color w:val="000000"/>
                <w:sz w:val="20"/>
              </w:rPr>
            </w:pPr>
            <w:r w:rsidRPr="00B568AF">
              <w:rPr>
                <w:color w:val="000000"/>
                <w:sz w:val="20"/>
              </w:rPr>
              <w:t>Sebkha Zima</w:t>
            </w:r>
          </w:p>
        </w:tc>
        <w:tc>
          <w:tcPr>
            <w:tcW w:w="1259" w:type="dxa"/>
            <w:noWrap/>
            <w:hideMark/>
          </w:tcPr>
          <w:p w14:paraId="249CFFF6"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36144693" w14:textId="77777777" w:rsidR="00045DDA" w:rsidRPr="00B568AF" w:rsidRDefault="00045DDA" w:rsidP="00517015">
            <w:pPr>
              <w:jc w:val="right"/>
              <w:rPr>
                <w:color w:val="000000"/>
                <w:sz w:val="20"/>
              </w:rPr>
            </w:pPr>
            <w:r w:rsidRPr="00B568AF">
              <w:rPr>
                <w:color w:val="000000"/>
                <w:sz w:val="20"/>
              </w:rPr>
              <w:t>530</w:t>
            </w:r>
          </w:p>
        </w:tc>
        <w:tc>
          <w:tcPr>
            <w:tcW w:w="1276" w:type="dxa"/>
            <w:noWrap/>
            <w:hideMark/>
          </w:tcPr>
          <w:p w14:paraId="42E456CF"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4DB193FF" w14:textId="77777777" w:rsidTr="00B568AF">
        <w:tc>
          <w:tcPr>
            <w:tcW w:w="1555" w:type="dxa"/>
            <w:vMerge/>
            <w:noWrap/>
            <w:hideMark/>
          </w:tcPr>
          <w:p w14:paraId="40A15183" w14:textId="744D9D02" w:rsidR="00045DDA" w:rsidRPr="00B568AF" w:rsidRDefault="00045DDA" w:rsidP="00517015">
            <w:pPr>
              <w:rPr>
                <w:color w:val="000000"/>
                <w:sz w:val="20"/>
              </w:rPr>
            </w:pPr>
          </w:p>
        </w:tc>
        <w:tc>
          <w:tcPr>
            <w:tcW w:w="850" w:type="dxa"/>
            <w:noWrap/>
            <w:hideMark/>
          </w:tcPr>
          <w:p w14:paraId="07C0DC4B" w14:textId="77777777" w:rsidR="00045DDA" w:rsidRPr="00B568AF" w:rsidRDefault="00045DDA" w:rsidP="00B568AF">
            <w:pPr>
              <w:jc w:val="center"/>
              <w:rPr>
                <w:color w:val="000000"/>
                <w:sz w:val="20"/>
              </w:rPr>
            </w:pPr>
            <w:r w:rsidRPr="00B568AF">
              <w:rPr>
                <w:color w:val="000000"/>
                <w:sz w:val="20"/>
              </w:rPr>
              <w:t>1486</w:t>
            </w:r>
          </w:p>
        </w:tc>
        <w:tc>
          <w:tcPr>
            <w:tcW w:w="2836" w:type="dxa"/>
            <w:noWrap/>
            <w:hideMark/>
          </w:tcPr>
          <w:p w14:paraId="0CCFEA96" w14:textId="608D4777" w:rsidR="00045DDA" w:rsidRPr="00B568AF" w:rsidRDefault="00045DDA" w:rsidP="00517015">
            <w:pPr>
              <w:rPr>
                <w:color w:val="000000"/>
                <w:sz w:val="20"/>
                <w:lang w:val="es-ES"/>
              </w:rPr>
            </w:pPr>
            <w:r w:rsidRPr="00B568AF">
              <w:rPr>
                <w:color w:val="000000"/>
                <w:sz w:val="20"/>
                <w:lang w:val="es-ES"/>
              </w:rPr>
              <w:t xml:space="preserve">Zones humides de </w:t>
            </w:r>
            <w:r w:rsidRPr="00E754ED">
              <w:rPr>
                <w:rFonts w:eastAsia="Times New Roman" w:cstheme="minorHAnsi"/>
                <w:color w:val="000000"/>
                <w:sz w:val="20"/>
                <w:szCs w:val="20"/>
                <w:lang w:val="es-ES" w:eastAsia="en-GB"/>
              </w:rPr>
              <w:t>l’oued</w:t>
            </w:r>
            <w:r w:rsidRPr="00B568AF">
              <w:rPr>
                <w:color w:val="000000"/>
                <w:sz w:val="20"/>
                <w:lang w:val="es-ES"/>
              </w:rPr>
              <w:t xml:space="preserve"> El Maleh</w:t>
            </w:r>
          </w:p>
        </w:tc>
        <w:tc>
          <w:tcPr>
            <w:tcW w:w="1259" w:type="dxa"/>
            <w:noWrap/>
            <w:hideMark/>
          </w:tcPr>
          <w:p w14:paraId="1F673EF5"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56E6F4E6" w14:textId="77777777" w:rsidR="00045DDA" w:rsidRPr="00B568AF" w:rsidRDefault="00045DDA" w:rsidP="00517015">
            <w:pPr>
              <w:jc w:val="right"/>
              <w:rPr>
                <w:color w:val="000000"/>
                <w:sz w:val="20"/>
              </w:rPr>
            </w:pPr>
            <w:r w:rsidRPr="00B568AF">
              <w:rPr>
                <w:color w:val="000000"/>
                <w:sz w:val="20"/>
              </w:rPr>
              <w:t>450</w:t>
            </w:r>
          </w:p>
        </w:tc>
        <w:tc>
          <w:tcPr>
            <w:tcW w:w="1276" w:type="dxa"/>
            <w:noWrap/>
            <w:hideMark/>
          </w:tcPr>
          <w:p w14:paraId="754E08B9"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13DBE8F0" w14:textId="77777777" w:rsidTr="00B568AF">
        <w:tc>
          <w:tcPr>
            <w:tcW w:w="1555" w:type="dxa"/>
            <w:vMerge/>
            <w:noWrap/>
            <w:hideMark/>
          </w:tcPr>
          <w:p w14:paraId="308781F8" w14:textId="26FB963F" w:rsidR="00045DDA" w:rsidRPr="00B568AF" w:rsidRDefault="00045DDA" w:rsidP="00517015">
            <w:pPr>
              <w:rPr>
                <w:color w:val="000000"/>
                <w:sz w:val="20"/>
              </w:rPr>
            </w:pPr>
          </w:p>
        </w:tc>
        <w:tc>
          <w:tcPr>
            <w:tcW w:w="850" w:type="dxa"/>
            <w:noWrap/>
            <w:hideMark/>
          </w:tcPr>
          <w:p w14:paraId="5991C2E3" w14:textId="77777777" w:rsidR="00045DDA" w:rsidRPr="00B568AF" w:rsidRDefault="00045DDA" w:rsidP="00B568AF">
            <w:pPr>
              <w:jc w:val="center"/>
              <w:rPr>
                <w:color w:val="000000"/>
                <w:sz w:val="20"/>
              </w:rPr>
            </w:pPr>
            <w:r w:rsidRPr="00B568AF">
              <w:rPr>
                <w:color w:val="000000"/>
                <w:sz w:val="20"/>
              </w:rPr>
              <w:t>1487</w:t>
            </w:r>
          </w:p>
        </w:tc>
        <w:tc>
          <w:tcPr>
            <w:tcW w:w="2836" w:type="dxa"/>
            <w:noWrap/>
            <w:hideMark/>
          </w:tcPr>
          <w:p w14:paraId="47EE565B" w14:textId="77777777" w:rsidR="00045DDA" w:rsidRPr="00B568AF" w:rsidRDefault="00045DDA" w:rsidP="00517015">
            <w:pPr>
              <w:rPr>
                <w:color w:val="000000"/>
                <w:sz w:val="20"/>
                <w:lang w:val="fr-FR"/>
              </w:rPr>
            </w:pPr>
            <w:r w:rsidRPr="00B568AF">
              <w:rPr>
                <w:color w:val="000000"/>
                <w:sz w:val="20"/>
                <w:lang w:val="fr-FR"/>
              </w:rPr>
              <w:t>Zones humides de Souss-Massa</w:t>
            </w:r>
          </w:p>
        </w:tc>
        <w:tc>
          <w:tcPr>
            <w:tcW w:w="1259" w:type="dxa"/>
            <w:noWrap/>
            <w:hideMark/>
          </w:tcPr>
          <w:p w14:paraId="1D73BD5F" w14:textId="77777777" w:rsidR="00045DDA" w:rsidRPr="00B568AF" w:rsidRDefault="00045DDA" w:rsidP="00517015">
            <w:pPr>
              <w:jc w:val="right"/>
              <w:rPr>
                <w:color w:val="000000"/>
                <w:sz w:val="20"/>
              </w:rPr>
            </w:pPr>
            <w:r w:rsidRPr="00B568AF">
              <w:rPr>
                <w:color w:val="000000"/>
                <w:sz w:val="20"/>
              </w:rPr>
              <w:t>15/01/2005</w:t>
            </w:r>
          </w:p>
        </w:tc>
        <w:tc>
          <w:tcPr>
            <w:tcW w:w="1433" w:type="dxa"/>
            <w:noWrap/>
            <w:hideMark/>
          </w:tcPr>
          <w:p w14:paraId="7C34B6F5" w14:textId="77777777" w:rsidR="00045DDA" w:rsidRPr="00B568AF" w:rsidRDefault="00045DDA" w:rsidP="00517015">
            <w:pPr>
              <w:jc w:val="right"/>
              <w:rPr>
                <w:color w:val="000000"/>
                <w:sz w:val="20"/>
              </w:rPr>
            </w:pPr>
            <w:r w:rsidRPr="00B568AF">
              <w:rPr>
                <w:color w:val="000000"/>
                <w:sz w:val="20"/>
              </w:rPr>
              <w:t>2,830</w:t>
            </w:r>
          </w:p>
        </w:tc>
        <w:tc>
          <w:tcPr>
            <w:tcW w:w="1276" w:type="dxa"/>
            <w:noWrap/>
            <w:hideMark/>
          </w:tcPr>
          <w:p w14:paraId="0D5BBFDB"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5874CF76" w14:textId="77777777" w:rsidTr="00B568AF">
        <w:tc>
          <w:tcPr>
            <w:tcW w:w="1555" w:type="dxa"/>
            <w:vMerge/>
            <w:noWrap/>
            <w:hideMark/>
          </w:tcPr>
          <w:p w14:paraId="7683F163" w14:textId="1CBFA596" w:rsidR="00045DDA" w:rsidRPr="00B568AF" w:rsidRDefault="00045DDA" w:rsidP="00517015">
            <w:pPr>
              <w:rPr>
                <w:color w:val="000000"/>
                <w:sz w:val="20"/>
              </w:rPr>
            </w:pPr>
          </w:p>
        </w:tc>
        <w:tc>
          <w:tcPr>
            <w:tcW w:w="850" w:type="dxa"/>
            <w:noWrap/>
            <w:hideMark/>
          </w:tcPr>
          <w:p w14:paraId="3ED057A1" w14:textId="77777777" w:rsidR="00045DDA" w:rsidRPr="00B568AF" w:rsidRDefault="00045DDA" w:rsidP="00B568AF">
            <w:pPr>
              <w:jc w:val="center"/>
              <w:rPr>
                <w:color w:val="000000"/>
                <w:sz w:val="20"/>
              </w:rPr>
            </w:pPr>
            <w:r w:rsidRPr="00B568AF">
              <w:rPr>
                <w:color w:val="000000"/>
                <w:sz w:val="20"/>
              </w:rPr>
              <w:t>2324</w:t>
            </w:r>
          </w:p>
        </w:tc>
        <w:tc>
          <w:tcPr>
            <w:tcW w:w="2836" w:type="dxa"/>
            <w:noWrap/>
            <w:hideMark/>
          </w:tcPr>
          <w:p w14:paraId="59BE8E48" w14:textId="77777777" w:rsidR="00045DDA" w:rsidRPr="00B568AF" w:rsidRDefault="00045DDA" w:rsidP="00517015">
            <w:pPr>
              <w:rPr>
                <w:color w:val="000000"/>
                <w:sz w:val="20"/>
              </w:rPr>
            </w:pPr>
            <w:r w:rsidRPr="00B568AF">
              <w:rPr>
                <w:color w:val="000000"/>
                <w:sz w:val="20"/>
              </w:rPr>
              <w:t>Merja de Fouwarate</w:t>
            </w:r>
          </w:p>
        </w:tc>
        <w:tc>
          <w:tcPr>
            <w:tcW w:w="1259" w:type="dxa"/>
            <w:noWrap/>
            <w:hideMark/>
          </w:tcPr>
          <w:p w14:paraId="7E655557" w14:textId="77777777" w:rsidR="00045DDA" w:rsidRPr="00B568AF" w:rsidRDefault="00045DDA" w:rsidP="00517015">
            <w:pPr>
              <w:jc w:val="right"/>
              <w:rPr>
                <w:color w:val="000000"/>
                <w:sz w:val="20"/>
              </w:rPr>
            </w:pPr>
            <w:r w:rsidRPr="00B568AF">
              <w:rPr>
                <w:color w:val="000000"/>
                <w:sz w:val="20"/>
              </w:rPr>
              <w:t>12/01/2018</w:t>
            </w:r>
          </w:p>
        </w:tc>
        <w:tc>
          <w:tcPr>
            <w:tcW w:w="1433" w:type="dxa"/>
            <w:noWrap/>
            <w:hideMark/>
          </w:tcPr>
          <w:p w14:paraId="1087EE1C" w14:textId="77777777" w:rsidR="00045DDA" w:rsidRPr="00B568AF" w:rsidRDefault="00045DDA" w:rsidP="00517015">
            <w:pPr>
              <w:jc w:val="right"/>
              <w:rPr>
                <w:color w:val="000000"/>
                <w:sz w:val="20"/>
              </w:rPr>
            </w:pPr>
            <w:r w:rsidRPr="00B568AF">
              <w:rPr>
                <w:color w:val="000000"/>
                <w:sz w:val="20"/>
              </w:rPr>
              <w:t>460</w:t>
            </w:r>
          </w:p>
        </w:tc>
        <w:tc>
          <w:tcPr>
            <w:tcW w:w="1276" w:type="dxa"/>
            <w:noWrap/>
            <w:hideMark/>
          </w:tcPr>
          <w:p w14:paraId="49C65341" w14:textId="77777777" w:rsidR="00045DDA" w:rsidRPr="00B568AF" w:rsidRDefault="00045DDA" w:rsidP="00517015">
            <w:pPr>
              <w:jc w:val="right"/>
              <w:rPr>
                <w:color w:val="000000"/>
                <w:sz w:val="20"/>
              </w:rPr>
            </w:pPr>
            <w:r w:rsidRPr="00B568AF">
              <w:rPr>
                <w:color w:val="000000"/>
                <w:sz w:val="20"/>
              </w:rPr>
              <w:t>25/03/2025</w:t>
            </w:r>
          </w:p>
        </w:tc>
      </w:tr>
      <w:tr w:rsidR="00045DDA" w:rsidRPr="00E754ED" w14:paraId="7F2FEE76" w14:textId="77777777" w:rsidTr="00B568AF">
        <w:tc>
          <w:tcPr>
            <w:tcW w:w="1555" w:type="dxa"/>
            <w:vMerge/>
            <w:noWrap/>
            <w:hideMark/>
          </w:tcPr>
          <w:p w14:paraId="1447BC75" w14:textId="7F4035E4" w:rsidR="00045DDA" w:rsidRPr="00B568AF" w:rsidRDefault="00045DDA" w:rsidP="00517015">
            <w:pPr>
              <w:rPr>
                <w:color w:val="000000"/>
                <w:sz w:val="20"/>
              </w:rPr>
            </w:pPr>
          </w:p>
        </w:tc>
        <w:tc>
          <w:tcPr>
            <w:tcW w:w="850" w:type="dxa"/>
            <w:noWrap/>
            <w:hideMark/>
          </w:tcPr>
          <w:p w14:paraId="1F159F23" w14:textId="77777777" w:rsidR="00045DDA" w:rsidRPr="00B568AF" w:rsidRDefault="00045DDA" w:rsidP="00B568AF">
            <w:pPr>
              <w:jc w:val="center"/>
              <w:rPr>
                <w:color w:val="000000"/>
                <w:sz w:val="20"/>
              </w:rPr>
            </w:pPr>
            <w:r w:rsidRPr="00B568AF">
              <w:rPr>
                <w:color w:val="000000"/>
                <w:sz w:val="20"/>
              </w:rPr>
              <w:t>2375</w:t>
            </w:r>
          </w:p>
        </w:tc>
        <w:tc>
          <w:tcPr>
            <w:tcW w:w="2836" w:type="dxa"/>
            <w:noWrap/>
            <w:hideMark/>
          </w:tcPr>
          <w:p w14:paraId="1B86B1E5" w14:textId="77777777" w:rsidR="00045DDA" w:rsidRPr="00B568AF" w:rsidRDefault="00045DDA" w:rsidP="00517015">
            <w:pPr>
              <w:rPr>
                <w:color w:val="000000"/>
                <w:sz w:val="20"/>
              </w:rPr>
            </w:pPr>
            <w:r w:rsidRPr="00B568AF">
              <w:rPr>
                <w:color w:val="000000"/>
                <w:sz w:val="20"/>
              </w:rPr>
              <w:t>Oued Tizguite</w:t>
            </w:r>
          </w:p>
        </w:tc>
        <w:tc>
          <w:tcPr>
            <w:tcW w:w="1259" w:type="dxa"/>
            <w:noWrap/>
            <w:hideMark/>
          </w:tcPr>
          <w:p w14:paraId="1963702A" w14:textId="77777777" w:rsidR="00045DDA" w:rsidRPr="00B568AF" w:rsidRDefault="00045DDA" w:rsidP="00517015">
            <w:pPr>
              <w:jc w:val="right"/>
              <w:rPr>
                <w:color w:val="000000"/>
                <w:sz w:val="20"/>
              </w:rPr>
            </w:pPr>
            <w:r w:rsidRPr="00B568AF">
              <w:rPr>
                <w:color w:val="000000"/>
                <w:sz w:val="20"/>
              </w:rPr>
              <w:t>16/04/2019</w:t>
            </w:r>
          </w:p>
        </w:tc>
        <w:tc>
          <w:tcPr>
            <w:tcW w:w="1433" w:type="dxa"/>
            <w:noWrap/>
            <w:hideMark/>
          </w:tcPr>
          <w:p w14:paraId="16D2CA29" w14:textId="77777777" w:rsidR="00045DDA" w:rsidRPr="00B568AF" w:rsidRDefault="00045DDA" w:rsidP="00517015">
            <w:pPr>
              <w:jc w:val="right"/>
              <w:rPr>
                <w:color w:val="000000"/>
                <w:sz w:val="20"/>
              </w:rPr>
            </w:pPr>
            <w:r w:rsidRPr="00B568AF">
              <w:rPr>
                <w:color w:val="000000"/>
                <w:sz w:val="20"/>
              </w:rPr>
              <w:t>600</w:t>
            </w:r>
          </w:p>
        </w:tc>
        <w:tc>
          <w:tcPr>
            <w:tcW w:w="1276" w:type="dxa"/>
            <w:noWrap/>
            <w:hideMark/>
          </w:tcPr>
          <w:p w14:paraId="2FA244A3" w14:textId="77777777" w:rsidR="00045DDA" w:rsidRPr="00B568AF" w:rsidRDefault="00045DDA" w:rsidP="00517015">
            <w:pPr>
              <w:jc w:val="right"/>
              <w:rPr>
                <w:color w:val="000000"/>
                <w:sz w:val="20"/>
              </w:rPr>
            </w:pPr>
            <w:r w:rsidRPr="00B568AF">
              <w:rPr>
                <w:color w:val="000000"/>
                <w:sz w:val="20"/>
              </w:rPr>
              <w:t>16/01/2025</w:t>
            </w:r>
          </w:p>
        </w:tc>
      </w:tr>
      <w:tr w:rsidR="00045DDA" w:rsidRPr="00E754ED" w14:paraId="317D080B" w14:textId="77777777" w:rsidTr="00B568AF">
        <w:tc>
          <w:tcPr>
            <w:tcW w:w="1555" w:type="dxa"/>
            <w:vMerge w:val="restart"/>
            <w:noWrap/>
            <w:hideMark/>
          </w:tcPr>
          <w:p w14:paraId="6B726C8B" w14:textId="3BF83C7B" w:rsidR="00045DDA" w:rsidRPr="00E754ED" w:rsidRDefault="00045DDA" w:rsidP="00517015">
            <w:pPr>
              <w:rPr>
                <w:rFonts w:eastAsia="Times New Roman" w:cstheme="minorHAnsi"/>
                <w:color w:val="000000"/>
                <w:sz w:val="20"/>
                <w:szCs w:val="20"/>
                <w:lang w:eastAsia="en-GB"/>
              </w:rPr>
            </w:pPr>
            <w:r w:rsidRPr="00B568AF">
              <w:rPr>
                <w:color w:val="000000"/>
                <w:sz w:val="20"/>
              </w:rPr>
              <w:t>Netherlands (Kingdom of the)</w:t>
            </w:r>
          </w:p>
          <w:p w14:paraId="6CDC2F7B" w14:textId="168D9C22" w:rsidR="00045DDA" w:rsidRPr="00B568AF" w:rsidRDefault="00045DDA" w:rsidP="00517015">
            <w:pPr>
              <w:rPr>
                <w:color w:val="000000"/>
                <w:sz w:val="20"/>
              </w:rPr>
            </w:pPr>
          </w:p>
        </w:tc>
        <w:tc>
          <w:tcPr>
            <w:tcW w:w="850" w:type="dxa"/>
            <w:noWrap/>
            <w:hideMark/>
          </w:tcPr>
          <w:p w14:paraId="56168362" w14:textId="77777777" w:rsidR="00045DDA" w:rsidRPr="00B568AF" w:rsidRDefault="00045DDA" w:rsidP="00B568AF">
            <w:pPr>
              <w:jc w:val="center"/>
              <w:rPr>
                <w:color w:val="000000"/>
                <w:sz w:val="20"/>
              </w:rPr>
            </w:pPr>
            <w:r w:rsidRPr="00B568AF">
              <w:rPr>
                <w:color w:val="000000"/>
                <w:sz w:val="20"/>
              </w:rPr>
              <w:t>192</w:t>
            </w:r>
          </w:p>
        </w:tc>
        <w:tc>
          <w:tcPr>
            <w:tcW w:w="2836" w:type="dxa"/>
            <w:noWrap/>
            <w:hideMark/>
          </w:tcPr>
          <w:p w14:paraId="38BB30A0" w14:textId="77777777" w:rsidR="00045DDA" w:rsidRPr="00B568AF" w:rsidRDefault="00045DDA" w:rsidP="00517015">
            <w:pPr>
              <w:rPr>
                <w:color w:val="000000"/>
                <w:sz w:val="20"/>
              </w:rPr>
            </w:pPr>
            <w:r w:rsidRPr="00B568AF">
              <w:rPr>
                <w:color w:val="000000"/>
                <w:sz w:val="20"/>
              </w:rPr>
              <w:t>Groote Peel</w:t>
            </w:r>
          </w:p>
        </w:tc>
        <w:tc>
          <w:tcPr>
            <w:tcW w:w="1259" w:type="dxa"/>
            <w:noWrap/>
            <w:hideMark/>
          </w:tcPr>
          <w:p w14:paraId="004544CB" w14:textId="77777777" w:rsidR="00045DDA" w:rsidRPr="00B568AF" w:rsidRDefault="00045DDA" w:rsidP="00517015">
            <w:pPr>
              <w:jc w:val="right"/>
              <w:rPr>
                <w:color w:val="000000"/>
                <w:sz w:val="20"/>
              </w:rPr>
            </w:pPr>
            <w:r w:rsidRPr="00B568AF">
              <w:rPr>
                <w:color w:val="000000"/>
                <w:sz w:val="20"/>
              </w:rPr>
              <w:t>23/05/1980</w:t>
            </w:r>
          </w:p>
        </w:tc>
        <w:tc>
          <w:tcPr>
            <w:tcW w:w="1433" w:type="dxa"/>
            <w:noWrap/>
            <w:hideMark/>
          </w:tcPr>
          <w:p w14:paraId="7C6CCAFA" w14:textId="77777777" w:rsidR="00045DDA" w:rsidRPr="00B568AF" w:rsidRDefault="00045DDA" w:rsidP="00517015">
            <w:pPr>
              <w:jc w:val="right"/>
              <w:rPr>
                <w:color w:val="000000"/>
                <w:sz w:val="20"/>
              </w:rPr>
            </w:pPr>
            <w:r w:rsidRPr="00B568AF">
              <w:rPr>
                <w:color w:val="000000"/>
                <w:sz w:val="20"/>
              </w:rPr>
              <w:t>1,348</w:t>
            </w:r>
          </w:p>
        </w:tc>
        <w:tc>
          <w:tcPr>
            <w:tcW w:w="1276" w:type="dxa"/>
            <w:noWrap/>
            <w:hideMark/>
          </w:tcPr>
          <w:p w14:paraId="74B3D19A" w14:textId="77777777" w:rsidR="00045DDA" w:rsidRPr="00B568AF" w:rsidRDefault="00045DDA" w:rsidP="00517015">
            <w:pPr>
              <w:jc w:val="right"/>
              <w:rPr>
                <w:color w:val="000000"/>
                <w:sz w:val="20"/>
              </w:rPr>
            </w:pPr>
            <w:r w:rsidRPr="00B568AF">
              <w:rPr>
                <w:color w:val="000000"/>
                <w:sz w:val="20"/>
              </w:rPr>
              <w:t>02/11/2022</w:t>
            </w:r>
          </w:p>
        </w:tc>
      </w:tr>
      <w:tr w:rsidR="00045DDA" w:rsidRPr="00E754ED" w14:paraId="1A45C48D" w14:textId="77777777" w:rsidTr="00B568AF">
        <w:tc>
          <w:tcPr>
            <w:tcW w:w="1555" w:type="dxa"/>
            <w:vMerge/>
            <w:noWrap/>
            <w:hideMark/>
          </w:tcPr>
          <w:p w14:paraId="24AA54A8" w14:textId="593C8822" w:rsidR="00045DDA" w:rsidRPr="00B568AF" w:rsidRDefault="00045DDA" w:rsidP="00517015">
            <w:pPr>
              <w:rPr>
                <w:color w:val="000000"/>
                <w:sz w:val="20"/>
              </w:rPr>
            </w:pPr>
          </w:p>
        </w:tc>
        <w:tc>
          <w:tcPr>
            <w:tcW w:w="850" w:type="dxa"/>
            <w:noWrap/>
            <w:hideMark/>
          </w:tcPr>
          <w:p w14:paraId="357E6F86" w14:textId="77777777" w:rsidR="00045DDA" w:rsidRPr="00B568AF" w:rsidRDefault="00045DDA" w:rsidP="00B568AF">
            <w:pPr>
              <w:jc w:val="center"/>
              <w:rPr>
                <w:color w:val="000000"/>
                <w:sz w:val="20"/>
              </w:rPr>
            </w:pPr>
            <w:r w:rsidRPr="00B568AF">
              <w:rPr>
                <w:color w:val="000000"/>
                <w:sz w:val="20"/>
              </w:rPr>
              <w:t>193</w:t>
            </w:r>
          </w:p>
        </w:tc>
        <w:tc>
          <w:tcPr>
            <w:tcW w:w="2836" w:type="dxa"/>
            <w:noWrap/>
            <w:hideMark/>
          </w:tcPr>
          <w:p w14:paraId="4E892DE3" w14:textId="77777777" w:rsidR="00045DDA" w:rsidRPr="00B568AF" w:rsidRDefault="00045DDA" w:rsidP="00517015">
            <w:pPr>
              <w:rPr>
                <w:color w:val="000000"/>
                <w:sz w:val="20"/>
              </w:rPr>
            </w:pPr>
            <w:r w:rsidRPr="00B568AF">
              <w:rPr>
                <w:color w:val="000000"/>
                <w:sz w:val="20"/>
              </w:rPr>
              <w:t>Weerribben</w:t>
            </w:r>
          </w:p>
        </w:tc>
        <w:tc>
          <w:tcPr>
            <w:tcW w:w="1259" w:type="dxa"/>
            <w:noWrap/>
            <w:hideMark/>
          </w:tcPr>
          <w:p w14:paraId="7FB23EDE" w14:textId="77777777" w:rsidR="00045DDA" w:rsidRPr="00B568AF" w:rsidRDefault="00045DDA" w:rsidP="00517015">
            <w:pPr>
              <w:jc w:val="right"/>
              <w:rPr>
                <w:color w:val="000000"/>
                <w:sz w:val="20"/>
              </w:rPr>
            </w:pPr>
            <w:r w:rsidRPr="00B568AF">
              <w:rPr>
                <w:color w:val="000000"/>
                <w:sz w:val="20"/>
              </w:rPr>
              <w:t>23/05/1980</w:t>
            </w:r>
          </w:p>
        </w:tc>
        <w:tc>
          <w:tcPr>
            <w:tcW w:w="1433" w:type="dxa"/>
            <w:noWrap/>
            <w:hideMark/>
          </w:tcPr>
          <w:p w14:paraId="7422CFF1" w14:textId="77777777" w:rsidR="00045DDA" w:rsidRPr="00B568AF" w:rsidRDefault="00045DDA" w:rsidP="00517015">
            <w:pPr>
              <w:jc w:val="right"/>
              <w:rPr>
                <w:color w:val="000000"/>
                <w:sz w:val="20"/>
              </w:rPr>
            </w:pPr>
            <w:r w:rsidRPr="00B568AF">
              <w:rPr>
                <w:color w:val="000000"/>
                <w:sz w:val="20"/>
              </w:rPr>
              <w:t>3,325</w:t>
            </w:r>
          </w:p>
        </w:tc>
        <w:tc>
          <w:tcPr>
            <w:tcW w:w="1276" w:type="dxa"/>
            <w:noWrap/>
            <w:hideMark/>
          </w:tcPr>
          <w:p w14:paraId="76905625" w14:textId="77777777" w:rsidR="00045DDA" w:rsidRPr="00B568AF" w:rsidRDefault="00045DDA" w:rsidP="00517015">
            <w:pPr>
              <w:jc w:val="right"/>
              <w:rPr>
                <w:color w:val="000000"/>
                <w:sz w:val="20"/>
              </w:rPr>
            </w:pPr>
            <w:r w:rsidRPr="00B568AF">
              <w:rPr>
                <w:color w:val="000000"/>
                <w:sz w:val="20"/>
              </w:rPr>
              <w:t>02/11/2022</w:t>
            </w:r>
          </w:p>
        </w:tc>
      </w:tr>
      <w:tr w:rsidR="00045DDA" w:rsidRPr="00E754ED" w14:paraId="4DEA6359" w14:textId="77777777" w:rsidTr="00B568AF">
        <w:tc>
          <w:tcPr>
            <w:tcW w:w="1555" w:type="dxa"/>
            <w:vMerge/>
            <w:noWrap/>
            <w:hideMark/>
          </w:tcPr>
          <w:p w14:paraId="0192197D" w14:textId="023F747F" w:rsidR="00045DDA" w:rsidRPr="00B568AF" w:rsidRDefault="00045DDA" w:rsidP="00517015">
            <w:pPr>
              <w:rPr>
                <w:color w:val="000000"/>
                <w:sz w:val="20"/>
              </w:rPr>
            </w:pPr>
          </w:p>
        </w:tc>
        <w:tc>
          <w:tcPr>
            <w:tcW w:w="850" w:type="dxa"/>
            <w:noWrap/>
            <w:hideMark/>
          </w:tcPr>
          <w:p w14:paraId="5CE86FBB" w14:textId="77777777" w:rsidR="00045DDA" w:rsidRPr="00B568AF" w:rsidRDefault="00045DDA" w:rsidP="00B568AF">
            <w:pPr>
              <w:jc w:val="center"/>
              <w:rPr>
                <w:color w:val="000000"/>
                <w:sz w:val="20"/>
              </w:rPr>
            </w:pPr>
            <w:r w:rsidRPr="00B568AF">
              <w:rPr>
                <w:color w:val="000000"/>
                <w:sz w:val="20"/>
              </w:rPr>
              <w:t>194</w:t>
            </w:r>
          </w:p>
        </w:tc>
        <w:tc>
          <w:tcPr>
            <w:tcW w:w="2836" w:type="dxa"/>
            <w:noWrap/>
            <w:hideMark/>
          </w:tcPr>
          <w:p w14:paraId="5C132FED" w14:textId="77777777" w:rsidR="00045DDA" w:rsidRPr="00B568AF" w:rsidRDefault="00045DDA" w:rsidP="00517015">
            <w:pPr>
              <w:rPr>
                <w:color w:val="000000"/>
                <w:sz w:val="20"/>
              </w:rPr>
            </w:pPr>
            <w:r w:rsidRPr="00B568AF">
              <w:rPr>
                <w:color w:val="000000"/>
                <w:sz w:val="20"/>
              </w:rPr>
              <w:t>Naardermeer</w:t>
            </w:r>
          </w:p>
        </w:tc>
        <w:tc>
          <w:tcPr>
            <w:tcW w:w="1259" w:type="dxa"/>
            <w:noWrap/>
            <w:hideMark/>
          </w:tcPr>
          <w:p w14:paraId="672277FA" w14:textId="77777777" w:rsidR="00045DDA" w:rsidRPr="00B568AF" w:rsidRDefault="00045DDA" w:rsidP="00517015">
            <w:pPr>
              <w:jc w:val="right"/>
              <w:rPr>
                <w:color w:val="000000"/>
                <w:sz w:val="20"/>
              </w:rPr>
            </w:pPr>
            <w:r w:rsidRPr="00B568AF">
              <w:rPr>
                <w:color w:val="000000"/>
                <w:sz w:val="20"/>
              </w:rPr>
              <w:t>23/05/1980</w:t>
            </w:r>
          </w:p>
        </w:tc>
        <w:tc>
          <w:tcPr>
            <w:tcW w:w="1433" w:type="dxa"/>
            <w:noWrap/>
            <w:hideMark/>
          </w:tcPr>
          <w:p w14:paraId="3061ACB4" w14:textId="77777777" w:rsidR="00045DDA" w:rsidRPr="00B568AF" w:rsidRDefault="00045DDA" w:rsidP="00517015">
            <w:pPr>
              <w:jc w:val="right"/>
              <w:rPr>
                <w:color w:val="000000"/>
                <w:sz w:val="20"/>
              </w:rPr>
            </w:pPr>
            <w:r w:rsidRPr="00B568AF">
              <w:rPr>
                <w:color w:val="000000"/>
                <w:sz w:val="20"/>
              </w:rPr>
              <w:t>1,151</w:t>
            </w:r>
          </w:p>
        </w:tc>
        <w:tc>
          <w:tcPr>
            <w:tcW w:w="1276" w:type="dxa"/>
            <w:noWrap/>
            <w:hideMark/>
          </w:tcPr>
          <w:p w14:paraId="2E2B4B09" w14:textId="77777777" w:rsidR="00045DDA" w:rsidRPr="00B568AF" w:rsidRDefault="00045DDA" w:rsidP="00517015">
            <w:pPr>
              <w:jc w:val="right"/>
              <w:rPr>
                <w:color w:val="000000"/>
                <w:sz w:val="20"/>
              </w:rPr>
            </w:pPr>
            <w:r w:rsidRPr="00B568AF">
              <w:rPr>
                <w:color w:val="000000"/>
                <w:sz w:val="20"/>
              </w:rPr>
              <w:t>02/11/2022</w:t>
            </w:r>
          </w:p>
        </w:tc>
      </w:tr>
      <w:tr w:rsidR="00045DDA" w:rsidRPr="00E754ED" w14:paraId="619E6C0D" w14:textId="77777777" w:rsidTr="00B568AF">
        <w:tc>
          <w:tcPr>
            <w:tcW w:w="1555" w:type="dxa"/>
            <w:vMerge/>
            <w:noWrap/>
            <w:hideMark/>
          </w:tcPr>
          <w:p w14:paraId="33F22752" w14:textId="5764CE14" w:rsidR="00045DDA" w:rsidRPr="00B568AF" w:rsidRDefault="00045DDA" w:rsidP="00517015">
            <w:pPr>
              <w:rPr>
                <w:color w:val="000000"/>
                <w:sz w:val="20"/>
              </w:rPr>
            </w:pPr>
          </w:p>
        </w:tc>
        <w:tc>
          <w:tcPr>
            <w:tcW w:w="850" w:type="dxa"/>
            <w:noWrap/>
            <w:hideMark/>
          </w:tcPr>
          <w:p w14:paraId="6BDB5465" w14:textId="77777777" w:rsidR="00045DDA" w:rsidRPr="00B568AF" w:rsidRDefault="00045DDA" w:rsidP="00B568AF">
            <w:pPr>
              <w:jc w:val="center"/>
              <w:rPr>
                <w:color w:val="000000"/>
                <w:sz w:val="20"/>
              </w:rPr>
            </w:pPr>
            <w:r w:rsidRPr="00B568AF">
              <w:rPr>
                <w:color w:val="000000"/>
                <w:sz w:val="20"/>
              </w:rPr>
              <w:t>197</w:t>
            </w:r>
          </w:p>
        </w:tc>
        <w:tc>
          <w:tcPr>
            <w:tcW w:w="2836" w:type="dxa"/>
            <w:noWrap/>
            <w:hideMark/>
          </w:tcPr>
          <w:p w14:paraId="58419E33" w14:textId="77777777" w:rsidR="00045DDA" w:rsidRPr="00B568AF" w:rsidRDefault="00045DDA" w:rsidP="00517015">
            <w:pPr>
              <w:rPr>
                <w:color w:val="000000"/>
                <w:sz w:val="20"/>
              </w:rPr>
            </w:pPr>
            <w:r w:rsidRPr="00B568AF">
              <w:rPr>
                <w:color w:val="000000"/>
                <w:sz w:val="20"/>
              </w:rPr>
              <w:t>Biesbosch</w:t>
            </w:r>
          </w:p>
        </w:tc>
        <w:tc>
          <w:tcPr>
            <w:tcW w:w="1259" w:type="dxa"/>
            <w:noWrap/>
            <w:hideMark/>
          </w:tcPr>
          <w:p w14:paraId="685EFFF0" w14:textId="77777777" w:rsidR="00045DDA" w:rsidRPr="00B568AF" w:rsidRDefault="00045DDA" w:rsidP="00517015">
            <w:pPr>
              <w:jc w:val="right"/>
              <w:rPr>
                <w:color w:val="000000"/>
                <w:sz w:val="20"/>
              </w:rPr>
            </w:pPr>
            <w:r w:rsidRPr="00B568AF">
              <w:rPr>
                <w:color w:val="000000"/>
                <w:sz w:val="20"/>
              </w:rPr>
              <w:t>23/05/1980</w:t>
            </w:r>
          </w:p>
        </w:tc>
        <w:tc>
          <w:tcPr>
            <w:tcW w:w="1433" w:type="dxa"/>
            <w:noWrap/>
            <w:hideMark/>
          </w:tcPr>
          <w:p w14:paraId="1F8D8C3B" w14:textId="77777777" w:rsidR="00045DDA" w:rsidRPr="00B568AF" w:rsidRDefault="00045DDA" w:rsidP="00517015">
            <w:pPr>
              <w:jc w:val="right"/>
              <w:rPr>
                <w:color w:val="000000"/>
                <w:sz w:val="20"/>
              </w:rPr>
            </w:pPr>
            <w:r w:rsidRPr="00B568AF">
              <w:rPr>
                <w:color w:val="000000"/>
                <w:sz w:val="20"/>
              </w:rPr>
              <w:t>9,640</w:t>
            </w:r>
          </w:p>
        </w:tc>
        <w:tc>
          <w:tcPr>
            <w:tcW w:w="1276" w:type="dxa"/>
            <w:noWrap/>
            <w:hideMark/>
          </w:tcPr>
          <w:p w14:paraId="14497872" w14:textId="77777777" w:rsidR="00045DDA" w:rsidRPr="00B568AF" w:rsidRDefault="00045DDA" w:rsidP="00517015">
            <w:pPr>
              <w:jc w:val="right"/>
              <w:rPr>
                <w:color w:val="000000"/>
                <w:sz w:val="20"/>
              </w:rPr>
            </w:pPr>
            <w:r w:rsidRPr="00B568AF">
              <w:rPr>
                <w:color w:val="000000"/>
                <w:sz w:val="20"/>
              </w:rPr>
              <w:t>02/11/2022</w:t>
            </w:r>
          </w:p>
        </w:tc>
      </w:tr>
      <w:tr w:rsidR="00045DDA" w:rsidRPr="00E754ED" w14:paraId="61F421CD" w14:textId="77777777" w:rsidTr="00B568AF">
        <w:tc>
          <w:tcPr>
            <w:tcW w:w="1555" w:type="dxa"/>
            <w:vMerge/>
            <w:noWrap/>
            <w:hideMark/>
          </w:tcPr>
          <w:p w14:paraId="15A4293C" w14:textId="5142B9F9" w:rsidR="00045DDA" w:rsidRPr="00B568AF" w:rsidRDefault="00045DDA" w:rsidP="00517015">
            <w:pPr>
              <w:rPr>
                <w:color w:val="000000"/>
                <w:sz w:val="20"/>
              </w:rPr>
            </w:pPr>
          </w:p>
        </w:tc>
        <w:tc>
          <w:tcPr>
            <w:tcW w:w="850" w:type="dxa"/>
            <w:noWrap/>
            <w:hideMark/>
          </w:tcPr>
          <w:p w14:paraId="55CE9599" w14:textId="77777777" w:rsidR="00045DDA" w:rsidRPr="00B568AF" w:rsidRDefault="00045DDA" w:rsidP="00B568AF">
            <w:pPr>
              <w:jc w:val="center"/>
              <w:rPr>
                <w:color w:val="000000"/>
                <w:sz w:val="20"/>
              </w:rPr>
            </w:pPr>
            <w:r w:rsidRPr="00B568AF">
              <w:rPr>
                <w:color w:val="000000"/>
                <w:sz w:val="20"/>
              </w:rPr>
              <w:t>198</w:t>
            </w:r>
          </w:p>
        </w:tc>
        <w:tc>
          <w:tcPr>
            <w:tcW w:w="2836" w:type="dxa"/>
            <w:noWrap/>
            <w:hideMark/>
          </w:tcPr>
          <w:p w14:paraId="714DEE43" w14:textId="77777777" w:rsidR="00045DDA" w:rsidRPr="00B568AF" w:rsidRDefault="00045DDA" w:rsidP="00517015">
            <w:pPr>
              <w:rPr>
                <w:color w:val="000000"/>
                <w:sz w:val="20"/>
              </w:rPr>
            </w:pPr>
            <w:r w:rsidRPr="00B568AF">
              <w:rPr>
                <w:color w:val="000000"/>
                <w:sz w:val="20"/>
              </w:rPr>
              <w:t>Spanish Lagoon</w:t>
            </w:r>
          </w:p>
        </w:tc>
        <w:tc>
          <w:tcPr>
            <w:tcW w:w="1259" w:type="dxa"/>
            <w:noWrap/>
            <w:hideMark/>
          </w:tcPr>
          <w:p w14:paraId="55BA7ED1" w14:textId="77777777" w:rsidR="00045DDA" w:rsidRPr="00B568AF" w:rsidRDefault="00045DDA" w:rsidP="00517015">
            <w:pPr>
              <w:jc w:val="right"/>
              <w:rPr>
                <w:color w:val="000000"/>
                <w:sz w:val="20"/>
              </w:rPr>
            </w:pPr>
            <w:r w:rsidRPr="00B568AF">
              <w:rPr>
                <w:color w:val="000000"/>
                <w:sz w:val="20"/>
              </w:rPr>
              <w:t>23/05/1980</w:t>
            </w:r>
          </w:p>
        </w:tc>
        <w:tc>
          <w:tcPr>
            <w:tcW w:w="1433" w:type="dxa"/>
            <w:noWrap/>
            <w:hideMark/>
          </w:tcPr>
          <w:p w14:paraId="6EA00924" w14:textId="77777777" w:rsidR="00045DDA" w:rsidRPr="00B568AF" w:rsidRDefault="00045DDA" w:rsidP="00517015">
            <w:pPr>
              <w:jc w:val="right"/>
              <w:rPr>
                <w:color w:val="000000"/>
                <w:sz w:val="20"/>
              </w:rPr>
            </w:pPr>
            <w:r w:rsidRPr="00B568AF">
              <w:rPr>
                <w:color w:val="000000"/>
                <w:sz w:val="20"/>
              </w:rPr>
              <w:t>259</w:t>
            </w:r>
          </w:p>
        </w:tc>
        <w:tc>
          <w:tcPr>
            <w:tcW w:w="1276" w:type="dxa"/>
            <w:noWrap/>
            <w:hideMark/>
          </w:tcPr>
          <w:p w14:paraId="0C8B9587" w14:textId="77777777" w:rsidR="00045DDA" w:rsidRPr="00B568AF" w:rsidRDefault="00045DDA" w:rsidP="00517015">
            <w:pPr>
              <w:jc w:val="right"/>
              <w:rPr>
                <w:color w:val="000000"/>
                <w:sz w:val="20"/>
              </w:rPr>
            </w:pPr>
            <w:r w:rsidRPr="00B568AF">
              <w:rPr>
                <w:color w:val="000000"/>
                <w:sz w:val="20"/>
              </w:rPr>
              <w:t>10/11/2023</w:t>
            </w:r>
          </w:p>
        </w:tc>
      </w:tr>
      <w:tr w:rsidR="00045DDA" w:rsidRPr="00E754ED" w14:paraId="54D126EC" w14:textId="77777777" w:rsidTr="00B568AF">
        <w:tc>
          <w:tcPr>
            <w:tcW w:w="1555" w:type="dxa"/>
            <w:vMerge/>
            <w:noWrap/>
            <w:hideMark/>
          </w:tcPr>
          <w:p w14:paraId="6DC1936E" w14:textId="07E554BC" w:rsidR="00045DDA" w:rsidRPr="00B568AF" w:rsidRDefault="00045DDA" w:rsidP="00517015">
            <w:pPr>
              <w:rPr>
                <w:color w:val="000000"/>
                <w:sz w:val="20"/>
              </w:rPr>
            </w:pPr>
          </w:p>
        </w:tc>
        <w:tc>
          <w:tcPr>
            <w:tcW w:w="850" w:type="dxa"/>
            <w:noWrap/>
            <w:hideMark/>
          </w:tcPr>
          <w:p w14:paraId="3641DA9F" w14:textId="77777777" w:rsidR="00045DDA" w:rsidRPr="00B568AF" w:rsidRDefault="00045DDA" w:rsidP="00B568AF">
            <w:pPr>
              <w:jc w:val="center"/>
              <w:rPr>
                <w:color w:val="000000"/>
                <w:sz w:val="20"/>
              </w:rPr>
            </w:pPr>
            <w:r w:rsidRPr="00B568AF">
              <w:rPr>
                <w:color w:val="000000"/>
                <w:sz w:val="20"/>
              </w:rPr>
              <w:t>289</w:t>
            </w:r>
          </w:p>
        </w:tc>
        <w:tc>
          <w:tcPr>
            <w:tcW w:w="2836" w:type="dxa"/>
            <w:noWrap/>
            <w:hideMark/>
          </w:tcPr>
          <w:p w14:paraId="176CE2C0" w14:textId="77777777" w:rsidR="00045DDA" w:rsidRPr="00B568AF" w:rsidRDefault="00045DDA" w:rsidP="00517015">
            <w:pPr>
              <w:rPr>
                <w:color w:val="000000"/>
                <w:sz w:val="20"/>
              </w:rPr>
            </w:pPr>
            <w:r w:rsidRPr="00B568AF">
              <w:rPr>
                <w:color w:val="000000"/>
                <w:sz w:val="20"/>
              </w:rPr>
              <w:t>Wadden Sea</w:t>
            </w:r>
          </w:p>
        </w:tc>
        <w:tc>
          <w:tcPr>
            <w:tcW w:w="1259" w:type="dxa"/>
            <w:noWrap/>
            <w:hideMark/>
          </w:tcPr>
          <w:p w14:paraId="4743A32F" w14:textId="77777777" w:rsidR="00045DDA" w:rsidRPr="00B568AF" w:rsidRDefault="00045DDA" w:rsidP="00517015">
            <w:pPr>
              <w:jc w:val="right"/>
              <w:rPr>
                <w:color w:val="000000"/>
                <w:sz w:val="20"/>
              </w:rPr>
            </w:pPr>
            <w:r w:rsidRPr="00B568AF">
              <w:rPr>
                <w:color w:val="000000"/>
                <w:sz w:val="20"/>
              </w:rPr>
              <w:t>02/05/1984</w:t>
            </w:r>
          </w:p>
        </w:tc>
        <w:tc>
          <w:tcPr>
            <w:tcW w:w="1433" w:type="dxa"/>
            <w:noWrap/>
            <w:hideMark/>
          </w:tcPr>
          <w:p w14:paraId="08D82E33" w14:textId="495C38B3" w:rsidR="00045DDA" w:rsidRPr="00B568AF" w:rsidRDefault="00045DDA" w:rsidP="00517015">
            <w:pPr>
              <w:jc w:val="center"/>
              <w:rPr>
                <w:color w:val="000000"/>
                <w:sz w:val="20"/>
              </w:rPr>
            </w:pPr>
            <w:r w:rsidRPr="00B568AF">
              <w:rPr>
                <w:color w:val="000000"/>
                <w:sz w:val="20"/>
              </w:rPr>
              <w:t>271,023.30</w:t>
            </w:r>
          </w:p>
        </w:tc>
        <w:tc>
          <w:tcPr>
            <w:tcW w:w="1276" w:type="dxa"/>
            <w:noWrap/>
            <w:hideMark/>
          </w:tcPr>
          <w:p w14:paraId="6871121F" w14:textId="77777777" w:rsidR="00045DDA" w:rsidRPr="00B568AF" w:rsidRDefault="00045DDA" w:rsidP="00517015">
            <w:pPr>
              <w:jc w:val="right"/>
              <w:rPr>
                <w:color w:val="000000"/>
                <w:sz w:val="20"/>
              </w:rPr>
            </w:pPr>
            <w:r w:rsidRPr="00B568AF">
              <w:rPr>
                <w:color w:val="000000"/>
                <w:sz w:val="20"/>
              </w:rPr>
              <w:t>19/07/2022</w:t>
            </w:r>
          </w:p>
        </w:tc>
      </w:tr>
      <w:tr w:rsidR="00045DDA" w:rsidRPr="00E754ED" w14:paraId="4430F181" w14:textId="77777777" w:rsidTr="00B568AF">
        <w:tc>
          <w:tcPr>
            <w:tcW w:w="1555" w:type="dxa"/>
            <w:vMerge/>
            <w:noWrap/>
            <w:hideMark/>
          </w:tcPr>
          <w:p w14:paraId="76CF08A4" w14:textId="03F06A85" w:rsidR="00045DDA" w:rsidRPr="00B568AF" w:rsidRDefault="00045DDA" w:rsidP="00517015">
            <w:pPr>
              <w:rPr>
                <w:color w:val="000000"/>
                <w:sz w:val="20"/>
              </w:rPr>
            </w:pPr>
          </w:p>
        </w:tc>
        <w:tc>
          <w:tcPr>
            <w:tcW w:w="850" w:type="dxa"/>
            <w:noWrap/>
            <w:hideMark/>
          </w:tcPr>
          <w:p w14:paraId="7F8B84C5" w14:textId="77777777" w:rsidR="00045DDA" w:rsidRPr="00B568AF" w:rsidRDefault="00045DDA" w:rsidP="00B568AF">
            <w:pPr>
              <w:jc w:val="center"/>
              <w:rPr>
                <w:color w:val="000000"/>
                <w:sz w:val="20"/>
              </w:rPr>
            </w:pPr>
            <w:r w:rsidRPr="00B568AF">
              <w:rPr>
                <w:color w:val="000000"/>
                <w:sz w:val="20"/>
              </w:rPr>
              <w:t>354</w:t>
            </w:r>
          </w:p>
        </w:tc>
        <w:tc>
          <w:tcPr>
            <w:tcW w:w="2836" w:type="dxa"/>
            <w:noWrap/>
            <w:hideMark/>
          </w:tcPr>
          <w:p w14:paraId="267169E3" w14:textId="77777777" w:rsidR="00045DDA" w:rsidRPr="00B568AF" w:rsidRDefault="00045DDA" w:rsidP="00517015">
            <w:pPr>
              <w:rPr>
                <w:color w:val="000000"/>
                <w:sz w:val="20"/>
              </w:rPr>
            </w:pPr>
            <w:r w:rsidRPr="00B568AF">
              <w:rPr>
                <w:color w:val="000000"/>
                <w:sz w:val="20"/>
              </w:rPr>
              <w:t xml:space="preserve">Oosterschelde </w:t>
            </w:r>
          </w:p>
        </w:tc>
        <w:tc>
          <w:tcPr>
            <w:tcW w:w="1259" w:type="dxa"/>
            <w:noWrap/>
            <w:hideMark/>
          </w:tcPr>
          <w:p w14:paraId="67F7E7BA" w14:textId="77777777" w:rsidR="00045DDA" w:rsidRPr="00B568AF" w:rsidRDefault="00045DDA" w:rsidP="00517015">
            <w:pPr>
              <w:jc w:val="right"/>
              <w:rPr>
                <w:color w:val="000000"/>
                <w:sz w:val="20"/>
              </w:rPr>
            </w:pPr>
            <w:r w:rsidRPr="00B568AF">
              <w:rPr>
                <w:color w:val="000000"/>
                <w:sz w:val="20"/>
              </w:rPr>
              <w:t>03/04/1987</w:t>
            </w:r>
          </w:p>
        </w:tc>
        <w:tc>
          <w:tcPr>
            <w:tcW w:w="1433" w:type="dxa"/>
            <w:noWrap/>
            <w:hideMark/>
          </w:tcPr>
          <w:p w14:paraId="2C81C89A" w14:textId="77777777" w:rsidR="00045DDA" w:rsidRPr="00B568AF" w:rsidRDefault="00045DDA" w:rsidP="00517015">
            <w:pPr>
              <w:jc w:val="right"/>
              <w:rPr>
                <w:color w:val="000000"/>
                <w:sz w:val="20"/>
              </w:rPr>
            </w:pPr>
            <w:r w:rsidRPr="00B568AF">
              <w:rPr>
                <w:color w:val="000000"/>
                <w:sz w:val="20"/>
              </w:rPr>
              <w:t>36,978</w:t>
            </w:r>
          </w:p>
        </w:tc>
        <w:tc>
          <w:tcPr>
            <w:tcW w:w="1276" w:type="dxa"/>
            <w:noWrap/>
            <w:hideMark/>
          </w:tcPr>
          <w:p w14:paraId="09F9835B"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4AFFBD91" w14:textId="77777777" w:rsidTr="00B568AF">
        <w:tc>
          <w:tcPr>
            <w:tcW w:w="1555" w:type="dxa"/>
            <w:vMerge/>
            <w:noWrap/>
            <w:hideMark/>
          </w:tcPr>
          <w:p w14:paraId="24ADCB97" w14:textId="393328F7" w:rsidR="00045DDA" w:rsidRPr="00B568AF" w:rsidRDefault="00045DDA" w:rsidP="00517015">
            <w:pPr>
              <w:rPr>
                <w:color w:val="000000"/>
                <w:sz w:val="20"/>
              </w:rPr>
            </w:pPr>
          </w:p>
        </w:tc>
        <w:tc>
          <w:tcPr>
            <w:tcW w:w="850" w:type="dxa"/>
            <w:noWrap/>
            <w:hideMark/>
          </w:tcPr>
          <w:p w14:paraId="3A681EA5" w14:textId="77777777" w:rsidR="00045DDA" w:rsidRPr="00B568AF" w:rsidRDefault="00045DDA" w:rsidP="00B568AF">
            <w:pPr>
              <w:jc w:val="center"/>
              <w:rPr>
                <w:color w:val="000000"/>
                <w:sz w:val="20"/>
              </w:rPr>
            </w:pPr>
            <w:r w:rsidRPr="00B568AF">
              <w:rPr>
                <w:color w:val="000000"/>
                <w:sz w:val="20"/>
              </w:rPr>
              <w:t>400</w:t>
            </w:r>
          </w:p>
        </w:tc>
        <w:tc>
          <w:tcPr>
            <w:tcW w:w="2836" w:type="dxa"/>
            <w:noWrap/>
            <w:hideMark/>
          </w:tcPr>
          <w:p w14:paraId="476C8206" w14:textId="77777777" w:rsidR="00045DDA" w:rsidRPr="00B568AF" w:rsidRDefault="00045DDA" w:rsidP="00517015">
            <w:pPr>
              <w:rPr>
                <w:color w:val="000000"/>
                <w:sz w:val="20"/>
              </w:rPr>
            </w:pPr>
            <w:r w:rsidRPr="00B568AF">
              <w:rPr>
                <w:color w:val="000000"/>
                <w:sz w:val="20"/>
              </w:rPr>
              <w:t xml:space="preserve">Zwanenwater en Pettemerduinen </w:t>
            </w:r>
          </w:p>
        </w:tc>
        <w:tc>
          <w:tcPr>
            <w:tcW w:w="1259" w:type="dxa"/>
            <w:noWrap/>
            <w:hideMark/>
          </w:tcPr>
          <w:p w14:paraId="28C4F11B" w14:textId="77777777" w:rsidR="00045DDA" w:rsidRPr="00B568AF" w:rsidRDefault="00045DDA" w:rsidP="00517015">
            <w:pPr>
              <w:jc w:val="right"/>
              <w:rPr>
                <w:color w:val="000000"/>
                <w:sz w:val="20"/>
              </w:rPr>
            </w:pPr>
            <w:r w:rsidRPr="00B568AF">
              <w:rPr>
                <w:color w:val="000000"/>
                <w:sz w:val="20"/>
              </w:rPr>
              <w:t>15/06/1988</w:t>
            </w:r>
          </w:p>
        </w:tc>
        <w:tc>
          <w:tcPr>
            <w:tcW w:w="1433" w:type="dxa"/>
            <w:noWrap/>
            <w:hideMark/>
          </w:tcPr>
          <w:p w14:paraId="266252E1" w14:textId="77777777" w:rsidR="00045DDA" w:rsidRPr="00B568AF" w:rsidRDefault="00045DDA" w:rsidP="00517015">
            <w:pPr>
              <w:jc w:val="right"/>
              <w:rPr>
                <w:color w:val="000000"/>
                <w:sz w:val="20"/>
              </w:rPr>
            </w:pPr>
            <w:r w:rsidRPr="00B568AF">
              <w:rPr>
                <w:color w:val="000000"/>
                <w:sz w:val="20"/>
              </w:rPr>
              <w:t>770</w:t>
            </w:r>
          </w:p>
        </w:tc>
        <w:tc>
          <w:tcPr>
            <w:tcW w:w="1276" w:type="dxa"/>
            <w:noWrap/>
            <w:hideMark/>
          </w:tcPr>
          <w:p w14:paraId="251252D0"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5BDA363B" w14:textId="77777777" w:rsidTr="00B568AF">
        <w:tc>
          <w:tcPr>
            <w:tcW w:w="1555" w:type="dxa"/>
            <w:vMerge/>
            <w:noWrap/>
            <w:hideMark/>
          </w:tcPr>
          <w:p w14:paraId="501852DE" w14:textId="7AB74B7E" w:rsidR="00045DDA" w:rsidRPr="00B568AF" w:rsidRDefault="00045DDA" w:rsidP="00517015">
            <w:pPr>
              <w:rPr>
                <w:color w:val="000000"/>
                <w:sz w:val="20"/>
              </w:rPr>
            </w:pPr>
          </w:p>
        </w:tc>
        <w:tc>
          <w:tcPr>
            <w:tcW w:w="850" w:type="dxa"/>
            <w:noWrap/>
            <w:hideMark/>
          </w:tcPr>
          <w:p w14:paraId="502FFDC4" w14:textId="77777777" w:rsidR="00045DDA" w:rsidRPr="00B568AF" w:rsidRDefault="00045DDA" w:rsidP="00B568AF">
            <w:pPr>
              <w:jc w:val="center"/>
              <w:rPr>
                <w:color w:val="000000"/>
                <w:sz w:val="20"/>
              </w:rPr>
            </w:pPr>
            <w:r w:rsidRPr="00B568AF">
              <w:rPr>
                <w:color w:val="000000"/>
                <w:sz w:val="20"/>
              </w:rPr>
              <w:t>427</w:t>
            </w:r>
          </w:p>
        </w:tc>
        <w:tc>
          <w:tcPr>
            <w:tcW w:w="2836" w:type="dxa"/>
            <w:noWrap/>
            <w:hideMark/>
          </w:tcPr>
          <w:p w14:paraId="5C27305A" w14:textId="77777777" w:rsidR="00045DDA" w:rsidRPr="00B568AF" w:rsidRDefault="00045DDA" w:rsidP="00517015">
            <w:pPr>
              <w:rPr>
                <w:color w:val="000000"/>
                <w:sz w:val="20"/>
              </w:rPr>
            </w:pPr>
            <w:r w:rsidRPr="00B568AF">
              <w:rPr>
                <w:color w:val="000000"/>
                <w:sz w:val="20"/>
              </w:rPr>
              <w:t>Oostvaardersplassen</w:t>
            </w:r>
          </w:p>
        </w:tc>
        <w:tc>
          <w:tcPr>
            <w:tcW w:w="1259" w:type="dxa"/>
            <w:noWrap/>
            <w:hideMark/>
          </w:tcPr>
          <w:p w14:paraId="6676D8F7" w14:textId="77777777" w:rsidR="00045DDA" w:rsidRPr="00B568AF" w:rsidRDefault="00045DDA" w:rsidP="00517015">
            <w:pPr>
              <w:jc w:val="right"/>
              <w:rPr>
                <w:color w:val="000000"/>
                <w:sz w:val="20"/>
              </w:rPr>
            </w:pPr>
            <w:r w:rsidRPr="00B568AF">
              <w:rPr>
                <w:color w:val="000000"/>
                <w:sz w:val="20"/>
              </w:rPr>
              <w:t>02/06/1989</w:t>
            </w:r>
          </w:p>
        </w:tc>
        <w:tc>
          <w:tcPr>
            <w:tcW w:w="1433" w:type="dxa"/>
            <w:noWrap/>
            <w:hideMark/>
          </w:tcPr>
          <w:p w14:paraId="786E67A0" w14:textId="77777777" w:rsidR="00045DDA" w:rsidRPr="00B568AF" w:rsidRDefault="00045DDA" w:rsidP="00517015">
            <w:pPr>
              <w:jc w:val="right"/>
              <w:rPr>
                <w:color w:val="000000"/>
                <w:sz w:val="20"/>
              </w:rPr>
            </w:pPr>
            <w:r w:rsidRPr="00B568AF">
              <w:rPr>
                <w:color w:val="000000"/>
                <w:sz w:val="20"/>
              </w:rPr>
              <w:t>5,477</w:t>
            </w:r>
          </w:p>
        </w:tc>
        <w:tc>
          <w:tcPr>
            <w:tcW w:w="1276" w:type="dxa"/>
            <w:noWrap/>
            <w:hideMark/>
          </w:tcPr>
          <w:p w14:paraId="3E8A548B"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688DF876" w14:textId="77777777" w:rsidTr="00B568AF">
        <w:tc>
          <w:tcPr>
            <w:tcW w:w="1555" w:type="dxa"/>
            <w:vMerge/>
            <w:noWrap/>
            <w:hideMark/>
          </w:tcPr>
          <w:p w14:paraId="5D5F5830" w14:textId="64D810B7" w:rsidR="00045DDA" w:rsidRPr="00B568AF" w:rsidRDefault="00045DDA" w:rsidP="00517015">
            <w:pPr>
              <w:rPr>
                <w:color w:val="000000"/>
                <w:sz w:val="20"/>
              </w:rPr>
            </w:pPr>
          </w:p>
        </w:tc>
        <w:tc>
          <w:tcPr>
            <w:tcW w:w="850" w:type="dxa"/>
            <w:noWrap/>
            <w:hideMark/>
          </w:tcPr>
          <w:p w14:paraId="2DC712B7" w14:textId="77777777" w:rsidR="00045DDA" w:rsidRPr="00B568AF" w:rsidRDefault="00045DDA" w:rsidP="00B568AF">
            <w:pPr>
              <w:jc w:val="center"/>
              <w:rPr>
                <w:color w:val="000000"/>
                <w:sz w:val="20"/>
              </w:rPr>
            </w:pPr>
            <w:r w:rsidRPr="00B568AF">
              <w:rPr>
                <w:color w:val="000000"/>
                <w:sz w:val="20"/>
              </w:rPr>
              <w:t>428</w:t>
            </w:r>
          </w:p>
        </w:tc>
        <w:tc>
          <w:tcPr>
            <w:tcW w:w="2836" w:type="dxa"/>
            <w:noWrap/>
            <w:hideMark/>
          </w:tcPr>
          <w:p w14:paraId="4925B1D3" w14:textId="77777777" w:rsidR="00045DDA" w:rsidRPr="00B568AF" w:rsidRDefault="00045DDA" w:rsidP="00517015">
            <w:pPr>
              <w:rPr>
                <w:color w:val="000000"/>
                <w:sz w:val="20"/>
              </w:rPr>
            </w:pPr>
            <w:r w:rsidRPr="00B568AF">
              <w:rPr>
                <w:color w:val="000000"/>
                <w:sz w:val="20"/>
              </w:rPr>
              <w:t>Engbertsdijksvenen</w:t>
            </w:r>
          </w:p>
        </w:tc>
        <w:tc>
          <w:tcPr>
            <w:tcW w:w="1259" w:type="dxa"/>
            <w:noWrap/>
            <w:hideMark/>
          </w:tcPr>
          <w:p w14:paraId="4623C019" w14:textId="77777777" w:rsidR="00045DDA" w:rsidRPr="00B568AF" w:rsidRDefault="00045DDA" w:rsidP="00517015">
            <w:pPr>
              <w:jc w:val="right"/>
              <w:rPr>
                <w:color w:val="000000"/>
                <w:sz w:val="20"/>
              </w:rPr>
            </w:pPr>
            <w:r w:rsidRPr="00B568AF">
              <w:rPr>
                <w:color w:val="000000"/>
                <w:sz w:val="20"/>
              </w:rPr>
              <w:t>02/06/1989</w:t>
            </w:r>
          </w:p>
        </w:tc>
        <w:tc>
          <w:tcPr>
            <w:tcW w:w="1433" w:type="dxa"/>
            <w:noWrap/>
            <w:hideMark/>
          </w:tcPr>
          <w:p w14:paraId="648D4DC1" w14:textId="77777777" w:rsidR="00045DDA" w:rsidRPr="00B568AF" w:rsidRDefault="00045DDA" w:rsidP="00517015">
            <w:pPr>
              <w:jc w:val="right"/>
              <w:rPr>
                <w:color w:val="000000"/>
                <w:sz w:val="20"/>
              </w:rPr>
            </w:pPr>
            <w:r w:rsidRPr="00B568AF">
              <w:rPr>
                <w:color w:val="000000"/>
                <w:sz w:val="20"/>
              </w:rPr>
              <w:t>998</w:t>
            </w:r>
          </w:p>
        </w:tc>
        <w:tc>
          <w:tcPr>
            <w:tcW w:w="1276" w:type="dxa"/>
            <w:noWrap/>
            <w:hideMark/>
          </w:tcPr>
          <w:p w14:paraId="1BECDAAE"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55BA770A" w14:textId="77777777" w:rsidTr="00B568AF">
        <w:tc>
          <w:tcPr>
            <w:tcW w:w="1555" w:type="dxa"/>
            <w:vMerge/>
            <w:noWrap/>
            <w:hideMark/>
          </w:tcPr>
          <w:p w14:paraId="2981AA00" w14:textId="500624B4" w:rsidR="00045DDA" w:rsidRPr="00B568AF" w:rsidRDefault="00045DDA" w:rsidP="00517015">
            <w:pPr>
              <w:rPr>
                <w:color w:val="000000"/>
                <w:sz w:val="20"/>
              </w:rPr>
            </w:pPr>
          </w:p>
        </w:tc>
        <w:tc>
          <w:tcPr>
            <w:tcW w:w="850" w:type="dxa"/>
            <w:noWrap/>
            <w:hideMark/>
          </w:tcPr>
          <w:p w14:paraId="6E638163" w14:textId="77777777" w:rsidR="00045DDA" w:rsidRPr="00B568AF" w:rsidRDefault="00045DDA" w:rsidP="00B568AF">
            <w:pPr>
              <w:jc w:val="center"/>
              <w:rPr>
                <w:color w:val="000000"/>
                <w:sz w:val="20"/>
              </w:rPr>
            </w:pPr>
            <w:r w:rsidRPr="00B568AF">
              <w:rPr>
                <w:color w:val="000000"/>
                <w:sz w:val="20"/>
              </w:rPr>
              <w:t>578</w:t>
            </w:r>
          </w:p>
        </w:tc>
        <w:tc>
          <w:tcPr>
            <w:tcW w:w="2836" w:type="dxa"/>
            <w:noWrap/>
            <w:hideMark/>
          </w:tcPr>
          <w:p w14:paraId="7A67A66D" w14:textId="77777777" w:rsidR="00045DDA" w:rsidRPr="00B568AF" w:rsidRDefault="00045DDA" w:rsidP="00517015">
            <w:pPr>
              <w:rPr>
                <w:color w:val="000000"/>
                <w:sz w:val="20"/>
              </w:rPr>
            </w:pPr>
            <w:r w:rsidRPr="00B568AF">
              <w:rPr>
                <w:color w:val="000000"/>
                <w:sz w:val="20"/>
              </w:rPr>
              <w:t>Alde Feanen</w:t>
            </w:r>
          </w:p>
        </w:tc>
        <w:tc>
          <w:tcPr>
            <w:tcW w:w="1259" w:type="dxa"/>
            <w:noWrap/>
            <w:hideMark/>
          </w:tcPr>
          <w:p w14:paraId="7568A05A" w14:textId="77777777" w:rsidR="00045DDA" w:rsidRPr="00B568AF" w:rsidRDefault="00045DDA" w:rsidP="00517015">
            <w:pPr>
              <w:jc w:val="right"/>
              <w:rPr>
                <w:color w:val="000000"/>
                <w:sz w:val="20"/>
              </w:rPr>
            </w:pPr>
            <w:r w:rsidRPr="00B568AF">
              <w:rPr>
                <w:color w:val="000000"/>
                <w:sz w:val="20"/>
              </w:rPr>
              <w:t>30/12/1992</w:t>
            </w:r>
          </w:p>
        </w:tc>
        <w:tc>
          <w:tcPr>
            <w:tcW w:w="1433" w:type="dxa"/>
            <w:noWrap/>
            <w:hideMark/>
          </w:tcPr>
          <w:p w14:paraId="49DC872B" w14:textId="77777777" w:rsidR="00045DDA" w:rsidRPr="00B568AF" w:rsidRDefault="00045DDA" w:rsidP="00517015">
            <w:pPr>
              <w:jc w:val="right"/>
              <w:rPr>
                <w:color w:val="000000"/>
                <w:sz w:val="20"/>
              </w:rPr>
            </w:pPr>
            <w:r w:rsidRPr="00B568AF">
              <w:rPr>
                <w:color w:val="000000"/>
                <w:sz w:val="20"/>
              </w:rPr>
              <w:t>2,124</w:t>
            </w:r>
          </w:p>
        </w:tc>
        <w:tc>
          <w:tcPr>
            <w:tcW w:w="1276" w:type="dxa"/>
            <w:noWrap/>
            <w:hideMark/>
          </w:tcPr>
          <w:p w14:paraId="2C3A5ACF"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630273A5" w14:textId="77777777" w:rsidTr="00B568AF">
        <w:tc>
          <w:tcPr>
            <w:tcW w:w="1555" w:type="dxa"/>
            <w:vMerge/>
            <w:noWrap/>
            <w:hideMark/>
          </w:tcPr>
          <w:p w14:paraId="6D758B2E" w14:textId="16BB00A2" w:rsidR="00045DDA" w:rsidRPr="00B568AF" w:rsidRDefault="00045DDA" w:rsidP="00517015">
            <w:pPr>
              <w:rPr>
                <w:color w:val="000000"/>
                <w:sz w:val="20"/>
              </w:rPr>
            </w:pPr>
          </w:p>
        </w:tc>
        <w:tc>
          <w:tcPr>
            <w:tcW w:w="850" w:type="dxa"/>
            <w:noWrap/>
            <w:hideMark/>
          </w:tcPr>
          <w:p w14:paraId="516947AA" w14:textId="77777777" w:rsidR="00045DDA" w:rsidRPr="00B568AF" w:rsidRDefault="00045DDA" w:rsidP="00B568AF">
            <w:pPr>
              <w:jc w:val="center"/>
              <w:rPr>
                <w:color w:val="000000"/>
                <w:sz w:val="20"/>
              </w:rPr>
            </w:pPr>
            <w:r w:rsidRPr="00B568AF">
              <w:rPr>
                <w:color w:val="000000"/>
                <w:sz w:val="20"/>
              </w:rPr>
              <w:t>579</w:t>
            </w:r>
          </w:p>
        </w:tc>
        <w:tc>
          <w:tcPr>
            <w:tcW w:w="2836" w:type="dxa"/>
            <w:noWrap/>
            <w:hideMark/>
          </w:tcPr>
          <w:p w14:paraId="4EEF2A96" w14:textId="77777777" w:rsidR="00045DDA" w:rsidRPr="00B568AF" w:rsidRDefault="00045DDA" w:rsidP="00517015">
            <w:pPr>
              <w:rPr>
                <w:color w:val="000000"/>
                <w:sz w:val="20"/>
              </w:rPr>
            </w:pPr>
            <w:r w:rsidRPr="00B568AF">
              <w:rPr>
                <w:color w:val="000000"/>
                <w:sz w:val="20"/>
              </w:rPr>
              <w:t>Deelen</w:t>
            </w:r>
          </w:p>
        </w:tc>
        <w:tc>
          <w:tcPr>
            <w:tcW w:w="1259" w:type="dxa"/>
            <w:noWrap/>
            <w:hideMark/>
          </w:tcPr>
          <w:p w14:paraId="48419090" w14:textId="77777777" w:rsidR="00045DDA" w:rsidRPr="00B568AF" w:rsidRDefault="00045DDA" w:rsidP="00517015">
            <w:pPr>
              <w:jc w:val="right"/>
              <w:rPr>
                <w:color w:val="000000"/>
                <w:sz w:val="20"/>
              </w:rPr>
            </w:pPr>
            <w:r w:rsidRPr="00B568AF">
              <w:rPr>
                <w:color w:val="000000"/>
                <w:sz w:val="20"/>
              </w:rPr>
              <w:t>30/12/1992</w:t>
            </w:r>
          </w:p>
        </w:tc>
        <w:tc>
          <w:tcPr>
            <w:tcW w:w="1433" w:type="dxa"/>
            <w:noWrap/>
            <w:hideMark/>
          </w:tcPr>
          <w:p w14:paraId="1653B683" w14:textId="77777777" w:rsidR="00045DDA" w:rsidRPr="00B568AF" w:rsidRDefault="00045DDA" w:rsidP="00517015">
            <w:pPr>
              <w:jc w:val="right"/>
              <w:rPr>
                <w:color w:val="000000"/>
                <w:sz w:val="20"/>
              </w:rPr>
            </w:pPr>
            <w:r w:rsidRPr="00B568AF">
              <w:rPr>
                <w:color w:val="000000"/>
                <w:sz w:val="20"/>
              </w:rPr>
              <w:t>514</w:t>
            </w:r>
          </w:p>
        </w:tc>
        <w:tc>
          <w:tcPr>
            <w:tcW w:w="1276" w:type="dxa"/>
            <w:noWrap/>
            <w:hideMark/>
          </w:tcPr>
          <w:p w14:paraId="248D7D08" w14:textId="77777777" w:rsidR="00045DDA" w:rsidRPr="00B568AF" w:rsidRDefault="00045DDA" w:rsidP="00517015">
            <w:pPr>
              <w:jc w:val="right"/>
              <w:rPr>
                <w:color w:val="000000"/>
                <w:sz w:val="20"/>
              </w:rPr>
            </w:pPr>
            <w:r w:rsidRPr="00B568AF">
              <w:rPr>
                <w:color w:val="000000"/>
                <w:sz w:val="20"/>
              </w:rPr>
              <w:t>16/12/2022</w:t>
            </w:r>
          </w:p>
        </w:tc>
      </w:tr>
      <w:tr w:rsidR="00045DDA" w:rsidRPr="00E754ED" w14:paraId="02E3B49A" w14:textId="77777777" w:rsidTr="00B568AF">
        <w:tc>
          <w:tcPr>
            <w:tcW w:w="1555" w:type="dxa"/>
            <w:vMerge/>
            <w:noWrap/>
            <w:hideMark/>
          </w:tcPr>
          <w:p w14:paraId="701B75AD" w14:textId="1F140844" w:rsidR="00045DDA" w:rsidRPr="00B568AF" w:rsidRDefault="00045DDA" w:rsidP="00517015">
            <w:pPr>
              <w:rPr>
                <w:color w:val="000000"/>
                <w:sz w:val="20"/>
              </w:rPr>
            </w:pPr>
          </w:p>
        </w:tc>
        <w:tc>
          <w:tcPr>
            <w:tcW w:w="850" w:type="dxa"/>
            <w:noWrap/>
            <w:hideMark/>
          </w:tcPr>
          <w:p w14:paraId="687E6DE6" w14:textId="77777777" w:rsidR="00045DDA" w:rsidRPr="00B568AF" w:rsidRDefault="00045DDA" w:rsidP="00B568AF">
            <w:pPr>
              <w:jc w:val="center"/>
              <w:rPr>
                <w:color w:val="000000"/>
                <w:sz w:val="20"/>
              </w:rPr>
            </w:pPr>
            <w:r w:rsidRPr="00B568AF">
              <w:rPr>
                <w:color w:val="000000"/>
                <w:sz w:val="20"/>
              </w:rPr>
              <w:t>580</w:t>
            </w:r>
          </w:p>
        </w:tc>
        <w:tc>
          <w:tcPr>
            <w:tcW w:w="2836" w:type="dxa"/>
            <w:noWrap/>
            <w:hideMark/>
          </w:tcPr>
          <w:p w14:paraId="554AFABA" w14:textId="77777777" w:rsidR="00045DDA" w:rsidRPr="00B568AF" w:rsidRDefault="00045DDA" w:rsidP="00517015">
            <w:pPr>
              <w:rPr>
                <w:color w:val="000000"/>
                <w:sz w:val="20"/>
              </w:rPr>
            </w:pPr>
            <w:r w:rsidRPr="00B568AF">
              <w:rPr>
                <w:color w:val="000000"/>
                <w:sz w:val="20"/>
              </w:rPr>
              <w:t>Deurnsche Peel &amp; Mariapeel</w:t>
            </w:r>
          </w:p>
        </w:tc>
        <w:tc>
          <w:tcPr>
            <w:tcW w:w="1259" w:type="dxa"/>
            <w:noWrap/>
            <w:hideMark/>
          </w:tcPr>
          <w:p w14:paraId="38819A2C" w14:textId="77777777" w:rsidR="00045DDA" w:rsidRPr="00B568AF" w:rsidRDefault="00045DDA" w:rsidP="00517015">
            <w:pPr>
              <w:jc w:val="right"/>
              <w:rPr>
                <w:color w:val="000000"/>
                <w:sz w:val="20"/>
              </w:rPr>
            </w:pPr>
            <w:r w:rsidRPr="00B568AF">
              <w:rPr>
                <w:color w:val="000000"/>
                <w:sz w:val="20"/>
              </w:rPr>
              <w:t>30/12/1992</w:t>
            </w:r>
          </w:p>
        </w:tc>
        <w:tc>
          <w:tcPr>
            <w:tcW w:w="1433" w:type="dxa"/>
            <w:noWrap/>
            <w:hideMark/>
          </w:tcPr>
          <w:p w14:paraId="5F045356" w14:textId="77777777" w:rsidR="00045DDA" w:rsidRPr="00B568AF" w:rsidRDefault="00045DDA" w:rsidP="00517015">
            <w:pPr>
              <w:jc w:val="right"/>
              <w:rPr>
                <w:color w:val="000000"/>
                <w:sz w:val="20"/>
              </w:rPr>
            </w:pPr>
            <w:r w:rsidRPr="00B568AF">
              <w:rPr>
                <w:color w:val="000000"/>
                <w:sz w:val="20"/>
              </w:rPr>
              <w:t>2,734</w:t>
            </w:r>
          </w:p>
        </w:tc>
        <w:tc>
          <w:tcPr>
            <w:tcW w:w="1276" w:type="dxa"/>
            <w:noWrap/>
            <w:hideMark/>
          </w:tcPr>
          <w:p w14:paraId="43FE03C7"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772438AB" w14:textId="77777777" w:rsidTr="00B568AF">
        <w:tc>
          <w:tcPr>
            <w:tcW w:w="1555" w:type="dxa"/>
            <w:vMerge/>
            <w:noWrap/>
            <w:hideMark/>
          </w:tcPr>
          <w:p w14:paraId="74941A1C" w14:textId="5E8DE222" w:rsidR="00045DDA" w:rsidRPr="00B568AF" w:rsidRDefault="00045DDA" w:rsidP="00517015">
            <w:pPr>
              <w:rPr>
                <w:color w:val="000000"/>
                <w:sz w:val="20"/>
              </w:rPr>
            </w:pPr>
          </w:p>
        </w:tc>
        <w:tc>
          <w:tcPr>
            <w:tcW w:w="850" w:type="dxa"/>
            <w:noWrap/>
            <w:hideMark/>
          </w:tcPr>
          <w:p w14:paraId="70BA9DC8" w14:textId="77777777" w:rsidR="00045DDA" w:rsidRPr="00B568AF" w:rsidRDefault="00045DDA" w:rsidP="00B568AF">
            <w:pPr>
              <w:jc w:val="center"/>
              <w:rPr>
                <w:color w:val="000000"/>
                <w:sz w:val="20"/>
              </w:rPr>
            </w:pPr>
            <w:r w:rsidRPr="00B568AF">
              <w:rPr>
                <w:color w:val="000000"/>
                <w:sz w:val="20"/>
              </w:rPr>
              <w:t>581</w:t>
            </w:r>
          </w:p>
        </w:tc>
        <w:tc>
          <w:tcPr>
            <w:tcW w:w="2836" w:type="dxa"/>
            <w:noWrap/>
            <w:hideMark/>
          </w:tcPr>
          <w:p w14:paraId="4243EAEE" w14:textId="77777777" w:rsidR="00045DDA" w:rsidRPr="00B568AF" w:rsidRDefault="00045DDA" w:rsidP="00517015">
            <w:pPr>
              <w:rPr>
                <w:color w:val="000000"/>
                <w:sz w:val="20"/>
              </w:rPr>
            </w:pPr>
            <w:r w:rsidRPr="00B568AF">
              <w:rPr>
                <w:color w:val="000000"/>
                <w:sz w:val="20"/>
              </w:rPr>
              <w:t>Bargerveen</w:t>
            </w:r>
          </w:p>
        </w:tc>
        <w:tc>
          <w:tcPr>
            <w:tcW w:w="1259" w:type="dxa"/>
            <w:noWrap/>
            <w:hideMark/>
          </w:tcPr>
          <w:p w14:paraId="42988E3E" w14:textId="77777777" w:rsidR="00045DDA" w:rsidRPr="00B568AF" w:rsidRDefault="00045DDA" w:rsidP="00517015">
            <w:pPr>
              <w:jc w:val="right"/>
              <w:rPr>
                <w:color w:val="000000"/>
                <w:sz w:val="20"/>
              </w:rPr>
            </w:pPr>
            <w:r w:rsidRPr="00B568AF">
              <w:rPr>
                <w:color w:val="000000"/>
                <w:sz w:val="20"/>
              </w:rPr>
              <w:t>30/12/1992</w:t>
            </w:r>
          </w:p>
        </w:tc>
        <w:tc>
          <w:tcPr>
            <w:tcW w:w="1433" w:type="dxa"/>
            <w:noWrap/>
            <w:hideMark/>
          </w:tcPr>
          <w:p w14:paraId="7195BBEF" w14:textId="77777777" w:rsidR="00045DDA" w:rsidRPr="00B568AF" w:rsidRDefault="00045DDA" w:rsidP="00517015">
            <w:pPr>
              <w:jc w:val="right"/>
              <w:rPr>
                <w:color w:val="000000"/>
                <w:sz w:val="20"/>
              </w:rPr>
            </w:pPr>
            <w:r w:rsidRPr="00B568AF">
              <w:rPr>
                <w:color w:val="000000"/>
                <w:sz w:val="20"/>
              </w:rPr>
              <w:t>2,082</w:t>
            </w:r>
          </w:p>
        </w:tc>
        <w:tc>
          <w:tcPr>
            <w:tcW w:w="1276" w:type="dxa"/>
            <w:noWrap/>
            <w:hideMark/>
          </w:tcPr>
          <w:p w14:paraId="1857B0BE"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548484CE" w14:textId="77777777" w:rsidTr="00B568AF">
        <w:tc>
          <w:tcPr>
            <w:tcW w:w="1555" w:type="dxa"/>
            <w:vMerge/>
            <w:noWrap/>
            <w:hideMark/>
          </w:tcPr>
          <w:p w14:paraId="439EFB8C" w14:textId="04290C7F" w:rsidR="00045DDA" w:rsidRPr="00B568AF" w:rsidRDefault="00045DDA" w:rsidP="00517015">
            <w:pPr>
              <w:rPr>
                <w:color w:val="000000"/>
                <w:sz w:val="20"/>
              </w:rPr>
            </w:pPr>
          </w:p>
        </w:tc>
        <w:tc>
          <w:tcPr>
            <w:tcW w:w="850" w:type="dxa"/>
            <w:noWrap/>
            <w:hideMark/>
          </w:tcPr>
          <w:p w14:paraId="4524F46A" w14:textId="77777777" w:rsidR="00045DDA" w:rsidRPr="00B568AF" w:rsidRDefault="00045DDA" w:rsidP="00B568AF">
            <w:pPr>
              <w:jc w:val="center"/>
              <w:rPr>
                <w:color w:val="000000"/>
                <w:sz w:val="20"/>
              </w:rPr>
            </w:pPr>
            <w:r w:rsidRPr="00B568AF">
              <w:rPr>
                <w:color w:val="000000"/>
                <w:sz w:val="20"/>
              </w:rPr>
              <w:t>747</w:t>
            </w:r>
          </w:p>
        </w:tc>
        <w:tc>
          <w:tcPr>
            <w:tcW w:w="2836" w:type="dxa"/>
            <w:noWrap/>
            <w:hideMark/>
          </w:tcPr>
          <w:p w14:paraId="35C15615" w14:textId="77777777" w:rsidR="00045DDA" w:rsidRPr="00B568AF" w:rsidRDefault="00045DDA" w:rsidP="00517015">
            <w:pPr>
              <w:rPr>
                <w:color w:val="000000"/>
                <w:sz w:val="20"/>
              </w:rPr>
            </w:pPr>
            <w:r w:rsidRPr="00B568AF">
              <w:rPr>
                <w:color w:val="000000"/>
                <w:sz w:val="20"/>
              </w:rPr>
              <w:t>Krammer-Volkerak</w:t>
            </w:r>
          </w:p>
        </w:tc>
        <w:tc>
          <w:tcPr>
            <w:tcW w:w="1259" w:type="dxa"/>
            <w:noWrap/>
            <w:hideMark/>
          </w:tcPr>
          <w:p w14:paraId="551039B8" w14:textId="77777777" w:rsidR="00045DDA" w:rsidRPr="00B568AF" w:rsidRDefault="00045DDA" w:rsidP="00517015">
            <w:pPr>
              <w:jc w:val="right"/>
              <w:rPr>
                <w:color w:val="000000"/>
                <w:sz w:val="20"/>
              </w:rPr>
            </w:pPr>
            <w:r w:rsidRPr="00B568AF">
              <w:rPr>
                <w:color w:val="000000"/>
                <w:sz w:val="20"/>
              </w:rPr>
              <w:t>04/09/1995</w:t>
            </w:r>
          </w:p>
        </w:tc>
        <w:tc>
          <w:tcPr>
            <w:tcW w:w="1433" w:type="dxa"/>
            <w:noWrap/>
            <w:hideMark/>
          </w:tcPr>
          <w:p w14:paraId="6A833CBB" w14:textId="77777777" w:rsidR="00045DDA" w:rsidRPr="00B568AF" w:rsidRDefault="00045DDA" w:rsidP="00517015">
            <w:pPr>
              <w:jc w:val="right"/>
              <w:rPr>
                <w:color w:val="000000"/>
                <w:sz w:val="20"/>
              </w:rPr>
            </w:pPr>
            <w:r w:rsidRPr="00B568AF">
              <w:rPr>
                <w:color w:val="000000"/>
                <w:sz w:val="20"/>
              </w:rPr>
              <w:t>6,159</w:t>
            </w:r>
          </w:p>
        </w:tc>
        <w:tc>
          <w:tcPr>
            <w:tcW w:w="1276" w:type="dxa"/>
            <w:noWrap/>
            <w:hideMark/>
          </w:tcPr>
          <w:p w14:paraId="47BDB98F"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49DE06BF" w14:textId="77777777" w:rsidTr="00B568AF">
        <w:tc>
          <w:tcPr>
            <w:tcW w:w="1555" w:type="dxa"/>
            <w:vMerge/>
            <w:noWrap/>
            <w:hideMark/>
          </w:tcPr>
          <w:p w14:paraId="7AE7B537" w14:textId="35D104F5" w:rsidR="00045DDA" w:rsidRPr="00B568AF" w:rsidRDefault="00045DDA" w:rsidP="00517015">
            <w:pPr>
              <w:rPr>
                <w:color w:val="000000"/>
                <w:sz w:val="20"/>
              </w:rPr>
            </w:pPr>
          </w:p>
        </w:tc>
        <w:tc>
          <w:tcPr>
            <w:tcW w:w="850" w:type="dxa"/>
            <w:noWrap/>
            <w:hideMark/>
          </w:tcPr>
          <w:p w14:paraId="261FEBC7" w14:textId="77777777" w:rsidR="00045DDA" w:rsidRPr="00B568AF" w:rsidRDefault="00045DDA" w:rsidP="00B568AF">
            <w:pPr>
              <w:jc w:val="center"/>
              <w:rPr>
                <w:color w:val="000000"/>
                <w:sz w:val="20"/>
              </w:rPr>
            </w:pPr>
            <w:r w:rsidRPr="00B568AF">
              <w:rPr>
                <w:color w:val="000000"/>
                <w:sz w:val="20"/>
              </w:rPr>
              <w:t>748</w:t>
            </w:r>
          </w:p>
        </w:tc>
        <w:tc>
          <w:tcPr>
            <w:tcW w:w="2836" w:type="dxa"/>
            <w:noWrap/>
            <w:hideMark/>
          </w:tcPr>
          <w:p w14:paraId="31A5013E" w14:textId="77777777" w:rsidR="00045DDA" w:rsidRPr="00B568AF" w:rsidRDefault="00045DDA" w:rsidP="00517015">
            <w:pPr>
              <w:rPr>
                <w:color w:val="000000"/>
                <w:sz w:val="20"/>
              </w:rPr>
            </w:pPr>
            <w:r w:rsidRPr="00B568AF">
              <w:rPr>
                <w:color w:val="000000"/>
                <w:sz w:val="20"/>
              </w:rPr>
              <w:t>Westerschelde &amp; Saeftinghe</w:t>
            </w:r>
          </w:p>
        </w:tc>
        <w:tc>
          <w:tcPr>
            <w:tcW w:w="1259" w:type="dxa"/>
            <w:noWrap/>
            <w:hideMark/>
          </w:tcPr>
          <w:p w14:paraId="222D7A19" w14:textId="77777777" w:rsidR="00045DDA" w:rsidRPr="00B568AF" w:rsidRDefault="00045DDA" w:rsidP="00517015">
            <w:pPr>
              <w:jc w:val="right"/>
              <w:rPr>
                <w:color w:val="000000"/>
                <w:sz w:val="20"/>
              </w:rPr>
            </w:pPr>
            <w:r w:rsidRPr="00B568AF">
              <w:rPr>
                <w:color w:val="000000"/>
                <w:sz w:val="20"/>
              </w:rPr>
              <w:t>04/09/1995</w:t>
            </w:r>
          </w:p>
        </w:tc>
        <w:tc>
          <w:tcPr>
            <w:tcW w:w="1433" w:type="dxa"/>
            <w:noWrap/>
            <w:hideMark/>
          </w:tcPr>
          <w:p w14:paraId="45B1CB00" w14:textId="77777777" w:rsidR="00045DDA" w:rsidRPr="00B568AF" w:rsidRDefault="00045DDA" w:rsidP="00517015">
            <w:pPr>
              <w:jc w:val="right"/>
              <w:rPr>
                <w:color w:val="000000"/>
                <w:sz w:val="20"/>
              </w:rPr>
            </w:pPr>
            <w:r w:rsidRPr="00B568AF">
              <w:rPr>
                <w:color w:val="000000"/>
                <w:sz w:val="20"/>
              </w:rPr>
              <w:t>43,647</w:t>
            </w:r>
          </w:p>
        </w:tc>
        <w:tc>
          <w:tcPr>
            <w:tcW w:w="1276" w:type="dxa"/>
            <w:noWrap/>
            <w:hideMark/>
          </w:tcPr>
          <w:p w14:paraId="50C5A880"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02DBE764" w14:textId="77777777" w:rsidTr="00B568AF">
        <w:tc>
          <w:tcPr>
            <w:tcW w:w="1555" w:type="dxa"/>
            <w:vMerge/>
            <w:noWrap/>
            <w:hideMark/>
          </w:tcPr>
          <w:p w14:paraId="65B5BBD4" w14:textId="2EB7F3E9" w:rsidR="00045DDA" w:rsidRPr="00B568AF" w:rsidRDefault="00045DDA" w:rsidP="00517015">
            <w:pPr>
              <w:rPr>
                <w:color w:val="000000"/>
                <w:sz w:val="20"/>
              </w:rPr>
            </w:pPr>
          </w:p>
        </w:tc>
        <w:tc>
          <w:tcPr>
            <w:tcW w:w="850" w:type="dxa"/>
            <w:noWrap/>
            <w:hideMark/>
          </w:tcPr>
          <w:p w14:paraId="07F3AA2E" w14:textId="77777777" w:rsidR="00045DDA" w:rsidRPr="00B568AF" w:rsidRDefault="00045DDA" w:rsidP="00B568AF">
            <w:pPr>
              <w:jc w:val="center"/>
              <w:rPr>
                <w:color w:val="000000"/>
                <w:sz w:val="20"/>
              </w:rPr>
            </w:pPr>
            <w:r w:rsidRPr="00B568AF">
              <w:rPr>
                <w:color w:val="000000"/>
                <w:sz w:val="20"/>
              </w:rPr>
              <w:t>749</w:t>
            </w:r>
          </w:p>
        </w:tc>
        <w:tc>
          <w:tcPr>
            <w:tcW w:w="2836" w:type="dxa"/>
            <w:noWrap/>
            <w:hideMark/>
          </w:tcPr>
          <w:p w14:paraId="29D46B59" w14:textId="77777777" w:rsidR="00045DDA" w:rsidRPr="00B568AF" w:rsidRDefault="00045DDA" w:rsidP="00517015">
            <w:pPr>
              <w:rPr>
                <w:color w:val="000000"/>
                <w:sz w:val="20"/>
              </w:rPr>
            </w:pPr>
            <w:r w:rsidRPr="00B568AF">
              <w:rPr>
                <w:color w:val="000000"/>
                <w:sz w:val="20"/>
              </w:rPr>
              <w:t>Zwarte Meer</w:t>
            </w:r>
          </w:p>
        </w:tc>
        <w:tc>
          <w:tcPr>
            <w:tcW w:w="1259" w:type="dxa"/>
            <w:noWrap/>
            <w:hideMark/>
          </w:tcPr>
          <w:p w14:paraId="5526F77E" w14:textId="77777777" w:rsidR="00045DDA" w:rsidRPr="00B568AF" w:rsidRDefault="00045DDA" w:rsidP="00517015">
            <w:pPr>
              <w:jc w:val="right"/>
              <w:rPr>
                <w:color w:val="000000"/>
                <w:sz w:val="20"/>
              </w:rPr>
            </w:pPr>
            <w:r w:rsidRPr="00B568AF">
              <w:rPr>
                <w:color w:val="000000"/>
                <w:sz w:val="20"/>
              </w:rPr>
              <w:t>04/09/1995</w:t>
            </w:r>
          </w:p>
        </w:tc>
        <w:tc>
          <w:tcPr>
            <w:tcW w:w="1433" w:type="dxa"/>
            <w:noWrap/>
            <w:hideMark/>
          </w:tcPr>
          <w:p w14:paraId="52F18586" w14:textId="77777777" w:rsidR="00045DDA" w:rsidRPr="00B568AF" w:rsidRDefault="00045DDA" w:rsidP="00517015">
            <w:pPr>
              <w:jc w:val="right"/>
              <w:rPr>
                <w:color w:val="000000"/>
                <w:sz w:val="20"/>
              </w:rPr>
            </w:pPr>
            <w:r w:rsidRPr="00B568AF">
              <w:rPr>
                <w:color w:val="000000"/>
                <w:sz w:val="20"/>
              </w:rPr>
              <w:t>2,162</w:t>
            </w:r>
          </w:p>
        </w:tc>
        <w:tc>
          <w:tcPr>
            <w:tcW w:w="1276" w:type="dxa"/>
            <w:noWrap/>
            <w:hideMark/>
          </w:tcPr>
          <w:p w14:paraId="169C3CF9"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62AFB039" w14:textId="77777777" w:rsidTr="00B568AF">
        <w:tc>
          <w:tcPr>
            <w:tcW w:w="1555" w:type="dxa"/>
            <w:vMerge/>
            <w:noWrap/>
            <w:hideMark/>
          </w:tcPr>
          <w:p w14:paraId="49488D04" w14:textId="6215015E" w:rsidR="00045DDA" w:rsidRPr="00B568AF" w:rsidRDefault="00045DDA" w:rsidP="00517015">
            <w:pPr>
              <w:rPr>
                <w:color w:val="000000"/>
                <w:sz w:val="20"/>
              </w:rPr>
            </w:pPr>
          </w:p>
        </w:tc>
        <w:tc>
          <w:tcPr>
            <w:tcW w:w="850" w:type="dxa"/>
            <w:noWrap/>
            <w:hideMark/>
          </w:tcPr>
          <w:p w14:paraId="7F56BA4D" w14:textId="77777777" w:rsidR="00045DDA" w:rsidRPr="00B568AF" w:rsidRDefault="00045DDA" w:rsidP="00B568AF">
            <w:pPr>
              <w:jc w:val="center"/>
              <w:rPr>
                <w:color w:val="000000"/>
                <w:sz w:val="20"/>
              </w:rPr>
            </w:pPr>
            <w:r w:rsidRPr="00B568AF">
              <w:rPr>
                <w:color w:val="000000"/>
                <w:sz w:val="20"/>
              </w:rPr>
              <w:t>1240</w:t>
            </w:r>
          </w:p>
        </w:tc>
        <w:tc>
          <w:tcPr>
            <w:tcW w:w="2836" w:type="dxa"/>
            <w:noWrap/>
            <w:hideMark/>
          </w:tcPr>
          <w:p w14:paraId="3D3629BD" w14:textId="77777777" w:rsidR="00045DDA" w:rsidRPr="00B568AF" w:rsidRDefault="00045DDA" w:rsidP="00517015">
            <w:pPr>
              <w:rPr>
                <w:color w:val="000000"/>
                <w:sz w:val="20"/>
              </w:rPr>
            </w:pPr>
            <w:r w:rsidRPr="00B568AF">
              <w:rPr>
                <w:color w:val="000000"/>
                <w:sz w:val="20"/>
              </w:rPr>
              <w:t>Broekvelden/Vettenbroek</w:t>
            </w:r>
          </w:p>
        </w:tc>
        <w:tc>
          <w:tcPr>
            <w:tcW w:w="1259" w:type="dxa"/>
            <w:noWrap/>
            <w:hideMark/>
          </w:tcPr>
          <w:p w14:paraId="61EC049C"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3679C36B" w14:textId="77777777" w:rsidR="00045DDA" w:rsidRPr="00B568AF" w:rsidRDefault="00045DDA" w:rsidP="00517015">
            <w:pPr>
              <w:jc w:val="right"/>
              <w:rPr>
                <w:color w:val="000000"/>
                <w:sz w:val="20"/>
              </w:rPr>
            </w:pPr>
            <w:r w:rsidRPr="00B568AF">
              <w:rPr>
                <w:color w:val="000000"/>
                <w:sz w:val="20"/>
              </w:rPr>
              <w:t>700</w:t>
            </w:r>
          </w:p>
        </w:tc>
        <w:tc>
          <w:tcPr>
            <w:tcW w:w="1276" w:type="dxa"/>
            <w:noWrap/>
            <w:hideMark/>
          </w:tcPr>
          <w:p w14:paraId="784AA52D"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28932B48" w14:textId="77777777" w:rsidTr="00B568AF">
        <w:tc>
          <w:tcPr>
            <w:tcW w:w="1555" w:type="dxa"/>
            <w:vMerge/>
            <w:noWrap/>
            <w:hideMark/>
          </w:tcPr>
          <w:p w14:paraId="090864BC" w14:textId="5AE2572D" w:rsidR="00045DDA" w:rsidRPr="00B568AF" w:rsidRDefault="00045DDA" w:rsidP="00517015">
            <w:pPr>
              <w:rPr>
                <w:color w:val="000000"/>
                <w:sz w:val="20"/>
              </w:rPr>
            </w:pPr>
          </w:p>
        </w:tc>
        <w:tc>
          <w:tcPr>
            <w:tcW w:w="850" w:type="dxa"/>
            <w:noWrap/>
            <w:hideMark/>
          </w:tcPr>
          <w:p w14:paraId="220D3499" w14:textId="77777777" w:rsidR="00045DDA" w:rsidRPr="00B568AF" w:rsidRDefault="00045DDA" w:rsidP="00B568AF">
            <w:pPr>
              <w:jc w:val="center"/>
              <w:rPr>
                <w:color w:val="000000"/>
                <w:sz w:val="20"/>
              </w:rPr>
            </w:pPr>
            <w:r w:rsidRPr="00B568AF">
              <w:rPr>
                <w:color w:val="000000"/>
                <w:sz w:val="20"/>
              </w:rPr>
              <w:t>1241</w:t>
            </w:r>
          </w:p>
        </w:tc>
        <w:tc>
          <w:tcPr>
            <w:tcW w:w="2836" w:type="dxa"/>
            <w:noWrap/>
            <w:hideMark/>
          </w:tcPr>
          <w:p w14:paraId="6FA7A32D" w14:textId="77777777" w:rsidR="00045DDA" w:rsidRPr="00B568AF" w:rsidRDefault="00045DDA" w:rsidP="00517015">
            <w:pPr>
              <w:rPr>
                <w:color w:val="000000"/>
                <w:sz w:val="20"/>
              </w:rPr>
            </w:pPr>
            <w:r w:rsidRPr="00B568AF">
              <w:rPr>
                <w:color w:val="000000"/>
                <w:sz w:val="20"/>
              </w:rPr>
              <w:t xml:space="preserve">Wieden </w:t>
            </w:r>
          </w:p>
        </w:tc>
        <w:tc>
          <w:tcPr>
            <w:tcW w:w="1259" w:type="dxa"/>
            <w:noWrap/>
            <w:hideMark/>
          </w:tcPr>
          <w:p w14:paraId="0D2BEE23"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695B60B2" w14:textId="77777777" w:rsidR="00045DDA" w:rsidRPr="00B568AF" w:rsidRDefault="00045DDA" w:rsidP="00517015">
            <w:pPr>
              <w:jc w:val="right"/>
              <w:rPr>
                <w:color w:val="000000"/>
                <w:sz w:val="20"/>
              </w:rPr>
            </w:pPr>
            <w:r w:rsidRPr="00B568AF">
              <w:rPr>
                <w:color w:val="000000"/>
                <w:sz w:val="20"/>
              </w:rPr>
              <w:t>9,018</w:t>
            </w:r>
          </w:p>
        </w:tc>
        <w:tc>
          <w:tcPr>
            <w:tcW w:w="1276" w:type="dxa"/>
            <w:noWrap/>
            <w:hideMark/>
          </w:tcPr>
          <w:p w14:paraId="71997E67" w14:textId="77777777" w:rsidR="00045DDA" w:rsidRPr="00B568AF" w:rsidRDefault="00045DDA" w:rsidP="00517015">
            <w:pPr>
              <w:jc w:val="right"/>
              <w:rPr>
                <w:color w:val="000000"/>
                <w:sz w:val="20"/>
              </w:rPr>
            </w:pPr>
            <w:r w:rsidRPr="00B568AF">
              <w:rPr>
                <w:color w:val="000000"/>
                <w:sz w:val="20"/>
              </w:rPr>
              <w:t>16/12/2022</w:t>
            </w:r>
          </w:p>
        </w:tc>
      </w:tr>
      <w:tr w:rsidR="00045DDA" w:rsidRPr="00E754ED" w14:paraId="433E00FF" w14:textId="77777777" w:rsidTr="00B568AF">
        <w:tc>
          <w:tcPr>
            <w:tcW w:w="1555" w:type="dxa"/>
            <w:vMerge/>
            <w:noWrap/>
            <w:hideMark/>
          </w:tcPr>
          <w:p w14:paraId="30F0385B" w14:textId="383745FF" w:rsidR="00045DDA" w:rsidRPr="00B568AF" w:rsidRDefault="00045DDA" w:rsidP="00517015">
            <w:pPr>
              <w:rPr>
                <w:color w:val="000000"/>
                <w:sz w:val="20"/>
              </w:rPr>
            </w:pPr>
          </w:p>
        </w:tc>
        <w:tc>
          <w:tcPr>
            <w:tcW w:w="850" w:type="dxa"/>
            <w:noWrap/>
            <w:hideMark/>
          </w:tcPr>
          <w:p w14:paraId="0AAED4AD" w14:textId="77777777" w:rsidR="00045DDA" w:rsidRPr="00B568AF" w:rsidRDefault="00045DDA" w:rsidP="00B568AF">
            <w:pPr>
              <w:jc w:val="center"/>
              <w:rPr>
                <w:color w:val="000000"/>
                <w:sz w:val="20"/>
              </w:rPr>
            </w:pPr>
            <w:r w:rsidRPr="00B568AF">
              <w:rPr>
                <w:color w:val="000000"/>
                <w:sz w:val="20"/>
              </w:rPr>
              <w:t>1242</w:t>
            </w:r>
          </w:p>
        </w:tc>
        <w:tc>
          <w:tcPr>
            <w:tcW w:w="2836" w:type="dxa"/>
            <w:noWrap/>
            <w:hideMark/>
          </w:tcPr>
          <w:p w14:paraId="7021AD9D" w14:textId="77777777" w:rsidR="00045DDA" w:rsidRPr="00B568AF" w:rsidRDefault="00045DDA" w:rsidP="00517015">
            <w:pPr>
              <w:rPr>
                <w:color w:val="000000"/>
                <w:sz w:val="20"/>
              </w:rPr>
            </w:pPr>
            <w:r w:rsidRPr="00B568AF">
              <w:rPr>
                <w:color w:val="000000"/>
                <w:sz w:val="20"/>
              </w:rPr>
              <w:t xml:space="preserve">Veluwerandmeren </w:t>
            </w:r>
          </w:p>
        </w:tc>
        <w:tc>
          <w:tcPr>
            <w:tcW w:w="1259" w:type="dxa"/>
            <w:noWrap/>
            <w:hideMark/>
          </w:tcPr>
          <w:p w14:paraId="570E45C9"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599823A2" w14:textId="77777777" w:rsidR="00045DDA" w:rsidRPr="00B568AF" w:rsidRDefault="00045DDA" w:rsidP="00517015">
            <w:pPr>
              <w:jc w:val="right"/>
              <w:rPr>
                <w:color w:val="000000"/>
                <w:sz w:val="20"/>
              </w:rPr>
            </w:pPr>
            <w:r w:rsidRPr="00B568AF">
              <w:rPr>
                <w:color w:val="000000"/>
                <w:sz w:val="20"/>
              </w:rPr>
              <w:t>6,123.50</w:t>
            </w:r>
          </w:p>
        </w:tc>
        <w:tc>
          <w:tcPr>
            <w:tcW w:w="1276" w:type="dxa"/>
            <w:noWrap/>
            <w:hideMark/>
          </w:tcPr>
          <w:p w14:paraId="3C9BE21B"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300488A4" w14:textId="77777777" w:rsidTr="00B568AF">
        <w:tc>
          <w:tcPr>
            <w:tcW w:w="1555" w:type="dxa"/>
            <w:vMerge/>
            <w:noWrap/>
            <w:hideMark/>
          </w:tcPr>
          <w:p w14:paraId="3CB912A6" w14:textId="3B8509A6" w:rsidR="00045DDA" w:rsidRPr="00B568AF" w:rsidRDefault="00045DDA" w:rsidP="00517015">
            <w:pPr>
              <w:rPr>
                <w:color w:val="000000"/>
                <w:sz w:val="20"/>
              </w:rPr>
            </w:pPr>
          </w:p>
        </w:tc>
        <w:tc>
          <w:tcPr>
            <w:tcW w:w="850" w:type="dxa"/>
            <w:noWrap/>
            <w:hideMark/>
          </w:tcPr>
          <w:p w14:paraId="230D463E" w14:textId="77777777" w:rsidR="00045DDA" w:rsidRPr="00B568AF" w:rsidRDefault="00045DDA" w:rsidP="00B568AF">
            <w:pPr>
              <w:jc w:val="center"/>
              <w:rPr>
                <w:color w:val="000000"/>
                <w:sz w:val="20"/>
              </w:rPr>
            </w:pPr>
            <w:r w:rsidRPr="00B568AF">
              <w:rPr>
                <w:color w:val="000000"/>
                <w:sz w:val="20"/>
              </w:rPr>
              <w:t>1243</w:t>
            </w:r>
          </w:p>
        </w:tc>
        <w:tc>
          <w:tcPr>
            <w:tcW w:w="2836" w:type="dxa"/>
            <w:noWrap/>
            <w:hideMark/>
          </w:tcPr>
          <w:p w14:paraId="4F4C8D7E" w14:textId="77777777" w:rsidR="00045DDA" w:rsidRPr="00B568AF" w:rsidRDefault="00045DDA" w:rsidP="00517015">
            <w:pPr>
              <w:rPr>
                <w:color w:val="000000"/>
                <w:sz w:val="20"/>
              </w:rPr>
            </w:pPr>
            <w:r w:rsidRPr="00B568AF">
              <w:rPr>
                <w:color w:val="000000"/>
                <w:sz w:val="20"/>
              </w:rPr>
              <w:t xml:space="preserve">Oudegaasterbrekken, Fluessen and surroundings </w:t>
            </w:r>
          </w:p>
        </w:tc>
        <w:tc>
          <w:tcPr>
            <w:tcW w:w="1259" w:type="dxa"/>
            <w:noWrap/>
            <w:hideMark/>
          </w:tcPr>
          <w:p w14:paraId="46DCF3DD"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25843E01" w14:textId="77777777" w:rsidR="00045DDA" w:rsidRPr="00B568AF" w:rsidRDefault="00045DDA" w:rsidP="00517015">
            <w:pPr>
              <w:jc w:val="right"/>
              <w:rPr>
                <w:color w:val="000000"/>
                <w:sz w:val="20"/>
              </w:rPr>
            </w:pPr>
            <w:r w:rsidRPr="00B568AF">
              <w:rPr>
                <w:color w:val="000000"/>
                <w:sz w:val="20"/>
              </w:rPr>
              <w:t>3,054</w:t>
            </w:r>
          </w:p>
        </w:tc>
        <w:tc>
          <w:tcPr>
            <w:tcW w:w="1276" w:type="dxa"/>
            <w:noWrap/>
            <w:hideMark/>
          </w:tcPr>
          <w:p w14:paraId="5D4B623C"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1B62F863" w14:textId="77777777" w:rsidTr="00B568AF">
        <w:tc>
          <w:tcPr>
            <w:tcW w:w="1555" w:type="dxa"/>
            <w:vMerge/>
            <w:noWrap/>
            <w:hideMark/>
          </w:tcPr>
          <w:p w14:paraId="38FAC42F" w14:textId="79D0001D" w:rsidR="00045DDA" w:rsidRPr="00B568AF" w:rsidRDefault="00045DDA" w:rsidP="00517015">
            <w:pPr>
              <w:rPr>
                <w:color w:val="000000"/>
                <w:sz w:val="20"/>
              </w:rPr>
            </w:pPr>
          </w:p>
        </w:tc>
        <w:tc>
          <w:tcPr>
            <w:tcW w:w="850" w:type="dxa"/>
            <w:noWrap/>
            <w:hideMark/>
          </w:tcPr>
          <w:p w14:paraId="0745194B" w14:textId="77777777" w:rsidR="00045DDA" w:rsidRPr="00B568AF" w:rsidRDefault="00045DDA" w:rsidP="00B568AF">
            <w:pPr>
              <w:jc w:val="center"/>
              <w:rPr>
                <w:color w:val="000000"/>
                <w:sz w:val="20"/>
              </w:rPr>
            </w:pPr>
            <w:r w:rsidRPr="00B568AF">
              <w:rPr>
                <w:color w:val="000000"/>
                <w:sz w:val="20"/>
              </w:rPr>
              <w:t>1244</w:t>
            </w:r>
          </w:p>
        </w:tc>
        <w:tc>
          <w:tcPr>
            <w:tcW w:w="2836" w:type="dxa"/>
            <w:noWrap/>
            <w:hideMark/>
          </w:tcPr>
          <w:p w14:paraId="00E7FA0A" w14:textId="77777777" w:rsidR="00045DDA" w:rsidRPr="00B568AF" w:rsidRDefault="00045DDA" w:rsidP="00517015">
            <w:pPr>
              <w:rPr>
                <w:color w:val="000000"/>
                <w:sz w:val="20"/>
              </w:rPr>
            </w:pPr>
            <w:r w:rsidRPr="00B568AF">
              <w:rPr>
                <w:color w:val="000000"/>
                <w:sz w:val="20"/>
              </w:rPr>
              <w:t>Haringvliet</w:t>
            </w:r>
          </w:p>
        </w:tc>
        <w:tc>
          <w:tcPr>
            <w:tcW w:w="1259" w:type="dxa"/>
            <w:noWrap/>
            <w:hideMark/>
          </w:tcPr>
          <w:p w14:paraId="5E6FF00D"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07591930" w14:textId="77777777" w:rsidR="00045DDA" w:rsidRPr="00B568AF" w:rsidRDefault="00045DDA" w:rsidP="00517015">
            <w:pPr>
              <w:jc w:val="right"/>
              <w:rPr>
                <w:color w:val="000000"/>
                <w:sz w:val="20"/>
              </w:rPr>
            </w:pPr>
            <w:r w:rsidRPr="00B568AF">
              <w:rPr>
                <w:color w:val="000000"/>
                <w:sz w:val="20"/>
              </w:rPr>
              <w:t>10,880</w:t>
            </w:r>
          </w:p>
        </w:tc>
        <w:tc>
          <w:tcPr>
            <w:tcW w:w="1276" w:type="dxa"/>
            <w:noWrap/>
            <w:hideMark/>
          </w:tcPr>
          <w:p w14:paraId="00280C0D"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4EE9C9B3" w14:textId="77777777" w:rsidTr="00B568AF">
        <w:tc>
          <w:tcPr>
            <w:tcW w:w="1555" w:type="dxa"/>
            <w:vMerge/>
            <w:noWrap/>
            <w:hideMark/>
          </w:tcPr>
          <w:p w14:paraId="3EDFA125" w14:textId="3BA15E6F" w:rsidR="00045DDA" w:rsidRPr="00B568AF" w:rsidRDefault="00045DDA" w:rsidP="00517015">
            <w:pPr>
              <w:rPr>
                <w:color w:val="000000"/>
                <w:sz w:val="20"/>
              </w:rPr>
            </w:pPr>
          </w:p>
        </w:tc>
        <w:tc>
          <w:tcPr>
            <w:tcW w:w="850" w:type="dxa"/>
            <w:noWrap/>
            <w:hideMark/>
          </w:tcPr>
          <w:p w14:paraId="2435CCA1" w14:textId="77777777" w:rsidR="00045DDA" w:rsidRPr="00B568AF" w:rsidRDefault="00045DDA" w:rsidP="00B568AF">
            <w:pPr>
              <w:jc w:val="center"/>
              <w:rPr>
                <w:color w:val="000000"/>
                <w:sz w:val="20"/>
              </w:rPr>
            </w:pPr>
            <w:r w:rsidRPr="00B568AF">
              <w:rPr>
                <w:color w:val="000000"/>
                <w:sz w:val="20"/>
              </w:rPr>
              <w:t>1245</w:t>
            </w:r>
          </w:p>
        </w:tc>
        <w:tc>
          <w:tcPr>
            <w:tcW w:w="2836" w:type="dxa"/>
            <w:noWrap/>
            <w:hideMark/>
          </w:tcPr>
          <w:p w14:paraId="3EF7FB34" w14:textId="77777777" w:rsidR="00045DDA" w:rsidRPr="00B568AF" w:rsidRDefault="00045DDA" w:rsidP="00517015">
            <w:pPr>
              <w:rPr>
                <w:color w:val="000000"/>
                <w:sz w:val="20"/>
              </w:rPr>
            </w:pPr>
            <w:r w:rsidRPr="00B568AF">
              <w:rPr>
                <w:color w:val="000000"/>
                <w:sz w:val="20"/>
              </w:rPr>
              <w:t>Markermeer &amp; IJmeer</w:t>
            </w:r>
          </w:p>
        </w:tc>
        <w:tc>
          <w:tcPr>
            <w:tcW w:w="1259" w:type="dxa"/>
            <w:noWrap/>
            <w:hideMark/>
          </w:tcPr>
          <w:p w14:paraId="4A6CD501"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4C345C68" w14:textId="77777777" w:rsidR="00045DDA" w:rsidRPr="00B568AF" w:rsidRDefault="00045DDA" w:rsidP="00517015">
            <w:pPr>
              <w:jc w:val="right"/>
              <w:rPr>
                <w:color w:val="000000"/>
                <w:sz w:val="20"/>
              </w:rPr>
            </w:pPr>
            <w:r w:rsidRPr="00B568AF">
              <w:rPr>
                <w:color w:val="000000"/>
                <w:sz w:val="20"/>
              </w:rPr>
              <w:t>68,463.40</w:t>
            </w:r>
          </w:p>
        </w:tc>
        <w:tc>
          <w:tcPr>
            <w:tcW w:w="1276" w:type="dxa"/>
            <w:noWrap/>
            <w:hideMark/>
          </w:tcPr>
          <w:p w14:paraId="0FC9E1D8"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35526403" w14:textId="77777777" w:rsidTr="00B568AF">
        <w:tc>
          <w:tcPr>
            <w:tcW w:w="1555" w:type="dxa"/>
            <w:vMerge/>
            <w:noWrap/>
            <w:hideMark/>
          </w:tcPr>
          <w:p w14:paraId="79EBB4A3" w14:textId="38B09294" w:rsidR="00045DDA" w:rsidRPr="00B568AF" w:rsidRDefault="00045DDA" w:rsidP="00517015">
            <w:pPr>
              <w:rPr>
                <w:color w:val="000000"/>
                <w:sz w:val="20"/>
              </w:rPr>
            </w:pPr>
          </w:p>
        </w:tc>
        <w:tc>
          <w:tcPr>
            <w:tcW w:w="850" w:type="dxa"/>
            <w:noWrap/>
            <w:hideMark/>
          </w:tcPr>
          <w:p w14:paraId="627DBE89" w14:textId="77777777" w:rsidR="00045DDA" w:rsidRPr="00B568AF" w:rsidRDefault="00045DDA" w:rsidP="00B568AF">
            <w:pPr>
              <w:jc w:val="center"/>
              <w:rPr>
                <w:color w:val="000000"/>
                <w:sz w:val="20"/>
              </w:rPr>
            </w:pPr>
            <w:r w:rsidRPr="00B568AF">
              <w:rPr>
                <w:color w:val="000000"/>
                <w:sz w:val="20"/>
              </w:rPr>
              <w:t>1246</w:t>
            </w:r>
          </w:p>
        </w:tc>
        <w:tc>
          <w:tcPr>
            <w:tcW w:w="2836" w:type="dxa"/>
            <w:noWrap/>
            <w:hideMark/>
          </w:tcPr>
          <w:p w14:paraId="0D036836" w14:textId="77777777" w:rsidR="00045DDA" w:rsidRPr="00B568AF" w:rsidRDefault="00045DDA" w:rsidP="00517015">
            <w:pPr>
              <w:rPr>
                <w:color w:val="000000"/>
                <w:sz w:val="20"/>
              </w:rPr>
            </w:pPr>
            <w:r w:rsidRPr="00B568AF">
              <w:rPr>
                <w:color w:val="000000"/>
                <w:sz w:val="20"/>
              </w:rPr>
              <w:t>IJsselmeer</w:t>
            </w:r>
          </w:p>
        </w:tc>
        <w:tc>
          <w:tcPr>
            <w:tcW w:w="1259" w:type="dxa"/>
            <w:noWrap/>
            <w:hideMark/>
          </w:tcPr>
          <w:p w14:paraId="56C19C4F"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5C96617B" w14:textId="77777777" w:rsidR="00045DDA" w:rsidRPr="00B568AF" w:rsidRDefault="00045DDA" w:rsidP="00517015">
            <w:pPr>
              <w:jc w:val="right"/>
              <w:rPr>
                <w:color w:val="000000"/>
                <w:sz w:val="20"/>
              </w:rPr>
            </w:pPr>
            <w:r w:rsidRPr="00B568AF">
              <w:rPr>
                <w:color w:val="000000"/>
                <w:sz w:val="20"/>
              </w:rPr>
              <w:t>113,341</w:t>
            </w:r>
          </w:p>
        </w:tc>
        <w:tc>
          <w:tcPr>
            <w:tcW w:w="1276" w:type="dxa"/>
            <w:noWrap/>
            <w:hideMark/>
          </w:tcPr>
          <w:p w14:paraId="1026A346"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04942B71" w14:textId="77777777" w:rsidTr="00B568AF">
        <w:tc>
          <w:tcPr>
            <w:tcW w:w="1555" w:type="dxa"/>
            <w:vMerge/>
            <w:noWrap/>
            <w:hideMark/>
          </w:tcPr>
          <w:p w14:paraId="34D387AE" w14:textId="68F411D4" w:rsidR="00045DDA" w:rsidRPr="00B568AF" w:rsidRDefault="00045DDA" w:rsidP="00517015">
            <w:pPr>
              <w:rPr>
                <w:color w:val="000000"/>
                <w:sz w:val="20"/>
              </w:rPr>
            </w:pPr>
          </w:p>
        </w:tc>
        <w:tc>
          <w:tcPr>
            <w:tcW w:w="850" w:type="dxa"/>
            <w:noWrap/>
            <w:hideMark/>
          </w:tcPr>
          <w:p w14:paraId="3208E7B7" w14:textId="77777777" w:rsidR="00045DDA" w:rsidRPr="00B568AF" w:rsidRDefault="00045DDA" w:rsidP="00B568AF">
            <w:pPr>
              <w:jc w:val="center"/>
              <w:rPr>
                <w:color w:val="000000"/>
                <w:sz w:val="20"/>
              </w:rPr>
            </w:pPr>
            <w:r w:rsidRPr="00B568AF">
              <w:rPr>
                <w:color w:val="000000"/>
                <w:sz w:val="20"/>
              </w:rPr>
              <w:t>1247</w:t>
            </w:r>
          </w:p>
        </w:tc>
        <w:tc>
          <w:tcPr>
            <w:tcW w:w="2836" w:type="dxa"/>
            <w:noWrap/>
            <w:hideMark/>
          </w:tcPr>
          <w:p w14:paraId="1AAE3897" w14:textId="77777777" w:rsidR="00045DDA" w:rsidRPr="00B568AF" w:rsidRDefault="00045DDA" w:rsidP="00517015">
            <w:pPr>
              <w:rPr>
                <w:color w:val="000000"/>
                <w:sz w:val="20"/>
              </w:rPr>
            </w:pPr>
            <w:r w:rsidRPr="00B568AF">
              <w:rPr>
                <w:color w:val="000000"/>
                <w:sz w:val="20"/>
              </w:rPr>
              <w:t>Lauwersmeer</w:t>
            </w:r>
          </w:p>
        </w:tc>
        <w:tc>
          <w:tcPr>
            <w:tcW w:w="1259" w:type="dxa"/>
            <w:noWrap/>
            <w:hideMark/>
          </w:tcPr>
          <w:p w14:paraId="28BDBBEB"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11DEEFA7" w14:textId="77777777" w:rsidR="00045DDA" w:rsidRPr="00B568AF" w:rsidRDefault="00045DDA" w:rsidP="00517015">
            <w:pPr>
              <w:jc w:val="right"/>
              <w:rPr>
                <w:color w:val="000000"/>
                <w:sz w:val="20"/>
              </w:rPr>
            </w:pPr>
            <w:r w:rsidRPr="00B568AF">
              <w:rPr>
                <w:color w:val="000000"/>
                <w:sz w:val="20"/>
              </w:rPr>
              <w:t>5,754</w:t>
            </w:r>
          </w:p>
        </w:tc>
        <w:tc>
          <w:tcPr>
            <w:tcW w:w="1276" w:type="dxa"/>
            <w:noWrap/>
            <w:hideMark/>
          </w:tcPr>
          <w:p w14:paraId="309CA5DF"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0C36D9DA" w14:textId="77777777" w:rsidTr="00B568AF">
        <w:tc>
          <w:tcPr>
            <w:tcW w:w="1555" w:type="dxa"/>
            <w:vMerge/>
            <w:noWrap/>
            <w:hideMark/>
          </w:tcPr>
          <w:p w14:paraId="43532FD8" w14:textId="765CD897" w:rsidR="00045DDA" w:rsidRPr="00B568AF" w:rsidRDefault="00045DDA" w:rsidP="00517015">
            <w:pPr>
              <w:rPr>
                <w:color w:val="000000"/>
                <w:sz w:val="20"/>
              </w:rPr>
            </w:pPr>
          </w:p>
        </w:tc>
        <w:tc>
          <w:tcPr>
            <w:tcW w:w="850" w:type="dxa"/>
            <w:noWrap/>
            <w:hideMark/>
          </w:tcPr>
          <w:p w14:paraId="695F483C" w14:textId="77777777" w:rsidR="00045DDA" w:rsidRPr="00B568AF" w:rsidRDefault="00045DDA" w:rsidP="00B568AF">
            <w:pPr>
              <w:jc w:val="center"/>
              <w:rPr>
                <w:color w:val="000000"/>
                <w:sz w:val="20"/>
              </w:rPr>
            </w:pPr>
            <w:r w:rsidRPr="00B568AF">
              <w:rPr>
                <w:color w:val="000000"/>
                <w:sz w:val="20"/>
              </w:rPr>
              <w:t>1248</w:t>
            </w:r>
          </w:p>
        </w:tc>
        <w:tc>
          <w:tcPr>
            <w:tcW w:w="2836" w:type="dxa"/>
            <w:noWrap/>
            <w:hideMark/>
          </w:tcPr>
          <w:p w14:paraId="07630CAD" w14:textId="77777777" w:rsidR="00045DDA" w:rsidRPr="00B568AF" w:rsidRDefault="00045DDA" w:rsidP="00517015">
            <w:pPr>
              <w:rPr>
                <w:color w:val="000000"/>
                <w:sz w:val="20"/>
              </w:rPr>
            </w:pPr>
            <w:r w:rsidRPr="00B568AF">
              <w:rPr>
                <w:color w:val="000000"/>
                <w:sz w:val="20"/>
              </w:rPr>
              <w:t>Leekstermeergebied</w:t>
            </w:r>
          </w:p>
        </w:tc>
        <w:tc>
          <w:tcPr>
            <w:tcW w:w="1259" w:type="dxa"/>
            <w:noWrap/>
            <w:hideMark/>
          </w:tcPr>
          <w:p w14:paraId="7DEA0B61"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16C393D5" w14:textId="77777777" w:rsidR="00045DDA" w:rsidRPr="00B568AF" w:rsidRDefault="00045DDA" w:rsidP="00517015">
            <w:pPr>
              <w:jc w:val="right"/>
              <w:rPr>
                <w:color w:val="000000"/>
                <w:sz w:val="20"/>
              </w:rPr>
            </w:pPr>
            <w:r w:rsidRPr="00B568AF">
              <w:rPr>
                <w:color w:val="000000"/>
                <w:sz w:val="20"/>
              </w:rPr>
              <w:t>1,543</w:t>
            </w:r>
          </w:p>
        </w:tc>
        <w:tc>
          <w:tcPr>
            <w:tcW w:w="1276" w:type="dxa"/>
            <w:noWrap/>
            <w:hideMark/>
          </w:tcPr>
          <w:p w14:paraId="680B1523"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7EA12DD7" w14:textId="77777777" w:rsidTr="00B568AF">
        <w:tc>
          <w:tcPr>
            <w:tcW w:w="1555" w:type="dxa"/>
            <w:vMerge/>
            <w:noWrap/>
            <w:hideMark/>
          </w:tcPr>
          <w:p w14:paraId="2F503685" w14:textId="62EE0C3E" w:rsidR="00045DDA" w:rsidRPr="00B568AF" w:rsidRDefault="00045DDA" w:rsidP="00517015">
            <w:pPr>
              <w:rPr>
                <w:color w:val="000000"/>
                <w:sz w:val="20"/>
              </w:rPr>
            </w:pPr>
          </w:p>
        </w:tc>
        <w:tc>
          <w:tcPr>
            <w:tcW w:w="850" w:type="dxa"/>
            <w:noWrap/>
            <w:hideMark/>
          </w:tcPr>
          <w:p w14:paraId="33485A3E" w14:textId="77777777" w:rsidR="00045DDA" w:rsidRPr="00B568AF" w:rsidRDefault="00045DDA" w:rsidP="00B568AF">
            <w:pPr>
              <w:jc w:val="center"/>
              <w:rPr>
                <w:color w:val="000000"/>
                <w:sz w:val="20"/>
              </w:rPr>
            </w:pPr>
            <w:r w:rsidRPr="00B568AF">
              <w:rPr>
                <w:color w:val="000000"/>
                <w:sz w:val="20"/>
              </w:rPr>
              <w:t>1250</w:t>
            </w:r>
          </w:p>
        </w:tc>
        <w:tc>
          <w:tcPr>
            <w:tcW w:w="2836" w:type="dxa"/>
            <w:noWrap/>
            <w:hideMark/>
          </w:tcPr>
          <w:p w14:paraId="79BAD2C3" w14:textId="77777777" w:rsidR="00045DDA" w:rsidRPr="00B568AF" w:rsidRDefault="00045DDA" w:rsidP="00517015">
            <w:pPr>
              <w:rPr>
                <w:color w:val="000000"/>
                <w:sz w:val="20"/>
              </w:rPr>
            </w:pPr>
            <w:r w:rsidRPr="00B568AF">
              <w:rPr>
                <w:color w:val="000000"/>
                <w:sz w:val="20"/>
              </w:rPr>
              <w:t>Sneekermeergebied</w:t>
            </w:r>
          </w:p>
        </w:tc>
        <w:tc>
          <w:tcPr>
            <w:tcW w:w="1259" w:type="dxa"/>
            <w:noWrap/>
            <w:hideMark/>
          </w:tcPr>
          <w:p w14:paraId="0F3485AB"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6CF8AA4A" w14:textId="77777777" w:rsidR="00045DDA" w:rsidRPr="00B568AF" w:rsidRDefault="00045DDA" w:rsidP="00517015">
            <w:pPr>
              <w:jc w:val="right"/>
              <w:rPr>
                <w:color w:val="000000"/>
                <w:sz w:val="20"/>
              </w:rPr>
            </w:pPr>
            <w:r w:rsidRPr="00B568AF">
              <w:rPr>
                <w:color w:val="000000"/>
                <w:sz w:val="20"/>
              </w:rPr>
              <w:t>2,300</w:t>
            </w:r>
          </w:p>
        </w:tc>
        <w:tc>
          <w:tcPr>
            <w:tcW w:w="1276" w:type="dxa"/>
            <w:noWrap/>
            <w:hideMark/>
          </w:tcPr>
          <w:p w14:paraId="1AA9C96D"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67C11F2C" w14:textId="77777777" w:rsidTr="00B568AF">
        <w:tc>
          <w:tcPr>
            <w:tcW w:w="1555" w:type="dxa"/>
            <w:vMerge/>
            <w:noWrap/>
            <w:hideMark/>
          </w:tcPr>
          <w:p w14:paraId="086889BE" w14:textId="61589C3C" w:rsidR="00045DDA" w:rsidRPr="00B568AF" w:rsidRDefault="00045DDA" w:rsidP="00517015">
            <w:pPr>
              <w:rPr>
                <w:color w:val="000000"/>
                <w:sz w:val="20"/>
              </w:rPr>
            </w:pPr>
          </w:p>
        </w:tc>
        <w:tc>
          <w:tcPr>
            <w:tcW w:w="850" w:type="dxa"/>
            <w:noWrap/>
            <w:hideMark/>
          </w:tcPr>
          <w:p w14:paraId="2D790296" w14:textId="77777777" w:rsidR="00045DDA" w:rsidRPr="00B568AF" w:rsidRDefault="00045DDA" w:rsidP="00B568AF">
            <w:pPr>
              <w:jc w:val="center"/>
              <w:rPr>
                <w:color w:val="000000"/>
                <w:sz w:val="20"/>
              </w:rPr>
            </w:pPr>
            <w:r w:rsidRPr="00B568AF">
              <w:rPr>
                <w:color w:val="000000"/>
                <w:sz w:val="20"/>
              </w:rPr>
              <w:t>1251</w:t>
            </w:r>
          </w:p>
        </w:tc>
        <w:tc>
          <w:tcPr>
            <w:tcW w:w="2836" w:type="dxa"/>
            <w:noWrap/>
            <w:hideMark/>
          </w:tcPr>
          <w:p w14:paraId="1664EFB0" w14:textId="77777777" w:rsidR="00045DDA" w:rsidRPr="00B568AF" w:rsidRDefault="00045DDA" w:rsidP="00517015">
            <w:pPr>
              <w:rPr>
                <w:color w:val="000000"/>
                <w:sz w:val="20"/>
              </w:rPr>
            </w:pPr>
            <w:r w:rsidRPr="00B568AF">
              <w:rPr>
                <w:color w:val="000000"/>
                <w:sz w:val="20"/>
              </w:rPr>
              <w:t>Veerse Meer</w:t>
            </w:r>
          </w:p>
        </w:tc>
        <w:tc>
          <w:tcPr>
            <w:tcW w:w="1259" w:type="dxa"/>
            <w:noWrap/>
            <w:hideMark/>
          </w:tcPr>
          <w:p w14:paraId="394BF972"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32AD6155" w14:textId="77777777" w:rsidR="00045DDA" w:rsidRPr="00B568AF" w:rsidRDefault="00045DDA" w:rsidP="00517015">
            <w:pPr>
              <w:jc w:val="right"/>
              <w:rPr>
                <w:color w:val="000000"/>
                <w:sz w:val="20"/>
              </w:rPr>
            </w:pPr>
            <w:r w:rsidRPr="00B568AF">
              <w:rPr>
                <w:color w:val="000000"/>
                <w:sz w:val="20"/>
              </w:rPr>
              <w:t>2,539</w:t>
            </w:r>
          </w:p>
        </w:tc>
        <w:tc>
          <w:tcPr>
            <w:tcW w:w="1276" w:type="dxa"/>
            <w:noWrap/>
            <w:hideMark/>
          </w:tcPr>
          <w:p w14:paraId="407BC854"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4A730325" w14:textId="77777777" w:rsidTr="00B568AF">
        <w:tc>
          <w:tcPr>
            <w:tcW w:w="1555" w:type="dxa"/>
            <w:vMerge/>
            <w:noWrap/>
            <w:hideMark/>
          </w:tcPr>
          <w:p w14:paraId="76D5C0F5" w14:textId="1F6E915A" w:rsidR="00045DDA" w:rsidRPr="00B568AF" w:rsidRDefault="00045DDA" w:rsidP="00517015">
            <w:pPr>
              <w:rPr>
                <w:color w:val="000000"/>
                <w:sz w:val="20"/>
              </w:rPr>
            </w:pPr>
          </w:p>
        </w:tc>
        <w:tc>
          <w:tcPr>
            <w:tcW w:w="850" w:type="dxa"/>
            <w:noWrap/>
            <w:hideMark/>
          </w:tcPr>
          <w:p w14:paraId="01587F61" w14:textId="77777777" w:rsidR="00045DDA" w:rsidRPr="00B568AF" w:rsidRDefault="00045DDA" w:rsidP="00B568AF">
            <w:pPr>
              <w:jc w:val="center"/>
              <w:rPr>
                <w:color w:val="000000"/>
                <w:sz w:val="20"/>
              </w:rPr>
            </w:pPr>
            <w:r w:rsidRPr="00B568AF">
              <w:rPr>
                <w:color w:val="000000"/>
                <w:sz w:val="20"/>
              </w:rPr>
              <w:t>1252</w:t>
            </w:r>
          </w:p>
        </w:tc>
        <w:tc>
          <w:tcPr>
            <w:tcW w:w="2836" w:type="dxa"/>
            <w:noWrap/>
            <w:hideMark/>
          </w:tcPr>
          <w:p w14:paraId="3B1B4FD4" w14:textId="77777777" w:rsidR="00045DDA" w:rsidRPr="00B568AF" w:rsidRDefault="00045DDA" w:rsidP="00517015">
            <w:pPr>
              <w:rPr>
                <w:color w:val="000000"/>
                <w:sz w:val="20"/>
              </w:rPr>
            </w:pPr>
            <w:r w:rsidRPr="00B568AF">
              <w:rPr>
                <w:color w:val="000000"/>
                <w:sz w:val="20"/>
              </w:rPr>
              <w:t>North Sea Coastal Area</w:t>
            </w:r>
          </w:p>
        </w:tc>
        <w:tc>
          <w:tcPr>
            <w:tcW w:w="1259" w:type="dxa"/>
            <w:noWrap/>
            <w:hideMark/>
          </w:tcPr>
          <w:p w14:paraId="21D25C93"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1E362934" w14:textId="4B9FECD0" w:rsidR="00045DDA" w:rsidRPr="00B568AF" w:rsidRDefault="00045DDA" w:rsidP="00517015">
            <w:pPr>
              <w:jc w:val="center"/>
              <w:rPr>
                <w:color w:val="000000"/>
                <w:sz w:val="20"/>
              </w:rPr>
            </w:pPr>
            <w:r w:rsidRPr="00B568AF">
              <w:rPr>
                <w:color w:val="000000"/>
                <w:sz w:val="20"/>
              </w:rPr>
              <w:t>144,474.80</w:t>
            </w:r>
          </w:p>
        </w:tc>
        <w:tc>
          <w:tcPr>
            <w:tcW w:w="1276" w:type="dxa"/>
            <w:noWrap/>
            <w:hideMark/>
          </w:tcPr>
          <w:p w14:paraId="1ED77367" w14:textId="77777777" w:rsidR="00045DDA" w:rsidRPr="00B568AF" w:rsidRDefault="00045DDA" w:rsidP="00517015">
            <w:pPr>
              <w:jc w:val="right"/>
              <w:rPr>
                <w:color w:val="000000"/>
                <w:sz w:val="20"/>
              </w:rPr>
            </w:pPr>
            <w:r w:rsidRPr="00B568AF">
              <w:rPr>
                <w:color w:val="000000"/>
                <w:sz w:val="20"/>
              </w:rPr>
              <w:t>19/07/2022</w:t>
            </w:r>
          </w:p>
        </w:tc>
      </w:tr>
      <w:tr w:rsidR="00045DDA" w:rsidRPr="00E754ED" w14:paraId="5AADAB47" w14:textId="77777777" w:rsidTr="00B568AF">
        <w:tc>
          <w:tcPr>
            <w:tcW w:w="1555" w:type="dxa"/>
            <w:vMerge/>
            <w:noWrap/>
            <w:hideMark/>
          </w:tcPr>
          <w:p w14:paraId="394C7C48" w14:textId="6FCADE38" w:rsidR="00045DDA" w:rsidRPr="00B568AF" w:rsidRDefault="00045DDA" w:rsidP="00517015">
            <w:pPr>
              <w:rPr>
                <w:color w:val="000000"/>
                <w:sz w:val="20"/>
              </w:rPr>
            </w:pPr>
          </w:p>
        </w:tc>
        <w:tc>
          <w:tcPr>
            <w:tcW w:w="850" w:type="dxa"/>
            <w:noWrap/>
            <w:hideMark/>
          </w:tcPr>
          <w:p w14:paraId="4648A7D4" w14:textId="77777777" w:rsidR="00045DDA" w:rsidRPr="00B568AF" w:rsidRDefault="00045DDA" w:rsidP="00B568AF">
            <w:pPr>
              <w:jc w:val="center"/>
              <w:rPr>
                <w:color w:val="000000"/>
                <w:sz w:val="20"/>
              </w:rPr>
            </w:pPr>
            <w:r w:rsidRPr="00B568AF">
              <w:rPr>
                <w:color w:val="000000"/>
                <w:sz w:val="20"/>
              </w:rPr>
              <w:t>1253</w:t>
            </w:r>
          </w:p>
        </w:tc>
        <w:tc>
          <w:tcPr>
            <w:tcW w:w="2836" w:type="dxa"/>
            <w:noWrap/>
            <w:hideMark/>
          </w:tcPr>
          <w:p w14:paraId="6C5B4967" w14:textId="77777777" w:rsidR="00045DDA" w:rsidRPr="00B568AF" w:rsidRDefault="00045DDA" w:rsidP="00517015">
            <w:pPr>
              <w:rPr>
                <w:color w:val="000000"/>
                <w:sz w:val="20"/>
              </w:rPr>
            </w:pPr>
            <w:r w:rsidRPr="00B568AF">
              <w:rPr>
                <w:color w:val="000000"/>
                <w:sz w:val="20"/>
              </w:rPr>
              <w:t>Zoommeer</w:t>
            </w:r>
          </w:p>
        </w:tc>
        <w:tc>
          <w:tcPr>
            <w:tcW w:w="1259" w:type="dxa"/>
            <w:noWrap/>
            <w:hideMark/>
          </w:tcPr>
          <w:p w14:paraId="051BE903"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1AC6BD7B" w14:textId="77777777" w:rsidR="00045DDA" w:rsidRPr="00B568AF" w:rsidRDefault="00045DDA" w:rsidP="00517015">
            <w:pPr>
              <w:jc w:val="right"/>
              <w:rPr>
                <w:color w:val="000000"/>
                <w:sz w:val="20"/>
              </w:rPr>
            </w:pPr>
            <w:r w:rsidRPr="00B568AF">
              <w:rPr>
                <w:color w:val="000000"/>
                <w:sz w:val="20"/>
              </w:rPr>
              <w:t>1,171</w:t>
            </w:r>
          </w:p>
        </w:tc>
        <w:tc>
          <w:tcPr>
            <w:tcW w:w="1276" w:type="dxa"/>
            <w:noWrap/>
            <w:hideMark/>
          </w:tcPr>
          <w:p w14:paraId="555FE3A9"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30374982" w14:textId="77777777" w:rsidTr="00B568AF">
        <w:tc>
          <w:tcPr>
            <w:tcW w:w="1555" w:type="dxa"/>
            <w:vMerge/>
            <w:noWrap/>
            <w:hideMark/>
          </w:tcPr>
          <w:p w14:paraId="53909750" w14:textId="54BBF0D8" w:rsidR="00045DDA" w:rsidRPr="00B568AF" w:rsidRDefault="00045DDA" w:rsidP="00517015">
            <w:pPr>
              <w:rPr>
                <w:color w:val="000000"/>
                <w:sz w:val="20"/>
              </w:rPr>
            </w:pPr>
          </w:p>
        </w:tc>
        <w:tc>
          <w:tcPr>
            <w:tcW w:w="850" w:type="dxa"/>
            <w:noWrap/>
            <w:hideMark/>
          </w:tcPr>
          <w:p w14:paraId="6D09ADB4" w14:textId="77777777" w:rsidR="00045DDA" w:rsidRPr="00B568AF" w:rsidRDefault="00045DDA" w:rsidP="00B568AF">
            <w:pPr>
              <w:jc w:val="center"/>
              <w:rPr>
                <w:color w:val="000000"/>
                <w:sz w:val="20"/>
              </w:rPr>
            </w:pPr>
            <w:r w:rsidRPr="00B568AF">
              <w:rPr>
                <w:color w:val="000000"/>
                <w:sz w:val="20"/>
              </w:rPr>
              <w:t>1272</w:t>
            </w:r>
          </w:p>
        </w:tc>
        <w:tc>
          <w:tcPr>
            <w:tcW w:w="2836" w:type="dxa"/>
            <w:noWrap/>
            <w:hideMark/>
          </w:tcPr>
          <w:p w14:paraId="2759C3D5" w14:textId="77777777" w:rsidR="00045DDA" w:rsidRPr="00B568AF" w:rsidRDefault="00045DDA" w:rsidP="00517015">
            <w:pPr>
              <w:rPr>
                <w:color w:val="000000"/>
                <w:sz w:val="20"/>
              </w:rPr>
            </w:pPr>
            <w:r w:rsidRPr="00B568AF">
              <w:rPr>
                <w:color w:val="000000"/>
                <w:sz w:val="20"/>
              </w:rPr>
              <w:t>Grevelingen</w:t>
            </w:r>
          </w:p>
        </w:tc>
        <w:tc>
          <w:tcPr>
            <w:tcW w:w="1259" w:type="dxa"/>
            <w:noWrap/>
            <w:hideMark/>
          </w:tcPr>
          <w:p w14:paraId="39BA9C85"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47136180" w14:textId="77777777" w:rsidR="00045DDA" w:rsidRPr="00B568AF" w:rsidRDefault="00045DDA" w:rsidP="00517015">
            <w:pPr>
              <w:jc w:val="right"/>
              <w:rPr>
                <w:color w:val="000000"/>
                <w:sz w:val="20"/>
              </w:rPr>
            </w:pPr>
            <w:r w:rsidRPr="00B568AF">
              <w:rPr>
                <w:color w:val="000000"/>
                <w:sz w:val="20"/>
              </w:rPr>
              <w:t>13,753</w:t>
            </w:r>
          </w:p>
        </w:tc>
        <w:tc>
          <w:tcPr>
            <w:tcW w:w="1276" w:type="dxa"/>
            <w:noWrap/>
            <w:hideMark/>
          </w:tcPr>
          <w:p w14:paraId="4D903468"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1286C9B4" w14:textId="77777777" w:rsidTr="00B568AF">
        <w:tc>
          <w:tcPr>
            <w:tcW w:w="1555" w:type="dxa"/>
            <w:vMerge/>
            <w:noWrap/>
            <w:hideMark/>
          </w:tcPr>
          <w:p w14:paraId="540BBDE4" w14:textId="49137AE4" w:rsidR="00045DDA" w:rsidRPr="00B568AF" w:rsidRDefault="00045DDA" w:rsidP="00517015">
            <w:pPr>
              <w:rPr>
                <w:color w:val="000000"/>
                <w:sz w:val="20"/>
              </w:rPr>
            </w:pPr>
          </w:p>
        </w:tc>
        <w:tc>
          <w:tcPr>
            <w:tcW w:w="850" w:type="dxa"/>
            <w:noWrap/>
            <w:hideMark/>
          </w:tcPr>
          <w:p w14:paraId="6180C079" w14:textId="77777777" w:rsidR="00045DDA" w:rsidRPr="00B568AF" w:rsidRDefault="00045DDA" w:rsidP="00B568AF">
            <w:pPr>
              <w:jc w:val="center"/>
              <w:rPr>
                <w:color w:val="000000"/>
                <w:sz w:val="20"/>
              </w:rPr>
            </w:pPr>
            <w:r w:rsidRPr="00B568AF">
              <w:rPr>
                <w:color w:val="000000"/>
                <w:sz w:val="20"/>
              </w:rPr>
              <w:t>1273</w:t>
            </w:r>
          </w:p>
        </w:tc>
        <w:tc>
          <w:tcPr>
            <w:tcW w:w="2836" w:type="dxa"/>
            <w:noWrap/>
            <w:hideMark/>
          </w:tcPr>
          <w:p w14:paraId="2364CA56" w14:textId="77777777" w:rsidR="00045DDA" w:rsidRPr="00B568AF" w:rsidRDefault="00045DDA" w:rsidP="00517015">
            <w:pPr>
              <w:rPr>
                <w:color w:val="000000"/>
                <w:sz w:val="20"/>
              </w:rPr>
            </w:pPr>
            <w:r w:rsidRPr="00B568AF">
              <w:rPr>
                <w:color w:val="000000"/>
                <w:sz w:val="20"/>
              </w:rPr>
              <w:t>Hollands Diep</w:t>
            </w:r>
          </w:p>
        </w:tc>
        <w:tc>
          <w:tcPr>
            <w:tcW w:w="1259" w:type="dxa"/>
            <w:noWrap/>
            <w:hideMark/>
          </w:tcPr>
          <w:p w14:paraId="6CB2F9B1"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2921DAD6" w14:textId="77777777" w:rsidR="00045DDA" w:rsidRPr="00B568AF" w:rsidRDefault="00045DDA" w:rsidP="00517015">
            <w:pPr>
              <w:jc w:val="right"/>
              <w:rPr>
                <w:color w:val="000000"/>
                <w:sz w:val="20"/>
              </w:rPr>
            </w:pPr>
            <w:r w:rsidRPr="00B568AF">
              <w:rPr>
                <w:color w:val="000000"/>
                <w:sz w:val="20"/>
              </w:rPr>
              <w:t>4,139</w:t>
            </w:r>
          </w:p>
        </w:tc>
        <w:tc>
          <w:tcPr>
            <w:tcW w:w="1276" w:type="dxa"/>
            <w:noWrap/>
            <w:hideMark/>
          </w:tcPr>
          <w:p w14:paraId="12D50E00"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1F5D410E" w14:textId="77777777" w:rsidTr="00B568AF">
        <w:tc>
          <w:tcPr>
            <w:tcW w:w="1555" w:type="dxa"/>
            <w:vMerge/>
            <w:noWrap/>
            <w:hideMark/>
          </w:tcPr>
          <w:p w14:paraId="57F4BE9A" w14:textId="0B5E504D" w:rsidR="00045DDA" w:rsidRPr="00B568AF" w:rsidRDefault="00045DDA" w:rsidP="00517015">
            <w:pPr>
              <w:rPr>
                <w:color w:val="000000"/>
                <w:sz w:val="20"/>
              </w:rPr>
            </w:pPr>
          </w:p>
        </w:tc>
        <w:tc>
          <w:tcPr>
            <w:tcW w:w="850" w:type="dxa"/>
            <w:noWrap/>
            <w:hideMark/>
          </w:tcPr>
          <w:p w14:paraId="63410D55" w14:textId="77777777" w:rsidR="00045DDA" w:rsidRPr="00B568AF" w:rsidRDefault="00045DDA" w:rsidP="00B568AF">
            <w:pPr>
              <w:jc w:val="center"/>
              <w:rPr>
                <w:color w:val="000000"/>
                <w:sz w:val="20"/>
              </w:rPr>
            </w:pPr>
            <w:r w:rsidRPr="00B568AF">
              <w:rPr>
                <w:color w:val="000000"/>
                <w:sz w:val="20"/>
              </w:rPr>
              <w:t>1274</w:t>
            </w:r>
          </w:p>
        </w:tc>
        <w:tc>
          <w:tcPr>
            <w:tcW w:w="2836" w:type="dxa"/>
            <w:noWrap/>
            <w:hideMark/>
          </w:tcPr>
          <w:p w14:paraId="51A96B97" w14:textId="77777777" w:rsidR="00045DDA" w:rsidRPr="00B568AF" w:rsidRDefault="00045DDA" w:rsidP="00517015">
            <w:pPr>
              <w:rPr>
                <w:color w:val="000000"/>
                <w:sz w:val="20"/>
              </w:rPr>
            </w:pPr>
            <w:r w:rsidRPr="00B568AF">
              <w:rPr>
                <w:color w:val="000000"/>
                <w:sz w:val="20"/>
              </w:rPr>
              <w:t>Ketelmeer and Vossemeer</w:t>
            </w:r>
          </w:p>
        </w:tc>
        <w:tc>
          <w:tcPr>
            <w:tcW w:w="1259" w:type="dxa"/>
            <w:noWrap/>
            <w:hideMark/>
          </w:tcPr>
          <w:p w14:paraId="6B916767"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4438DBAB" w14:textId="77777777" w:rsidR="00045DDA" w:rsidRPr="00B568AF" w:rsidRDefault="00045DDA" w:rsidP="00517015">
            <w:pPr>
              <w:jc w:val="right"/>
              <w:rPr>
                <w:color w:val="000000"/>
                <w:sz w:val="20"/>
              </w:rPr>
            </w:pPr>
            <w:r w:rsidRPr="00B568AF">
              <w:rPr>
                <w:color w:val="000000"/>
                <w:sz w:val="20"/>
              </w:rPr>
              <w:t>3,900</w:t>
            </w:r>
          </w:p>
        </w:tc>
        <w:tc>
          <w:tcPr>
            <w:tcW w:w="1276" w:type="dxa"/>
            <w:noWrap/>
            <w:hideMark/>
          </w:tcPr>
          <w:p w14:paraId="545015B2"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112690C5" w14:textId="77777777" w:rsidTr="00B568AF">
        <w:tc>
          <w:tcPr>
            <w:tcW w:w="1555" w:type="dxa"/>
            <w:vMerge/>
            <w:noWrap/>
            <w:hideMark/>
          </w:tcPr>
          <w:p w14:paraId="5795856F" w14:textId="3C3B5AC9" w:rsidR="00045DDA" w:rsidRPr="00B568AF" w:rsidRDefault="00045DDA" w:rsidP="00517015">
            <w:pPr>
              <w:rPr>
                <w:color w:val="000000"/>
                <w:sz w:val="20"/>
              </w:rPr>
            </w:pPr>
          </w:p>
        </w:tc>
        <w:tc>
          <w:tcPr>
            <w:tcW w:w="850" w:type="dxa"/>
            <w:noWrap/>
            <w:hideMark/>
          </w:tcPr>
          <w:p w14:paraId="1E2CDAE1" w14:textId="77777777" w:rsidR="00045DDA" w:rsidRPr="00B568AF" w:rsidRDefault="00045DDA" w:rsidP="00B568AF">
            <w:pPr>
              <w:jc w:val="center"/>
              <w:rPr>
                <w:color w:val="000000"/>
                <w:sz w:val="20"/>
              </w:rPr>
            </w:pPr>
            <w:r w:rsidRPr="00B568AF">
              <w:rPr>
                <w:color w:val="000000"/>
                <w:sz w:val="20"/>
              </w:rPr>
              <w:t>1275</w:t>
            </w:r>
          </w:p>
        </w:tc>
        <w:tc>
          <w:tcPr>
            <w:tcW w:w="2836" w:type="dxa"/>
            <w:noWrap/>
            <w:hideMark/>
          </w:tcPr>
          <w:p w14:paraId="39D59E44" w14:textId="77777777" w:rsidR="00045DDA" w:rsidRPr="00B568AF" w:rsidRDefault="00045DDA" w:rsidP="00517015">
            <w:pPr>
              <w:rPr>
                <w:color w:val="000000"/>
                <w:sz w:val="20"/>
              </w:rPr>
            </w:pPr>
            <w:r w:rsidRPr="00B568AF">
              <w:rPr>
                <w:color w:val="000000"/>
                <w:sz w:val="20"/>
              </w:rPr>
              <w:t>Oostelijke Vechtplassen</w:t>
            </w:r>
          </w:p>
        </w:tc>
        <w:tc>
          <w:tcPr>
            <w:tcW w:w="1259" w:type="dxa"/>
            <w:noWrap/>
            <w:hideMark/>
          </w:tcPr>
          <w:p w14:paraId="532556D7"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5A816287" w14:textId="77777777" w:rsidR="00045DDA" w:rsidRPr="00B568AF" w:rsidRDefault="00045DDA" w:rsidP="00517015">
            <w:pPr>
              <w:jc w:val="right"/>
              <w:rPr>
                <w:color w:val="000000"/>
                <w:sz w:val="20"/>
              </w:rPr>
            </w:pPr>
            <w:r w:rsidRPr="00B568AF">
              <w:rPr>
                <w:color w:val="000000"/>
                <w:sz w:val="20"/>
              </w:rPr>
              <w:t>6,475</w:t>
            </w:r>
          </w:p>
        </w:tc>
        <w:tc>
          <w:tcPr>
            <w:tcW w:w="1276" w:type="dxa"/>
            <w:noWrap/>
            <w:hideMark/>
          </w:tcPr>
          <w:p w14:paraId="30ADA884" w14:textId="77777777" w:rsidR="00045DDA" w:rsidRPr="00B568AF" w:rsidRDefault="00045DDA" w:rsidP="00517015">
            <w:pPr>
              <w:jc w:val="right"/>
              <w:rPr>
                <w:color w:val="000000"/>
                <w:sz w:val="20"/>
              </w:rPr>
            </w:pPr>
            <w:r w:rsidRPr="00B568AF">
              <w:rPr>
                <w:color w:val="000000"/>
                <w:sz w:val="20"/>
              </w:rPr>
              <w:t>16/12/2022</w:t>
            </w:r>
          </w:p>
        </w:tc>
      </w:tr>
      <w:tr w:rsidR="00045DDA" w:rsidRPr="00E754ED" w14:paraId="2A8E23BE" w14:textId="77777777" w:rsidTr="00B568AF">
        <w:tc>
          <w:tcPr>
            <w:tcW w:w="1555" w:type="dxa"/>
            <w:vMerge/>
            <w:noWrap/>
            <w:hideMark/>
          </w:tcPr>
          <w:p w14:paraId="0F8C8D9E" w14:textId="4C16AF6E" w:rsidR="00045DDA" w:rsidRPr="00B568AF" w:rsidRDefault="00045DDA" w:rsidP="00517015">
            <w:pPr>
              <w:rPr>
                <w:color w:val="000000"/>
                <w:sz w:val="20"/>
              </w:rPr>
            </w:pPr>
          </w:p>
        </w:tc>
        <w:tc>
          <w:tcPr>
            <w:tcW w:w="850" w:type="dxa"/>
            <w:noWrap/>
            <w:hideMark/>
          </w:tcPr>
          <w:p w14:paraId="1E2194C8" w14:textId="77777777" w:rsidR="00045DDA" w:rsidRPr="00B568AF" w:rsidRDefault="00045DDA" w:rsidP="00B568AF">
            <w:pPr>
              <w:jc w:val="center"/>
              <w:rPr>
                <w:color w:val="000000"/>
                <w:sz w:val="20"/>
              </w:rPr>
            </w:pPr>
            <w:r w:rsidRPr="00B568AF">
              <w:rPr>
                <w:color w:val="000000"/>
                <w:sz w:val="20"/>
              </w:rPr>
              <w:t>1277</w:t>
            </w:r>
          </w:p>
        </w:tc>
        <w:tc>
          <w:tcPr>
            <w:tcW w:w="2836" w:type="dxa"/>
            <w:noWrap/>
            <w:hideMark/>
          </w:tcPr>
          <w:p w14:paraId="095580D8" w14:textId="77777777" w:rsidR="00045DDA" w:rsidRPr="00B568AF" w:rsidRDefault="00045DDA" w:rsidP="00517015">
            <w:pPr>
              <w:rPr>
                <w:color w:val="000000"/>
                <w:sz w:val="20"/>
              </w:rPr>
            </w:pPr>
            <w:r w:rsidRPr="00B568AF">
              <w:rPr>
                <w:color w:val="000000"/>
                <w:sz w:val="20"/>
              </w:rPr>
              <w:t>Rottige Meenthe and Brandemeer</w:t>
            </w:r>
          </w:p>
        </w:tc>
        <w:tc>
          <w:tcPr>
            <w:tcW w:w="1259" w:type="dxa"/>
            <w:noWrap/>
            <w:hideMark/>
          </w:tcPr>
          <w:p w14:paraId="303C9D2F"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2066EF30" w14:textId="77777777" w:rsidR="00045DDA" w:rsidRPr="00B568AF" w:rsidRDefault="00045DDA" w:rsidP="00517015">
            <w:pPr>
              <w:jc w:val="right"/>
              <w:rPr>
                <w:color w:val="000000"/>
                <w:sz w:val="20"/>
              </w:rPr>
            </w:pPr>
            <w:r w:rsidRPr="00B568AF">
              <w:rPr>
                <w:color w:val="000000"/>
                <w:sz w:val="20"/>
              </w:rPr>
              <w:t>1,369</w:t>
            </w:r>
          </w:p>
        </w:tc>
        <w:tc>
          <w:tcPr>
            <w:tcW w:w="1276" w:type="dxa"/>
            <w:noWrap/>
            <w:hideMark/>
          </w:tcPr>
          <w:p w14:paraId="27F2D97C" w14:textId="77777777" w:rsidR="00045DDA" w:rsidRPr="00B568AF" w:rsidRDefault="00045DDA" w:rsidP="00517015">
            <w:pPr>
              <w:jc w:val="right"/>
              <w:rPr>
                <w:color w:val="000000"/>
                <w:sz w:val="20"/>
              </w:rPr>
            </w:pPr>
            <w:r w:rsidRPr="00B568AF">
              <w:rPr>
                <w:color w:val="000000"/>
                <w:sz w:val="20"/>
              </w:rPr>
              <w:t>06/01/2023</w:t>
            </w:r>
          </w:p>
        </w:tc>
      </w:tr>
      <w:tr w:rsidR="00045DDA" w:rsidRPr="00E754ED" w14:paraId="41CA0404" w14:textId="77777777" w:rsidTr="00B568AF">
        <w:tc>
          <w:tcPr>
            <w:tcW w:w="1555" w:type="dxa"/>
            <w:vMerge/>
            <w:noWrap/>
            <w:hideMark/>
          </w:tcPr>
          <w:p w14:paraId="29FE049F" w14:textId="1D54E3B5" w:rsidR="00045DDA" w:rsidRPr="00B568AF" w:rsidRDefault="00045DDA" w:rsidP="00517015">
            <w:pPr>
              <w:rPr>
                <w:color w:val="000000"/>
                <w:sz w:val="20"/>
              </w:rPr>
            </w:pPr>
          </w:p>
        </w:tc>
        <w:tc>
          <w:tcPr>
            <w:tcW w:w="850" w:type="dxa"/>
            <w:noWrap/>
            <w:hideMark/>
          </w:tcPr>
          <w:p w14:paraId="1103FE03" w14:textId="77777777" w:rsidR="00045DDA" w:rsidRPr="00B568AF" w:rsidRDefault="00045DDA" w:rsidP="00B568AF">
            <w:pPr>
              <w:jc w:val="center"/>
              <w:rPr>
                <w:color w:val="000000"/>
                <w:sz w:val="20"/>
              </w:rPr>
            </w:pPr>
            <w:r w:rsidRPr="00B568AF">
              <w:rPr>
                <w:color w:val="000000"/>
                <w:sz w:val="20"/>
              </w:rPr>
              <w:t>1279</w:t>
            </w:r>
          </w:p>
        </w:tc>
        <w:tc>
          <w:tcPr>
            <w:tcW w:w="2836" w:type="dxa"/>
            <w:noWrap/>
            <w:hideMark/>
          </w:tcPr>
          <w:p w14:paraId="6134800C" w14:textId="77777777" w:rsidR="00045DDA" w:rsidRPr="00B568AF" w:rsidRDefault="00045DDA" w:rsidP="00517015">
            <w:pPr>
              <w:rPr>
                <w:color w:val="000000"/>
                <w:sz w:val="20"/>
              </w:rPr>
            </w:pPr>
            <w:r w:rsidRPr="00B568AF">
              <w:rPr>
                <w:color w:val="000000"/>
                <w:sz w:val="20"/>
              </w:rPr>
              <w:t>Voordelta</w:t>
            </w:r>
          </w:p>
        </w:tc>
        <w:tc>
          <w:tcPr>
            <w:tcW w:w="1259" w:type="dxa"/>
            <w:noWrap/>
            <w:hideMark/>
          </w:tcPr>
          <w:p w14:paraId="362126B9"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30D7634C" w14:textId="77777777" w:rsidR="00045DDA" w:rsidRPr="00B568AF" w:rsidRDefault="00045DDA" w:rsidP="00517015">
            <w:pPr>
              <w:jc w:val="right"/>
              <w:rPr>
                <w:color w:val="000000"/>
                <w:sz w:val="20"/>
              </w:rPr>
            </w:pPr>
            <w:r w:rsidRPr="00B568AF">
              <w:rPr>
                <w:color w:val="000000"/>
                <w:sz w:val="20"/>
              </w:rPr>
              <w:t>92,271</w:t>
            </w:r>
          </w:p>
        </w:tc>
        <w:tc>
          <w:tcPr>
            <w:tcW w:w="1276" w:type="dxa"/>
            <w:noWrap/>
            <w:hideMark/>
          </w:tcPr>
          <w:p w14:paraId="52091727"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43CEA551" w14:textId="77777777" w:rsidTr="00B568AF">
        <w:tc>
          <w:tcPr>
            <w:tcW w:w="1555" w:type="dxa"/>
            <w:vMerge/>
            <w:noWrap/>
            <w:hideMark/>
          </w:tcPr>
          <w:p w14:paraId="7E08E6EA" w14:textId="5CB05AF0" w:rsidR="00045DDA" w:rsidRPr="00B568AF" w:rsidRDefault="00045DDA" w:rsidP="00517015">
            <w:pPr>
              <w:rPr>
                <w:color w:val="000000"/>
                <w:sz w:val="20"/>
              </w:rPr>
            </w:pPr>
          </w:p>
        </w:tc>
        <w:tc>
          <w:tcPr>
            <w:tcW w:w="850" w:type="dxa"/>
            <w:noWrap/>
            <w:hideMark/>
          </w:tcPr>
          <w:p w14:paraId="368F9A91" w14:textId="77777777" w:rsidR="00045DDA" w:rsidRPr="00B568AF" w:rsidRDefault="00045DDA" w:rsidP="00B568AF">
            <w:pPr>
              <w:jc w:val="center"/>
              <w:rPr>
                <w:color w:val="000000"/>
                <w:sz w:val="20"/>
              </w:rPr>
            </w:pPr>
            <w:r w:rsidRPr="00B568AF">
              <w:rPr>
                <w:color w:val="000000"/>
                <w:sz w:val="20"/>
              </w:rPr>
              <w:t>1280</w:t>
            </w:r>
          </w:p>
        </w:tc>
        <w:tc>
          <w:tcPr>
            <w:tcW w:w="2836" w:type="dxa"/>
            <w:noWrap/>
            <w:hideMark/>
          </w:tcPr>
          <w:p w14:paraId="3E297462" w14:textId="77777777" w:rsidR="00045DDA" w:rsidRPr="00B568AF" w:rsidRDefault="00045DDA" w:rsidP="00517015">
            <w:pPr>
              <w:rPr>
                <w:color w:val="000000"/>
                <w:sz w:val="20"/>
              </w:rPr>
            </w:pPr>
            <w:r w:rsidRPr="00B568AF">
              <w:rPr>
                <w:color w:val="000000"/>
                <w:sz w:val="20"/>
              </w:rPr>
              <w:t>Voornes Duin</w:t>
            </w:r>
          </w:p>
        </w:tc>
        <w:tc>
          <w:tcPr>
            <w:tcW w:w="1259" w:type="dxa"/>
            <w:noWrap/>
            <w:hideMark/>
          </w:tcPr>
          <w:p w14:paraId="5762A6EC"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7EAA84F8" w14:textId="77777777" w:rsidR="00045DDA" w:rsidRPr="00B568AF" w:rsidRDefault="00045DDA" w:rsidP="00517015">
            <w:pPr>
              <w:jc w:val="right"/>
              <w:rPr>
                <w:color w:val="000000"/>
                <w:sz w:val="20"/>
              </w:rPr>
            </w:pPr>
            <w:r w:rsidRPr="00B568AF">
              <w:rPr>
                <w:color w:val="000000"/>
                <w:sz w:val="20"/>
              </w:rPr>
              <w:t>1,432</w:t>
            </w:r>
          </w:p>
        </w:tc>
        <w:tc>
          <w:tcPr>
            <w:tcW w:w="1276" w:type="dxa"/>
            <w:noWrap/>
            <w:hideMark/>
          </w:tcPr>
          <w:p w14:paraId="6EBC2B1B"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5F978BCC" w14:textId="77777777" w:rsidTr="00B568AF">
        <w:tc>
          <w:tcPr>
            <w:tcW w:w="1555" w:type="dxa"/>
            <w:vMerge/>
            <w:noWrap/>
            <w:hideMark/>
          </w:tcPr>
          <w:p w14:paraId="69A8EDAA" w14:textId="749D8E43" w:rsidR="00045DDA" w:rsidRPr="00B568AF" w:rsidRDefault="00045DDA" w:rsidP="00517015">
            <w:pPr>
              <w:rPr>
                <w:color w:val="000000"/>
                <w:sz w:val="20"/>
              </w:rPr>
            </w:pPr>
          </w:p>
        </w:tc>
        <w:tc>
          <w:tcPr>
            <w:tcW w:w="850" w:type="dxa"/>
            <w:noWrap/>
            <w:hideMark/>
          </w:tcPr>
          <w:p w14:paraId="10B2796A" w14:textId="77777777" w:rsidR="00045DDA" w:rsidRPr="00B568AF" w:rsidRDefault="00045DDA" w:rsidP="00B568AF">
            <w:pPr>
              <w:jc w:val="center"/>
              <w:rPr>
                <w:color w:val="000000"/>
                <w:sz w:val="20"/>
              </w:rPr>
            </w:pPr>
            <w:r w:rsidRPr="00B568AF">
              <w:rPr>
                <w:color w:val="000000"/>
                <w:sz w:val="20"/>
              </w:rPr>
              <w:t>1282</w:t>
            </w:r>
          </w:p>
        </w:tc>
        <w:tc>
          <w:tcPr>
            <w:tcW w:w="2836" w:type="dxa"/>
            <w:noWrap/>
            <w:hideMark/>
          </w:tcPr>
          <w:p w14:paraId="29E88524" w14:textId="77777777" w:rsidR="00045DDA" w:rsidRPr="00B568AF" w:rsidRDefault="00045DDA" w:rsidP="00517015">
            <w:pPr>
              <w:rPr>
                <w:color w:val="000000"/>
                <w:sz w:val="20"/>
              </w:rPr>
            </w:pPr>
            <w:r w:rsidRPr="00B568AF">
              <w:rPr>
                <w:color w:val="000000"/>
                <w:sz w:val="20"/>
              </w:rPr>
              <w:t>Zuidlaardermeergebied</w:t>
            </w:r>
          </w:p>
        </w:tc>
        <w:tc>
          <w:tcPr>
            <w:tcW w:w="1259" w:type="dxa"/>
            <w:noWrap/>
            <w:hideMark/>
          </w:tcPr>
          <w:p w14:paraId="5848814E"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70957542" w14:textId="77777777" w:rsidR="00045DDA" w:rsidRPr="00B568AF" w:rsidRDefault="00045DDA" w:rsidP="00517015">
            <w:pPr>
              <w:jc w:val="right"/>
              <w:rPr>
                <w:color w:val="000000"/>
                <w:sz w:val="20"/>
              </w:rPr>
            </w:pPr>
            <w:r w:rsidRPr="00B568AF">
              <w:rPr>
                <w:color w:val="000000"/>
                <w:sz w:val="20"/>
              </w:rPr>
              <w:t>2,087</w:t>
            </w:r>
          </w:p>
        </w:tc>
        <w:tc>
          <w:tcPr>
            <w:tcW w:w="1276" w:type="dxa"/>
            <w:noWrap/>
            <w:hideMark/>
          </w:tcPr>
          <w:p w14:paraId="30C062B5" w14:textId="77777777" w:rsidR="00045DDA" w:rsidRPr="00B568AF" w:rsidRDefault="00045DDA" w:rsidP="00517015">
            <w:pPr>
              <w:jc w:val="right"/>
              <w:rPr>
                <w:color w:val="000000"/>
                <w:sz w:val="20"/>
              </w:rPr>
            </w:pPr>
            <w:r w:rsidRPr="00B568AF">
              <w:rPr>
                <w:color w:val="000000"/>
                <w:sz w:val="20"/>
              </w:rPr>
              <w:t>01/11/2022</w:t>
            </w:r>
          </w:p>
        </w:tc>
      </w:tr>
      <w:tr w:rsidR="00045DDA" w:rsidRPr="00E754ED" w14:paraId="1D92B09E" w14:textId="77777777" w:rsidTr="00B568AF">
        <w:tc>
          <w:tcPr>
            <w:tcW w:w="1555" w:type="dxa"/>
            <w:vMerge/>
            <w:noWrap/>
            <w:hideMark/>
          </w:tcPr>
          <w:p w14:paraId="53DB0D57" w14:textId="5B67A1D1" w:rsidR="00045DDA" w:rsidRPr="00B568AF" w:rsidRDefault="00045DDA" w:rsidP="00517015">
            <w:pPr>
              <w:rPr>
                <w:color w:val="000000"/>
                <w:sz w:val="20"/>
              </w:rPr>
            </w:pPr>
          </w:p>
        </w:tc>
        <w:tc>
          <w:tcPr>
            <w:tcW w:w="850" w:type="dxa"/>
            <w:noWrap/>
            <w:hideMark/>
          </w:tcPr>
          <w:p w14:paraId="159BA297" w14:textId="77777777" w:rsidR="00045DDA" w:rsidRPr="00B568AF" w:rsidRDefault="00045DDA" w:rsidP="00B568AF">
            <w:pPr>
              <w:jc w:val="center"/>
              <w:rPr>
                <w:color w:val="000000"/>
                <w:sz w:val="20"/>
              </w:rPr>
            </w:pPr>
            <w:r w:rsidRPr="00B568AF">
              <w:rPr>
                <w:color w:val="000000"/>
                <w:sz w:val="20"/>
              </w:rPr>
              <w:t>2211</w:t>
            </w:r>
          </w:p>
        </w:tc>
        <w:tc>
          <w:tcPr>
            <w:tcW w:w="2836" w:type="dxa"/>
            <w:noWrap/>
            <w:hideMark/>
          </w:tcPr>
          <w:p w14:paraId="0EB9487C" w14:textId="77777777" w:rsidR="00045DDA" w:rsidRPr="00B568AF" w:rsidRDefault="00045DDA" w:rsidP="00517015">
            <w:pPr>
              <w:rPr>
                <w:color w:val="000000"/>
                <w:sz w:val="20"/>
              </w:rPr>
            </w:pPr>
            <w:r w:rsidRPr="00B568AF">
              <w:rPr>
                <w:color w:val="000000"/>
                <w:sz w:val="20"/>
              </w:rPr>
              <w:t>Markiezaat</w:t>
            </w:r>
          </w:p>
        </w:tc>
        <w:tc>
          <w:tcPr>
            <w:tcW w:w="1259" w:type="dxa"/>
            <w:noWrap/>
            <w:hideMark/>
          </w:tcPr>
          <w:p w14:paraId="751E776A" w14:textId="77777777" w:rsidR="00045DDA" w:rsidRPr="00B568AF" w:rsidRDefault="00045DDA" w:rsidP="00517015">
            <w:pPr>
              <w:jc w:val="right"/>
              <w:rPr>
                <w:color w:val="000000"/>
                <w:sz w:val="20"/>
              </w:rPr>
            </w:pPr>
            <w:r w:rsidRPr="00B568AF">
              <w:rPr>
                <w:color w:val="000000"/>
                <w:sz w:val="20"/>
              </w:rPr>
              <w:t>03/04/1987</w:t>
            </w:r>
          </w:p>
        </w:tc>
        <w:tc>
          <w:tcPr>
            <w:tcW w:w="1433" w:type="dxa"/>
            <w:noWrap/>
            <w:hideMark/>
          </w:tcPr>
          <w:p w14:paraId="2CD80A74" w14:textId="77777777" w:rsidR="00045DDA" w:rsidRPr="00B568AF" w:rsidRDefault="00045DDA" w:rsidP="00517015">
            <w:pPr>
              <w:jc w:val="right"/>
              <w:rPr>
                <w:color w:val="000000"/>
                <w:sz w:val="20"/>
              </w:rPr>
            </w:pPr>
            <w:r w:rsidRPr="00B568AF">
              <w:rPr>
                <w:color w:val="000000"/>
                <w:sz w:val="20"/>
              </w:rPr>
              <w:t>1,831.90</w:t>
            </w:r>
          </w:p>
        </w:tc>
        <w:tc>
          <w:tcPr>
            <w:tcW w:w="1276" w:type="dxa"/>
            <w:noWrap/>
            <w:hideMark/>
          </w:tcPr>
          <w:p w14:paraId="7715E22C" w14:textId="77777777" w:rsidR="00045DDA" w:rsidRPr="00B568AF" w:rsidRDefault="00045DDA" w:rsidP="00517015">
            <w:pPr>
              <w:jc w:val="right"/>
              <w:rPr>
                <w:color w:val="000000"/>
                <w:sz w:val="20"/>
              </w:rPr>
            </w:pPr>
            <w:r w:rsidRPr="00B568AF">
              <w:rPr>
                <w:color w:val="000000"/>
                <w:sz w:val="20"/>
              </w:rPr>
              <w:t>06/01/2023</w:t>
            </w:r>
          </w:p>
        </w:tc>
      </w:tr>
      <w:tr w:rsidR="00045DDA" w:rsidRPr="00E754ED" w14:paraId="21D5EC45" w14:textId="77777777" w:rsidTr="00B568AF">
        <w:tc>
          <w:tcPr>
            <w:tcW w:w="1555" w:type="dxa"/>
            <w:vMerge/>
            <w:noWrap/>
            <w:hideMark/>
          </w:tcPr>
          <w:p w14:paraId="1F8E4FFA" w14:textId="31B7A3F8" w:rsidR="00045DDA" w:rsidRPr="00B568AF" w:rsidRDefault="00045DDA" w:rsidP="00517015">
            <w:pPr>
              <w:rPr>
                <w:color w:val="000000"/>
                <w:sz w:val="20"/>
              </w:rPr>
            </w:pPr>
          </w:p>
        </w:tc>
        <w:tc>
          <w:tcPr>
            <w:tcW w:w="850" w:type="dxa"/>
            <w:noWrap/>
            <w:hideMark/>
          </w:tcPr>
          <w:p w14:paraId="319EF49A" w14:textId="77777777" w:rsidR="00045DDA" w:rsidRPr="00B568AF" w:rsidRDefault="00045DDA" w:rsidP="00B568AF">
            <w:pPr>
              <w:jc w:val="center"/>
              <w:rPr>
                <w:color w:val="000000"/>
                <w:sz w:val="20"/>
              </w:rPr>
            </w:pPr>
            <w:r w:rsidRPr="00B568AF">
              <w:rPr>
                <w:color w:val="000000"/>
                <w:sz w:val="20"/>
              </w:rPr>
              <w:t>2212</w:t>
            </w:r>
          </w:p>
        </w:tc>
        <w:tc>
          <w:tcPr>
            <w:tcW w:w="2836" w:type="dxa"/>
            <w:noWrap/>
            <w:hideMark/>
          </w:tcPr>
          <w:p w14:paraId="3A1A7610" w14:textId="77777777" w:rsidR="00045DDA" w:rsidRPr="00B568AF" w:rsidRDefault="00045DDA" w:rsidP="00517015">
            <w:pPr>
              <w:rPr>
                <w:color w:val="000000"/>
                <w:sz w:val="20"/>
              </w:rPr>
            </w:pPr>
            <w:r w:rsidRPr="00B568AF">
              <w:rPr>
                <w:color w:val="000000"/>
                <w:sz w:val="20"/>
              </w:rPr>
              <w:t>Duinen Ameland</w:t>
            </w:r>
          </w:p>
        </w:tc>
        <w:tc>
          <w:tcPr>
            <w:tcW w:w="1259" w:type="dxa"/>
            <w:noWrap/>
            <w:hideMark/>
          </w:tcPr>
          <w:p w14:paraId="24300D8B"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62845D25" w14:textId="77777777" w:rsidR="00045DDA" w:rsidRPr="00B568AF" w:rsidRDefault="00045DDA" w:rsidP="00517015">
            <w:pPr>
              <w:jc w:val="right"/>
              <w:rPr>
                <w:color w:val="000000"/>
                <w:sz w:val="20"/>
              </w:rPr>
            </w:pPr>
            <w:r w:rsidRPr="00B568AF">
              <w:rPr>
                <w:color w:val="000000"/>
                <w:sz w:val="20"/>
              </w:rPr>
              <w:t>2,054.50</w:t>
            </w:r>
          </w:p>
        </w:tc>
        <w:tc>
          <w:tcPr>
            <w:tcW w:w="1276" w:type="dxa"/>
            <w:noWrap/>
            <w:hideMark/>
          </w:tcPr>
          <w:p w14:paraId="0AF63182" w14:textId="77777777" w:rsidR="00045DDA" w:rsidRPr="00B568AF" w:rsidRDefault="00045DDA" w:rsidP="00517015">
            <w:pPr>
              <w:jc w:val="right"/>
              <w:rPr>
                <w:color w:val="000000"/>
                <w:sz w:val="20"/>
              </w:rPr>
            </w:pPr>
            <w:r w:rsidRPr="00B568AF">
              <w:rPr>
                <w:color w:val="000000"/>
                <w:sz w:val="20"/>
              </w:rPr>
              <w:t>15/07/2022</w:t>
            </w:r>
          </w:p>
        </w:tc>
      </w:tr>
      <w:tr w:rsidR="00045DDA" w:rsidRPr="00E754ED" w14:paraId="7725D96A" w14:textId="77777777" w:rsidTr="00B568AF">
        <w:tc>
          <w:tcPr>
            <w:tcW w:w="1555" w:type="dxa"/>
            <w:vMerge/>
            <w:noWrap/>
            <w:hideMark/>
          </w:tcPr>
          <w:p w14:paraId="26D5D4B5" w14:textId="6D1A4126" w:rsidR="00045DDA" w:rsidRPr="00B568AF" w:rsidRDefault="00045DDA" w:rsidP="00517015">
            <w:pPr>
              <w:rPr>
                <w:color w:val="000000"/>
                <w:sz w:val="20"/>
              </w:rPr>
            </w:pPr>
          </w:p>
        </w:tc>
        <w:tc>
          <w:tcPr>
            <w:tcW w:w="850" w:type="dxa"/>
            <w:noWrap/>
            <w:hideMark/>
          </w:tcPr>
          <w:p w14:paraId="744DDBB9" w14:textId="77777777" w:rsidR="00045DDA" w:rsidRPr="00B568AF" w:rsidRDefault="00045DDA" w:rsidP="00B568AF">
            <w:pPr>
              <w:jc w:val="center"/>
              <w:rPr>
                <w:color w:val="000000"/>
                <w:sz w:val="20"/>
              </w:rPr>
            </w:pPr>
            <w:r w:rsidRPr="00B568AF">
              <w:rPr>
                <w:color w:val="000000"/>
                <w:sz w:val="20"/>
              </w:rPr>
              <w:t>2213</w:t>
            </w:r>
          </w:p>
        </w:tc>
        <w:tc>
          <w:tcPr>
            <w:tcW w:w="2836" w:type="dxa"/>
            <w:noWrap/>
            <w:hideMark/>
          </w:tcPr>
          <w:p w14:paraId="69F33C58" w14:textId="77777777" w:rsidR="00045DDA" w:rsidRPr="00B568AF" w:rsidRDefault="00045DDA" w:rsidP="00517015">
            <w:pPr>
              <w:rPr>
                <w:color w:val="000000"/>
                <w:sz w:val="20"/>
                <w:lang w:val="de-CH"/>
              </w:rPr>
            </w:pPr>
            <w:r w:rsidRPr="00B568AF">
              <w:rPr>
                <w:color w:val="000000"/>
                <w:sz w:val="20"/>
                <w:lang w:val="de-CH"/>
              </w:rPr>
              <w:t>Duinen en Lage Land Texel</w:t>
            </w:r>
          </w:p>
        </w:tc>
        <w:tc>
          <w:tcPr>
            <w:tcW w:w="1259" w:type="dxa"/>
            <w:noWrap/>
            <w:hideMark/>
          </w:tcPr>
          <w:p w14:paraId="335EEACA"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5B6213A9" w14:textId="77777777" w:rsidR="00045DDA" w:rsidRPr="00B568AF" w:rsidRDefault="00045DDA" w:rsidP="00517015">
            <w:pPr>
              <w:jc w:val="right"/>
              <w:rPr>
                <w:color w:val="000000"/>
                <w:sz w:val="20"/>
              </w:rPr>
            </w:pPr>
            <w:r w:rsidRPr="00B568AF">
              <w:rPr>
                <w:color w:val="000000"/>
                <w:sz w:val="20"/>
              </w:rPr>
              <w:t>4,083</w:t>
            </w:r>
          </w:p>
        </w:tc>
        <w:tc>
          <w:tcPr>
            <w:tcW w:w="1276" w:type="dxa"/>
            <w:noWrap/>
            <w:hideMark/>
          </w:tcPr>
          <w:p w14:paraId="5C9910C9" w14:textId="77777777" w:rsidR="00045DDA" w:rsidRPr="00B568AF" w:rsidRDefault="00045DDA" w:rsidP="00517015">
            <w:pPr>
              <w:jc w:val="right"/>
              <w:rPr>
                <w:color w:val="000000"/>
                <w:sz w:val="20"/>
              </w:rPr>
            </w:pPr>
            <w:r w:rsidRPr="00B568AF">
              <w:rPr>
                <w:color w:val="000000"/>
                <w:sz w:val="20"/>
              </w:rPr>
              <w:t>15/07/2022</w:t>
            </w:r>
          </w:p>
        </w:tc>
      </w:tr>
      <w:tr w:rsidR="00045DDA" w:rsidRPr="00E754ED" w14:paraId="7C78449C" w14:textId="77777777" w:rsidTr="00B568AF">
        <w:tc>
          <w:tcPr>
            <w:tcW w:w="1555" w:type="dxa"/>
            <w:vMerge/>
            <w:noWrap/>
            <w:hideMark/>
          </w:tcPr>
          <w:p w14:paraId="0212B504" w14:textId="234249C4" w:rsidR="00045DDA" w:rsidRPr="00B568AF" w:rsidRDefault="00045DDA" w:rsidP="00517015">
            <w:pPr>
              <w:rPr>
                <w:color w:val="000000"/>
                <w:sz w:val="20"/>
              </w:rPr>
            </w:pPr>
          </w:p>
        </w:tc>
        <w:tc>
          <w:tcPr>
            <w:tcW w:w="850" w:type="dxa"/>
            <w:noWrap/>
            <w:hideMark/>
          </w:tcPr>
          <w:p w14:paraId="22B71786" w14:textId="77777777" w:rsidR="00045DDA" w:rsidRPr="00B568AF" w:rsidRDefault="00045DDA" w:rsidP="00B568AF">
            <w:pPr>
              <w:jc w:val="center"/>
              <w:rPr>
                <w:color w:val="000000"/>
                <w:sz w:val="20"/>
              </w:rPr>
            </w:pPr>
            <w:r w:rsidRPr="00B568AF">
              <w:rPr>
                <w:color w:val="000000"/>
                <w:sz w:val="20"/>
              </w:rPr>
              <w:t>2214</w:t>
            </w:r>
          </w:p>
        </w:tc>
        <w:tc>
          <w:tcPr>
            <w:tcW w:w="2836" w:type="dxa"/>
            <w:noWrap/>
            <w:hideMark/>
          </w:tcPr>
          <w:p w14:paraId="650E2494" w14:textId="77777777" w:rsidR="00045DDA" w:rsidRPr="00B568AF" w:rsidRDefault="00045DDA" w:rsidP="00517015">
            <w:pPr>
              <w:rPr>
                <w:color w:val="000000"/>
                <w:sz w:val="20"/>
              </w:rPr>
            </w:pPr>
            <w:r w:rsidRPr="00B568AF">
              <w:rPr>
                <w:color w:val="000000"/>
                <w:sz w:val="20"/>
              </w:rPr>
              <w:t xml:space="preserve">Duinen Schiermonnikoog  </w:t>
            </w:r>
          </w:p>
        </w:tc>
        <w:tc>
          <w:tcPr>
            <w:tcW w:w="1259" w:type="dxa"/>
            <w:noWrap/>
            <w:hideMark/>
          </w:tcPr>
          <w:p w14:paraId="6A9E3BBF"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53670380" w14:textId="77777777" w:rsidR="00045DDA" w:rsidRPr="00B568AF" w:rsidRDefault="00045DDA" w:rsidP="00517015">
            <w:pPr>
              <w:jc w:val="right"/>
              <w:rPr>
                <w:color w:val="000000"/>
                <w:sz w:val="20"/>
              </w:rPr>
            </w:pPr>
            <w:r w:rsidRPr="00B568AF">
              <w:rPr>
                <w:color w:val="000000"/>
                <w:sz w:val="20"/>
              </w:rPr>
              <w:t>833.1</w:t>
            </w:r>
          </w:p>
        </w:tc>
        <w:tc>
          <w:tcPr>
            <w:tcW w:w="1276" w:type="dxa"/>
            <w:noWrap/>
            <w:hideMark/>
          </w:tcPr>
          <w:p w14:paraId="31FE1BAB" w14:textId="77777777" w:rsidR="00045DDA" w:rsidRPr="00B568AF" w:rsidRDefault="00045DDA" w:rsidP="00517015">
            <w:pPr>
              <w:jc w:val="right"/>
              <w:rPr>
                <w:color w:val="000000"/>
                <w:sz w:val="20"/>
              </w:rPr>
            </w:pPr>
            <w:r w:rsidRPr="00B568AF">
              <w:rPr>
                <w:color w:val="000000"/>
                <w:sz w:val="20"/>
              </w:rPr>
              <w:t>19/07/2022</w:t>
            </w:r>
          </w:p>
        </w:tc>
      </w:tr>
      <w:tr w:rsidR="00045DDA" w:rsidRPr="00E754ED" w14:paraId="0DC4E60D" w14:textId="77777777" w:rsidTr="00B568AF">
        <w:tc>
          <w:tcPr>
            <w:tcW w:w="1555" w:type="dxa"/>
            <w:vMerge/>
            <w:noWrap/>
            <w:hideMark/>
          </w:tcPr>
          <w:p w14:paraId="2CED1E8B" w14:textId="41149A87" w:rsidR="00045DDA" w:rsidRPr="00B568AF" w:rsidRDefault="00045DDA" w:rsidP="00517015">
            <w:pPr>
              <w:rPr>
                <w:color w:val="000000"/>
                <w:sz w:val="20"/>
              </w:rPr>
            </w:pPr>
          </w:p>
        </w:tc>
        <w:tc>
          <w:tcPr>
            <w:tcW w:w="850" w:type="dxa"/>
            <w:noWrap/>
            <w:hideMark/>
          </w:tcPr>
          <w:p w14:paraId="1FB9765E" w14:textId="77777777" w:rsidR="00045DDA" w:rsidRPr="00B568AF" w:rsidRDefault="00045DDA" w:rsidP="00B568AF">
            <w:pPr>
              <w:jc w:val="center"/>
              <w:rPr>
                <w:color w:val="000000"/>
                <w:sz w:val="20"/>
              </w:rPr>
            </w:pPr>
            <w:r w:rsidRPr="00B568AF">
              <w:rPr>
                <w:color w:val="000000"/>
                <w:sz w:val="20"/>
              </w:rPr>
              <w:t>2215</w:t>
            </w:r>
          </w:p>
        </w:tc>
        <w:tc>
          <w:tcPr>
            <w:tcW w:w="2836" w:type="dxa"/>
            <w:noWrap/>
            <w:hideMark/>
          </w:tcPr>
          <w:p w14:paraId="28FEACA5" w14:textId="77777777" w:rsidR="00045DDA" w:rsidRPr="00B568AF" w:rsidRDefault="00045DDA" w:rsidP="00517015">
            <w:pPr>
              <w:rPr>
                <w:color w:val="000000"/>
                <w:sz w:val="20"/>
              </w:rPr>
            </w:pPr>
            <w:r w:rsidRPr="00B568AF">
              <w:rPr>
                <w:color w:val="000000"/>
                <w:sz w:val="20"/>
              </w:rPr>
              <w:t>Duinen Terschelling</w:t>
            </w:r>
          </w:p>
        </w:tc>
        <w:tc>
          <w:tcPr>
            <w:tcW w:w="1259" w:type="dxa"/>
            <w:noWrap/>
            <w:hideMark/>
          </w:tcPr>
          <w:p w14:paraId="4D320E22"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1455002D" w14:textId="77777777" w:rsidR="00045DDA" w:rsidRPr="00B568AF" w:rsidRDefault="00045DDA" w:rsidP="00517015">
            <w:pPr>
              <w:jc w:val="right"/>
              <w:rPr>
                <w:color w:val="000000"/>
                <w:sz w:val="20"/>
              </w:rPr>
            </w:pPr>
            <w:r w:rsidRPr="00B568AF">
              <w:rPr>
                <w:color w:val="000000"/>
                <w:sz w:val="20"/>
              </w:rPr>
              <w:t>4,040.30</w:t>
            </w:r>
          </w:p>
        </w:tc>
        <w:tc>
          <w:tcPr>
            <w:tcW w:w="1276" w:type="dxa"/>
            <w:noWrap/>
            <w:hideMark/>
          </w:tcPr>
          <w:p w14:paraId="1BF47F50" w14:textId="77777777" w:rsidR="00045DDA" w:rsidRPr="00B568AF" w:rsidRDefault="00045DDA" w:rsidP="00517015">
            <w:pPr>
              <w:jc w:val="right"/>
              <w:rPr>
                <w:color w:val="000000"/>
                <w:sz w:val="20"/>
              </w:rPr>
            </w:pPr>
            <w:r w:rsidRPr="00B568AF">
              <w:rPr>
                <w:color w:val="000000"/>
                <w:sz w:val="20"/>
              </w:rPr>
              <w:t>15/07/2022</w:t>
            </w:r>
          </w:p>
        </w:tc>
      </w:tr>
      <w:tr w:rsidR="00045DDA" w:rsidRPr="00E754ED" w14:paraId="037CF5BD" w14:textId="77777777" w:rsidTr="00B568AF">
        <w:tc>
          <w:tcPr>
            <w:tcW w:w="1555" w:type="dxa"/>
            <w:vMerge/>
            <w:noWrap/>
            <w:hideMark/>
          </w:tcPr>
          <w:p w14:paraId="55BA26DC" w14:textId="4E78FAF8" w:rsidR="00045DDA" w:rsidRPr="00B568AF" w:rsidRDefault="00045DDA" w:rsidP="00517015">
            <w:pPr>
              <w:rPr>
                <w:color w:val="000000"/>
                <w:sz w:val="20"/>
              </w:rPr>
            </w:pPr>
          </w:p>
        </w:tc>
        <w:tc>
          <w:tcPr>
            <w:tcW w:w="850" w:type="dxa"/>
            <w:noWrap/>
            <w:hideMark/>
          </w:tcPr>
          <w:p w14:paraId="6171B138" w14:textId="77777777" w:rsidR="00045DDA" w:rsidRPr="00B568AF" w:rsidRDefault="00045DDA" w:rsidP="00B568AF">
            <w:pPr>
              <w:jc w:val="center"/>
              <w:rPr>
                <w:color w:val="000000"/>
                <w:sz w:val="20"/>
              </w:rPr>
            </w:pPr>
            <w:r w:rsidRPr="00B568AF">
              <w:rPr>
                <w:color w:val="000000"/>
                <w:sz w:val="20"/>
              </w:rPr>
              <w:t>2216</w:t>
            </w:r>
          </w:p>
        </w:tc>
        <w:tc>
          <w:tcPr>
            <w:tcW w:w="2836" w:type="dxa"/>
            <w:noWrap/>
            <w:hideMark/>
          </w:tcPr>
          <w:p w14:paraId="61A88F61" w14:textId="77777777" w:rsidR="00045DDA" w:rsidRPr="00B568AF" w:rsidRDefault="00045DDA" w:rsidP="00517015">
            <w:pPr>
              <w:rPr>
                <w:color w:val="000000"/>
                <w:sz w:val="20"/>
              </w:rPr>
            </w:pPr>
            <w:r w:rsidRPr="00B568AF">
              <w:rPr>
                <w:color w:val="000000"/>
                <w:sz w:val="20"/>
              </w:rPr>
              <w:t>Duinen Vlieland</w:t>
            </w:r>
          </w:p>
        </w:tc>
        <w:tc>
          <w:tcPr>
            <w:tcW w:w="1259" w:type="dxa"/>
            <w:noWrap/>
            <w:hideMark/>
          </w:tcPr>
          <w:p w14:paraId="1A915482" w14:textId="77777777" w:rsidR="00045DDA" w:rsidRPr="00B568AF" w:rsidRDefault="00045DDA" w:rsidP="00517015">
            <w:pPr>
              <w:jc w:val="right"/>
              <w:rPr>
                <w:color w:val="000000"/>
                <w:sz w:val="20"/>
              </w:rPr>
            </w:pPr>
            <w:r w:rsidRPr="00B568AF">
              <w:rPr>
                <w:color w:val="000000"/>
                <w:sz w:val="20"/>
              </w:rPr>
              <w:t>29/08/2000</w:t>
            </w:r>
          </w:p>
        </w:tc>
        <w:tc>
          <w:tcPr>
            <w:tcW w:w="1433" w:type="dxa"/>
            <w:noWrap/>
            <w:hideMark/>
          </w:tcPr>
          <w:p w14:paraId="5463B1A7" w14:textId="77777777" w:rsidR="00045DDA" w:rsidRPr="00B568AF" w:rsidRDefault="00045DDA" w:rsidP="00517015">
            <w:pPr>
              <w:jc w:val="right"/>
              <w:rPr>
                <w:color w:val="000000"/>
                <w:sz w:val="20"/>
              </w:rPr>
            </w:pPr>
            <w:r w:rsidRPr="00B568AF">
              <w:rPr>
                <w:color w:val="000000"/>
                <w:sz w:val="20"/>
              </w:rPr>
              <w:t>1,484.10</w:t>
            </w:r>
          </w:p>
        </w:tc>
        <w:tc>
          <w:tcPr>
            <w:tcW w:w="1276" w:type="dxa"/>
            <w:noWrap/>
            <w:hideMark/>
          </w:tcPr>
          <w:p w14:paraId="0FA336E0" w14:textId="77777777" w:rsidR="00045DDA" w:rsidRPr="00B568AF" w:rsidRDefault="00045DDA" w:rsidP="00517015">
            <w:pPr>
              <w:jc w:val="right"/>
              <w:rPr>
                <w:color w:val="000000"/>
                <w:sz w:val="20"/>
              </w:rPr>
            </w:pPr>
            <w:r w:rsidRPr="00B568AF">
              <w:rPr>
                <w:color w:val="000000"/>
                <w:sz w:val="20"/>
              </w:rPr>
              <w:t>19/07/2022</w:t>
            </w:r>
          </w:p>
        </w:tc>
      </w:tr>
      <w:tr w:rsidR="00856D75" w:rsidRPr="00E754ED" w14:paraId="6E41FF26" w14:textId="77777777" w:rsidTr="00B568AF">
        <w:tc>
          <w:tcPr>
            <w:tcW w:w="1555" w:type="dxa"/>
            <w:noWrap/>
            <w:hideMark/>
          </w:tcPr>
          <w:p w14:paraId="6BEBF646" w14:textId="77777777" w:rsidR="00856D75" w:rsidRPr="00B568AF" w:rsidRDefault="00856D75" w:rsidP="00517015">
            <w:pPr>
              <w:rPr>
                <w:color w:val="000000"/>
                <w:sz w:val="20"/>
              </w:rPr>
            </w:pPr>
            <w:r w:rsidRPr="00B568AF">
              <w:rPr>
                <w:color w:val="000000"/>
                <w:sz w:val="20"/>
              </w:rPr>
              <w:t>New Zealand</w:t>
            </w:r>
          </w:p>
        </w:tc>
        <w:tc>
          <w:tcPr>
            <w:tcW w:w="850" w:type="dxa"/>
            <w:noWrap/>
            <w:hideMark/>
          </w:tcPr>
          <w:p w14:paraId="5653D87C" w14:textId="77777777" w:rsidR="00856D75" w:rsidRPr="00B568AF" w:rsidRDefault="00856D75" w:rsidP="00B568AF">
            <w:pPr>
              <w:jc w:val="center"/>
              <w:rPr>
                <w:color w:val="000000"/>
                <w:sz w:val="20"/>
              </w:rPr>
            </w:pPr>
            <w:r w:rsidRPr="00B568AF">
              <w:rPr>
                <w:color w:val="000000"/>
                <w:sz w:val="20"/>
              </w:rPr>
              <w:t>1491</w:t>
            </w:r>
          </w:p>
        </w:tc>
        <w:tc>
          <w:tcPr>
            <w:tcW w:w="2836" w:type="dxa"/>
            <w:noWrap/>
            <w:hideMark/>
          </w:tcPr>
          <w:p w14:paraId="69A4ED07" w14:textId="77777777" w:rsidR="00856D75" w:rsidRPr="00B568AF" w:rsidRDefault="00856D75" w:rsidP="00517015">
            <w:pPr>
              <w:rPr>
                <w:color w:val="000000"/>
                <w:sz w:val="20"/>
              </w:rPr>
            </w:pPr>
            <w:r w:rsidRPr="00B568AF">
              <w:rPr>
                <w:color w:val="000000"/>
                <w:sz w:val="20"/>
              </w:rPr>
              <w:t>Manawatu River mouth and estuary</w:t>
            </w:r>
          </w:p>
        </w:tc>
        <w:tc>
          <w:tcPr>
            <w:tcW w:w="1259" w:type="dxa"/>
            <w:noWrap/>
            <w:hideMark/>
          </w:tcPr>
          <w:p w14:paraId="77261987" w14:textId="77777777" w:rsidR="00856D75" w:rsidRPr="00B568AF" w:rsidRDefault="00856D75" w:rsidP="00517015">
            <w:pPr>
              <w:jc w:val="right"/>
              <w:rPr>
                <w:color w:val="000000"/>
                <w:sz w:val="20"/>
              </w:rPr>
            </w:pPr>
            <w:r w:rsidRPr="00B568AF">
              <w:rPr>
                <w:color w:val="000000"/>
                <w:sz w:val="20"/>
              </w:rPr>
              <w:t>25/07/2005</w:t>
            </w:r>
          </w:p>
        </w:tc>
        <w:tc>
          <w:tcPr>
            <w:tcW w:w="1433" w:type="dxa"/>
            <w:noWrap/>
            <w:hideMark/>
          </w:tcPr>
          <w:p w14:paraId="0BAE5724" w14:textId="77777777" w:rsidR="00856D75" w:rsidRPr="00B568AF" w:rsidRDefault="00856D75" w:rsidP="00517015">
            <w:pPr>
              <w:jc w:val="right"/>
              <w:rPr>
                <w:color w:val="000000"/>
                <w:sz w:val="20"/>
              </w:rPr>
            </w:pPr>
            <w:r w:rsidRPr="00B568AF">
              <w:rPr>
                <w:color w:val="000000"/>
                <w:sz w:val="20"/>
              </w:rPr>
              <w:t>600</w:t>
            </w:r>
          </w:p>
        </w:tc>
        <w:tc>
          <w:tcPr>
            <w:tcW w:w="1276" w:type="dxa"/>
            <w:noWrap/>
            <w:hideMark/>
          </w:tcPr>
          <w:p w14:paraId="3A51C6BC" w14:textId="77777777" w:rsidR="00856D75" w:rsidRPr="00B568AF" w:rsidRDefault="00856D75" w:rsidP="00517015">
            <w:pPr>
              <w:jc w:val="right"/>
              <w:rPr>
                <w:color w:val="000000"/>
                <w:sz w:val="20"/>
              </w:rPr>
            </w:pPr>
            <w:r w:rsidRPr="00B568AF">
              <w:rPr>
                <w:color w:val="000000"/>
                <w:sz w:val="20"/>
              </w:rPr>
              <w:t>13/04/2023</w:t>
            </w:r>
          </w:p>
        </w:tc>
      </w:tr>
      <w:tr w:rsidR="00045DDA" w:rsidRPr="00E754ED" w14:paraId="5537673F" w14:textId="77777777" w:rsidTr="00B568AF">
        <w:tc>
          <w:tcPr>
            <w:tcW w:w="1555" w:type="dxa"/>
            <w:vMerge w:val="restart"/>
            <w:noWrap/>
            <w:hideMark/>
          </w:tcPr>
          <w:p w14:paraId="74E6415F" w14:textId="7085A59F" w:rsidR="00045DDA" w:rsidRPr="00B568AF" w:rsidRDefault="00045DDA" w:rsidP="00517015">
            <w:pPr>
              <w:rPr>
                <w:color w:val="000000"/>
                <w:sz w:val="20"/>
              </w:rPr>
            </w:pPr>
            <w:r w:rsidRPr="00B568AF">
              <w:rPr>
                <w:color w:val="000000"/>
                <w:sz w:val="20"/>
              </w:rPr>
              <w:t>Norway</w:t>
            </w:r>
          </w:p>
        </w:tc>
        <w:tc>
          <w:tcPr>
            <w:tcW w:w="850" w:type="dxa"/>
            <w:noWrap/>
            <w:hideMark/>
          </w:tcPr>
          <w:p w14:paraId="4066E15B" w14:textId="77777777" w:rsidR="00045DDA" w:rsidRPr="00B568AF" w:rsidRDefault="00045DDA" w:rsidP="00B568AF">
            <w:pPr>
              <w:jc w:val="center"/>
              <w:rPr>
                <w:color w:val="000000"/>
                <w:sz w:val="20"/>
              </w:rPr>
            </w:pPr>
            <w:r w:rsidRPr="00B568AF">
              <w:rPr>
                <w:color w:val="000000"/>
                <w:sz w:val="20"/>
              </w:rPr>
              <w:t>305</w:t>
            </w:r>
          </w:p>
        </w:tc>
        <w:tc>
          <w:tcPr>
            <w:tcW w:w="2836" w:type="dxa"/>
            <w:noWrap/>
            <w:hideMark/>
          </w:tcPr>
          <w:p w14:paraId="45E04609" w14:textId="77777777" w:rsidR="00045DDA" w:rsidRPr="00B568AF" w:rsidRDefault="00045DDA" w:rsidP="00517015">
            <w:pPr>
              <w:rPr>
                <w:color w:val="000000"/>
                <w:sz w:val="20"/>
              </w:rPr>
            </w:pPr>
            <w:r w:rsidRPr="00B568AF">
              <w:rPr>
                <w:color w:val="000000"/>
                <w:sz w:val="20"/>
              </w:rPr>
              <w:t>Øra</w:t>
            </w:r>
          </w:p>
        </w:tc>
        <w:tc>
          <w:tcPr>
            <w:tcW w:w="1259" w:type="dxa"/>
            <w:noWrap/>
            <w:hideMark/>
          </w:tcPr>
          <w:p w14:paraId="47EBA947"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36C9D2C0" w14:textId="77777777" w:rsidR="00045DDA" w:rsidRPr="00B568AF" w:rsidRDefault="00045DDA" w:rsidP="00517015">
            <w:pPr>
              <w:jc w:val="right"/>
              <w:rPr>
                <w:color w:val="000000"/>
                <w:sz w:val="20"/>
              </w:rPr>
            </w:pPr>
            <w:r w:rsidRPr="00B568AF">
              <w:rPr>
                <w:color w:val="000000"/>
                <w:sz w:val="20"/>
              </w:rPr>
              <w:t>1,676</w:t>
            </w:r>
          </w:p>
        </w:tc>
        <w:tc>
          <w:tcPr>
            <w:tcW w:w="1276" w:type="dxa"/>
            <w:noWrap/>
            <w:hideMark/>
          </w:tcPr>
          <w:p w14:paraId="77A6CDF0"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505D331C" w14:textId="77777777" w:rsidTr="00B568AF">
        <w:tc>
          <w:tcPr>
            <w:tcW w:w="1555" w:type="dxa"/>
            <w:vMerge/>
            <w:noWrap/>
            <w:hideMark/>
          </w:tcPr>
          <w:p w14:paraId="4980CDDA" w14:textId="1240D257" w:rsidR="00045DDA" w:rsidRPr="00B568AF" w:rsidRDefault="00045DDA" w:rsidP="00517015">
            <w:pPr>
              <w:rPr>
                <w:color w:val="000000"/>
                <w:sz w:val="20"/>
              </w:rPr>
            </w:pPr>
          </w:p>
        </w:tc>
        <w:tc>
          <w:tcPr>
            <w:tcW w:w="850" w:type="dxa"/>
            <w:noWrap/>
            <w:hideMark/>
          </w:tcPr>
          <w:p w14:paraId="6D660899" w14:textId="77777777" w:rsidR="00045DDA" w:rsidRPr="00B568AF" w:rsidRDefault="00045DDA" w:rsidP="00B568AF">
            <w:pPr>
              <w:jc w:val="center"/>
              <w:rPr>
                <w:color w:val="000000"/>
                <w:sz w:val="20"/>
              </w:rPr>
            </w:pPr>
            <w:r w:rsidRPr="00B568AF">
              <w:rPr>
                <w:color w:val="000000"/>
                <w:sz w:val="20"/>
              </w:rPr>
              <w:t>306</w:t>
            </w:r>
          </w:p>
        </w:tc>
        <w:tc>
          <w:tcPr>
            <w:tcW w:w="2836" w:type="dxa"/>
            <w:noWrap/>
            <w:hideMark/>
          </w:tcPr>
          <w:p w14:paraId="7E64BEB4" w14:textId="77777777" w:rsidR="00045DDA" w:rsidRPr="00B568AF" w:rsidRDefault="00045DDA" w:rsidP="00517015">
            <w:pPr>
              <w:rPr>
                <w:color w:val="000000"/>
                <w:sz w:val="20"/>
              </w:rPr>
            </w:pPr>
            <w:r w:rsidRPr="00B568AF">
              <w:rPr>
                <w:color w:val="000000"/>
                <w:sz w:val="20"/>
              </w:rPr>
              <w:t>Kurefjorden</w:t>
            </w:r>
          </w:p>
        </w:tc>
        <w:tc>
          <w:tcPr>
            <w:tcW w:w="1259" w:type="dxa"/>
            <w:noWrap/>
            <w:hideMark/>
          </w:tcPr>
          <w:p w14:paraId="79F4F998"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46184650" w14:textId="77777777" w:rsidR="00045DDA" w:rsidRPr="00B568AF" w:rsidRDefault="00045DDA" w:rsidP="00517015">
            <w:pPr>
              <w:jc w:val="right"/>
              <w:rPr>
                <w:color w:val="000000"/>
                <w:sz w:val="20"/>
              </w:rPr>
            </w:pPr>
            <w:r w:rsidRPr="00B568AF">
              <w:rPr>
                <w:color w:val="000000"/>
                <w:sz w:val="20"/>
              </w:rPr>
              <w:t>392</w:t>
            </w:r>
          </w:p>
        </w:tc>
        <w:tc>
          <w:tcPr>
            <w:tcW w:w="1276" w:type="dxa"/>
            <w:noWrap/>
            <w:hideMark/>
          </w:tcPr>
          <w:p w14:paraId="2C4E3BE9"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5A769A2A" w14:textId="77777777" w:rsidTr="00B568AF">
        <w:tc>
          <w:tcPr>
            <w:tcW w:w="1555" w:type="dxa"/>
            <w:vMerge/>
            <w:noWrap/>
            <w:hideMark/>
          </w:tcPr>
          <w:p w14:paraId="227E8E5E" w14:textId="5BD209B4" w:rsidR="00045DDA" w:rsidRPr="00B568AF" w:rsidRDefault="00045DDA" w:rsidP="00517015">
            <w:pPr>
              <w:rPr>
                <w:color w:val="000000"/>
                <w:sz w:val="20"/>
              </w:rPr>
            </w:pPr>
          </w:p>
        </w:tc>
        <w:tc>
          <w:tcPr>
            <w:tcW w:w="850" w:type="dxa"/>
            <w:noWrap/>
            <w:hideMark/>
          </w:tcPr>
          <w:p w14:paraId="6C2873C7" w14:textId="77777777" w:rsidR="00045DDA" w:rsidRPr="00B568AF" w:rsidRDefault="00045DDA" w:rsidP="00B568AF">
            <w:pPr>
              <w:jc w:val="center"/>
              <w:rPr>
                <w:color w:val="000000"/>
                <w:sz w:val="20"/>
              </w:rPr>
            </w:pPr>
            <w:r w:rsidRPr="00B568AF">
              <w:rPr>
                <w:color w:val="000000"/>
                <w:sz w:val="20"/>
              </w:rPr>
              <w:t>307</w:t>
            </w:r>
          </w:p>
        </w:tc>
        <w:tc>
          <w:tcPr>
            <w:tcW w:w="2836" w:type="dxa"/>
            <w:noWrap/>
            <w:hideMark/>
          </w:tcPr>
          <w:p w14:paraId="66EE8C02" w14:textId="77777777" w:rsidR="00045DDA" w:rsidRPr="00B568AF" w:rsidRDefault="00045DDA" w:rsidP="00517015">
            <w:pPr>
              <w:rPr>
                <w:color w:val="000000"/>
                <w:sz w:val="20"/>
              </w:rPr>
            </w:pPr>
            <w:r w:rsidRPr="00B568AF">
              <w:rPr>
                <w:color w:val="000000"/>
                <w:sz w:val="20"/>
              </w:rPr>
              <w:t>Nordre Oyeren</w:t>
            </w:r>
          </w:p>
        </w:tc>
        <w:tc>
          <w:tcPr>
            <w:tcW w:w="1259" w:type="dxa"/>
            <w:noWrap/>
            <w:hideMark/>
          </w:tcPr>
          <w:p w14:paraId="687E0629"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45BF4024" w14:textId="77777777" w:rsidR="00045DDA" w:rsidRPr="00B568AF" w:rsidRDefault="00045DDA" w:rsidP="00517015">
            <w:pPr>
              <w:jc w:val="right"/>
              <w:rPr>
                <w:color w:val="000000"/>
                <w:sz w:val="20"/>
              </w:rPr>
            </w:pPr>
            <w:r w:rsidRPr="00B568AF">
              <w:rPr>
                <w:color w:val="000000"/>
                <w:sz w:val="20"/>
              </w:rPr>
              <w:t>6,440.70</w:t>
            </w:r>
          </w:p>
        </w:tc>
        <w:tc>
          <w:tcPr>
            <w:tcW w:w="1276" w:type="dxa"/>
            <w:noWrap/>
            <w:hideMark/>
          </w:tcPr>
          <w:p w14:paraId="550C7879" w14:textId="77777777" w:rsidR="00045DDA" w:rsidRPr="00B568AF" w:rsidRDefault="00045DDA" w:rsidP="00517015">
            <w:pPr>
              <w:jc w:val="right"/>
              <w:rPr>
                <w:color w:val="000000"/>
                <w:sz w:val="20"/>
              </w:rPr>
            </w:pPr>
            <w:r w:rsidRPr="00B568AF">
              <w:rPr>
                <w:color w:val="000000"/>
                <w:sz w:val="20"/>
              </w:rPr>
              <w:t>17/04/2024</w:t>
            </w:r>
          </w:p>
        </w:tc>
      </w:tr>
      <w:tr w:rsidR="00045DDA" w:rsidRPr="00E754ED" w14:paraId="5B7AABC1" w14:textId="77777777" w:rsidTr="00B568AF">
        <w:tc>
          <w:tcPr>
            <w:tcW w:w="1555" w:type="dxa"/>
            <w:vMerge/>
            <w:noWrap/>
            <w:hideMark/>
          </w:tcPr>
          <w:p w14:paraId="13051FCB" w14:textId="23CB1DC7" w:rsidR="00045DDA" w:rsidRPr="00B568AF" w:rsidRDefault="00045DDA" w:rsidP="00517015">
            <w:pPr>
              <w:rPr>
                <w:color w:val="000000"/>
                <w:sz w:val="20"/>
              </w:rPr>
            </w:pPr>
          </w:p>
        </w:tc>
        <w:tc>
          <w:tcPr>
            <w:tcW w:w="850" w:type="dxa"/>
            <w:noWrap/>
            <w:hideMark/>
          </w:tcPr>
          <w:p w14:paraId="46A15CC1" w14:textId="77777777" w:rsidR="00045DDA" w:rsidRPr="00B568AF" w:rsidRDefault="00045DDA" w:rsidP="00B568AF">
            <w:pPr>
              <w:jc w:val="center"/>
              <w:rPr>
                <w:color w:val="000000"/>
                <w:sz w:val="20"/>
              </w:rPr>
            </w:pPr>
            <w:r w:rsidRPr="00B568AF">
              <w:rPr>
                <w:color w:val="000000"/>
                <w:sz w:val="20"/>
              </w:rPr>
              <w:t>308</w:t>
            </w:r>
          </w:p>
        </w:tc>
        <w:tc>
          <w:tcPr>
            <w:tcW w:w="2836" w:type="dxa"/>
            <w:noWrap/>
            <w:hideMark/>
          </w:tcPr>
          <w:p w14:paraId="37701FD2" w14:textId="77777777" w:rsidR="00045DDA" w:rsidRPr="00B568AF" w:rsidRDefault="00045DDA" w:rsidP="00517015">
            <w:pPr>
              <w:rPr>
                <w:color w:val="000000"/>
                <w:sz w:val="20"/>
              </w:rPr>
            </w:pPr>
            <w:r w:rsidRPr="00B568AF">
              <w:rPr>
                <w:color w:val="000000"/>
                <w:sz w:val="20"/>
              </w:rPr>
              <w:t>Ilene and Presterodkilen Wetland System</w:t>
            </w:r>
          </w:p>
        </w:tc>
        <w:tc>
          <w:tcPr>
            <w:tcW w:w="1259" w:type="dxa"/>
            <w:noWrap/>
            <w:hideMark/>
          </w:tcPr>
          <w:p w14:paraId="63818E9C"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7C48CFE8" w14:textId="77777777" w:rsidR="00045DDA" w:rsidRPr="00B568AF" w:rsidRDefault="00045DDA" w:rsidP="00517015">
            <w:pPr>
              <w:jc w:val="right"/>
              <w:rPr>
                <w:color w:val="000000"/>
                <w:sz w:val="20"/>
              </w:rPr>
            </w:pPr>
            <w:r w:rsidRPr="00B568AF">
              <w:rPr>
                <w:color w:val="000000"/>
                <w:sz w:val="20"/>
              </w:rPr>
              <w:t>216</w:t>
            </w:r>
          </w:p>
        </w:tc>
        <w:tc>
          <w:tcPr>
            <w:tcW w:w="1276" w:type="dxa"/>
            <w:noWrap/>
            <w:hideMark/>
          </w:tcPr>
          <w:p w14:paraId="105D044D"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139BE2C3" w14:textId="77777777" w:rsidTr="00B568AF">
        <w:tc>
          <w:tcPr>
            <w:tcW w:w="1555" w:type="dxa"/>
            <w:vMerge/>
            <w:noWrap/>
            <w:hideMark/>
          </w:tcPr>
          <w:p w14:paraId="0C1BE448" w14:textId="42421789" w:rsidR="00045DDA" w:rsidRPr="00B568AF" w:rsidRDefault="00045DDA" w:rsidP="00517015">
            <w:pPr>
              <w:rPr>
                <w:color w:val="000000"/>
                <w:sz w:val="20"/>
              </w:rPr>
            </w:pPr>
          </w:p>
        </w:tc>
        <w:tc>
          <w:tcPr>
            <w:tcW w:w="850" w:type="dxa"/>
            <w:noWrap/>
            <w:hideMark/>
          </w:tcPr>
          <w:p w14:paraId="2511577A" w14:textId="77777777" w:rsidR="00045DDA" w:rsidRPr="00B568AF" w:rsidRDefault="00045DDA" w:rsidP="00B568AF">
            <w:pPr>
              <w:jc w:val="center"/>
              <w:rPr>
                <w:color w:val="000000"/>
                <w:sz w:val="20"/>
              </w:rPr>
            </w:pPr>
            <w:r w:rsidRPr="00B568AF">
              <w:rPr>
                <w:color w:val="000000"/>
                <w:sz w:val="20"/>
              </w:rPr>
              <w:t>309</w:t>
            </w:r>
          </w:p>
        </w:tc>
        <w:tc>
          <w:tcPr>
            <w:tcW w:w="2836" w:type="dxa"/>
            <w:noWrap/>
            <w:hideMark/>
          </w:tcPr>
          <w:p w14:paraId="2555BB70" w14:textId="77777777" w:rsidR="00045DDA" w:rsidRPr="00B568AF" w:rsidRDefault="00045DDA" w:rsidP="00517015">
            <w:pPr>
              <w:rPr>
                <w:color w:val="000000"/>
                <w:sz w:val="20"/>
              </w:rPr>
            </w:pPr>
            <w:r w:rsidRPr="00B568AF">
              <w:rPr>
                <w:color w:val="000000"/>
                <w:sz w:val="20"/>
              </w:rPr>
              <w:t>Jaeren wetland system</w:t>
            </w:r>
          </w:p>
        </w:tc>
        <w:tc>
          <w:tcPr>
            <w:tcW w:w="1259" w:type="dxa"/>
            <w:noWrap/>
            <w:hideMark/>
          </w:tcPr>
          <w:p w14:paraId="6504828A"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7910D394" w14:textId="77777777" w:rsidR="00045DDA" w:rsidRPr="00B568AF" w:rsidRDefault="00045DDA" w:rsidP="00517015">
            <w:pPr>
              <w:jc w:val="right"/>
              <w:rPr>
                <w:color w:val="000000"/>
                <w:sz w:val="20"/>
              </w:rPr>
            </w:pPr>
            <w:r w:rsidRPr="00B568AF">
              <w:rPr>
                <w:color w:val="000000"/>
                <w:sz w:val="20"/>
              </w:rPr>
              <w:t>3,085</w:t>
            </w:r>
          </w:p>
        </w:tc>
        <w:tc>
          <w:tcPr>
            <w:tcW w:w="1276" w:type="dxa"/>
            <w:noWrap/>
            <w:hideMark/>
          </w:tcPr>
          <w:p w14:paraId="1591C0BD" w14:textId="77777777" w:rsidR="00045DDA" w:rsidRPr="00B568AF" w:rsidRDefault="00045DDA" w:rsidP="00517015">
            <w:pPr>
              <w:jc w:val="right"/>
              <w:rPr>
                <w:color w:val="000000"/>
                <w:sz w:val="20"/>
              </w:rPr>
            </w:pPr>
            <w:r w:rsidRPr="00B568AF">
              <w:rPr>
                <w:color w:val="000000"/>
                <w:sz w:val="20"/>
              </w:rPr>
              <w:t>17/04/2024</w:t>
            </w:r>
          </w:p>
        </w:tc>
      </w:tr>
      <w:tr w:rsidR="00045DDA" w:rsidRPr="00E754ED" w14:paraId="35C043E8" w14:textId="77777777" w:rsidTr="00B568AF">
        <w:tc>
          <w:tcPr>
            <w:tcW w:w="1555" w:type="dxa"/>
            <w:vMerge/>
            <w:noWrap/>
            <w:hideMark/>
          </w:tcPr>
          <w:p w14:paraId="5E570CFC" w14:textId="7C8DBE1B" w:rsidR="00045DDA" w:rsidRPr="00B568AF" w:rsidRDefault="00045DDA" w:rsidP="00517015">
            <w:pPr>
              <w:rPr>
                <w:color w:val="000000"/>
                <w:sz w:val="20"/>
              </w:rPr>
            </w:pPr>
          </w:p>
        </w:tc>
        <w:tc>
          <w:tcPr>
            <w:tcW w:w="850" w:type="dxa"/>
            <w:noWrap/>
            <w:hideMark/>
          </w:tcPr>
          <w:p w14:paraId="4C99F796" w14:textId="77777777" w:rsidR="00045DDA" w:rsidRPr="00B568AF" w:rsidRDefault="00045DDA" w:rsidP="00B568AF">
            <w:pPr>
              <w:jc w:val="center"/>
              <w:rPr>
                <w:color w:val="000000"/>
                <w:sz w:val="20"/>
              </w:rPr>
            </w:pPr>
            <w:r w:rsidRPr="00B568AF">
              <w:rPr>
                <w:color w:val="000000"/>
                <w:sz w:val="20"/>
              </w:rPr>
              <w:t>310</w:t>
            </w:r>
          </w:p>
        </w:tc>
        <w:tc>
          <w:tcPr>
            <w:tcW w:w="2836" w:type="dxa"/>
            <w:noWrap/>
            <w:hideMark/>
          </w:tcPr>
          <w:p w14:paraId="49BC1FBE" w14:textId="77777777" w:rsidR="00045DDA" w:rsidRPr="00B568AF" w:rsidRDefault="00045DDA" w:rsidP="00517015">
            <w:pPr>
              <w:rPr>
                <w:color w:val="000000"/>
                <w:sz w:val="20"/>
              </w:rPr>
            </w:pPr>
            <w:r w:rsidRPr="00B568AF">
              <w:rPr>
                <w:color w:val="000000"/>
                <w:sz w:val="20"/>
              </w:rPr>
              <w:t xml:space="preserve">Ørland Wetland System </w:t>
            </w:r>
          </w:p>
        </w:tc>
        <w:tc>
          <w:tcPr>
            <w:tcW w:w="1259" w:type="dxa"/>
            <w:noWrap/>
            <w:hideMark/>
          </w:tcPr>
          <w:p w14:paraId="511A853A"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0175EDAC" w14:textId="77777777" w:rsidR="00045DDA" w:rsidRPr="00B568AF" w:rsidRDefault="00045DDA" w:rsidP="00517015">
            <w:pPr>
              <w:jc w:val="right"/>
              <w:rPr>
                <w:color w:val="000000"/>
                <w:sz w:val="20"/>
              </w:rPr>
            </w:pPr>
            <w:r w:rsidRPr="00B568AF">
              <w:rPr>
                <w:color w:val="000000"/>
                <w:sz w:val="20"/>
              </w:rPr>
              <w:t>3,168</w:t>
            </w:r>
          </w:p>
        </w:tc>
        <w:tc>
          <w:tcPr>
            <w:tcW w:w="1276" w:type="dxa"/>
            <w:noWrap/>
            <w:hideMark/>
          </w:tcPr>
          <w:p w14:paraId="242B8CAB"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45A0B348" w14:textId="77777777" w:rsidTr="00B568AF">
        <w:tc>
          <w:tcPr>
            <w:tcW w:w="1555" w:type="dxa"/>
            <w:vMerge/>
            <w:noWrap/>
            <w:hideMark/>
          </w:tcPr>
          <w:p w14:paraId="2BF9DAB6" w14:textId="64C2FBC1" w:rsidR="00045DDA" w:rsidRPr="00B568AF" w:rsidRDefault="00045DDA" w:rsidP="00517015">
            <w:pPr>
              <w:rPr>
                <w:color w:val="000000"/>
                <w:sz w:val="20"/>
              </w:rPr>
            </w:pPr>
          </w:p>
        </w:tc>
        <w:tc>
          <w:tcPr>
            <w:tcW w:w="850" w:type="dxa"/>
            <w:noWrap/>
            <w:hideMark/>
          </w:tcPr>
          <w:p w14:paraId="2B48358F" w14:textId="77777777" w:rsidR="00045DDA" w:rsidRPr="00B568AF" w:rsidRDefault="00045DDA" w:rsidP="00B568AF">
            <w:pPr>
              <w:jc w:val="center"/>
              <w:rPr>
                <w:color w:val="000000"/>
                <w:sz w:val="20"/>
              </w:rPr>
            </w:pPr>
            <w:r w:rsidRPr="00B568AF">
              <w:rPr>
                <w:color w:val="000000"/>
                <w:sz w:val="20"/>
              </w:rPr>
              <w:t>311</w:t>
            </w:r>
          </w:p>
        </w:tc>
        <w:tc>
          <w:tcPr>
            <w:tcW w:w="2836" w:type="dxa"/>
            <w:noWrap/>
            <w:hideMark/>
          </w:tcPr>
          <w:p w14:paraId="0C3B86B2" w14:textId="77777777" w:rsidR="00045DDA" w:rsidRPr="00B568AF" w:rsidRDefault="00045DDA" w:rsidP="00517015">
            <w:pPr>
              <w:rPr>
                <w:color w:val="000000"/>
                <w:sz w:val="20"/>
              </w:rPr>
            </w:pPr>
            <w:r w:rsidRPr="00B568AF">
              <w:rPr>
                <w:color w:val="000000"/>
                <w:sz w:val="20"/>
              </w:rPr>
              <w:t>Tautra and Svaet</w:t>
            </w:r>
          </w:p>
        </w:tc>
        <w:tc>
          <w:tcPr>
            <w:tcW w:w="1259" w:type="dxa"/>
            <w:noWrap/>
            <w:hideMark/>
          </w:tcPr>
          <w:p w14:paraId="62AB02AD"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55928089" w14:textId="77777777" w:rsidR="00045DDA" w:rsidRPr="00B568AF" w:rsidRDefault="00045DDA" w:rsidP="00517015">
            <w:pPr>
              <w:jc w:val="right"/>
              <w:rPr>
                <w:color w:val="000000"/>
                <w:sz w:val="20"/>
              </w:rPr>
            </w:pPr>
            <w:r w:rsidRPr="00B568AF">
              <w:rPr>
                <w:color w:val="000000"/>
                <w:sz w:val="20"/>
              </w:rPr>
              <w:t>1,635</w:t>
            </w:r>
          </w:p>
        </w:tc>
        <w:tc>
          <w:tcPr>
            <w:tcW w:w="1276" w:type="dxa"/>
            <w:noWrap/>
            <w:hideMark/>
          </w:tcPr>
          <w:p w14:paraId="7059F1DE"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61FCD1D1" w14:textId="77777777" w:rsidTr="00B568AF">
        <w:tc>
          <w:tcPr>
            <w:tcW w:w="1555" w:type="dxa"/>
            <w:vMerge/>
            <w:noWrap/>
            <w:hideMark/>
          </w:tcPr>
          <w:p w14:paraId="410A9EB5" w14:textId="27411553" w:rsidR="00045DDA" w:rsidRPr="00B568AF" w:rsidRDefault="00045DDA" w:rsidP="00517015">
            <w:pPr>
              <w:rPr>
                <w:color w:val="000000"/>
                <w:sz w:val="20"/>
              </w:rPr>
            </w:pPr>
          </w:p>
        </w:tc>
        <w:tc>
          <w:tcPr>
            <w:tcW w:w="850" w:type="dxa"/>
            <w:noWrap/>
            <w:hideMark/>
          </w:tcPr>
          <w:p w14:paraId="4F775F84" w14:textId="77777777" w:rsidR="00045DDA" w:rsidRPr="00B568AF" w:rsidRDefault="00045DDA" w:rsidP="00B568AF">
            <w:pPr>
              <w:jc w:val="center"/>
              <w:rPr>
                <w:color w:val="000000"/>
                <w:sz w:val="20"/>
              </w:rPr>
            </w:pPr>
            <w:r w:rsidRPr="00B568AF">
              <w:rPr>
                <w:color w:val="000000"/>
                <w:sz w:val="20"/>
              </w:rPr>
              <w:t>312</w:t>
            </w:r>
          </w:p>
        </w:tc>
        <w:tc>
          <w:tcPr>
            <w:tcW w:w="2836" w:type="dxa"/>
            <w:noWrap/>
            <w:hideMark/>
          </w:tcPr>
          <w:p w14:paraId="31983C05" w14:textId="77777777" w:rsidR="00045DDA" w:rsidRPr="00B568AF" w:rsidRDefault="00045DDA" w:rsidP="00517015">
            <w:pPr>
              <w:rPr>
                <w:color w:val="000000"/>
                <w:sz w:val="20"/>
              </w:rPr>
            </w:pPr>
            <w:r w:rsidRPr="00B568AF">
              <w:rPr>
                <w:color w:val="000000"/>
                <w:sz w:val="20"/>
              </w:rPr>
              <w:t>Stabbursneset</w:t>
            </w:r>
          </w:p>
        </w:tc>
        <w:tc>
          <w:tcPr>
            <w:tcW w:w="1259" w:type="dxa"/>
            <w:noWrap/>
            <w:hideMark/>
          </w:tcPr>
          <w:p w14:paraId="38436954"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0D2C895F" w14:textId="77777777" w:rsidR="00045DDA" w:rsidRPr="00B568AF" w:rsidRDefault="00045DDA" w:rsidP="00517015">
            <w:pPr>
              <w:jc w:val="right"/>
              <w:rPr>
                <w:color w:val="000000"/>
                <w:sz w:val="20"/>
              </w:rPr>
            </w:pPr>
            <w:r w:rsidRPr="00B568AF">
              <w:rPr>
                <w:color w:val="000000"/>
                <w:sz w:val="20"/>
              </w:rPr>
              <w:t>1,568</w:t>
            </w:r>
          </w:p>
        </w:tc>
        <w:tc>
          <w:tcPr>
            <w:tcW w:w="1276" w:type="dxa"/>
            <w:noWrap/>
            <w:hideMark/>
          </w:tcPr>
          <w:p w14:paraId="009EAA6D" w14:textId="77777777" w:rsidR="00045DDA" w:rsidRPr="00B568AF" w:rsidRDefault="00045DDA" w:rsidP="00517015">
            <w:pPr>
              <w:jc w:val="right"/>
              <w:rPr>
                <w:color w:val="000000"/>
                <w:sz w:val="20"/>
              </w:rPr>
            </w:pPr>
            <w:r w:rsidRPr="00B568AF">
              <w:rPr>
                <w:color w:val="000000"/>
                <w:sz w:val="20"/>
              </w:rPr>
              <w:t>17/04/2024</w:t>
            </w:r>
          </w:p>
        </w:tc>
      </w:tr>
      <w:tr w:rsidR="00045DDA" w:rsidRPr="00E754ED" w14:paraId="23787ABB" w14:textId="77777777" w:rsidTr="00B568AF">
        <w:tc>
          <w:tcPr>
            <w:tcW w:w="1555" w:type="dxa"/>
            <w:vMerge/>
            <w:noWrap/>
            <w:hideMark/>
          </w:tcPr>
          <w:p w14:paraId="3B0A1DF0" w14:textId="06DBCE73" w:rsidR="00045DDA" w:rsidRPr="00B568AF" w:rsidRDefault="00045DDA" w:rsidP="00517015">
            <w:pPr>
              <w:rPr>
                <w:color w:val="000000"/>
                <w:sz w:val="20"/>
              </w:rPr>
            </w:pPr>
          </w:p>
        </w:tc>
        <w:tc>
          <w:tcPr>
            <w:tcW w:w="850" w:type="dxa"/>
            <w:noWrap/>
            <w:hideMark/>
          </w:tcPr>
          <w:p w14:paraId="0E2B4B6B" w14:textId="77777777" w:rsidR="00045DDA" w:rsidRPr="00B568AF" w:rsidRDefault="00045DDA" w:rsidP="00B568AF">
            <w:pPr>
              <w:jc w:val="center"/>
              <w:rPr>
                <w:color w:val="000000"/>
                <w:sz w:val="20"/>
              </w:rPr>
            </w:pPr>
            <w:r w:rsidRPr="00B568AF">
              <w:rPr>
                <w:color w:val="000000"/>
                <w:sz w:val="20"/>
              </w:rPr>
              <w:t>313</w:t>
            </w:r>
          </w:p>
        </w:tc>
        <w:tc>
          <w:tcPr>
            <w:tcW w:w="2836" w:type="dxa"/>
            <w:noWrap/>
            <w:hideMark/>
          </w:tcPr>
          <w:p w14:paraId="2DF9096F" w14:textId="77777777" w:rsidR="00045DDA" w:rsidRPr="00B568AF" w:rsidRDefault="00045DDA" w:rsidP="00517015">
            <w:pPr>
              <w:rPr>
                <w:color w:val="000000"/>
                <w:sz w:val="20"/>
              </w:rPr>
            </w:pPr>
            <w:r w:rsidRPr="00B568AF">
              <w:rPr>
                <w:color w:val="000000"/>
                <w:sz w:val="20"/>
              </w:rPr>
              <w:t>Forlandsøyane</w:t>
            </w:r>
          </w:p>
        </w:tc>
        <w:tc>
          <w:tcPr>
            <w:tcW w:w="1259" w:type="dxa"/>
            <w:noWrap/>
            <w:hideMark/>
          </w:tcPr>
          <w:p w14:paraId="45EBBEB1"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7FFF5E32" w14:textId="77777777" w:rsidR="00045DDA" w:rsidRPr="00B568AF" w:rsidRDefault="00045DDA" w:rsidP="00517015">
            <w:pPr>
              <w:jc w:val="right"/>
              <w:rPr>
                <w:color w:val="000000"/>
                <w:sz w:val="20"/>
              </w:rPr>
            </w:pPr>
            <w:r w:rsidRPr="00B568AF">
              <w:rPr>
                <w:color w:val="000000"/>
                <w:sz w:val="20"/>
              </w:rPr>
              <w:t>540</w:t>
            </w:r>
          </w:p>
        </w:tc>
        <w:tc>
          <w:tcPr>
            <w:tcW w:w="1276" w:type="dxa"/>
            <w:noWrap/>
            <w:hideMark/>
          </w:tcPr>
          <w:p w14:paraId="02CD9276"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4EA42623" w14:textId="77777777" w:rsidTr="00B568AF">
        <w:tc>
          <w:tcPr>
            <w:tcW w:w="1555" w:type="dxa"/>
            <w:vMerge/>
            <w:noWrap/>
            <w:hideMark/>
          </w:tcPr>
          <w:p w14:paraId="600924D0" w14:textId="398BB538" w:rsidR="00045DDA" w:rsidRPr="00B568AF" w:rsidRDefault="00045DDA" w:rsidP="00517015">
            <w:pPr>
              <w:rPr>
                <w:color w:val="000000"/>
                <w:sz w:val="20"/>
              </w:rPr>
            </w:pPr>
          </w:p>
        </w:tc>
        <w:tc>
          <w:tcPr>
            <w:tcW w:w="850" w:type="dxa"/>
            <w:noWrap/>
            <w:hideMark/>
          </w:tcPr>
          <w:p w14:paraId="59D617FA" w14:textId="77777777" w:rsidR="00045DDA" w:rsidRPr="00B568AF" w:rsidRDefault="00045DDA" w:rsidP="00B568AF">
            <w:pPr>
              <w:jc w:val="center"/>
              <w:rPr>
                <w:color w:val="000000"/>
                <w:sz w:val="20"/>
              </w:rPr>
            </w:pPr>
            <w:r w:rsidRPr="00B568AF">
              <w:rPr>
                <w:color w:val="000000"/>
                <w:sz w:val="20"/>
              </w:rPr>
              <w:t>314</w:t>
            </w:r>
          </w:p>
        </w:tc>
        <w:tc>
          <w:tcPr>
            <w:tcW w:w="2836" w:type="dxa"/>
            <w:noWrap/>
            <w:hideMark/>
          </w:tcPr>
          <w:p w14:paraId="0562B88D" w14:textId="77777777" w:rsidR="00045DDA" w:rsidRPr="00B568AF" w:rsidRDefault="00045DDA" w:rsidP="00517015">
            <w:pPr>
              <w:rPr>
                <w:color w:val="000000"/>
                <w:sz w:val="20"/>
              </w:rPr>
            </w:pPr>
            <w:r w:rsidRPr="00B568AF">
              <w:rPr>
                <w:color w:val="000000"/>
                <w:sz w:val="20"/>
              </w:rPr>
              <w:t>Dunøyane</w:t>
            </w:r>
          </w:p>
        </w:tc>
        <w:tc>
          <w:tcPr>
            <w:tcW w:w="1259" w:type="dxa"/>
            <w:noWrap/>
            <w:hideMark/>
          </w:tcPr>
          <w:p w14:paraId="374EADD3"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606F3EC2" w14:textId="77777777" w:rsidR="00045DDA" w:rsidRPr="00B568AF" w:rsidRDefault="00045DDA" w:rsidP="00517015">
            <w:pPr>
              <w:jc w:val="right"/>
              <w:rPr>
                <w:color w:val="000000"/>
                <w:sz w:val="20"/>
              </w:rPr>
            </w:pPr>
            <w:r w:rsidRPr="00B568AF">
              <w:rPr>
                <w:color w:val="000000"/>
                <w:sz w:val="20"/>
              </w:rPr>
              <w:t>1,191</w:t>
            </w:r>
          </w:p>
        </w:tc>
        <w:tc>
          <w:tcPr>
            <w:tcW w:w="1276" w:type="dxa"/>
            <w:noWrap/>
            <w:hideMark/>
          </w:tcPr>
          <w:p w14:paraId="26C780C7"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0520405A" w14:textId="77777777" w:rsidTr="00B568AF">
        <w:tc>
          <w:tcPr>
            <w:tcW w:w="1555" w:type="dxa"/>
            <w:vMerge/>
            <w:noWrap/>
            <w:hideMark/>
          </w:tcPr>
          <w:p w14:paraId="0A57F060" w14:textId="3FB3FBF6" w:rsidR="00045DDA" w:rsidRPr="00B568AF" w:rsidRDefault="00045DDA" w:rsidP="00517015">
            <w:pPr>
              <w:rPr>
                <w:color w:val="000000"/>
                <w:sz w:val="20"/>
              </w:rPr>
            </w:pPr>
          </w:p>
        </w:tc>
        <w:tc>
          <w:tcPr>
            <w:tcW w:w="850" w:type="dxa"/>
            <w:noWrap/>
            <w:hideMark/>
          </w:tcPr>
          <w:p w14:paraId="6AAD3650" w14:textId="77777777" w:rsidR="00045DDA" w:rsidRPr="00B568AF" w:rsidRDefault="00045DDA" w:rsidP="00B568AF">
            <w:pPr>
              <w:jc w:val="center"/>
              <w:rPr>
                <w:color w:val="000000"/>
                <w:sz w:val="20"/>
              </w:rPr>
            </w:pPr>
            <w:r w:rsidRPr="00B568AF">
              <w:rPr>
                <w:color w:val="000000"/>
                <w:sz w:val="20"/>
              </w:rPr>
              <w:t>315</w:t>
            </w:r>
          </w:p>
        </w:tc>
        <w:tc>
          <w:tcPr>
            <w:tcW w:w="2836" w:type="dxa"/>
            <w:noWrap/>
            <w:hideMark/>
          </w:tcPr>
          <w:p w14:paraId="1209980C" w14:textId="77777777" w:rsidR="00045DDA" w:rsidRPr="00B568AF" w:rsidRDefault="00045DDA" w:rsidP="00517015">
            <w:pPr>
              <w:rPr>
                <w:color w:val="000000"/>
                <w:sz w:val="20"/>
              </w:rPr>
            </w:pPr>
            <w:r w:rsidRPr="00B568AF">
              <w:rPr>
                <w:color w:val="000000"/>
                <w:sz w:val="20"/>
              </w:rPr>
              <w:t>Kongsfjorden</w:t>
            </w:r>
          </w:p>
        </w:tc>
        <w:tc>
          <w:tcPr>
            <w:tcW w:w="1259" w:type="dxa"/>
            <w:noWrap/>
            <w:hideMark/>
          </w:tcPr>
          <w:p w14:paraId="151AB6F0"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3CE8DFF7" w14:textId="77777777" w:rsidR="00045DDA" w:rsidRPr="00B568AF" w:rsidRDefault="00045DDA" w:rsidP="00517015">
            <w:pPr>
              <w:jc w:val="right"/>
              <w:rPr>
                <w:color w:val="000000"/>
                <w:sz w:val="20"/>
              </w:rPr>
            </w:pPr>
            <w:r w:rsidRPr="00B568AF">
              <w:rPr>
                <w:color w:val="000000"/>
                <w:sz w:val="20"/>
              </w:rPr>
              <w:t>710</w:t>
            </w:r>
          </w:p>
        </w:tc>
        <w:tc>
          <w:tcPr>
            <w:tcW w:w="1276" w:type="dxa"/>
            <w:noWrap/>
            <w:hideMark/>
          </w:tcPr>
          <w:p w14:paraId="4CE4EB35"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2BC0B5ED" w14:textId="77777777" w:rsidTr="00B568AF">
        <w:tc>
          <w:tcPr>
            <w:tcW w:w="1555" w:type="dxa"/>
            <w:vMerge/>
            <w:noWrap/>
            <w:hideMark/>
          </w:tcPr>
          <w:p w14:paraId="415165FB" w14:textId="76D5E54E" w:rsidR="00045DDA" w:rsidRPr="00B568AF" w:rsidRDefault="00045DDA" w:rsidP="00517015">
            <w:pPr>
              <w:rPr>
                <w:color w:val="000000"/>
                <w:sz w:val="20"/>
              </w:rPr>
            </w:pPr>
          </w:p>
        </w:tc>
        <w:tc>
          <w:tcPr>
            <w:tcW w:w="850" w:type="dxa"/>
            <w:noWrap/>
            <w:hideMark/>
          </w:tcPr>
          <w:p w14:paraId="6AC22B3E" w14:textId="77777777" w:rsidR="00045DDA" w:rsidRPr="00B568AF" w:rsidRDefault="00045DDA" w:rsidP="00B568AF">
            <w:pPr>
              <w:jc w:val="center"/>
              <w:rPr>
                <w:color w:val="000000"/>
                <w:sz w:val="20"/>
              </w:rPr>
            </w:pPr>
            <w:r w:rsidRPr="00B568AF">
              <w:rPr>
                <w:color w:val="000000"/>
                <w:sz w:val="20"/>
              </w:rPr>
              <w:t>316</w:t>
            </w:r>
          </w:p>
        </w:tc>
        <w:tc>
          <w:tcPr>
            <w:tcW w:w="2836" w:type="dxa"/>
            <w:noWrap/>
            <w:hideMark/>
          </w:tcPr>
          <w:p w14:paraId="3601DA4B" w14:textId="77777777" w:rsidR="00045DDA" w:rsidRPr="00B568AF" w:rsidRDefault="00045DDA" w:rsidP="00517015">
            <w:pPr>
              <w:rPr>
                <w:color w:val="000000"/>
                <w:sz w:val="20"/>
              </w:rPr>
            </w:pPr>
            <w:r w:rsidRPr="00B568AF">
              <w:rPr>
                <w:color w:val="000000"/>
                <w:sz w:val="20"/>
              </w:rPr>
              <w:t>Isøyane</w:t>
            </w:r>
          </w:p>
        </w:tc>
        <w:tc>
          <w:tcPr>
            <w:tcW w:w="1259" w:type="dxa"/>
            <w:noWrap/>
            <w:hideMark/>
          </w:tcPr>
          <w:p w14:paraId="002030E3"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6E002C6F" w14:textId="77777777" w:rsidR="00045DDA" w:rsidRPr="00B568AF" w:rsidRDefault="00045DDA" w:rsidP="00517015">
            <w:pPr>
              <w:jc w:val="right"/>
              <w:rPr>
                <w:color w:val="000000"/>
                <w:sz w:val="20"/>
              </w:rPr>
            </w:pPr>
            <w:r w:rsidRPr="00B568AF">
              <w:rPr>
                <w:color w:val="000000"/>
                <w:sz w:val="20"/>
              </w:rPr>
              <w:t>230</w:t>
            </w:r>
          </w:p>
        </w:tc>
        <w:tc>
          <w:tcPr>
            <w:tcW w:w="1276" w:type="dxa"/>
            <w:noWrap/>
            <w:hideMark/>
          </w:tcPr>
          <w:p w14:paraId="17B59278"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04498B1E" w14:textId="77777777" w:rsidTr="00B568AF">
        <w:tc>
          <w:tcPr>
            <w:tcW w:w="1555" w:type="dxa"/>
            <w:vMerge/>
            <w:noWrap/>
            <w:hideMark/>
          </w:tcPr>
          <w:p w14:paraId="1B0FFEA5" w14:textId="06CAD27B" w:rsidR="00045DDA" w:rsidRPr="00B568AF" w:rsidRDefault="00045DDA" w:rsidP="00517015">
            <w:pPr>
              <w:rPr>
                <w:color w:val="000000"/>
                <w:sz w:val="20"/>
              </w:rPr>
            </w:pPr>
          </w:p>
        </w:tc>
        <w:tc>
          <w:tcPr>
            <w:tcW w:w="850" w:type="dxa"/>
            <w:noWrap/>
            <w:hideMark/>
          </w:tcPr>
          <w:p w14:paraId="4FA8C699" w14:textId="77777777" w:rsidR="00045DDA" w:rsidRPr="00B568AF" w:rsidRDefault="00045DDA" w:rsidP="00B568AF">
            <w:pPr>
              <w:jc w:val="center"/>
              <w:rPr>
                <w:color w:val="000000"/>
                <w:sz w:val="20"/>
              </w:rPr>
            </w:pPr>
            <w:r w:rsidRPr="00B568AF">
              <w:rPr>
                <w:color w:val="000000"/>
                <w:sz w:val="20"/>
              </w:rPr>
              <w:t>317</w:t>
            </w:r>
          </w:p>
        </w:tc>
        <w:tc>
          <w:tcPr>
            <w:tcW w:w="2836" w:type="dxa"/>
            <w:noWrap/>
            <w:hideMark/>
          </w:tcPr>
          <w:p w14:paraId="18D7C070" w14:textId="77777777" w:rsidR="00045DDA" w:rsidRPr="00B568AF" w:rsidRDefault="00045DDA" w:rsidP="00517015">
            <w:pPr>
              <w:rPr>
                <w:color w:val="000000"/>
                <w:sz w:val="20"/>
              </w:rPr>
            </w:pPr>
            <w:r w:rsidRPr="00B568AF">
              <w:rPr>
                <w:color w:val="000000"/>
                <w:sz w:val="20"/>
              </w:rPr>
              <w:t>Gåsøyane</w:t>
            </w:r>
          </w:p>
        </w:tc>
        <w:tc>
          <w:tcPr>
            <w:tcW w:w="1259" w:type="dxa"/>
            <w:noWrap/>
            <w:hideMark/>
          </w:tcPr>
          <w:p w14:paraId="27FE4EE6" w14:textId="77777777" w:rsidR="00045DDA" w:rsidRPr="00B568AF" w:rsidRDefault="00045DDA" w:rsidP="00517015">
            <w:pPr>
              <w:jc w:val="right"/>
              <w:rPr>
                <w:color w:val="000000"/>
                <w:sz w:val="20"/>
              </w:rPr>
            </w:pPr>
            <w:r w:rsidRPr="00B568AF">
              <w:rPr>
                <w:color w:val="000000"/>
                <w:sz w:val="20"/>
              </w:rPr>
              <w:t>24/07/1985</w:t>
            </w:r>
          </w:p>
        </w:tc>
        <w:tc>
          <w:tcPr>
            <w:tcW w:w="1433" w:type="dxa"/>
            <w:noWrap/>
            <w:hideMark/>
          </w:tcPr>
          <w:p w14:paraId="62258899" w14:textId="77777777" w:rsidR="00045DDA" w:rsidRPr="00B568AF" w:rsidRDefault="00045DDA" w:rsidP="00517015">
            <w:pPr>
              <w:jc w:val="right"/>
              <w:rPr>
                <w:color w:val="000000"/>
                <w:sz w:val="20"/>
              </w:rPr>
            </w:pPr>
            <w:r w:rsidRPr="00B568AF">
              <w:rPr>
                <w:color w:val="000000"/>
                <w:sz w:val="20"/>
              </w:rPr>
              <w:t>236</w:t>
            </w:r>
          </w:p>
        </w:tc>
        <w:tc>
          <w:tcPr>
            <w:tcW w:w="1276" w:type="dxa"/>
            <w:noWrap/>
            <w:hideMark/>
          </w:tcPr>
          <w:p w14:paraId="54F63484"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1E1AC19A" w14:textId="77777777" w:rsidTr="00B568AF">
        <w:tc>
          <w:tcPr>
            <w:tcW w:w="1555" w:type="dxa"/>
            <w:vMerge/>
            <w:noWrap/>
            <w:hideMark/>
          </w:tcPr>
          <w:p w14:paraId="146AA53D" w14:textId="2DF976F3" w:rsidR="00045DDA" w:rsidRPr="00B568AF" w:rsidRDefault="00045DDA" w:rsidP="00517015">
            <w:pPr>
              <w:rPr>
                <w:color w:val="000000"/>
                <w:sz w:val="20"/>
              </w:rPr>
            </w:pPr>
          </w:p>
        </w:tc>
        <w:tc>
          <w:tcPr>
            <w:tcW w:w="850" w:type="dxa"/>
            <w:noWrap/>
            <w:hideMark/>
          </w:tcPr>
          <w:p w14:paraId="5A51D67F" w14:textId="77777777" w:rsidR="00045DDA" w:rsidRPr="00B568AF" w:rsidRDefault="00045DDA" w:rsidP="00B568AF">
            <w:pPr>
              <w:jc w:val="center"/>
              <w:rPr>
                <w:color w:val="000000"/>
                <w:sz w:val="20"/>
              </w:rPr>
            </w:pPr>
            <w:r w:rsidRPr="00B568AF">
              <w:rPr>
                <w:color w:val="000000"/>
                <w:sz w:val="20"/>
              </w:rPr>
              <w:t>802</w:t>
            </w:r>
          </w:p>
        </w:tc>
        <w:tc>
          <w:tcPr>
            <w:tcW w:w="2836" w:type="dxa"/>
            <w:noWrap/>
            <w:hideMark/>
          </w:tcPr>
          <w:p w14:paraId="109EAEF7" w14:textId="77777777" w:rsidR="00045DDA" w:rsidRPr="00B568AF" w:rsidRDefault="00045DDA" w:rsidP="00517015">
            <w:pPr>
              <w:rPr>
                <w:color w:val="000000"/>
                <w:sz w:val="20"/>
              </w:rPr>
            </w:pPr>
            <w:r w:rsidRPr="00B568AF">
              <w:rPr>
                <w:color w:val="000000"/>
                <w:sz w:val="20"/>
              </w:rPr>
              <w:t xml:space="preserve">Nordre Tyrifjord Wetlands System </w:t>
            </w:r>
          </w:p>
        </w:tc>
        <w:tc>
          <w:tcPr>
            <w:tcW w:w="1259" w:type="dxa"/>
            <w:noWrap/>
            <w:hideMark/>
          </w:tcPr>
          <w:p w14:paraId="32AAF1A1" w14:textId="77777777" w:rsidR="00045DDA" w:rsidRPr="00B568AF" w:rsidRDefault="00045DDA" w:rsidP="00517015">
            <w:pPr>
              <w:jc w:val="right"/>
              <w:rPr>
                <w:color w:val="000000"/>
                <w:sz w:val="20"/>
              </w:rPr>
            </w:pPr>
            <w:r w:rsidRPr="00B568AF">
              <w:rPr>
                <w:color w:val="000000"/>
                <w:sz w:val="20"/>
              </w:rPr>
              <w:t>18/03/1996</w:t>
            </w:r>
          </w:p>
        </w:tc>
        <w:tc>
          <w:tcPr>
            <w:tcW w:w="1433" w:type="dxa"/>
            <w:noWrap/>
            <w:hideMark/>
          </w:tcPr>
          <w:p w14:paraId="6304744B" w14:textId="77777777" w:rsidR="00045DDA" w:rsidRPr="00B568AF" w:rsidRDefault="00045DDA" w:rsidP="00517015">
            <w:pPr>
              <w:jc w:val="right"/>
              <w:rPr>
                <w:color w:val="000000"/>
                <w:sz w:val="20"/>
              </w:rPr>
            </w:pPr>
            <w:r w:rsidRPr="00B568AF">
              <w:rPr>
                <w:color w:val="000000"/>
                <w:sz w:val="20"/>
              </w:rPr>
              <w:t>1,118.50</w:t>
            </w:r>
          </w:p>
        </w:tc>
        <w:tc>
          <w:tcPr>
            <w:tcW w:w="1276" w:type="dxa"/>
            <w:noWrap/>
            <w:hideMark/>
          </w:tcPr>
          <w:p w14:paraId="3CEE5409" w14:textId="77777777" w:rsidR="00045DDA" w:rsidRPr="00B568AF" w:rsidRDefault="00045DDA" w:rsidP="00517015">
            <w:pPr>
              <w:jc w:val="right"/>
              <w:rPr>
                <w:color w:val="000000"/>
                <w:sz w:val="20"/>
              </w:rPr>
            </w:pPr>
            <w:r w:rsidRPr="00B568AF">
              <w:rPr>
                <w:color w:val="000000"/>
                <w:sz w:val="20"/>
              </w:rPr>
              <w:t>17/04/2024</w:t>
            </w:r>
          </w:p>
        </w:tc>
      </w:tr>
      <w:tr w:rsidR="00045DDA" w:rsidRPr="00E754ED" w14:paraId="273567F0" w14:textId="77777777" w:rsidTr="00B568AF">
        <w:tc>
          <w:tcPr>
            <w:tcW w:w="1555" w:type="dxa"/>
            <w:vMerge/>
            <w:noWrap/>
            <w:hideMark/>
          </w:tcPr>
          <w:p w14:paraId="0381ECBE" w14:textId="56551FF1" w:rsidR="00045DDA" w:rsidRPr="00B568AF" w:rsidRDefault="00045DDA" w:rsidP="00517015">
            <w:pPr>
              <w:rPr>
                <w:color w:val="000000"/>
                <w:sz w:val="20"/>
              </w:rPr>
            </w:pPr>
          </w:p>
        </w:tc>
        <w:tc>
          <w:tcPr>
            <w:tcW w:w="850" w:type="dxa"/>
            <w:noWrap/>
            <w:hideMark/>
          </w:tcPr>
          <w:p w14:paraId="2A63E68D" w14:textId="77777777" w:rsidR="00045DDA" w:rsidRPr="00B568AF" w:rsidRDefault="00045DDA" w:rsidP="00B568AF">
            <w:pPr>
              <w:jc w:val="center"/>
              <w:rPr>
                <w:color w:val="000000"/>
                <w:sz w:val="20"/>
              </w:rPr>
            </w:pPr>
            <w:r w:rsidRPr="00B568AF">
              <w:rPr>
                <w:color w:val="000000"/>
                <w:sz w:val="20"/>
              </w:rPr>
              <w:t>803</w:t>
            </w:r>
          </w:p>
        </w:tc>
        <w:tc>
          <w:tcPr>
            <w:tcW w:w="2836" w:type="dxa"/>
            <w:noWrap/>
            <w:hideMark/>
          </w:tcPr>
          <w:p w14:paraId="55908B89" w14:textId="77777777" w:rsidR="00045DDA" w:rsidRPr="00B568AF" w:rsidRDefault="00045DDA" w:rsidP="00517015">
            <w:pPr>
              <w:rPr>
                <w:color w:val="000000"/>
                <w:sz w:val="20"/>
              </w:rPr>
            </w:pPr>
            <w:r w:rsidRPr="00B568AF">
              <w:rPr>
                <w:color w:val="000000"/>
                <w:sz w:val="20"/>
              </w:rPr>
              <w:t>Møsvasstangen</w:t>
            </w:r>
          </w:p>
        </w:tc>
        <w:tc>
          <w:tcPr>
            <w:tcW w:w="1259" w:type="dxa"/>
            <w:noWrap/>
            <w:hideMark/>
          </w:tcPr>
          <w:p w14:paraId="2545D838" w14:textId="77777777" w:rsidR="00045DDA" w:rsidRPr="00B568AF" w:rsidRDefault="00045DDA" w:rsidP="00517015">
            <w:pPr>
              <w:jc w:val="right"/>
              <w:rPr>
                <w:color w:val="000000"/>
                <w:sz w:val="20"/>
              </w:rPr>
            </w:pPr>
            <w:r w:rsidRPr="00B568AF">
              <w:rPr>
                <w:color w:val="000000"/>
                <w:sz w:val="20"/>
              </w:rPr>
              <w:t>18/03/1996</w:t>
            </w:r>
          </w:p>
        </w:tc>
        <w:tc>
          <w:tcPr>
            <w:tcW w:w="1433" w:type="dxa"/>
            <w:noWrap/>
            <w:hideMark/>
          </w:tcPr>
          <w:p w14:paraId="0384A0D5" w14:textId="77777777" w:rsidR="00045DDA" w:rsidRPr="00B568AF" w:rsidRDefault="00045DDA" w:rsidP="00517015">
            <w:pPr>
              <w:jc w:val="right"/>
              <w:rPr>
                <w:color w:val="000000"/>
                <w:sz w:val="20"/>
              </w:rPr>
            </w:pPr>
            <w:r w:rsidRPr="00B568AF">
              <w:rPr>
                <w:color w:val="000000"/>
                <w:sz w:val="20"/>
              </w:rPr>
              <w:t>1,440.90</w:t>
            </w:r>
          </w:p>
        </w:tc>
        <w:tc>
          <w:tcPr>
            <w:tcW w:w="1276" w:type="dxa"/>
            <w:noWrap/>
            <w:hideMark/>
          </w:tcPr>
          <w:p w14:paraId="121ABF9B"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34AC6E01" w14:textId="77777777" w:rsidTr="00B568AF">
        <w:tc>
          <w:tcPr>
            <w:tcW w:w="1555" w:type="dxa"/>
            <w:vMerge/>
            <w:noWrap/>
            <w:hideMark/>
          </w:tcPr>
          <w:p w14:paraId="46E138BB" w14:textId="1AB74E53" w:rsidR="00045DDA" w:rsidRPr="00B568AF" w:rsidRDefault="00045DDA" w:rsidP="00517015">
            <w:pPr>
              <w:rPr>
                <w:color w:val="000000"/>
                <w:sz w:val="20"/>
              </w:rPr>
            </w:pPr>
          </w:p>
        </w:tc>
        <w:tc>
          <w:tcPr>
            <w:tcW w:w="850" w:type="dxa"/>
            <w:noWrap/>
            <w:hideMark/>
          </w:tcPr>
          <w:p w14:paraId="494A2FE8" w14:textId="77777777" w:rsidR="00045DDA" w:rsidRPr="00B568AF" w:rsidRDefault="00045DDA" w:rsidP="00B568AF">
            <w:pPr>
              <w:jc w:val="center"/>
              <w:rPr>
                <w:color w:val="000000"/>
                <w:sz w:val="20"/>
              </w:rPr>
            </w:pPr>
            <w:r w:rsidRPr="00B568AF">
              <w:rPr>
                <w:color w:val="000000"/>
                <w:sz w:val="20"/>
              </w:rPr>
              <w:t>804</w:t>
            </w:r>
          </w:p>
        </w:tc>
        <w:tc>
          <w:tcPr>
            <w:tcW w:w="2836" w:type="dxa"/>
            <w:noWrap/>
            <w:hideMark/>
          </w:tcPr>
          <w:p w14:paraId="3E1CA62E" w14:textId="77777777" w:rsidR="00045DDA" w:rsidRPr="00B568AF" w:rsidRDefault="00045DDA" w:rsidP="00517015">
            <w:pPr>
              <w:rPr>
                <w:color w:val="000000"/>
                <w:sz w:val="20"/>
              </w:rPr>
            </w:pPr>
            <w:r w:rsidRPr="00B568AF">
              <w:rPr>
                <w:color w:val="000000"/>
                <w:sz w:val="20"/>
              </w:rPr>
              <w:t>Lista Wetlands System</w:t>
            </w:r>
          </w:p>
        </w:tc>
        <w:tc>
          <w:tcPr>
            <w:tcW w:w="1259" w:type="dxa"/>
            <w:noWrap/>
            <w:hideMark/>
          </w:tcPr>
          <w:p w14:paraId="6C2016D0" w14:textId="77777777" w:rsidR="00045DDA" w:rsidRPr="00B568AF" w:rsidRDefault="00045DDA" w:rsidP="00517015">
            <w:pPr>
              <w:jc w:val="right"/>
              <w:rPr>
                <w:color w:val="000000"/>
                <w:sz w:val="20"/>
              </w:rPr>
            </w:pPr>
            <w:r w:rsidRPr="00B568AF">
              <w:rPr>
                <w:color w:val="000000"/>
                <w:sz w:val="20"/>
              </w:rPr>
              <w:t>18/03/1996</w:t>
            </w:r>
          </w:p>
        </w:tc>
        <w:tc>
          <w:tcPr>
            <w:tcW w:w="1433" w:type="dxa"/>
            <w:noWrap/>
            <w:hideMark/>
          </w:tcPr>
          <w:p w14:paraId="26181D2E" w14:textId="77777777" w:rsidR="00045DDA" w:rsidRPr="00B568AF" w:rsidRDefault="00045DDA" w:rsidP="00517015">
            <w:pPr>
              <w:jc w:val="right"/>
              <w:rPr>
                <w:color w:val="000000"/>
                <w:sz w:val="20"/>
              </w:rPr>
            </w:pPr>
            <w:r w:rsidRPr="00B568AF">
              <w:rPr>
                <w:color w:val="000000"/>
                <w:sz w:val="20"/>
              </w:rPr>
              <w:t>1,173</w:t>
            </w:r>
          </w:p>
        </w:tc>
        <w:tc>
          <w:tcPr>
            <w:tcW w:w="1276" w:type="dxa"/>
            <w:noWrap/>
            <w:hideMark/>
          </w:tcPr>
          <w:p w14:paraId="06242BAE" w14:textId="77777777" w:rsidR="00045DDA" w:rsidRPr="00B568AF" w:rsidRDefault="00045DDA" w:rsidP="00517015">
            <w:pPr>
              <w:jc w:val="right"/>
              <w:rPr>
                <w:color w:val="000000"/>
                <w:sz w:val="20"/>
              </w:rPr>
            </w:pPr>
            <w:r w:rsidRPr="00B568AF">
              <w:rPr>
                <w:color w:val="000000"/>
                <w:sz w:val="20"/>
              </w:rPr>
              <w:t>17/04/2024</w:t>
            </w:r>
          </w:p>
        </w:tc>
      </w:tr>
      <w:tr w:rsidR="00045DDA" w:rsidRPr="00E754ED" w14:paraId="7344AF40" w14:textId="77777777" w:rsidTr="00B568AF">
        <w:tc>
          <w:tcPr>
            <w:tcW w:w="1555" w:type="dxa"/>
            <w:vMerge/>
            <w:noWrap/>
            <w:hideMark/>
          </w:tcPr>
          <w:p w14:paraId="5604F441" w14:textId="05447D9A" w:rsidR="00045DDA" w:rsidRPr="00B568AF" w:rsidRDefault="00045DDA" w:rsidP="00517015">
            <w:pPr>
              <w:rPr>
                <w:color w:val="000000"/>
                <w:sz w:val="20"/>
              </w:rPr>
            </w:pPr>
          </w:p>
        </w:tc>
        <w:tc>
          <w:tcPr>
            <w:tcW w:w="850" w:type="dxa"/>
            <w:noWrap/>
            <w:hideMark/>
          </w:tcPr>
          <w:p w14:paraId="171B3DEE" w14:textId="77777777" w:rsidR="00045DDA" w:rsidRPr="00B568AF" w:rsidRDefault="00045DDA" w:rsidP="00B568AF">
            <w:pPr>
              <w:jc w:val="center"/>
              <w:rPr>
                <w:color w:val="000000"/>
                <w:sz w:val="20"/>
              </w:rPr>
            </w:pPr>
            <w:r w:rsidRPr="00B568AF">
              <w:rPr>
                <w:color w:val="000000"/>
                <w:sz w:val="20"/>
              </w:rPr>
              <w:t>805</w:t>
            </w:r>
          </w:p>
        </w:tc>
        <w:tc>
          <w:tcPr>
            <w:tcW w:w="2836" w:type="dxa"/>
            <w:noWrap/>
            <w:hideMark/>
          </w:tcPr>
          <w:p w14:paraId="0B237E8C" w14:textId="77777777" w:rsidR="00045DDA" w:rsidRPr="00B568AF" w:rsidRDefault="00045DDA" w:rsidP="00517015">
            <w:pPr>
              <w:rPr>
                <w:color w:val="000000"/>
                <w:sz w:val="20"/>
              </w:rPr>
            </w:pPr>
            <w:r w:rsidRPr="00B568AF">
              <w:rPr>
                <w:color w:val="000000"/>
                <w:sz w:val="20"/>
              </w:rPr>
              <w:t>Giske Wetlands System</w:t>
            </w:r>
          </w:p>
        </w:tc>
        <w:tc>
          <w:tcPr>
            <w:tcW w:w="1259" w:type="dxa"/>
            <w:noWrap/>
            <w:hideMark/>
          </w:tcPr>
          <w:p w14:paraId="6BBA8557" w14:textId="77777777" w:rsidR="00045DDA" w:rsidRPr="00B568AF" w:rsidRDefault="00045DDA" w:rsidP="00517015">
            <w:pPr>
              <w:jc w:val="right"/>
              <w:rPr>
                <w:color w:val="000000"/>
                <w:sz w:val="20"/>
              </w:rPr>
            </w:pPr>
            <w:r w:rsidRPr="00B568AF">
              <w:rPr>
                <w:color w:val="000000"/>
                <w:sz w:val="20"/>
              </w:rPr>
              <w:t>18/03/1996</w:t>
            </w:r>
          </w:p>
        </w:tc>
        <w:tc>
          <w:tcPr>
            <w:tcW w:w="1433" w:type="dxa"/>
            <w:noWrap/>
            <w:hideMark/>
          </w:tcPr>
          <w:p w14:paraId="6D9A5B8E" w14:textId="77777777" w:rsidR="00045DDA" w:rsidRPr="00B568AF" w:rsidRDefault="00045DDA" w:rsidP="00517015">
            <w:pPr>
              <w:jc w:val="right"/>
              <w:rPr>
                <w:color w:val="000000"/>
                <w:sz w:val="20"/>
              </w:rPr>
            </w:pPr>
            <w:r w:rsidRPr="00B568AF">
              <w:rPr>
                <w:color w:val="000000"/>
                <w:sz w:val="20"/>
              </w:rPr>
              <w:t>553.3</w:t>
            </w:r>
          </w:p>
        </w:tc>
        <w:tc>
          <w:tcPr>
            <w:tcW w:w="1276" w:type="dxa"/>
            <w:noWrap/>
            <w:hideMark/>
          </w:tcPr>
          <w:p w14:paraId="55B747A7" w14:textId="77777777" w:rsidR="00045DDA" w:rsidRPr="00B568AF" w:rsidRDefault="00045DDA" w:rsidP="00517015">
            <w:pPr>
              <w:jc w:val="right"/>
              <w:rPr>
                <w:color w:val="000000"/>
                <w:sz w:val="20"/>
              </w:rPr>
            </w:pPr>
            <w:r w:rsidRPr="00B568AF">
              <w:rPr>
                <w:color w:val="000000"/>
                <w:sz w:val="20"/>
              </w:rPr>
              <w:t>17/04/2024</w:t>
            </w:r>
          </w:p>
        </w:tc>
      </w:tr>
      <w:tr w:rsidR="00045DDA" w:rsidRPr="00E754ED" w14:paraId="3B8F233A" w14:textId="77777777" w:rsidTr="00B568AF">
        <w:tc>
          <w:tcPr>
            <w:tcW w:w="1555" w:type="dxa"/>
            <w:vMerge/>
            <w:noWrap/>
            <w:hideMark/>
          </w:tcPr>
          <w:p w14:paraId="2D04256F" w14:textId="2F93404F" w:rsidR="00045DDA" w:rsidRPr="00B568AF" w:rsidRDefault="00045DDA" w:rsidP="00517015">
            <w:pPr>
              <w:rPr>
                <w:color w:val="000000"/>
                <w:sz w:val="20"/>
              </w:rPr>
            </w:pPr>
          </w:p>
        </w:tc>
        <w:tc>
          <w:tcPr>
            <w:tcW w:w="850" w:type="dxa"/>
            <w:noWrap/>
            <w:hideMark/>
          </w:tcPr>
          <w:p w14:paraId="131CDE7B" w14:textId="77777777" w:rsidR="00045DDA" w:rsidRPr="00B568AF" w:rsidRDefault="00045DDA" w:rsidP="00B568AF">
            <w:pPr>
              <w:jc w:val="center"/>
              <w:rPr>
                <w:color w:val="000000"/>
                <w:sz w:val="20"/>
              </w:rPr>
            </w:pPr>
            <w:r w:rsidRPr="00B568AF">
              <w:rPr>
                <w:color w:val="000000"/>
                <w:sz w:val="20"/>
              </w:rPr>
              <w:t>806</w:t>
            </w:r>
          </w:p>
        </w:tc>
        <w:tc>
          <w:tcPr>
            <w:tcW w:w="2836" w:type="dxa"/>
            <w:noWrap/>
            <w:hideMark/>
          </w:tcPr>
          <w:p w14:paraId="558FCF47" w14:textId="77777777" w:rsidR="00045DDA" w:rsidRPr="00B568AF" w:rsidRDefault="00045DDA" w:rsidP="00517015">
            <w:pPr>
              <w:rPr>
                <w:color w:val="000000"/>
                <w:sz w:val="20"/>
              </w:rPr>
            </w:pPr>
            <w:r w:rsidRPr="00B568AF">
              <w:rPr>
                <w:color w:val="000000"/>
                <w:sz w:val="20"/>
              </w:rPr>
              <w:t xml:space="preserve">Harøya  Wetlands  System  </w:t>
            </w:r>
          </w:p>
        </w:tc>
        <w:tc>
          <w:tcPr>
            <w:tcW w:w="1259" w:type="dxa"/>
            <w:noWrap/>
            <w:hideMark/>
          </w:tcPr>
          <w:p w14:paraId="090FB249" w14:textId="77777777" w:rsidR="00045DDA" w:rsidRPr="00B568AF" w:rsidRDefault="00045DDA" w:rsidP="00517015">
            <w:pPr>
              <w:jc w:val="right"/>
              <w:rPr>
                <w:color w:val="000000"/>
                <w:sz w:val="20"/>
              </w:rPr>
            </w:pPr>
            <w:r w:rsidRPr="00B568AF">
              <w:rPr>
                <w:color w:val="000000"/>
                <w:sz w:val="20"/>
              </w:rPr>
              <w:t>18/03/1996</w:t>
            </w:r>
          </w:p>
        </w:tc>
        <w:tc>
          <w:tcPr>
            <w:tcW w:w="1433" w:type="dxa"/>
            <w:noWrap/>
            <w:hideMark/>
          </w:tcPr>
          <w:p w14:paraId="3A3745AE" w14:textId="77777777" w:rsidR="00045DDA" w:rsidRPr="00B568AF" w:rsidRDefault="00045DDA" w:rsidP="00517015">
            <w:pPr>
              <w:jc w:val="right"/>
              <w:rPr>
                <w:color w:val="000000"/>
                <w:sz w:val="20"/>
              </w:rPr>
            </w:pPr>
            <w:r w:rsidRPr="00B568AF">
              <w:rPr>
                <w:color w:val="000000"/>
                <w:sz w:val="20"/>
              </w:rPr>
              <w:t>190</w:t>
            </w:r>
          </w:p>
        </w:tc>
        <w:tc>
          <w:tcPr>
            <w:tcW w:w="1276" w:type="dxa"/>
            <w:noWrap/>
            <w:hideMark/>
          </w:tcPr>
          <w:p w14:paraId="7578EFA9"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08C15878" w14:textId="77777777" w:rsidTr="00B568AF">
        <w:tc>
          <w:tcPr>
            <w:tcW w:w="1555" w:type="dxa"/>
            <w:vMerge/>
            <w:noWrap/>
            <w:hideMark/>
          </w:tcPr>
          <w:p w14:paraId="7D473338" w14:textId="3F16D57D" w:rsidR="00045DDA" w:rsidRPr="00B568AF" w:rsidRDefault="00045DDA" w:rsidP="00517015">
            <w:pPr>
              <w:rPr>
                <w:color w:val="000000"/>
                <w:sz w:val="20"/>
              </w:rPr>
            </w:pPr>
          </w:p>
        </w:tc>
        <w:tc>
          <w:tcPr>
            <w:tcW w:w="850" w:type="dxa"/>
            <w:noWrap/>
            <w:hideMark/>
          </w:tcPr>
          <w:p w14:paraId="2F84F2AA" w14:textId="77777777" w:rsidR="00045DDA" w:rsidRPr="00B568AF" w:rsidRDefault="00045DDA" w:rsidP="00B568AF">
            <w:pPr>
              <w:jc w:val="center"/>
              <w:rPr>
                <w:color w:val="000000"/>
                <w:sz w:val="20"/>
              </w:rPr>
            </w:pPr>
            <w:r w:rsidRPr="00B568AF">
              <w:rPr>
                <w:color w:val="000000"/>
                <w:sz w:val="20"/>
              </w:rPr>
              <w:t>807</w:t>
            </w:r>
          </w:p>
        </w:tc>
        <w:tc>
          <w:tcPr>
            <w:tcW w:w="2836" w:type="dxa"/>
            <w:noWrap/>
            <w:hideMark/>
          </w:tcPr>
          <w:p w14:paraId="1A5E3F66" w14:textId="77777777" w:rsidR="00045DDA" w:rsidRPr="00B568AF" w:rsidRDefault="00045DDA" w:rsidP="00517015">
            <w:pPr>
              <w:rPr>
                <w:color w:val="000000"/>
                <w:sz w:val="20"/>
              </w:rPr>
            </w:pPr>
            <w:r w:rsidRPr="00B568AF">
              <w:rPr>
                <w:color w:val="000000"/>
                <w:sz w:val="20"/>
              </w:rPr>
              <w:t>Sandblåst-/Gaustadvågen Nature Reserve</w:t>
            </w:r>
          </w:p>
        </w:tc>
        <w:tc>
          <w:tcPr>
            <w:tcW w:w="1259" w:type="dxa"/>
            <w:noWrap/>
            <w:hideMark/>
          </w:tcPr>
          <w:p w14:paraId="2CB2E527" w14:textId="77777777" w:rsidR="00045DDA" w:rsidRPr="00B568AF" w:rsidRDefault="00045DDA" w:rsidP="00517015">
            <w:pPr>
              <w:jc w:val="right"/>
              <w:rPr>
                <w:color w:val="000000"/>
                <w:sz w:val="20"/>
              </w:rPr>
            </w:pPr>
            <w:r w:rsidRPr="00B568AF">
              <w:rPr>
                <w:color w:val="000000"/>
                <w:sz w:val="20"/>
              </w:rPr>
              <w:t>18/03/1996</w:t>
            </w:r>
          </w:p>
        </w:tc>
        <w:tc>
          <w:tcPr>
            <w:tcW w:w="1433" w:type="dxa"/>
            <w:noWrap/>
            <w:hideMark/>
          </w:tcPr>
          <w:p w14:paraId="660DCC60" w14:textId="77777777" w:rsidR="00045DDA" w:rsidRPr="00B568AF" w:rsidRDefault="00045DDA" w:rsidP="00517015">
            <w:pPr>
              <w:jc w:val="right"/>
              <w:rPr>
                <w:color w:val="000000"/>
                <w:sz w:val="20"/>
              </w:rPr>
            </w:pPr>
            <w:r w:rsidRPr="00B568AF">
              <w:rPr>
                <w:color w:val="000000"/>
                <w:sz w:val="20"/>
              </w:rPr>
              <w:t>245.3</w:t>
            </w:r>
          </w:p>
        </w:tc>
        <w:tc>
          <w:tcPr>
            <w:tcW w:w="1276" w:type="dxa"/>
            <w:noWrap/>
            <w:hideMark/>
          </w:tcPr>
          <w:p w14:paraId="3A667C75"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6F9AFC72" w14:textId="77777777" w:rsidTr="00B568AF">
        <w:tc>
          <w:tcPr>
            <w:tcW w:w="1555" w:type="dxa"/>
            <w:vMerge/>
            <w:noWrap/>
            <w:hideMark/>
          </w:tcPr>
          <w:p w14:paraId="7C6B9D66" w14:textId="6A08FE7D" w:rsidR="00045DDA" w:rsidRPr="00B568AF" w:rsidRDefault="00045DDA" w:rsidP="00517015">
            <w:pPr>
              <w:rPr>
                <w:color w:val="000000"/>
                <w:sz w:val="20"/>
              </w:rPr>
            </w:pPr>
          </w:p>
        </w:tc>
        <w:tc>
          <w:tcPr>
            <w:tcW w:w="850" w:type="dxa"/>
            <w:noWrap/>
            <w:hideMark/>
          </w:tcPr>
          <w:p w14:paraId="47825FE5" w14:textId="77777777" w:rsidR="00045DDA" w:rsidRPr="00B568AF" w:rsidRDefault="00045DDA" w:rsidP="00B568AF">
            <w:pPr>
              <w:jc w:val="center"/>
              <w:rPr>
                <w:color w:val="000000"/>
                <w:sz w:val="20"/>
              </w:rPr>
            </w:pPr>
            <w:r w:rsidRPr="00B568AF">
              <w:rPr>
                <w:color w:val="000000"/>
                <w:sz w:val="20"/>
              </w:rPr>
              <w:t>808</w:t>
            </w:r>
          </w:p>
        </w:tc>
        <w:tc>
          <w:tcPr>
            <w:tcW w:w="2836" w:type="dxa"/>
            <w:noWrap/>
            <w:hideMark/>
          </w:tcPr>
          <w:p w14:paraId="6FA5A82F" w14:textId="77777777" w:rsidR="00045DDA" w:rsidRPr="00B568AF" w:rsidRDefault="00045DDA" w:rsidP="00517015">
            <w:pPr>
              <w:rPr>
                <w:color w:val="000000"/>
                <w:sz w:val="20"/>
              </w:rPr>
            </w:pPr>
            <w:r w:rsidRPr="00B568AF">
              <w:rPr>
                <w:color w:val="000000"/>
                <w:sz w:val="20"/>
              </w:rPr>
              <w:t>Mellandsvågen</w:t>
            </w:r>
          </w:p>
        </w:tc>
        <w:tc>
          <w:tcPr>
            <w:tcW w:w="1259" w:type="dxa"/>
            <w:noWrap/>
            <w:hideMark/>
          </w:tcPr>
          <w:p w14:paraId="413204AA" w14:textId="77777777" w:rsidR="00045DDA" w:rsidRPr="00B568AF" w:rsidRDefault="00045DDA" w:rsidP="00517015">
            <w:pPr>
              <w:jc w:val="right"/>
              <w:rPr>
                <w:color w:val="000000"/>
                <w:sz w:val="20"/>
              </w:rPr>
            </w:pPr>
            <w:r w:rsidRPr="00B568AF">
              <w:rPr>
                <w:color w:val="000000"/>
                <w:sz w:val="20"/>
              </w:rPr>
              <w:t>18/03/1996</w:t>
            </w:r>
          </w:p>
        </w:tc>
        <w:tc>
          <w:tcPr>
            <w:tcW w:w="1433" w:type="dxa"/>
            <w:noWrap/>
            <w:hideMark/>
          </w:tcPr>
          <w:p w14:paraId="36E9D5AF" w14:textId="77777777" w:rsidR="00045DDA" w:rsidRPr="00B568AF" w:rsidRDefault="00045DDA" w:rsidP="00517015">
            <w:pPr>
              <w:jc w:val="right"/>
              <w:rPr>
                <w:color w:val="000000"/>
                <w:sz w:val="20"/>
              </w:rPr>
            </w:pPr>
            <w:r w:rsidRPr="00B568AF">
              <w:rPr>
                <w:color w:val="000000"/>
                <w:sz w:val="20"/>
              </w:rPr>
              <w:t>96</w:t>
            </w:r>
          </w:p>
        </w:tc>
        <w:tc>
          <w:tcPr>
            <w:tcW w:w="1276" w:type="dxa"/>
            <w:noWrap/>
            <w:hideMark/>
          </w:tcPr>
          <w:p w14:paraId="43B771F1"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00232BFC" w14:textId="77777777" w:rsidTr="00B568AF">
        <w:tc>
          <w:tcPr>
            <w:tcW w:w="1555" w:type="dxa"/>
            <w:vMerge/>
            <w:noWrap/>
            <w:hideMark/>
          </w:tcPr>
          <w:p w14:paraId="27D38FB6" w14:textId="7617F8B1" w:rsidR="00045DDA" w:rsidRPr="00B568AF" w:rsidRDefault="00045DDA" w:rsidP="00517015">
            <w:pPr>
              <w:rPr>
                <w:color w:val="000000"/>
                <w:sz w:val="20"/>
              </w:rPr>
            </w:pPr>
          </w:p>
        </w:tc>
        <w:tc>
          <w:tcPr>
            <w:tcW w:w="850" w:type="dxa"/>
            <w:noWrap/>
            <w:hideMark/>
          </w:tcPr>
          <w:p w14:paraId="7A3CFAFA" w14:textId="77777777" w:rsidR="00045DDA" w:rsidRPr="00B568AF" w:rsidRDefault="00045DDA" w:rsidP="00B568AF">
            <w:pPr>
              <w:jc w:val="center"/>
              <w:rPr>
                <w:color w:val="000000"/>
                <w:sz w:val="20"/>
              </w:rPr>
            </w:pPr>
            <w:r w:rsidRPr="00B568AF">
              <w:rPr>
                <w:color w:val="000000"/>
                <w:sz w:val="20"/>
              </w:rPr>
              <w:t>809</w:t>
            </w:r>
          </w:p>
        </w:tc>
        <w:tc>
          <w:tcPr>
            <w:tcW w:w="2836" w:type="dxa"/>
            <w:noWrap/>
            <w:hideMark/>
          </w:tcPr>
          <w:p w14:paraId="10753C10" w14:textId="77777777" w:rsidR="00045DDA" w:rsidRPr="00B568AF" w:rsidRDefault="00045DDA" w:rsidP="00517015">
            <w:pPr>
              <w:rPr>
                <w:color w:val="000000"/>
                <w:sz w:val="20"/>
              </w:rPr>
            </w:pPr>
            <w:r w:rsidRPr="00B568AF">
              <w:rPr>
                <w:color w:val="000000"/>
                <w:sz w:val="20"/>
              </w:rPr>
              <w:t>Froan Nature Reserve and Landscape Protection Area</w:t>
            </w:r>
          </w:p>
        </w:tc>
        <w:tc>
          <w:tcPr>
            <w:tcW w:w="1259" w:type="dxa"/>
            <w:noWrap/>
            <w:hideMark/>
          </w:tcPr>
          <w:p w14:paraId="7C8DF35F" w14:textId="77777777" w:rsidR="00045DDA" w:rsidRPr="00B568AF" w:rsidRDefault="00045DDA" w:rsidP="00517015">
            <w:pPr>
              <w:jc w:val="right"/>
              <w:rPr>
                <w:color w:val="000000"/>
                <w:sz w:val="20"/>
              </w:rPr>
            </w:pPr>
            <w:r w:rsidRPr="00B568AF">
              <w:rPr>
                <w:color w:val="000000"/>
                <w:sz w:val="20"/>
              </w:rPr>
              <w:t>18/03/1996</w:t>
            </w:r>
          </w:p>
        </w:tc>
        <w:tc>
          <w:tcPr>
            <w:tcW w:w="1433" w:type="dxa"/>
            <w:noWrap/>
            <w:hideMark/>
          </w:tcPr>
          <w:p w14:paraId="6CBE813D" w14:textId="77777777" w:rsidR="00045DDA" w:rsidRPr="00B568AF" w:rsidRDefault="00045DDA" w:rsidP="00517015">
            <w:pPr>
              <w:jc w:val="right"/>
              <w:rPr>
                <w:color w:val="000000"/>
                <w:sz w:val="20"/>
              </w:rPr>
            </w:pPr>
            <w:r w:rsidRPr="00B568AF">
              <w:rPr>
                <w:color w:val="000000"/>
                <w:sz w:val="20"/>
              </w:rPr>
              <w:t>49,097</w:t>
            </w:r>
          </w:p>
        </w:tc>
        <w:tc>
          <w:tcPr>
            <w:tcW w:w="1276" w:type="dxa"/>
            <w:noWrap/>
            <w:hideMark/>
          </w:tcPr>
          <w:p w14:paraId="6370F991"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6B8BF0B5" w14:textId="77777777" w:rsidTr="00B568AF">
        <w:tc>
          <w:tcPr>
            <w:tcW w:w="1555" w:type="dxa"/>
            <w:vMerge/>
            <w:noWrap/>
            <w:hideMark/>
          </w:tcPr>
          <w:p w14:paraId="605B2322" w14:textId="10ACA51A" w:rsidR="00045DDA" w:rsidRPr="00B568AF" w:rsidRDefault="00045DDA" w:rsidP="00517015">
            <w:pPr>
              <w:rPr>
                <w:color w:val="000000"/>
                <w:sz w:val="20"/>
              </w:rPr>
            </w:pPr>
          </w:p>
        </w:tc>
        <w:tc>
          <w:tcPr>
            <w:tcW w:w="850" w:type="dxa"/>
            <w:noWrap/>
            <w:hideMark/>
          </w:tcPr>
          <w:p w14:paraId="235FBF39" w14:textId="77777777" w:rsidR="00045DDA" w:rsidRPr="00B568AF" w:rsidRDefault="00045DDA" w:rsidP="00B568AF">
            <w:pPr>
              <w:jc w:val="center"/>
              <w:rPr>
                <w:color w:val="000000"/>
                <w:sz w:val="20"/>
              </w:rPr>
            </w:pPr>
            <w:r w:rsidRPr="00B568AF">
              <w:rPr>
                <w:color w:val="000000"/>
                <w:sz w:val="20"/>
              </w:rPr>
              <w:t>810</w:t>
            </w:r>
          </w:p>
        </w:tc>
        <w:tc>
          <w:tcPr>
            <w:tcW w:w="2836" w:type="dxa"/>
            <w:noWrap/>
            <w:hideMark/>
          </w:tcPr>
          <w:p w14:paraId="2B37B6D7" w14:textId="77777777" w:rsidR="00045DDA" w:rsidRPr="00B568AF" w:rsidRDefault="00045DDA" w:rsidP="00517015">
            <w:pPr>
              <w:rPr>
                <w:color w:val="000000"/>
                <w:sz w:val="20"/>
              </w:rPr>
            </w:pPr>
            <w:r w:rsidRPr="00B568AF">
              <w:rPr>
                <w:color w:val="000000"/>
                <w:sz w:val="20"/>
              </w:rPr>
              <w:t>Pasvik</w:t>
            </w:r>
          </w:p>
        </w:tc>
        <w:tc>
          <w:tcPr>
            <w:tcW w:w="1259" w:type="dxa"/>
            <w:noWrap/>
            <w:hideMark/>
          </w:tcPr>
          <w:p w14:paraId="136E1460" w14:textId="77777777" w:rsidR="00045DDA" w:rsidRPr="00B568AF" w:rsidRDefault="00045DDA" w:rsidP="00517015">
            <w:pPr>
              <w:jc w:val="right"/>
              <w:rPr>
                <w:color w:val="000000"/>
                <w:sz w:val="20"/>
              </w:rPr>
            </w:pPr>
            <w:r w:rsidRPr="00B568AF">
              <w:rPr>
                <w:color w:val="000000"/>
                <w:sz w:val="20"/>
              </w:rPr>
              <w:t>18/03/1996</w:t>
            </w:r>
          </w:p>
        </w:tc>
        <w:tc>
          <w:tcPr>
            <w:tcW w:w="1433" w:type="dxa"/>
            <w:noWrap/>
            <w:hideMark/>
          </w:tcPr>
          <w:p w14:paraId="0110582F" w14:textId="77777777" w:rsidR="00045DDA" w:rsidRPr="00B568AF" w:rsidRDefault="00045DDA" w:rsidP="00517015">
            <w:pPr>
              <w:jc w:val="right"/>
              <w:rPr>
                <w:color w:val="000000"/>
                <w:sz w:val="20"/>
              </w:rPr>
            </w:pPr>
            <w:r w:rsidRPr="00B568AF">
              <w:rPr>
                <w:color w:val="000000"/>
                <w:sz w:val="20"/>
              </w:rPr>
              <w:t>1,910</w:t>
            </w:r>
          </w:p>
        </w:tc>
        <w:tc>
          <w:tcPr>
            <w:tcW w:w="1276" w:type="dxa"/>
            <w:noWrap/>
            <w:hideMark/>
          </w:tcPr>
          <w:p w14:paraId="6B13A41E"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61BA6AE5" w14:textId="77777777" w:rsidTr="00B568AF">
        <w:tc>
          <w:tcPr>
            <w:tcW w:w="1555" w:type="dxa"/>
            <w:vMerge/>
            <w:noWrap/>
            <w:hideMark/>
          </w:tcPr>
          <w:p w14:paraId="729E4504" w14:textId="4A46813B" w:rsidR="00045DDA" w:rsidRPr="00B568AF" w:rsidRDefault="00045DDA" w:rsidP="00517015">
            <w:pPr>
              <w:rPr>
                <w:color w:val="000000"/>
                <w:sz w:val="20"/>
              </w:rPr>
            </w:pPr>
          </w:p>
        </w:tc>
        <w:tc>
          <w:tcPr>
            <w:tcW w:w="850" w:type="dxa"/>
            <w:noWrap/>
            <w:hideMark/>
          </w:tcPr>
          <w:p w14:paraId="3CCA8EA2" w14:textId="77777777" w:rsidR="00045DDA" w:rsidRPr="00B568AF" w:rsidRDefault="00045DDA" w:rsidP="00B568AF">
            <w:pPr>
              <w:jc w:val="center"/>
              <w:rPr>
                <w:color w:val="000000"/>
                <w:sz w:val="20"/>
              </w:rPr>
            </w:pPr>
            <w:r w:rsidRPr="00B568AF">
              <w:rPr>
                <w:color w:val="000000"/>
                <w:sz w:val="20"/>
              </w:rPr>
              <w:t>1186</w:t>
            </w:r>
          </w:p>
        </w:tc>
        <w:tc>
          <w:tcPr>
            <w:tcW w:w="2836" w:type="dxa"/>
            <w:noWrap/>
            <w:hideMark/>
          </w:tcPr>
          <w:p w14:paraId="41CEB125" w14:textId="77777777" w:rsidR="00045DDA" w:rsidRPr="00B568AF" w:rsidRDefault="00045DDA" w:rsidP="00517015">
            <w:pPr>
              <w:rPr>
                <w:color w:val="000000"/>
                <w:sz w:val="20"/>
              </w:rPr>
            </w:pPr>
            <w:r w:rsidRPr="00B568AF">
              <w:rPr>
                <w:color w:val="000000"/>
                <w:sz w:val="20"/>
              </w:rPr>
              <w:t>Balsfjord Wetland System</w:t>
            </w:r>
          </w:p>
        </w:tc>
        <w:tc>
          <w:tcPr>
            <w:tcW w:w="1259" w:type="dxa"/>
            <w:noWrap/>
            <w:hideMark/>
          </w:tcPr>
          <w:p w14:paraId="316EBF8B"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00B70EF1" w14:textId="77777777" w:rsidR="00045DDA" w:rsidRPr="00B568AF" w:rsidRDefault="00045DDA" w:rsidP="00517015">
            <w:pPr>
              <w:jc w:val="right"/>
              <w:rPr>
                <w:color w:val="000000"/>
                <w:sz w:val="20"/>
              </w:rPr>
            </w:pPr>
            <w:r w:rsidRPr="00B568AF">
              <w:rPr>
                <w:color w:val="000000"/>
                <w:sz w:val="20"/>
              </w:rPr>
              <w:t>1,795</w:t>
            </w:r>
          </w:p>
        </w:tc>
        <w:tc>
          <w:tcPr>
            <w:tcW w:w="1276" w:type="dxa"/>
            <w:noWrap/>
            <w:hideMark/>
          </w:tcPr>
          <w:p w14:paraId="09C4E60E"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4F8FB2EA" w14:textId="77777777" w:rsidTr="00B568AF">
        <w:tc>
          <w:tcPr>
            <w:tcW w:w="1555" w:type="dxa"/>
            <w:vMerge/>
            <w:noWrap/>
            <w:hideMark/>
          </w:tcPr>
          <w:p w14:paraId="47A3C74B" w14:textId="0DD88369" w:rsidR="00045DDA" w:rsidRPr="00B568AF" w:rsidRDefault="00045DDA" w:rsidP="00517015">
            <w:pPr>
              <w:rPr>
                <w:color w:val="000000"/>
                <w:sz w:val="20"/>
              </w:rPr>
            </w:pPr>
          </w:p>
        </w:tc>
        <w:tc>
          <w:tcPr>
            <w:tcW w:w="850" w:type="dxa"/>
            <w:noWrap/>
            <w:hideMark/>
          </w:tcPr>
          <w:p w14:paraId="71216036" w14:textId="77777777" w:rsidR="00045DDA" w:rsidRPr="00B568AF" w:rsidRDefault="00045DDA" w:rsidP="00B568AF">
            <w:pPr>
              <w:jc w:val="center"/>
              <w:rPr>
                <w:color w:val="000000"/>
                <w:sz w:val="20"/>
              </w:rPr>
            </w:pPr>
            <w:r w:rsidRPr="00B568AF">
              <w:rPr>
                <w:color w:val="000000"/>
                <w:sz w:val="20"/>
              </w:rPr>
              <w:t>1187</w:t>
            </w:r>
          </w:p>
        </w:tc>
        <w:tc>
          <w:tcPr>
            <w:tcW w:w="2836" w:type="dxa"/>
            <w:noWrap/>
            <w:hideMark/>
          </w:tcPr>
          <w:p w14:paraId="2874DAE6" w14:textId="77777777" w:rsidR="00045DDA" w:rsidRPr="00B568AF" w:rsidRDefault="00045DDA" w:rsidP="00517015">
            <w:pPr>
              <w:rPr>
                <w:color w:val="000000"/>
                <w:sz w:val="20"/>
              </w:rPr>
            </w:pPr>
            <w:r w:rsidRPr="00B568AF">
              <w:rPr>
                <w:color w:val="000000"/>
                <w:sz w:val="20"/>
              </w:rPr>
              <w:t>Bliksvaer</w:t>
            </w:r>
          </w:p>
        </w:tc>
        <w:tc>
          <w:tcPr>
            <w:tcW w:w="1259" w:type="dxa"/>
            <w:noWrap/>
            <w:hideMark/>
          </w:tcPr>
          <w:p w14:paraId="25FE76F5"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2E2660D5" w14:textId="77777777" w:rsidR="00045DDA" w:rsidRPr="00B568AF" w:rsidRDefault="00045DDA" w:rsidP="00517015">
            <w:pPr>
              <w:jc w:val="right"/>
              <w:rPr>
                <w:color w:val="000000"/>
                <w:sz w:val="20"/>
              </w:rPr>
            </w:pPr>
            <w:r w:rsidRPr="00B568AF">
              <w:rPr>
                <w:color w:val="000000"/>
                <w:sz w:val="20"/>
              </w:rPr>
              <w:t>4,316</w:t>
            </w:r>
          </w:p>
        </w:tc>
        <w:tc>
          <w:tcPr>
            <w:tcW w:w="1276" w:type="dxa"/>
            <w:noWrap/>
            <w:hideMark/>
          </w:tcPr>
          <w:p w14:paraId="115D9E54"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57B8A772" w14:textId="77777777" w:rsidTr="00B568AF">
        <w:tc>
          <w:tcPr>
            <w:tcW w:w="1555" w:type="dxa"/>
            <w:vMerge/>
            <w:noWrap/>
            <w:hideMark/>
          </w:tcPr>
          <w:p w14:paraId="56CF8FE7" w14:textId="463617DB" w:rsidR="00045DDA" w:rsidRPr="00B568AF" w:rsidRDefault="00045DDA" w:rsidP="00517015">
            <w:pPr>
              <w:rPr>
                <w:color w:val="000000"/>
                <w:sz w:val="20"/>
              </w:rPr>
            </w:pPr>
          </w:p>
        </w:tc>
        <w:tc>
          <w:tcPr>
            <w:tcW w:w="850" w:type="dxa"/>
            <w:noWrap/>
            <w:hideMark/>
          </w:tcPr>
          <w:p w14:paraId="73D06309" w14:textId="77777777" w:rsidR="00045DDA" w:rsidRPr="00B568AF" w:rsidRDefault="00045DDA" w:rsidP="00B568AF">
            <w:pPr>
              <w:jc w:val="center"/>
              <w:rPr>
                <w:color w:val="000000"/>
                <w:sz w:val="20"/>
              </w:rPr>
            </w:pPr>
            <w:r w:rsidRPr="00B568AF">
              <w:rPr>
                <w:color w:val="000000"/>
                <w:sz w:val="20"/>
              </w:rPr>
              <w:t>1188</w:t>
            </w:r>
          </w:p>
        </w:tc>
        <w:tc>
          <w:tcPr>
            <w:tcW w:w="2836" w:type="dxa"/>
            <w:noWrap/>
            <w:hideMark/>
          </w:tcPr>
          <w:p w14:paraId="1C745379" w14:textId="77777777" w:rsidR="00045DDA" w:rsidRPr="00B568AF" w:rsidRDefault="00045DDA" w:rsidP="00517015">
            <w:pPr>
              <w:rPr>
                <w:color w:val="000000"/>
                <w:sz w:val="20"/>
              </w:rPr>
            </w:pPr>
            <w:r w:rsidRPr="00B568AF">
              <w:rPr>
                <w:color w:val="000000"/>
                <w:sz w:val="20"/>
              </w:rPr>
              <w:t>Dokkadelta</w:t>
            </w:r>
          </w:p>
        </w:tc>
        <w:tc>
          <w:tcPr>
            <w:tcW w:w="1259" w:type="dxa"/>
            <w:noWrap/>
            <w:hideMark/>
          </w:tcPr>
          <w:p w14:paraId="35B2FE88"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2EDB7C60" w14:textId="77777777" w:rsidR="00045DDA" w:rsidRPr="00B568AF" w:rsidRDefault="00045DDA" w:rsidP="00517015">
            <w:pPr>
              <w:jc w:val="right"/>
              <w:rPr>
                <w:color w:val="000000"/>
                <w:sz w:val="20"/>
              </w:rPr>
            </w:pPr>
            <w:r w:rsidRPr="00B568AF">
              <w:rPr>
                <w:color w:val="000000"/>
                <w:sz w:val="20"/>
              </w:rPr>
              <w:t>375</w:t>
            </w:r>
          </w:p>
        </w:tc>
        <w:tc>
          <w:tcPr>
            <w:tcW w:w="1276" w:type="dxa"/>
            <w:noWrap/>
            <w:hideMark/>
          </w:tcPr>
          <w:p w14:paraId="353F47F7"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4D2FED89" w14:textId="77777777" w:rsidTr="00B568AF">
        <w:tc>
          <w:tcPr>
            <w:tcW w:w="1555" w:type="dxa"/>
            <w:vMerge/>
            <w:noWrap/>
            <w:hideMark/>
          </w:tcPr>
          <w:p w14:paraId="61FC9CA6" w14:textId="243DF5B1" w:rsidR="00045DDA" w:rsidRPr="00B568AF" w:rsidRDefault="00045DDA" w:rsidP="00517015">
            <w:pPr>
              <w:rPr>
                <w:color w:val="000000"/>
                <w:sz w:val="20"/>
              </w:rPr>
            </w:pPr>
          </w:p>
        </w:tc>
        <w:tc>
          <w:tcPr>
            <w:tcW w:w="850" w:type="dxa"/>
            <w:noWrap/>
            <w:hideMark/>
          </w:tcPr>
          <w:p w14:paraId="33127D26" w14:textId="77777777" w:rsidR="00045DDA" w:rsidRPr="00B568AF" w:rsidRDefault="00045DDA" w:rsidP="00B568AF">
            <w:pPr>
              <w:jc w:val="center"/>
              <w:rPr>
                <w:color w:val="000000"/>
                <w:sz w:val="20"/>
              </w:rPr>
            </w:pPr>
            <w:r w:rsidRPr="00B568AF">
              <w:rPr>
                <w:color w:val="000000"/>
                <w:sz w:val="20"/>
              </w:rPr>
              <w:t>1189</w:t>
            </w:r>
          </w:p>
        </w:tc>
        <w:tc>
          <w:tcPr>
            <w:tcW w:w="2836" w:type="dxa"/>
            <w:noWrap/>
            <w:hideMark/>
          </w:tcPr>
          <w:p w14:paraId="6757E368" w14:textId="77777777" w:rsidR="00045DDA" w:rsidRPr="00B568AF" w:rsidRDefault="00045DDA" w:rsidP="00517015">
            <w:pPr>
              <w:rPr>
                <w:color w:val="000000"/>
                <w:sz w:val="20"/>
              </w:rPr>
            </w:pPr>
            <w:r w:rsidRPr="00B568AF">
              <w:rPr>
                <w:color w:val="000000"/>
                <w:sz w:val="20"/>
              </w:rPr>
              <w:t>Fokstumyra</w:t>
            </w:r>
          </w:p>
        </w:tc>
        <w:tc>
          <w:tcPr>
            <w:tcW w:w="1259" w:type="dxa"/>
            <w:noWrap/>
            <w:hideMark/>
          </w:tcPr>
          <w:p w14:paraId="31BC0D5C"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16595093" w14:textId="77777777" w:rsidR="00045DDA" w:rsidRPr="00B568AF" w:rsidRDefault="00045DDA" w:rsidP="00517015">
            <w:pPr>
              <w:jc w:val="right"/>
              <w:rPr>
                <w:color w:val="000000"/>
                <w:sz w:val="20"/>
              </w:rPr>
            </w:pPr>
            <w:r w:rsidRPr="00B568AF">
              <w:rPr>
                <w:color w:val="000000"/>
                <w:sz w:val="20"/>
              </w:rPr>
              <w:t>1,799</w:t>
            </w:r>
          </w:p>
        </w:tc>
        <w:tc>
          <w:tcPr>
            <w:tcW w:w="1276" w:type="dxa"/>
            <w:noWrap/>
            <w:hideMark/>
          </w:tcPr>
          <w:p w14:paraId="7B74DC2F"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5BCD4F61" w14:textId="77777777" w:rsidTr="00B568AF">
        <w:tc>
          <w:tcPr>
            <w:tcW w:w="1555" w:type="dxa"/>
            <w:vMerge/>
            <w:noWrap/>
            <w:hideMark/>
          </w:tcPr>
          <w:p w14:paraId="42B8815A" w14:textId="78074590" w:rsidR="00045DDA" w:rsidRPr="00B568AF" w:rsidRDefault="00045DDA" w:rsidP="00517015">
            <w:pPr>
              <w:rPr>
                <w:color w:val="000000"/>
                <w:sz w:val="20"/>
              </w:rPr>
            </w:pPr>
          </w:p>
        </w:tc>
        <w:tc>
          <w:tcPr>
            <w:tcW w:w="850" w:type="dxa"/>
            <w:noWrap/>
            <w:hideMark/>
          </w:tcPr>
          <w:p w14:paraId="3B4738B4" w14:textId="77777777" w:rsidR="00045DDA" w:rsidRPr="00B568AF" w:rsidRDefault="00045DDA" w:rsidP="00B568AF">
            <w:pPr>
              <w:jc w:val="center"/>
              <w:rPr>
                <w:color w:val="000000"/>
                <w:sz w:val="20"/>
              </w:rPr>
            </w:pPr>
            <w:r w:rsidRPr="00B568AF">
              <w:rPr>
                <w:color w:val="000000"/>
                <w:sz w:val="20"/>
              </w:rPr>
              <w:t>1190</w:t>
            </w:r>
          </w:p>
        </w:tc>
        <w:tc>
          <w:tcPr>
            <w:tcW w:w="2836" w:type="dxa"/>
            <w:noWrap/>
            <w:hideMark/>
          </w:tcPr>
          <w:p w14:paraId="36573785" w14:textId="77777777" w:rsidR="00045DDA" w:rsidRPr="00B568AF" w:rsidRDefault="00045DDA" w:rsidP="00517015">
            <w:pPr>
              <w:rPr>
                <w:color w:val="000000"/>
                <w:sz w:val="20"/>
              </w:rPr>
            </w:pPr>
            <w:r w:rsidRPr="00B568AF">
              <w:rPr>
                <w:color w:val="000000"/>
                <w:sz w:val="20"/>
              </w:rPr>
              <w:t>Havmyran</w:t>
            </w:r>
          </w:p>
        </w:tc>
        <w:tc>
          <w:tcPr>
            <w:tcW w:w="1259" w:type="dxa"/>
            <w:noWrap/>
            <w:hideMark/>
          </w:tcPr>
          <w:p w14:paraId="4AF9B2E5"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6850E344" w14:textId="77777777" w:rsidR="00045DDA" w:rsidRPr="00B568AF" w:rsidRDefault="00045DDA" w:rsidP="00517015">
            <w:pPr>
              <w:jc w:val="right"/>
              <w:rPr>
                <w:color w:val="000000"/>
                <w:sz w:val="20"/>
              </w:rPr>
            </w:pPr>
            <w:r w:rsidRPr="00B568AF">
              <w:rPr>
                <w:color w:val="000000"/>
                <w:sz w:val="20"/>
              </w:rPr>
              <w:t>3,872</w:t>
            </w:r>
          </w:p>
        </w:tc>
        <w:tc>
          <w:tcPr>
            <w:tcW w:w="1276" w:type="dxa"/>
            <w:noWrap/>
            <w:hideMark/>
          </w:tcPr>
          <w:p w14:paraId="022B8D03"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412F1830" w14:textId="77777777" w:rsidTr="00B568AF">
        <w:tc>
          <w:tcPr>
            <w:tcW w:w="1555" w:type="dxa"/>
            <w:vMerge/>
            <w:noWrap/>
            <w:hideMark/>
          </w:tcPr>
          <w:p w14:paraId="6E6B2B48" w14:textId="4A04A357" w:rsidR="00045DDA" w:rsidRPr="00B568AF" w:rsidRDefault="00045DDA" w:rsidP="00517015">
            <w:pPr>
              <w:rPr>
                <w:color w:val="000000"/>
                <w:sz w:val="20"/>
              </w:rPr>
            </w:pPr>
          </w:p>
        </w:tc>
        <w:tc>
          <w:tcPr>
            <w:tcW w:w="850" w:type="dxa"/>
            <w:noWrap/>
            <w:hideMark/>
          </w:tcPr>
          <w:p w14:paraId="20686158" w14:textId="77777777" w:rsidR="00045DDA" w:rsidRPr="00B568AF" w:rsidRDefault="00045DDA" w:rsidP="00B568AF">
            <w:pPr>
              <w:jc w:val="center"/>
              <w:rPr>
                <w:color w:val="000000"/>
                <w:sz w:val="20"/>
              </w:rPr>
            </w:pPr>
            <w:r w:rsidRPr="00B568AF">
              <w:rPr>
                <w:color w:val="000000"/>
                <w:sz w:val="20"/>
              </w:rPr>
              <w:t>1191</w:t>
            </w:r>
          </w:p>
        </w:tc>
        <w:tc>
          <w:tcPr>
            <w:tcW w:w="2836" w:type="dxa"/>
            <w:noWrap/>
            <w:hideMark/>
          </w:tcPr>
          <w:p w14:paraId="5F6B2DEE" w14:textId="77777777" w:rsidR="00045DDA" w:rsidRPr="00B568AF" w:rsidRDefault="00045DDA" w:rsidP="00517015">
            <w:pPr>
              <w:rPr>
                <w:color w:val="000000"/>
                <w:sz w:val="20"/>
              </w:rPr>
            </w:pPr>
            <w:r w:rsidRPr="00B568AF">
              <w:rPr>
                <w:color w:val="000000"/>
                <w:sz w:val="20"/>
              </w:rPr>
              <w:t>Hynna</w:t>
            </w:r>
          </w:p>
        </w:tc>
        <w:tc>
          <w:tcPr>
            <w:tcW w:w="1259" w:type="dxa"/>
            <w:noWrap/>
            <w:hideMark/>
          </w:tcPr>
          <w:p w14:paraId="2DCDEFCF"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5075A4B3" w14:textId="77777777" w:rsidR="00045DDA" w:rsidRPr="00B568AF" w:rsidRDefault="00045DDA" w:rsidP="00517015">
            <w:pPr>
              <w:jc w:val="right"/>
              <w:rPr>
                <w:color w:val="000000"/>
                <w:sz w:val="20"/>
              </w:rPr>
            </w:pPr>
            <w:r w:rsidRPr="00B568AF">
              <w:rPr>
                <w:color w:val="000000"/>
                <w:sz w:val="20"/>
              </w:rPr>
              <w:t>6,442</w:t>
            </w:r>
          </w:p>
        </w:tc>
        <w:tc>
          <w:tcPr>
            <w:tcW w:w="1276" w:type="dxa"/>
            <w:noWrap/>
            <w:hideMark/>
          </w:tcPr>
          <w:p w14:paraId="4C3C5253"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40AC70D4" w14:textId="77777777" w:rsidTr="00B568AF">
        <w:tc>
          <w:tcPr>
            <w:tcW w:w="1555" w:type="dxa"/>
            <w:vMerge/>
            <w:noWrap/>
            <w:hideMark/>
          </w:tcPr>
          <w:p w14:paraId="46BFC1B4" w14:textId="2EFB2E87" w:rsidR="00045DDA" w:rsidRPr="00B568AF" w:rsidRDefault="00045DDA" w:rsidP="00517015">
            <w:pPr>
              <w:rPr>
                <w:color w:val="000000"/>
                <w:sz w:val="20"/>
              </w:rPr>
            </w:pPr>
          </w:p>
        </w:tc>
        <w:tc>
          <w:tcPr>
            <w:tcW w:w="850" w:type="dxa"/>
            <w:noWrap/>
            <w:hideMark/>
          </w:tcPr>
          <w:p w14:paraId="4576EF2E" w14:textId="77777777" w:rsidR="00045DDA" w:rsidRPr="00B568AF" w:rsidRDefault="00045DDA" w:rsidP="00B568AF">
            <w:pPr>
              <w:jc w:val="center"/>
              <w:rPr>
                <w:color w:val="000000"/>
                <w:sz w:val="20"/>
              </w:rPr>
            </w:pPr>
            <w:r w:rsidRPr="00B568AF">
              <w:rPr>
                <w:color w:val="000000"/>
                <w:sz w:val="20"/>
              </w:rPr>
              <w:t>1192</w:t>
            </w:r>
          </w:p>
        </w:tc>
        <w:tc>
          <w:tcPr>
            <w:tcW w:w="2836" w:type="dxa"/>
            <w:noWrap/>
            <w:hideMark/>
          </w:tcPr>
          <w:p w14:paraId="7EC29AEA" w14:textId="77777777" w:rsidR="00045DDA" w:rsidRPr="00B568AF" w:rsidRDefault="00045DDA" w:rsidP="00517015">
            <w:pPr>
              <w:rPr>
                <w:color w:val="000000"/>
                <w:sz w:val="20"/>
              </w:rPr>
            </w:pPr>
            <w:r w:rsidRPr="00B568AF">
              <w:rPr>
                <w:color w:val="000000"/>
                <w:sz w:val="20"/>
              </w:rPr>
              <w:t>Karlsøyvær</w:t>
            </w:r>
          </w:p>
        </w:tc>
        <w:tc>
          <w:tcPr>
            <w:tcW w:w="1259" w:type="dxa"/>
            <w:noWrap/>
            <w:hideMark/>
          </w:tcPr>
          <w:p w14:paraId="0ABDEFBB"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33A2A1FD" w14:textId="77777777" w:rsidR="00045DDA" w:rsidRPr="00B568AF" w:rsidRDefault="00045DDA" w:rsidP="00517015">
            <w:pPr>
              <w:jc w:val="right"/>
              <w:rPr>
                <w:color w:val="000000"/>
                <w:sz w:val="20"/>
              </w:rPr>
            </w:pPr>
            <w:r w:rsidRPr="00B568AF">
              <w:rPr>
                <w:color w:val="000000"/>
                <w:sz w:val="20"/>
              </w:rPr>
              <w:t>4,936</w:t>
            </w:r>
          </w:p>
        </w:tc>
        <w:tc>
          <w:tcPr>
            <w:tcW w:w="1276" w:type="dxa"/>
            <w:noWrap/>
            <w:hideMark/>
          </w:tcPr>
          <w:p w14:paraId="012D4493"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3C82418D" w14:textId="77777777" w:rsidTr="00B568AF">
        <w:tc>
          <w:tcPr>
            <w:tcW w:w="1555" w:type="dxa"/>
            <w:vMerge/>
            <w:noWrap/>
            <w:hideMark/>
          </w:tcPr>
          <w:p w14:paraId="32713C0D" w14:textId="7534B66C" w:rsidR="00045DDA" w:rsidRPr="00B568AF" w:rsidRDefault="00045DDA" w:rsidP="00517015">
            <w:pPr>
              <w:rPr>
                <w:color w:val="000000"/>
                <w:sz w:val="20"/>
              </w:rPr>
            </w:pPr>
          </w:p>
        </w:tc>
        <w:tc>
          <w:tcPr>
            <w:tcW w:w="850" w:type="dxa"/>
            <w:noWrap/>
            <w:hideMark/>
          </w:tcPr>
          <w:p w14:paraId="3D198528" w14:textId="77777777" w:rsidR="00045DDA" w:rsidRPr="00B568AF" w:rsidRDefault="00045DDA" w:rsidP="00B568AF">
            <w:pPr>
              <w:jc w:val="center"/>
              <w:rPr>
                <w:color w:val="000000"/>
                <w:sz w:val="20"/>
              </w:rPr>
            </w:pPr>
            <w:r w:rsidRPr="00B568AF">
              <w:rPr>
                <w:color w:val="000000"/>
                <w:sz w:val="20"/>
              </w:rPr>
              <w:t>1193</w:t>
            </w:r>
          </w:p>
        </w:tc>
        <w:tc>
          <w:tcPr>
            <w:tcW w:w="2836" w:type="dxa"/>
            <w:noWrap/>
            <w:hideMark/>
          </w:tcPr>
          <w:p w14:paraId="17161F7C" w14:textId="77777777" w:rsidR="00045DDA" w:rsidRPr="00B568AF" w:rsidRDefault="00045DDA" w:rsidP="00517015">
            <w:pPr>
              <w:rPr>
                <w:color w:val="000000"/>
                <w:sz w:val="20"/>
              </w:rPr>
            </w:pPr>
            <w:r w:rsidRPr="00B568AF">
              <w:rPr>
                <w:color w:val="000000"/>
                <w:sz w:val="20"/>
              </w:rPr>
              <w:t>Kvisleflået</w:t>
            </w:r>
          </w:p>
        </w:tc>
        <w:tc>
          <w:tcPr>
            <w:tcW w:w="1259" w:type="dxa"/>
            <w:noWrap/>
            <w:hideMark/>
          </w:tcPr>
          <w:p w14:paraId="46C28441"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2F5891E6" w14:textId="77777777" w:rsidR="00045DDA" w:rsidRPr="00B568AF" w:rsidRDefault="00045DDA" w:rsidP="00517015">
            <w:pPr>
              <w:jc w:val="right"/>
              <w:rPr>
                <w:color w:val="000000"/>
                <w:sz w:val="20"/>
              </w:rPr>
            </w:pPr>
            <w:r w:rsidRPr="00B568AF">
              <w:rPr>
                <w:color w:val="000000"/>
                <w:sz w:val="20"/>
              </w:rPr>
              <w:t>5,682</w:t>
            </w:r>
          </w:p>
        </w:tc>
        <w:tc>
          <w:tcPr>
            <w:tcW w:w="1276" w:type="dxa"/>
            <w:noWrap/>
            <w:hideMark/>
          </w:tcPr>
          <w:p w14:paraId="73E1E7B0"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5C534C0A" w14:textId="77777777" w:rsidTr="00B568AF">
        <w:tc>
          <w:tcPr>
            <w:tcW w:w="1555" w:type="dxa"/>
            <w:vMerge/>
            <w:noWrap/>
            <w:hideMark/>
          </w:tcPr>
          <w:p w14:paraId="6C198660" w14:textId="02475515" w:rsidR="00045DDA" w:rsidRPr="00B568AF" w:rsidRDefault="00045DDA" w:rsidP="00517015">
            <w:pPr>
              <w:rPr>
                <w:color w:val="000000"/>
                <w:sz w:val="20"/>
              </w:rPr>
            </w:pPr>
          </w:p>
        </w:tc>
        <w:tc>
          <w:tcPr>
            <w:tcW w:w="850" w:type="dxa"/>
            <w:noWrap/>
            <w:hideMark/>
          </w:tcPr>
          <w:p w14:paraId="2A450E02" w14:textId="77777777" w:rsidR="00045DDA" w:rsidRPr="00B568AF" w:rsidRDefault="00045DDA" w:rsidP="00B568AF">
            <w:pPr>
              <w:jc w:val="center"/>
              <w:rPr>
                <w:color w:val="000000"/>
                <w:sz w:val="20"/>
              </w:rPr>
            </w:pPr>
            <w:r w:rsidRPr="00B568AF">
              <w:rPr>
                <w:color w:val="000000"/>
                <w:sz w:val="20"/>
              </w:rPr>
              <w:t>1194</w:t>
            </w:r>
          </w:p>
        </w:tc>
        <w:tc>
          <w:tcPr>
            <w:tcW w:w="2836" w:type="dxa"/>
            <w:noWrap/>
            <w:hideMark/>
          </w:tcPr>
          <w:p w14:paraId="36372364" w14:textId="77777777" w:rsidR="00045DDA" w:rsidRPr="00B568AF" w:rsidRDefault="00045DDA" w:rsidP="00517015">
            <w:pPr>
              <w:rPr>
                <w:color w:val="000000"/>
                <w:sz w:val="20"/>
              </w:rPr>
            </w:pPr>
            <w:r w:rsidRPr="00B568AF">
              <w:rPr>
                <w:color w:val="000000"/>
                <w:sz w:val="20"/>
              </w:rPr>
              <w:t>Øvre Forra</w:t>
            </w:r>
          </w:p>
        </w:tc>
        <w:tc>
          <w:tcPr>
            <w:tcW w:w="1259" w:type="dxa"/>
            <w:noWrap/>
            <w:hideMark/>
          </w:tcPr>
          <w:p w14:paraId="7C5583CC"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77AE2C75" w14:textId="77777777" w:rsidR="00045DDA" w:rsidRPr="00B568AF" w:rsidRDefault="00045DDA" w:rsidP="00517015">
            <w:pPr>
              <w:jc w:val="right"/>
              <w:rPr>
                <w:color w:val="000000"/>
                <w:sz w:val="20"/>
              </w:rPr>
            </w:pPr>
            <w:r w:rsidRPr="00B568AF">
              <w:rPr>
                <w:color w:val="000000"/>
                <w:sz w:val="20"/>
              </w:rPr>
              <w:t>10,254</w:t>
            </w:r>
          </w:p>
        </w:tc>
        <w:tc>
          <w:tcPr>
            <w:tcW w:w="1276" w:type="dxa"/>
            <w:noWrap/>
            <w:hideMark/>
          </w:tcPr>
          <w:p w14:paraId="6FEC6E60"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4E350DD5" w14:textId="77777777" w:rsidTr="00B568AF">
        <w:tc>
          <w:tcPr>
            <w:tcW w:w="1555" w:type="dxa"/>
            <w:vMerge/>
            <w:noWrap/>
            <w:hideMark/>
          </w:tcPr>
          <w:p w14:paraId="0298FC85" w14:textId="0597C63F" w:rsidR="00045DDA" w:rsidRPr="00B568AF" w:rsidRDefault="00045DDA" w:rsidP="00517015">
            <w:pPr>
              <w:rPr>
                <w:color w:val="000000"/>
                <w:sz w:val="20"/>
              </w:rPr>
            </w:pPr>
          </w:p>
        </w:tc>
        <w:tc>
          <w:tcPr>
            <w:tcW w:w="850" w:type="dxa"/>
            <w:noWrap/>
            <w:hideMark/>
          </w:tcPr>
          <w:p w14:paraId="421C2879" w14:textId="77777777" w:rsidR="00045DDA" w:rsidRPr="00B568AF" w:rsidRDefault="00045DDA" w:rsidP="00B568AF">
            <w:pPr>
              <w:jc w:val="center"/>
              <w:rPr>
                <w:color w:val="000000"/>
                <w:sz w:val="20"/>
              </w:rPr>
            </w:pPr>
            <w:r w:rsidRPr="00B568AF">
              <w:rPr>
                <w:color w:val="000000"/>
                <w:sz w:val="20"/>
              </w:rPr>
              <w:t>1196</w:t>
            </w:r>
          </w:p>
        </w:tc>
        <w:tc>
          <w:tcPr>
            <w:tcW w:w="2836" w:type="dxa"/>
            <w:noWrap/>
            <w:hideMark/>
          </w:tcPr>
          <w:p w14:paraId="4D497F9A" w14:textId="77777777" w:rsidR="00045DDA" w:rsidRPr="00B568AF" w:rsidRDefault="00045DDA" w:rsidP="00517015">
            <w:pPr>
              <w:rPr>
                <w:color w:val="000000"/>
                <w:sz w:val="20"/>
              </w:rPr>
            </w:pPr>
            <w:r w:rsidRPr="00B568AF">
              <w:rPr>
                <w:color w:val="000000"/>
                <w:sz w:val="20"/>
              </w:rPr>
              <w:t>Slettnes</w:t>
            </w:r>
          </w:p>
        </w:tc>
        <w:tc>
          <w:tcPr>
            <w:tcW w:w="1259" w:type="dxa"/>
            <w:noWrap/>
            <w:hideMark/>
          </w:tcPr>
          <w:p w14:paraId="17B11907"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0019F278" w14:textId="77777777" w:rsidR="00045DDA" w:rsidRPr="00B568AF" w:rsidRDefault="00045DDA" w:rsidP="00517015">
            <w:pPr>
              <w:jc w:val="right"/>
              <w:rPr>
                <w:color w:val="000000"/>
                <w:sz w:val="20"/>
              </w:rPr>
            </w:pPr>
            <w:r w:rsidRPr="00B568AF">
              <w:rPr>
                <w:color w:val="000000"/>
                <w:sz w:val="20"/>
              </w:rPr>
              <w:t>1,230</w:t>
            </w:r>
          </w:p>
        </w:tc>
        <w:tc>
          <w:tcPr>
            <w:tcW w:w="1276" w:type="dxa"/>
            <w:noWrap/>
            <w:hideMark/>
          </w:tcPr>
          <w:p w14:paraId="7E779FA9"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1C845360" w14:textId="77777777" w:rsidTr="00B568AF">
        <w:tc>
          <w:tcPr>
            <w:tcW w:w="1555" w:type="dxa"/>
            <w:vMerge/>
            <w:noWrap/>
            <w:hideMark/>
          </w:tcPr>
          <w:p w14:paraId="64607A2B" w14:textId="2A9D1A89" w:rsidR="00045DDA" w:rsidRPr="00B568AF" w:rsidRDefault="00045DDA" w:rsidP="00517015">
            <w:pPr>
              <w:rPr>
                <w:color w:val="000000"/>
                <w:sz w:val="20"/>
              </w:rPr>
            </w:pPr>
          </w:p>
        </w:tc>
        <w:tc>
          <w:tcPr>
            <w:tcW w:w="850" w:type="dxa"/>
            <w:noWrap/>
            <w:hideMark/>
          </w:tcPr>
          <w:p w14:paraId="643BC2FF" w14:textId="77777777" w:rsidR="00045DDA" w:rsidRPr="00B568AF" w:rsidRDefault="00045DDA" w:rsidP="00B568AF">
            <w:pPr>
              <w:jc w:val="center"/>
              <w:rPr>
                <w:color w:val="000000"/>
                <w:sz w:val="20"/>
              </w:rPr>
            </w:pPr>
            <w:r w:rsidRPr="00B568AF">
              <w:rPr>
                <w:color w:val="000000"/>
                <w:sz w:val="20"/>
              </w:rPr>
              <w:t>1197</w:t>
            </w:r>
          </w:p>
        </w:tc>
        <w:tc>
          <w:tcPr>
            <w:tcW w:w="2836" w:type="dxa"/>
            <w:noWrap/>
            <w:hideMark/>
          </w:tcPr>
          <w:p w14:paraId="63B4A8BF" w14:textId="77777777" w:rsidR="00045DDA" w:rsidRPr="00B568AF" w:rsidRDefault="00045DDA" w:rsidP="00517015">
            <w:pPr>
              <w:rPr>
                <w:color w:val="000000"/>
                <w:sz w:val="20"/>
              </w:rPr>
            </w:pPr>
            <w:r w:rsidRPr="00B568AF">
              <w:rPr>
                <w:color w:val="000000"/>
                <w:sz w:val="20"/>
              </w:rPr>
              <w:t>Tanamunningen</w:t>
            </w:r>
          </w:p>
        </w:tc>
        <w:tc>
          <w:tcPr>
            <w:tcW w:w="1259" w:type="dxa"/>
            <w:noWrap/>
            <w:hideMark/>
          </w:tcPr>
          <w:p w14:paraId="24BA87BF"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22F6747E" w14:textId="77777777" w:rsidR="00045DDA" w:rsidRPr="00B568AF" w:rsidRDefault="00045DDA" w:rsidP="00517015">
            <w:pPr>
              <w:jc w:val="right"/>
              <w:rPr>
                <w:color w:val="000000"/>
                <w:sz w:val="20"/>
              </w:rPr>
            </w:pPr>
            <w:r w:rsidRPr="00B568AF">
              <w:rPr>
                <w:color w:val="000000"/>
                <w:sz w:val="20"/>
              </w:rPr>
              <w:t>3,409</w:t>
            </w:r>
          </w:p>
        </w:tc>
        <w:tc>
          <w:tcPr>
            <w:tcW w:w="1276" w:type="dxa"/>
            <w:noWrap/>
            <w:hideMark/>
          </w:tcPr>
          <w:p w14:paraId="63DFD1E6"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66F6030C" w14:textId="77777777" w:rsidTr="00B568AF">
        <w:tc>
          <w:tcPr>
            <w:tcW w:w="1555" w:type="dxa"/>
            <w:vMerge/>
            <w:noWrap/>
            <w:hideMark/>
          </w:tcPr>
          <w:p w14:paraId="1B7F5628" w14:textId="680FB45A" w:rsidR="00045DDA" w:rsidRPr="00B568AF" w:rsidRDefault="00045DDA" w:rsidP="00517015">
            <w:pPr>
              <w:rPr>
                <w:color w:val="000000"/>
                <w:sz w:val="20"/>
              </w:rPr>
            </w:pPr>
          </w:p>
        </w:tc>
        <w:tc>
          <w:tcPr>
            <w:tcW w:w="850" w:type="dxa"/>
            <w:noWrap/>
            <w:hideMark/>
          </w:tcPr>
          <w:p w14:paraId="7F18EC8F" w14:textId="77777777" w:rsidR="00045DDA" w:rsidRPr="00B568AF" w:rsidRDefault="00045DDA" w:rsidP="00B568AF">
            <w:pPr>
              <w:jc w:val="center"/>
              <w:rPr>
                <w:color w:val="000000"/>
                <w:sz w:val="20"/>
              </w:rPr>
            </w:pPr>
            <w:r w:rsidRPr="00B568AF">
              <w:rPr>
                <w:color w:val="000000"/>
                <w:sz w:val="20"/>
              </w:rPr>
              <w:t>1198</w:t>
            </w:r>
          </w:p>
        </w:tc>
        <w:tc>
          <w:tcPr>
            <w:tcW w:w="2836" w:type="dxa"/>
            <w:noWrap/>
            <w:hideMark/>
          </w:tcPr>
          <w:p w14:paraId="7A381458" w14:textId="77777777" w:rsidR="00045DDA" w:rsidRPr="00B568AF" w:rsidRDefault="00045DDA" w:rsidP="00517015">
            <w:pPr>
              <w:rPr>
                <w:color w:val="000000"/>
                <w:sz w:val="20"/>
              </w:rPr>
            </w:pPr>
            <w:r w:rsidRPr="00B568AF">
              <w:rPr>
                <w:color w:val="000000"/>
                <w:sz w:val="20"/>
              </w:rPr>
              <w:t>Trondheimfjord wetland system</w:t>
            </w:r>
          </w:p>
        </w:tc>
        <w:tc>
          <w:tcPr>
            <w:tcW w:w="1259" w:type="dxa"/>
            <w:noWrap/>
            <w:hideMark/>
          </w:tcPr>
          <w:p w14:paraId="54717179"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1F1B1264" w14:textId="77777777" w:rsidR="00045DDA" w:rsidRPr="00B568AF" w:rsidRDefault="00045DDA" w:rsidP="00517015">
            <w:pPr>
              <w:jc w:val="right"/>
              <w:rPr>
                <w:color w:val="000000"/>
                <w:sz w:val="20"/>
              </w:rPr>
            </w:pPr>
            <w:r w:rsidRPr="00B568AF">
              <w:rPr>
                <w:color w:val="000000"/>
                <w:sz w:val="20"/>
              </w:rPr>
              <w:t>1,846</w:t>
            </w:r>
          </w:p>
        </w:tc>
        <w:tc>
          <w:tcPr>
            <w:tcW w:w="1276" w:type="dxa"/>
            <w:noWrap/>
            <w:hideMark/>
          </w:tcPr>
          <w:p w14:paraId="6C9D3B3A"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16D69114" w14:textId="77777777" w:rsidTr="00B568AF">
        <w:tc>
          <w:tcPr>
            <w:tcW w:w="1555" w:type="dxa"/>
            <w:vMerge/>
            <w:noWrap/>
            <w:hideMark/>
          </w:tcPr>
          <w:p w14:paraId="06DFE19E" w14:textId="3D86D34C" w:rsidR="00045DDA" w:rsidRPr="00B568AF" w:rsidRDefault="00045DDA" w:rsidP="00517015">
            <w:pPr>
              <w:rPr>
                <w:color w:val="000000"/>
                <w:sz w:val="20"/>
              </w:rPr>
            </w:pPr>
          </w:p>
        </w:tc>
        <w:tc>
          <w:tcPr>
            <w:tcW w:w="850" w:type="dxa"/>
            <w:noWrap/>
            <w:hideMark/>
          </w:tcPr>
          <w:p w14:paraId="55DF2059" w14:textId="77777777" w:rsidR="00045DDA" w:rsidRPr="00B568AF" w:rsidRDefault="00045DDA" w:rsidP="00B568AF">
            <w:pPr>
              <w:jc w:val="center"/>
              <w:rPr>
                <w:color w:val="000000"/>
                <w:sz w:val="20"/>
              </w:rPr>
            </w:pPr>
            <w:r w:rsidRPr="00B568AF">
              <w:rPr>
                <w:color w:val="000000"/>
                <w:sz w:val="20"/>
              </w:rPr>
              <w:t>1199</w:t>
            </w:r>
          </w:p>
        </w:tc>
        <w:tc>
          <w:tcPr>
            <w:tcW w:w="2836" w:type="dxa"/>
            <w:noWrap/>
            <w:hideMark/>
          </w:tcPr>
          <w:p w14:paraId="6BE8C7C7" w14:textId="77777777" w:rsidR="00045DDA" w:rsidRPr="00B568AF" w:rsidRDefault="00045DDA" w:rsidP="00517015">
            <w:pPr>
              <w:rPr>
                <w:color w:val="000000"/>
                <w:sz w:val="20"/>
              </w:rPr>
            </w:pPr>
            <w:r w:rsidRPr="00B568AF">
              <w:rPr>
                <w:color w:val="000000"/>
                <w:sz w:val="20"/>
              </w:rPr>
              <w:t>Tufsingdeltaet</w:t>
            </w:r>
          </w:p>
        </w:tc>
        <w:tc>
          <w:tcPr>
            <w:tcW w:w="1259" w:type="dxa"/>
            <w:noWrap/>
            <w:hideMark/>
          </w:tcPr>
          <w:p w14:paraId="5C450824" w14:textId="77777777" w:rsidR="00045DDA" w:rsidRPr="00B568AF" w:rsidRDefault="00045DDA" w:rsidP="00517015">
            <w:pPr>
              <w:jc w:val="right"/>
              <w:rPr>
                <w:color w:val="000000"/>
                <w:sz w:val="20"/>
              </w:rPr>
            </w:pPr>
            <w:r w:rsidRPr="00B568AF">
              <w:rPr>
                <w:color w:val="000000"/>
                <w:sz w:val="20"/>
              </w:rPr>
              <w:t>06/08/2002</w:t>
            </w:r>
          </w:p>
        </w:tc>
        <w:tc>
          <w:tcPr>
            <w:tcW w:w="1433" w:type="dxa"/>
            <w:noWrap/>
            <w:hideMark/>
          </w:tcPr>
          <w:p w14:paraId="5F5627D1" w14:textId="77777777" w:rsidR="00045DDA" w:rsidRPr="00B568AF" w:rsidRDefault="00045DDA" w:rsidP="00517015">
            <w:pPr>
              <w:jc w:val="right"/>
              <w:rPr>
                <w:color w:val="000000"/>
                <w:sz w:val="20"/>
              </w:rPr>
            </w:pPr>
            <w:r w:rsidRPr="00B568AF">
              <w:rPr>
                <w:color w:val="000000"/>
                <w:sz w:val="20"/>
              </w:rPr>
              <w:t>895</w:t>
            </w:r>
          </w:p>
        </w:tc>
        <w:tc>
          <w:tcPr>
            <w:tcW w:w="1276" w:type="dxa"/>
            <w:noWrap/>
            <w:hideMark/>
          </w:tcPr>
          <w:p w14:paraId="0742557F"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3FF17321" w14:textId="77777777" w:rsidTr="00B568AF">
        <w:tc>
          <w:tcPr>
            <w:tcW w:w="1555" w:type="dxa"/>
            <w:vMerge/>
            <w:noWrap/>
            <w:hideMark/>
          </w:tcPr>
          <w:p w14:paraId="408858A0" w14:textId="7864F0A9" w:rsidR="00045DDA" w:rsidRPr="00B568AF" w:rsidRDefault="00045DDA" w:rsidP="00517015">
            <w:pPr>
              <w:rPr>
                <w:color w:val="000000"/>
                <w:sz w:val="20"/>
              </w:rPr>
            </w:pPr>
          </w:p>
        </w:tc>
        <w:tc>
          <w:tcPr>
            <w:tcW w:w="850" w:type="dxa"/>
            <w:noWrap/>
            <w:hideMark/>
          </w:tcPr>
          <w:p w14:paraId="49BCB9FB" w14:textId="77777777" w:rsidR="00045DDA" w:rsidRPr="00B568AF" w:rsidRDefault="00045DDA" w:rsidP="00B568AF">
            <w:pPr>
              <w:jc w:val="center"/>
              <w:rPr>
                <w:color w:val="000000"/>
                <w:sz w:val="20"/>
              </w:rPr>
            </w:pPr>
            <w:r w:rsidRPr="00B568AF">
              <w:rPr>
                <w:color w:val="000000"/>
                <w:sz w:val="20"/>
              </w:rPr>
              <w:t>1949</w:t>
            </w:r>
          </w:p>
        </w:tc>
        <w:tc>
          <w:tcPr>
            <w:tcW w:w="2836" w:type="dxa"/>
            <w:noWrap/>
            <w:hideMark/>
          </w:tcPr>
          <w:p w14:paraId="6837B370" w14:textId="77777777" w:rsidR="00045DDA" w:rsidRPr="00B568AF" w:rsidRDefault="00045DDA" w:rsidP="00517015">
            <w:pPr>
              <w:rPr>
                <w:color w:val="000000"/>
                <w:sz w:val="20"/>
              </w:rPr>
            </w:pPr>
            <w:r w:rsidRPr="00B568AF">
              <w:rPr>
                <w:color w:val="000000"/>
                <w:sz w:val="20"/>
              </w:rPr>
              <w:t>Evenes wetland system</w:t>
            </w:r>
          </w:p>
        </w:tc>
        <w:tc>
          <w:tcPr>
            <w:tcW w:w="1259" w:type="dxa"/>
            <w:noWrap/>
            <w:hideMark/>
          </w:tcPr>
          <w:p w14:paraId="3BEBC70D"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5F3FFEC2" w14:textId="77777777" w:rsidR="00045DDA" w:rsidRPr="00B568AF" w:rsidRDefault="00045DDA" w:rsidP="00517015">
            <w:pPr>
              <w:jc w:val="right"/>
              <w:rPr>
                <w:color w:val="000000"/>
                <w:sz w:val="20"/>
              </w:rPr>
            </w:pPr>
            <w:r w:rsidRPr="00B568AF">
              <w:rPr>
                <w:color w:val="000000"/>
                <w:sz w:val="20"/>
              </w:rPr>
              <w:t>434</w:t>
            </w:r>
          </w:p>
        </w:tc>
        <w:tc>
          <w:tcPr>
            <w:tcW w:w="1276" w:type="dxa"/>
            <w:noWrap/>
            <w:hideMark/>
          </w:tcPr>
          <w:p w14:paraId="351D4BCB"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2065F4A1" w14:textId="77777777" w:rsidTr="00B568AF">
        <w:tc>
          <w:tcPr>
            <w:tcW w:w="1555" w:type="dxa"/>
            <w:vMerge/>
            <w:noWrap/>
            <w:hideMark/>
          </w:tcPr>
          <w:p w14:paraId="2CDA7E4C" w14:textId="53716C5E" w:rsidR="00045DDA" w:rsidRPr="00B568AF" w:rsidRDefault="00045DDA" w:rsidP="00517015">
            <w:pPr>
              <w:rPr>
                <w:color w:val="000000"/>
                <w:sz w:val="20"/>
              </w:rPr>
            </w:pPr>
          </w:p>
        </w:tc>
        <w:tc>
          <w:tcPr>
            <w:tcW w:w="850" w:type="dxa"/>
            <w:noWrap/>
            <w:hideMark/>
          </w:tcPr>
          <w:p w14:paraId="552C041F" w14:textId="77777777" w:rsidR="00045DDA" w:rsidRPr="00B568AF" w:rsidRDefault="00045DDA" w:rsidP="00B568AF">
            <w:pPr>
              <w:jc w:val="center"/>
              <w:rPr>
                <w:color w:val="000000"/>
                <w:sz w:val="20"/>
              </w:rPr>
            </w:pPr>
            <w:r w:rsidRPr="00B568AF">
              <w:rPr>
                <w:color w:val="000000"/>
                <w:sz w:val="20"/>
              </w:rPr>
              <w:t>1950</w:t>
            </w:r>
          </w:p>
        </w:tc>
        <w:tc>
          <w:tcPr>
            <w:tcW w:w="2836" w:type="dxa"/>
            <w:noWrap/>
            <w:hideMark/>
          </w:tcPr>
          <w:p w14:paraId="14A7034A" w14:textId="77777777" w:rsidR="00045DDA" w:rsidRPr="00B568AF" w:rsidRDefault="00045DDA" w:rsidP="00517015">
            <w:pPr>
              <w:rPr>
                <w:color w:val="000000"/>
                <w:sz w:val="20"/>
              </w:rPr>
            </w:pPr>
            <w:r w:rsidRPr="00B568AF">
              <w:rPr>
                <w:color w:val="000000"/>
                <w:sz w:val="20"/>
              </w:rPr>
              <w:t xml:space="preserve">Røstøyan </w:t>
            </w:r>
          </w:p>
        </w:tc>
        <w:tc>
          <w:tcPr>
            <w:tcW w:w="1259" w:type="dxa"/>
            <w:noWrap/>
            <w:hideMark/>
          </w:tcPr>
          <w:p w14:paraId="6635E22E"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3C32F6AC" w14:textId="77777777" w:rsidR="00045DDA" w:rsidRPr="00B568AF" w:rsidRDefault="00045DDA" w:rsidP="00517015">
            <w:pPr>
              <w:jc w:val="right"/>
              <w:rPr>
                <w:color w:val="000000"/>
                <w:sz w:val="20"/>
              </w:rPr>
            </w:pPr>
            <w:r w:rsidRPr="00B568AF">
              <w:rPr>
                <w:color w:val="000000"/>
                <w:sz w:val="20"/>
              </w:rPr>
              <w:t>6,986.40</w:t>
            </w:r>
          </w:p>
        </w:tc>
        <w:tc>
          <w:tcPr>
            <w:tcW w:w="1276" w:type="dxa"/>
            <w:noWrap/>
            <w:hideMark/>
          </w:tcPr>
          <w:p w14:paraId="0A2DF6E9"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24001A5B" w14:textId="77777777" w:rsidTr="00B568AF">
        <w:tc>
          <w:tcPr>
            <w:tcW w:w="1555" w:type="dxa"/>
            <w:vMerge/>
            <w:noWrap/>
            <w:hideMark/>
          </w:tcPr>
          <w:p w14:paraId="02668FDF" w14:textId="41573E6C" w:rsidR="00045DDA" w:rsidRPr="00B568AF" w:rsidRDefault="00045DDA" w:rsidP="00517015">
            <w:pPr>
              <w:rPr>
                <w:color w:val="000000"/>
                <w:sz w:val="20"/>
              </w:rPr>
            </w:pPr>
          </w:p>
        </w:tc>
        <w:tc>
          <w:tcPr>
            <w:tcW w:w="850" w:type="dxa"/>
            <w:noWrap/>
            <w:hideMark/>
          </w:tcPr>
          <w:p w14:paraId="33AA0726" w14:textId="77777777" w:rsidR="00045DDA" w:rsidRPr="00B568AF" w:rsidRDefault="00045DDA" w:rsidP="00B568AF">
            <w:pPr>
              <w:jc w:val="center"/>
              <w:rPr>
                <w:color w:val="000000"/>
                <w:sz w:val="20"/>
              </w:rPr>
            </w:pPr>
            <w:r w:rsidRPr="00B568AF">
              <w:rPr>
                <w:color w:val="000000"/>
                <w:sz w:val="20"/>
              </w:rPr>
              <w:t>1951</w:t>
            </w:r>
          </w:p>
        </w:tc>
        <w:tc>
          <w:tcPr>
            <w:tcW w:w="2836" w:type="dxa"/>
            <w:noWrap/>
            <w:hideMark/>
          </w:tcPr>
          <w:p w14:paraId="1CE10BEF" w14:textId="77777777" w:rsidR="00045DDA" w:rsidRPr="00B568AF" w:rsidRDefault="00045DDA" w:rsidP="00517015">
            <w:pPr>
              <w:rPr>
                <w:color w:val="000000"/>
                <w:sz w:val="20"/>
              </w:rPr>
            </w:pPr>
            <w:r w:rsidRPr="00B568AF">
              <w:rPr>
                <w:color w:val="000000"/>
                <w:sz w:val="20"/>
              </w:rPr>
              <w:t>Hedmarksvidda Wetland System</w:t>
            </w:r>
          </w:p>
        </w:tc>
        <w:tc>
          <w:tcPr>
            <w:tcW w:w="1259" w:type="dxa"/>
            <w:noWrap/>
            <w:hideMark/>
          </w:tcPr>
          <w:p w14:paraId="0093931D"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387F775C" w14:textId="77777777" w:rsidR="00045DDA" w:rsidRPr="00B568AF" w:rsidRDefault="00045DDA" w:rsidP="00517015">
            <w:pPr>
              <w:jc w:val="right"/>
              <w:rPr>
                <w:color w:val="000000"/>
                <w:sz w:val="20"/>
              </w:rPr>
            </w:pPr>
            <w:r w:rsidRPr="00B568AF">
              <w:rPr>
                <w:color w:val="000000"/>
                <w:sz w:val="20"/>
              </w:rPr>
              <w:t>4,742</w:t>
            </w:r>
          </w:p>
        </w:tc>
        <w:tc>
          <w:tcPr>
            <w:tcW w:w="1276" w:type="dxa"/>
            <w:noWrap/>
            <w:hideMark/>
          </w:tcPr>
          <w:p w14:paraId="0D12C444"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4B2EF1F3" w14:textId="77777777" w:rsidTr="00B568AF">
        <w:tc>
          <w:tcPr>
            <w:tcW w:w="1555" w:type="dxa"/>
            <w:vMerge/>
            <w:noWrap/>
            <w:hideMark/>
          </w:tcPr>
          <w:p w14:paraId="32FFCAA2" w14:textId="4B027AC4" w:rsidR="00045DDA" w:rsidRPr="00B568AF" w:rsidRDefault="00045DDA" w:rsidP="00517015">
            <w:pPr>
              <w:rPr>
                <w:color w:val="000000"/>
                <w:sz w:val="20"/>
              </w:rPr>
            </w:pPr>
          </w:p>
        </w:tc>
        <w:tc>
          <w:tcPr>
            <w:tcW w:w="850" w:type="dxa"/>
            <w:noWrap/>
            <w:hideMark/>
          </w:tcPr>
          <w:p w14:paraId="1A0D7DD3" w14:textId="77777777" w:rsidR="00045DDA" w:rsidRPr="00B568AF" w:rsidRDefault="00045DDA" w:rsidP="00B568AF">
            <w:pPr>
              <w:jc w:val="center"/>
              <w:rPr>
                <w:color w:val="000000"/>
                <w:sz w:val="20"/>
              </w:rPr>
            </w:pPr>
            <w:r w:rsidRPr="00B568AF">
              <w:rPr>
                <w:color w:val="000000"/>
                <w:sz w:val="20"/>
              </w:rPr>
              <w:t>1952</w:t>
            </w:r>
          </w:p>
        </w:tc>
        <w:tc>
          <w:tcPr>
            <w:tcW w:w="2836" w:type="dxa"/>
            <w:noWrap/>
            <w:hideMark/>
          </w:tcPr>
          <w:p w14:paraId="12A0BA62" w14:textId="77777777" w:rsidR="00045DDA" w:rsidRPr="00B568AF" w:rsidRDefault="00045DDA" w:rsidP="00517015">
            <w:pPr>
              <w:rPr>
                <w:color w:val="000000"/>
                <w:sz w:val="20"/>
              </w:rPr>
            </w:pPr>
            <w:r w:rsidRPr="00B568AF">
              <w:rPr>
                <w:color w:val="000000"/>
                <w:sz w:val="20"/>
              </w:rPr>
              <w:t>Rott-Håstein-Kjør</w:t>
            </w:r>
          </w:p>
        </w:tc>
        <w:tc>
          <w:tcPr>
            <w:tcW w:w="1259" w:type="dxa"/>
            <w:noWrap/>
            <w:hideMark/>
          </w:tcPr>
          <w:p w14:paraId="3B1AF3F4"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140DB3E1" w14:textId="77777777" w:rsidR="00045DDA" w:rsidRPr="00B568AF" w:rsidRDefault="00045DDA" w:rsidP="00517015">
            <w:pPr>
              <w:jc w:val="right"/>
              <w:rPr>
                <w:color w:val="000000"/>
                <w:sz w:val="20"/>
              </w:rPr>
            </w:pPr>
            <w:r w:rsidRPr="00B568AF">
              <w:rPr>
                <w:color w:val="000000"/>
                <w:sz w:val="20"/>
              </w:rPr>
              <w:t>10,721.80</w:t>
            </w:r>
          </w:p>
        </w:tc>
        <w:tc>
          <w:tcPr>
            <w:tcW w:w="1276" w:type="dxa"/>
            <w:noWrap/>
            <w:hideMark/>
          </w:tcPr>
          <w:p w14:paraId="6CBA8937"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3046551A" w14:textId="77777777" w:rsidTr="00B568AF">
        <w:tc>
          <w:tcPr>
            <w:tcW w:w="1555" w:type="dxa"/>
            <w:vMerge/>
            <w:noWrap/>
            <w:hideMark/>
          </w:tcPr>
          <w:p w14:paraId="6304D190" w14:textId="392CA09F" w:rsidR="00045DDA" w:rsidRPr="00B568AF" w:rsidRDefault="00045DDA" w:rsidP="00517015">
            <w:pPr>
              <w:rPr>
                <w:color w:val="000000"/>
                <w:sz w:val="20"/>
              </w:rPr>
            </w:pPr>
          </w:p>
        </w:tc>
        <w:tc>
          <w:tcPr>
            <w:tcW w:w="850" w:type="dxa"/>
            <w:noWrap/>
            <w:hideMark/>
          </w:tcPr>
          <w:p w14:paraId="4AE87CCB" w14:textId="77777777" w:rsidR="00045DDA" w:rsidRPr="00B568AF" w:rsidRDefault="00045DDA" w:rsidP="00B568AF">
            <w:pPr>
              <w:jc w:val="center"/>
              <w:rPr>
                <w:color w:val="000000"/>
                <w:sz w:val="20"/>
              </w:rPr>
            </w:pPr>
            <w:r w:rsidRPr="00B568AF">
              <w:rPr>
                <w:color w:val="000000"/>
                <w:sz w:val="20"/>
              </w:rPr>
              <w:t>1953</w:t>
            </w:r>
          </w:p>
        </w:tc>
        <w:tc>
          <w:tcPr>
            <w:tcW w:w="2836" w:type="dxa"/>
            <w:noWrap/>
            <w:hideMark/>
          </w:tcPr>
          <w:p w14:paraId="54085EC6" w14:textId="77777777" w:rsidR="00045DDA" w:rsidRPr="00B568AF" w:rsidRDefault="00045DDA" w:rsidP="00517015">
            <w:pPr>
              <w:rPr>
                <w:color w:val="000000"/>
                <w:sz w:val="20"/>
              </w:rPr>
            </w:pPr>
            <w:r w:rsidRPr="00B568AF">
              <w:rPr>
                <w:color w:val="000000"/>
                <w:sz w:val="20"/>
              </w:rPr>
              <w:t>Sklinna</w:t>
            </w:r>
          </w:p>
        </w:tc>
        <w:tc>
          <w:tcPr>
            <w:tcW w:w="1259" w:type="dxa"/>
            <w:noWrap/>
            <w:hideMark/>
          </w:tcPr>
          <w:p w14:paraId="6028A267"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11EB2668" w14:textId="77777777" w:rsidR="00045DDA" w:rsidRPr="00B568AF" w:rsidRDefault="00045DDA" w:rsidP="00517015">
            <w:pPr>
              <w:jc w:val="right"/>
              <w:rPr>
                <w:color w:val="000000"/>
                <w:sz w:val="20"/>
              </w:rPr>
            </w:pPr>
            <w:r w:rsidRPr="00B568AF">
              <w:rPr>
                <w:color w:val="000000"/>
                <w:sz w:val="20"/>
              </w:rPr>
              <w:t>589</w:t>
            </w:r>
          </w:p>
        </w:tc>
        <w:tc>
          <w:tcPr>
            <w:tcW w:w="1276" w:type="dxa"/>
            <w:noWrap/>
            <w:hideMark/>
          </w:tcPr>
          <w:p w14:paraId="052D2738"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144347DF" w14:textId="77777777" w:rsidTr="00B568AF">
        <w:tc>
          <w:tcPr>
            <w:tcW w:w="1555" w:type="dxa"/>
            <w:vMerge/>
            <w:noWrap/>
            <w:hideMark/>
          </w:tcPr>
          <w:p w14:paraId="153BA469" w14:textId="001AD16D" w:rsidR="00045DDA" w:rsidRPr="00B568AF" w:rsidRDefault="00045DDA" w:rsidP="00517015">
            <w:pPr>
              <w:rPr>
                <w:color w:val="000000"/>
                <w:sz w:val="20"/>
              </w:rPr>
            </w:pPr>
          </w:p>
        </w:tc>
        <w:tc>
          <w:tcPr>
            <w:tcW w:w="850" w:type="dxa"/>
            <w:noWrap/>
            <w:hideMark/>
          </w:tcPr>
          <w:p w14:paraId="2C1EFB14" w14:textId="77777777" w:rsidR="00045DDA" w:rsidRPr="00B568AF" w:rsidRDefault="00045DDA" w:rsidP="00B568AF">
            <w:pPr>
              <w:jc w:val="center"/>
              <w:rPr>
                <w:color w:val="000000"/>
                <w:sz w:val="20"/>
              </w:rPr>
            </w:pPr>
            <w:r w:rsidRPr="00B568AF">
              <w:rPr>
                <w:color w:val="000000"/>
                <w:sz w:val="20"/>
              </w:rPr>
              <w:t>1954</w:t>
            </w:r>
          </w:p>
        </w:tc>
        <w:tc>
          <w:tcPr>
            <w:tcW w:w="2836" w:type="dxa"/>
            <w:noWrap/>
            <w:hideMark/>
          </w:tcPr>
          <w:p w14:paraId="3B930B2D" w14:textId="77777777" w:rsidR="00045DDA" w:rsidRPr="00B568AF" w:rsidRDefault="00045DDA" w:rsidP="00517015">
            <w:pPr>
              <w:rPr>
                <w:color w:val="000000"/>
                <w:sz w:val="20"/>
              </w:rPr>
            </w:pPr>
            <w:r w:rsidRPr="00B568AF">
              <w:rPr>
                <w:color w:val="000000"/>
                <w:sz w:val="20"/>
              </w:rPr>
              <w:t>Glomådeltaet</w:t>
            </w:r>
          </w:p>
        </w:tc>
        <w:tc>
          <w:tcPr>
            <w:tcW w:w="1259" w:type="dxa"/>
            <w:noWrap/>
            <w:hideMark/>
          </w:tcPr>
          <w:p w14:paraId="1320A02E"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65ADCE97" w14:textId="77777777" w:rsidR="00045DDA" w:rsidRPr="00B568AF" w:rsidRDefault="00045DDA" w:rsidP="00517015">
            <w:pPr>
              <w:jc w:val="right"/>
              <w:rPr>
                <w:color w:val="000000"/>
                <w:sz w:val="20"/>
              </w:rPr>
            </w:pPr>
            <w:r w:rsidRPr="00B568AF">
              <w:rPr>
                <w:color w:val="000000"/>
                <w:sz w:val="20"/>
              </w:rPr>
              <w:t>594</w:t>
            </w:r>
          </w:p>
        </w:tc>
        <w:tc>
          <w:tcPr>
            <w:tcW w:w="1276" w:type="dxa"/>
            <w:noWrap/>
            <w:hideMark/>
          </w:tcPr>
          <w:p w14:paraId="57DB5471"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29C9BD4C" w14:textId="77777777" w:rsidTr="00B568AF">
        <w:tc>
          <w:tcPr>
            <w:tcW w:w="1555" w:type="dxa"/>
            <w:vMerge/>
            <w:noWrap/>
            <w:hideMark/>
          </w:tcPr>
          <w:p w14:paraId="74290129" w14:textId="1FE0F806" w:rsidR="00045DDA" w:rsidRPr="00B568AF" w:rsidRDefault="00045DDA" w:rsidP="00517015">
            <w:pPr>
              <w:rPr>
                <w:color w:val="000000"/>
                <w:sz w:val="20"/>
              </w:rPr>
            </w:pPr>
          </w:p>
        </w:tc>
        <w:tc>
          <w:tcPr>
            <w:tcW w:w="850" w:type="dxa"/>
            <w:noWrap/>
            <w:hideMark/>
          </w:tcPr>
          <w:p w14:paraId="641E8937" w14:textId="77777777" w:rsidR="00045DDA" w:rsidRPr="00B568AF" w:rsidRDefault="00045DDA" w:rsidP="00B568AF">
            <w:pPr>
              <w:jc w:val="center"/>
              <w:rPr>
                <w:color w:val="000000"/>
                <w:sz w:val="20"/>
              </w:rPr>
            </w:pPr>
            <w:r w:rsidRPr="00B568AF">
              <w:rPr>
                <w:color w:val="000000"/>
                <w:sz w:val="20"/>
              </w:rPr>
              <w:t>1955</w:t>
            </w:r>
          </w:p>
        </w:tc>
        <w:tc>
          <w:tcPr>
            <w:tcW w:w="2836" w:type="dxa"/>
            <w:noWrap/>
            <w:hideMark/>
          </w:tcPr>
          <w:p w14:paraId="0282DE9F" w14:textId="77777777" w:rsidR="00045DDA" w:rsidRPr="00B568AF" w:rsidRDefault="00045DDA" w:rsidP="00517015">
            <w:pPr>
              <w:rPr>
                <w:color w:val="000000"/>
                <w:sz w:val="20"/>
              </w:rPr>
            </w:pPr>
            <w:r w:rsidRPr="00B568AF">
              <w:rPr>
                <w:color w:val="000000"/>
                <w:sz w:val="20"/>
              </w:rPr>
              <w:t>Atnsjømyrene</w:t>
            </w:r>
          </w:p>
        </w:tc>
        <w:tc>
          <w:tcPr>
            <w:tcW w:w="1259" w:type="dxa"/>
            <w:noWrap/>
            <w:hideMark/>
          </w:tcPr>
          <w:p w14:paraId="71A332DB"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1CE2E523" w14:textId="77777777" w:rsidR="00045DDA" w:rsidRPr="00B568AF" w:rsidRDefault="00045DDA" w:rsidP="00517015">
            <w:pPr>
              <w:jc w:val="right"/>
              <w:rPr>
                <w:color w:val="000000"/>
                <w:sz w:val="20"/>
              </w:rPr>
            </w:pPr>
            <w:r w:rsidRPr="00B568AF">
              <w:rPr>
                <w:color w:val="000000"/>
                <w:sz w:val="20"/>
              </w:rPr>
              <w:t>533</w:t>
            </w:r>
          </w:p>
        </w:tc>
        <w:tc>
          <w:tcPr>
            <w:tcW w:w="1276" w:type="dxa"/>
            <w:noWrap/>
            <w:hideMark/>
          </w:tcPr>
          <w:p w14:paraId="477D3792"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63B93B2E" w14:textId="77777777" w:rsidTr="00B568AF">
        <w:tc>
          <w:tcPr>
            <w:tcW w:w="1555" w:type="dxa"/>
            <w:vMerge/>
            <w:noWrap/>
            <w:hideMark/>
          </w:tcPr>
          <w:p w14:paraId="3B6FDD9C" w14:textId="1497C537" w:rsidR="00045DDA" w:rsidRPr="00B568AF" w:rsidRDefault="00045DDA" w:rsidP="00517015">
            <w:pPr>
              <w:rPr>
                <w:color w:val="000000"/>
                <w:sz w:val="20"/>
              </w:rPr>
            </w:pPr>
          </w:p>
        </w:tc>
        <w:tc>
          <w:tcPr>
            <w:tcW w:w="850" w:type="dxa"/>
            <w:noWrap/>
            <w:hideMark/>
          </w:tcPr>
          <w:p w14:paraId="4D956AB6" w14:textId="77777777" w:rsidR="00045DDA" w:rsidRPr="00B568AF" w:rsidRDefault="00045DDA" w:rsidP="00B568AF">
            <w:pPr>
              <w:jc w:val="center"/>
              <w:rPr>
                <w:color w:val="000000"/>
                <w:sz w:val="20"/>
              </w:rPr>
            </w:pPr>
            <w:r w:rsidRPr="00B568AF">
              <w:rPr>
                <w:color w:val="000000"/>
                <w:sz w:val="20"/>
              </w:rPr>
              <w:t>1956</w:t>
            </w:r>
          </w:p>
        </w:tc>
        <w:tc>
          <w:tcPr>
            <w:tcW w:w="2836" w:type="dxa"/>
            <w:noWrap/>
            <w:hideMark/>
          </w:tcPr>
          <w:p w14:paraId="782B9511" w14:textId="77777777" w:rsidR="00045DDA" w:rsidRPr="00B568AF" w:rsidRDefault="00045DDA" w:rsidP="00517015">
            <w:pPr>
              <w:rPr>
                <w:color w:val="000000"/>
                <w:sz w:val="20"/>
              </w:rPr>
            </w:pPr>
            <w:r w:rsidRPr="00B568AF">
              <w:rPr>
                <w:color w:val="000000"/>
                <w:sz w:val="20"/>
              </w:rPr>
              <w:t>Målselvutløpet</w:t>
            </w:r>
          </w:p>
        </w:tc>
        <w:tc>
          <w:tcPr>
            <w:tcW w:w="1259" w:type="dxa"/>
            <w:noWrap/>
            <w:hideMark/>
          </w:tcPr>
          <w:p w14:paraId="3B029BEC"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6E247231" w14:textId="77777777" w:rsidR="00045DDA" w:rsidRPr="00B568AF" w:rsidRDefault="00045DDA" w:rsidP="00517015">
            <w:pPr>
              <w:jc w:val="right"/>
              <w:rPr>
                <w:color w:val="000000"/>
                <w:sz w:val="20"/>
              </w:rPr>
            </w:pPr>
            <w:r w:rsidRPr="00B568AF">
              <w:rPr>
                <w:color w:val="000000"/>
                <w:sz w:val="20"/>
              </w:rPr>
              <w:t>1,287.50</w:t>
            </w:r>
          </w:p>
        </w:tc>
        <w:tc>
          <w:tcPr>
            <w:tcW w:w="1276" w:type="dxa"/>
            <w:noWrap/>
            <w:hideMark/>
          </w:tcPr>
          <w:p w14:paraId="073DAA41"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14082ABB" w14:textId="77777777" w:rsidTr="00B568AF">
        <w:tc>
          <w:tcPr>
            <w:tcW w:w="1555" w:type="dxa"/>
            <w:vMerge/>
            <w:noWrap/>
            <w:hideMark/>
          </w:tcPr>
          <w:p w14:paraId="54203D0F" w14:textId="1D759856" w:rsidR="00045DDA" w:rsidRPr="00B568AF" w:rsidRDefault="00045DDA" w:rsidP="00517015">
            <w:pPr>
              <w:rPr>
                <w:color w:val="000000"/>
                <w:sz w:val="20"/>
              </w:rPr>
            </w:pPr>
          </w:p>
        </w:tc>
        <w:tc>
          <w:tcPr>
            <w:tcW w:w="850" w:type="dxa"/>
            <w:noWrap/>
            <w:hideMark/>
          </w:tcPr>
          <w:p w14:paraId="73D3511F" w14:textId="77777777" w:rsidR="00045DDA" w:rsidRPr="00B568AF" w:rsidRDefault="00045DDA" w:rsidP="00B568AF">
            <w:pPr>
              <w:jc w:val="center"/>
              <w:rPr>
                <w:color w:val="000000"/>
                <w:sz w:val="20"/>
              </w:rPr>
            </w:pPr>
            <w:r w:rsidRPr="00B568AF">
              <w:rPr>
                <w:color w:val="000000"/>
                <w:sz w:val="20"/>
              </w:rPr>
              <w:t>1957</w:t>
            </w:r>
          </w:p>
        </w:tc>
        <w:tc>
          <w:tcPr>
            <w:tcW w:w="2836" w:type="dxa"/>
            <w:noWrap/>
            <w:hideMark/>
          </w:tcPr>
          <w:p w14:paraId="0CDC08F4" w14:textId="77777777" w:rsidR="00045DDA" w:rsidRPr="00B568AF" w:rsidRDefault="00045DDA" w:rsidP="00517015">
            <w:pPr>
              <w:rPr>
                <w:color w:val="000000"/>
                <w:sz w:val="20"/>
              </w:rPr>
            </w:pPr>
            <w:r w:rsidRPr="00B568AF">
              <w:rPr>
                <w:color w:val="000000"/>
                <w:sz w:val="20"/>
              </w:rPr>
              <w:t>Hopen</w:t>
            </w:r>
          </w:p>
        </w:tc>
        <w:tc>
          <w:tcPr>
            <w:tcW w:w="1259" w:type="dxa"/>
            <w:noWrap/>
            <w:hideMark/>
          </w:tcPr>
          <w:p w14:paraId="70502153"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4D1B5F31" w14:textId="77777777" w:rsidR="00045DDA" w:rsidRPr="00B568AF" w:rsidRDefault="00045DDA" w:rsidP="00517015">
            <w:pPr>
              <w:jc w:val="right"/>
              <w:rPr>
                <w:color w:val="000000"/>
                <w:sz w:val="20"/>
              </w:rPr>
            </w:pPr>
            <w:r w:rsidRPr="00B568AF">
              <w:rPr>
                <w:color w:val="000000"/>
                <w:sz w:val="20"/>
              </w:rPr>
              <w:t>318,567</w:t>
            </w:r>
          </w:p>
        </w:tc>
        <w:tc>
          <w:tcPr>
            <w:tcW w:w="1276" w:type="dxa"/>
            <w:noWrap/>
            <w:hideMark/>
          </w:tcPr>
          <w:p w14:paraId="2E1FC653"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2B9A82B7" w14:textId="77777777" w:rsidTr="00B568AF">
        <w:tc>
          <w:tcPr>
            <w:tcW w:w="1555" w:type="dxa"/>
            <w:vMerge/>
            <w:noWrap/>
            <w:hideMark/>
          </w:tcPr>
          <w:p w14:paraId="185C13D7" w14:textId="4361EE6A" w:rsidR="00045DDA" w:rsidRPr="00B568AF" w:rsidRDefault="00045DDA" w:rsidP="00517015">
            <w:pPr>
              <w:rPr>
                <w:color w:val="000000"/>
                <w:sz w:val="20"/>
              </w:rPr>
            </w:pPr>
          </w:p>
        </w:tc>
        <w:tc>
          <w:tcPr>
            <w:tcW w:w="850" w:type="dxa"/>
            <w:noWrap/>
            <w:hideMark/>
          </w:tcPr>
          <w:p w14:paraId="1F71D2A9" w14:textId="77777777" w:rsidR="00045DDA" w:rsidRPr="00B568AF" w:rsidRDefault="00045DDA" w:rsidP="00B568AF">
            <w:pPr>
              <w:jc w:val="center"/>
              <w:rPr>
                <w:color w:val="000000"/>
                <w:sz w:val="20"/>
              </w:rPr>
            </w:pPr>
            <w:r w:rsidRPr="00B568AF">
              <w:rPr>
                <w:color w:val="000000"/>
                <w:sz w:val="20"/>
              </w:rPr>
              <w:t>1965</w:t>
            </w:r>
          </w:p>
        </w:tc>
        <w:tc>
          <w:tcPr>
            <w:tcW w:w="2836" w:type="dxa"/>
            <w:noWrap/>
            <w:hideMark/>
          </w:tcPr>
          <w:p w14:paraId="6CAB4FAB" w14:textId="77777777" w:rsidR="00045DDA" w:rsidRPr="00B568AF" w:rsidRDefault="00045DDA" w:rsidP="00517015">
            <w:pPr>
              <w:rPr>
                <w:color w:val="000000"/>
                <w:sz w:val="20"/>
              </w:rPr>
            </w:pPr>
            <w:r w:rsidRPr="00B568AF">
              <w:rPr>
                <w:color w:val="000000"/>
                <w:sz w:val="20"/>
              </w:rPr>
              <w:t>Sørkapp</w:t>
            </w:r>
          </w:p>
        </w:tc>
        <w:tc>
          <w:tcPr>
            <w:tcW w:w="1259" w:type="dxa"/>
            <w:noWrap/>
            <w:hideMark/>
          </w:tcPr>
          <w:p w14:paraId="031C4EC2"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700610DC" w14:textId="77777777" w:rsidR="00045DDA" w:rsidRPr="00B568AF" w:rsidRDefault="00045DDA" w:rsidP="00517015">
            <w:pPr>
              <w:jc w:val="right"/>
              <w:rPr>
                <w:color w:val="000000"/>
                <w:sz w:val="20"/>
              </w:rPr>
            </w:pPr>
            <w:r w:rsidRPr="00B568AF">
              <w:rPr>
                <w:color w:val="000000"/>
                <w:sz w:val="20"/>
              </w:rPr>
              <w:t>55,203</w:t>
            </w:r>
          </w:p>
        </w:tc>
        <w:tc>
          <w:tcPr>
            <w:tcW w:w="1276" w:type="dxa"/>
            <w:noWrap/>
            <w:hideMark/>
          </w:tcPr>
          <w:p w14:paraId="33C1C475"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13F8B0C6" w14:textId="77777777" w:rsidTr="00B568AF">
        <w:tc>
          <w:tcPr>
            <w:tcW w:w="1555" w:type="dxa"/>
            <w:vMerge/>
            <w:noWrap/>
            <w:hideMark/>
          </w:tcPr>
          <w:p w14:paraId="61956186" w14:textId="1F0423D0" w:rsidR="00045DDA" w:rsidRPr="00B568AF" w:rsidRDefault="00045DDA" w:rsidP="00517015">
            <w:pPr>
              <w:rPr>
                <w:color w:val="000000"/>
                <w:sz w:val="20"/>
              </w:rPr>
            </w:pPr>
          </w:p>
        </w:tc>
        <w:tc>
          <w:tcPr>
            <w:tcW w:w="850" w:type="dxa"/>
            <w:noWrap/>
            <w:hideMark/>
          </w:tcPr>
          <w:p w14:paraId="3ACB309D" w14:textId="77777777" w:rsidR="00045DDA" w:rsidRPr="00B568AF" w:rsidRDefault="00045DDA" w:rsidP="00B568AF">
            <w:pPr>
              <w:jc w:val="center"/>
              <w:rPr>
                <w:color w:val="000000"/>
                <w:sz w:val="20"/>
              </w:rPr>
            </w:pPr>
            <w:r w:rsidRPr="00B568AF">
              <w:rPr>
                <w:color w:val="000000"/>
                <w:sz w:val="20"/>
              </w:rPr>
              <w:t>1966</w:t>
            </w:r>
          </w:p>
        </w:tc>
        <w:tc>
          <w:tcPr>
            <w:tcW w:w="2836" w:type="dxa"/>
            <w:noWrap/>
            <w:hideMark/>
          </w:tcPr>
          <w:p w14:paraId="2014D632" w14:textId="77777777" w:rsidR="00045DDA" w:rsidRPr="00B568AF" w:rsidRDefault="00045DDA" w:rsidP="00517015">
            <w:pPr>
              <w:rPr>
                <w:color w:val="000000"/>
                <w:sz w:val="20"/>
              </w:rPr>
            </w:pPr>
            <w:r w:rsidRPr="00B568AF">
              <w:rPr>
                <w:color w:val="000000"/>
                <w:sz w:val="20"/>
              </w:rPr>
              <w:t xml:space="preserve">Bear Island </w:t>
            </w:r>
          </w:p>
        </w:tc>
        <w:tc>
          <w:tcPr>
            <w:tcW w:w="1259" w:type="dxa"/>
            <w:noWrap/>
            <w:hideMark/>
          </w:tcPr>
          <w:p w14:paraId="5A6A09DD"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31094AFD" w14:textId="77777777" w:rsidR="00045DDA" w:rsidRPr="00B568AF" w:rsidRDefault="00045DDA" w:rsidP="00517015">
            <w:pPr>
              <w:jc w:val="right"/>
              <w:rPr>
                <w:color w:val="000000"/>
                <w:sz w:val="20"/>
              </w:rPr>
            </w:pPr>
            <w:r w:rsidRPr="00B568AF">
              <w:rPr>
                <w:color w:val="000000"/>
                <w:sz w:val="20"/>
              </w:rPr>
              <w:t>298,171</w:t>
            </w:r>
          </w:p>
        </w:tc>
        <w:tc>
          <w:tcPr>
            <w:tcW w:w="1276" w:type="dxa"/>
            <w:noWrap/>
            <w:hideMark/>
          </w:tcPr>
          <w:p w14:paraId="4C8E8E5F"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1E22F141" w14:textId="77777777" w:rsidTr="00B568AF">
        <w:tc>
          <w:tcPr>
            <w:tcW w:w="1555" w:type="dxa"/>
            <w:vMerge/>
            <w:noWrap/>
            <w:hideMark/>
          </w:tcPr>
          <w:p w14:paraId="46A262BD" w14:textId="7CDEAB17" w:rsidR="00045DDA" w:rsidRPr="00B568AF" w:rsidRDefault="00045DDA" w:rsidP="00517015">
            <w:pPr>
              <w:rPr>
                <w:color w:val="000000"/>
                <w:sz w:val="20"/>
              </w:rPr>
            </w:pPr>
          </w:p>
        </w:tc>
        <w:tc>
          <w:tcPr>
            <w:tcW w:w="850" w:type="dxa"/>
            <w:noWrap/>
            <w:hideMark/>
          </w:tcPr>
          <w:p w14:paraId="5EB2B916" w14:textId="77777777" w:rsidR="00045DDA" w:rsidRPr="00B568AF" w:rsidRDefault="00045DDA" w:rsidP="00B568AF">
            <w:pPr>
              <w:jc w:val="center"/>
              <w:rPr>
                <w:color w:val="000000"/>
                <w:sz w:val="20"/>
              </w:rPr>
            </w:pPr>
            <w:r w:rsidRPr="00B568AF">
              <w:rPr>
                <w:color w:val="000000"/>
                <w:sz w:val="20"/>
              </w:rPr>
              <w:t>1967</w:t>
            </w:r>
          </w:p>
        </w:tc>
        <w:tc>
          <w:tcPr>
            <w:tcW w:w="2836" w:type="dxa"/>
            <w:noWrap/>
            <w:hideMark/>
          </w:tcPr>
          <w:p w14:paraId="09736553" w14:textId="77777777" w:rsidR="00045DDA" w:rsidRPr="00B568AF" w:rsidRDefault="00045DDA" w:rsidP="00517015">
            <w:pPr>
              <w:rPr>
                <w:color w:val="000000"/>
                <w:sz w:val="20"/>
              </w:rPr>
            </w:pPr>
            <w:r w:rsidRPr="00B568AF">
              <w:rPr>
                <w:color w:val="000000"/>
                <w:sz w:val="20"/>
              </w:rPr>
              <w:t>Ulendeltaet</w:t>
            </w:r>
          </w:p>
        </w:tc>
        <w:tc>
          <w:tcPr>
            <w:tcW w:w="1259" w:type="dxa"/>
            <w:noWrap/>
            <w:hideMark/>
          </w:tcPr>
          <w:p w14:paraId="2B02DCF2"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27E307CF" w14:textId="77777777" w:rsidR="00045DDA" w:rsidRPr="00B568AF" w:rsidRDefault="00045DDA" w:rsidP="00517015">
            <w:pPr>
              <w:jc w:val="right"/>
              <w:rPr>
                <w:color w:val="000000"/>
                <w:sz w:val="20"/>
              </w:rPr>
            </w:pPr>
            <w:r w:rsidRPr="00B568AF">
              <w:rPr>
                <w:color w:val="000000"/>
                <w:sz w:val="20"/>
              </w:rPr>
              <w:t>269.9</w:t>
            </w:r>
          </w:p>
        </w:tc>
        <w:tc>
          <w:tcPr>
            <w:tcW w:w="1276" w:type="dxa"/>
            <w:noWrap/>
            <w:hideMark/>
          </w:tcPr>
          <w:p w14:paraId="4BAF4626"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067CEB8F" w14:textId="77777777" w:rsidTr="00B568AF">
        <w:tc>
          <w:tcPr>
            <w:tcW w:w="1555" w:type="dxa"/>
            <w:vMerge/>
            <w:noWrap/>
            <w:hideMark/>
          </w:tcPr>
          <w:p w14:paraId="3D8E0F19" w14:textId="05568AF8" w:rsidR="00045DDA" w:rsidRPr="00B568AF" w:rsidRDefault="00045DDA" w:rsidP="00517015">
            <w:pPr>
              <w:rPr>
                <w:color w:val="000000"/>
                <w:sz w:val="20"/>
              </w:rPr>
            </w:pPr>
          </w:p>
        </w:tc>
        <w:tc>
          <w:tcPr>
            <w:tcW w:w="850" w:type="dxa"/>
            <w:noWrap/>
            <w:hideMark/>
          </w:tcPr>
          <w:p w14:paraId="0DE60CAC" w14:textId="77777777" w:rsidR="00045DDA" w:rsidRPr="00B568AF" w:rsidRDefault="00045DDA" w:rsidP="00B568AF">
            <w:pPr>
              <w:jc w:val="center"/>
              <w:rPr>
                <w:color w:val="000000"/>
                <w:sz w:val="20"/>
              </w:rPr>
            </w:pPr>
            <w:r w:rsidRPr="00B568AF">
              <w:rPr>
                <w:color w:val="000000"/>
                <w:sz w:val="20"/>
              </w:rPr>
              <w:t>1968</w:t>
            </w:r>
          </w:p>
        </w:tc>
        <w:tc>
          <w:tcPr>
            <w:tcW w:w="2836" w:type="dxa"/>
            <w:noWrap/>
            <w:hideMark/>
          </w:tcPr>
          <w:p w14:paraId="4D80ED1D" w14:textId="77777777" w:rsidR="00045DDA" w:rsidRPr="00B568AF" w:rsidRDefault="00045DDA" w:rsidP="00517015">
            <w:pPr>
              <w:rPr>
                <w:color w:val="000000"/>
                <w:sz w:val="20"/>
              </w:rPr>
            </w:pPr>
            <w:r w:rsidRPr="00B568AF">
              <w:rPr>
                <w:color w:val="000000"/>
                <w:sz w:val="20"/>
              </w:rPr>
              <w:t>Nordenskiöldkysten</w:t>
            </w:r>
          </w:p>
        </w:tc>
        <w:tc>
          <w:tcPr>
            <w:tcW w:w="1259" w:type="dxa"/>
            <w:noWrap/>
            <w:hideMark/>
          </w:tcPr>
          <w:p w14:paraId="66154813" w14:textId="77777777" w:rsidR="00045DDA" w:rsidRPr="00B568AF" w:rsidRDefault="00045DDA" w:rsidP="00517015">
            <w:pPr>
              <w:jc w:val="right"/>
              <w:rPr>
                <w:color w:val="000000"/>
                <w:sz w:val="20"/>
              </w:rPr>
            </w:pPr>
            <w:r w:rsidRPr="00B568AF">
              <w:rPr>
                <w:color w:val="000000"/>
                <w:sz w:val="20"/>
              </w:rPr>
              <w:t>12/11/2010</w:t>
            </w:r>
          </w:p>
        </w:tc>
        <w:tc>
          <w:tcPr>
            <w:tcW w:w="1433" w:type="dxa"/>
            <w:noWrap/>
            <w:hideMark/>
          </w:tcPr>
          <w:p w14:paraId="597AF93C" w14:textId="77777777" w:rsidR="00045DDA" w:rsidRPr="00B568AF" w:rsidRDefault="00045DDA" w:rsidP="00517015">
            <w:pPr>
              <w:jc w:val="right"/>
              <w:rPr>
                <w:color w:val="000000"/>
                <w:sz w:val="20"/>
              </w:rPr>
            </w:pPr>
            <w:r w:rsidRPr="00B568AF">
              <w:rPr>
                <w:color w:val="000000"/>
                <w:sz w:val="20"/>
              </w:rPr>
              <w:t>42,992</w:t>
            </w:r>
          </w:p>
        </w:tc>
        <w:tc>
          <w:tcPr>
            <w:tcW w:w="1276" w:type="dxa"/>
            <w:noWrap/>
            <w:hideMark/>
          </w:tcPr>
          <w:p w14:paraId="5DB8680F"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078034E3" w14:textId="77777777" w:rsidTr="00B568AF">
        <w:tc>
          <w:tcPr>
            <w:tcW w:w="1555" w:type="dxa"/>
            <w:vMerge/>
            <w:noWrap/>
            <w:hideMark/>
          </w:tcPr>
          <w:p w14:paraId="016573D7" w14:textId="641DF813" w:rsidR="00045DDA" w:rsidRPr="00B568AF" w:rsidRDefault="00045DDA" w:rsidP="00517015">
            <w:pPr>
              <w:rPr>
                <w:color w:val="000000"/>
                <w:sz w:val="20"/>
              </w:rPr>
            </w:pPr>
          </w:p>
        </w:tc>
        <w:tc>
          <w:tcPr>
            <w:tcW w:w="850" w:type="dxa"/>
            <w:noWrap/>
            <w:hideMark/>
          </w:tcPr>
          <w:p w14:paraId="2C19BCFF" w14:textId="77777777" w:rsidR="00045DDA" w:rsidRPr="00B568AF" w:rsidRDefault="00045DDA" w:rsidP="00B568AF">
            <w:pPr>
              <w:jc w:val="center"/>
              <w:rPr>
                <w:color w:val="000000"/>
                <w:sz w:val="20"/>
              </w:rPr>
            </w:pPr>
            <w:r w:rsidRPr="00B568AF">
              <w:rPr>
                <w:color w:val="000000"/>
                <w:sz w:val="20"/>
              </w:rPr>
              <w:t>2147</w:t>
            </w:r>
          </w:p>
        </w:tc>
        <w:tc>
          <w:tcPr>
            <w:tcW w:w="2836" w:type="dxa"/>
            <w:noWrap/>
            <w:hideMark/>
          </w:tcPr>
          <w:p w14:paraId="72745DD3" w14:textId="77777777" w:rsidR="00045DDA" w:rsidRPr="00B568AF" w:rsidRDefault="00045DDA" w:rsidP="00517015">
            <w:pPr>
              <w:rPr>
                <w:color w:val="000000"/>
                <w:sz w:val="20"/>
              </w:rPr>
            </w:pPr>
            <w:r w:rsidRPr="00B568AF">
              <w:rPr>
                <w:color w:val="000000"/>
                <w:sz w:val="20"/>
              </w:rPr>
              <w:t>Grunnfjorden</w:t>
            </w:r>
          </w:p>
        </w:tc>
        <w:tc>
          <w:tcPr>
            <w:tcW w:w="1259" w:type="dxa"/>
            <w:noWrap/>
            <w:hideMark/>
          </w:tcPr>
          <w:p w14:paraId="75404F2A"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3F29E8E2" w14:textId="77777777" w:rsidR="00045DDA" w:rsidRPr="00B568AF" w:rsidRDefault="00045DDA" w:rsidP="00517015">
            <w:pPr>
              <w:jc w:val="right"/>
              <w:rPr>
                <w:color w:val="000000"/>
                <w:sz w:val="20"/>
              </w:rPr>
            </w:pPr>
            <w:r w:rsidRPr="00B568AF">
              <w:rPr>
                <w:color w:val="000000"/>
                <w:sz w:val="20"/>
              </w:rPr>
              <w:t>1,472</w:t>
            </w:r>
          </w:p>
        </w:tc>
        <w:tc>
          <w:tcPr>
            <w:tcW w:w="1276" w:type="dxa"/>
            <w:noWrap/>
            <w:hideMark/>
          </w:tcPr>
          <w:p w14:paraId="45D7EBDC"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435E982D" w14:textId="77777777" w:rsidTr="00B568AF">
        <w:tc>
          <w:tcPr>
            <w:tcW w:w="1555" w:type="dxa"/>
            <w:vMerge/>
            <w:noWrap/>
            <w:hideMark/>
          </w:tcPr>
          <w:p w14:paraId="5C799366" w14:textId="6CC2E2A4" w:rsidR="00045DDA" w:rsidRPr="00B568AF" w:rsidRDefault="00045DDA" w:rsidP="00517015">
            <w:pPr>
              <w:rPr>
                <w:color w:val="000000"/>
                <w:sz w:val="20"/>
              </w:rPr>
            </w:pPr>
          </w:p>
        </w:tc>
        <w:tc>
          <w:tcPr>
            <w:tcW w:w="850" w:type="dxa"/>
            <w:noWrap/>
            <w:hideMark/>
          </w:tcPr>
          <w:p w14:paraId="3F188CF7" w14:textId="77777777" w:rsidR="00045DDA" w:rsidRPr="00B568AF" w:rsidRDefault="00045DDA" w:rsidP="00B568AF">
            <w:pPr>
              <w:jc w:val="center"/>
              <w:rPr>
                <w:color w:val="000000"/>
                <w:sz w:val="20"/>
              </w:rPr>
            </w:pPr>
            <w:r w:rsidRPr="00B568AF">
              <w:rPr>
                <w:color w:val="000000"/>
                <w:sz w:val="20"/>
              </w:rPr>
              <w:t>2155</w:t>
            </w:r>
          </w:p>
        </w:tc>
        <w:tc>
          <w:tcPr>
            <w:tcW w:w="2836" w:type="dxa"/>
            <w:noWrap/>
            <w:hideMark/>
          </w:tcPr>
          <w:p w14:paraId="2BE4C290" w14:textId="77777777" w:rsidR="00045DDA" w:rsidRPr="00B568AF" w:rsidRDefault="00045DDA" w:rsidP="00517015">
            <w:pPr>
              <w:rPr>
                <w:color w:val="000000"/>
                <w:sz w:val="20"/>
              </w:rPr>
            </w:pPr>
            <w:r w:rsidRPr="00B568AF">
              <w:rPr>
                <w:color w:val="000000"/>
                <w:sz w:val="20"/>
              </w:rPr>
              <w:t>Anda</w:t>
            </w:r>
          </w:p>
        </w:tc>
        <w:tc>
          <w:tcPr>
            <w:tcW w:w="1259" w:type="dxa"/>
            <w:noWrap/>
            <w:hideMark/>
          </w:tcPr>
          <w:p w14:paraId="0208D832"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285AAD63" w14:textId="77777777" w:rsidR="00045DDA" w:rsidRPr="00B568AF" w:rsidRDefault="00045DDA" w:rsidP="00517015">
            <w:pPr>
              <w:jc w:val="right"/>
              <w:rPr>
                <w:color w:val="000000"/>
                <w:sz w:val="20"/>
              </w:rPr>
            </w:pPr>
            <w:r w:rsidRPr="00B568AF">
              <w:rPr>
                <w:color w:val="000000"/>
                <w:sz w:val="20"/>
              </w:rPr>
              <w:t>52.5</w:t>
            </w:r>
          </w:p>
        </w:tc>
        <w:tc>
          <w:tcPr>
            <w:tcW w:w="1276" w:type="dxa"/>
            <w:noWrap/>
            <w:hideMark/>
          </w:tcPr>
          <w:p w14:paraId="39BA83C9"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482F291F" w14:textId="77777777" w:rsidTr="00B568AF">
        <w:tc>
          <w:tcPr>
            <w:tcW w:w="1555" w:type="dxa"/>
            <w:vMerge/>
            <w:noWrap/>
            <w:hideMark/>
          </w:tcPr>
          <w:p w14:paraId="1F00CE3E" w14:textId="0B7DA372" w:rsidR="00045DDA" w:rsidRPr="00B568AF" w:rsidRDefault="00045DDA" w:rsidP="00517015">
            <w:pPr>
              <w:rPr>
                <w:color w:val="000000"/>
                <w:sz w:val="20"/>
              </w:rPr>
            </w:pPr>
          </w:p>
        </w:tc>
        <w:tc>
          <w:tcPr>
            <w:tcW w:w="850" w:type="dxa"/>
            <w:noWrap/>
            <w:hideMark/>
          </w:tcPr>
          <w:p w14:paraId="7CF4D678" w14:textId="77777777" w:rsidR="00045DDA" w:rsidRPr="00B568AF" w:rsidRDefault="00045DDA" w:rsidP="00B568AF">
            <w:pPr>
              <w:jc w:val="center"/>
              <w:rPr>
                <w:color w:val="000000"/>
                <w:sz w:val="20"/>
              </w:rPr>
            </w:pPr>
            <w:r w:rsidRPr="00B568AF">
              <w:rPr>
                <w:color w:val="000000"/>
                <w:sz w:val="20"/>
              </w:rPr>
              <w:t>2156</w:t>
            </w:r>
          </w:p>
        </w:tc>
        <w:tc>
          <w:tcPr>
            <w:tcW w:w="2836" w:type="dxa"/>
            <w:noWrap/>
            <w:hideMark/>
          </w:tcPr>
          <w:p w14:paraId="57D4B167" w14:textId="77777777" w:rsidR="00045DDA" w:rsidRPr="00B568AF" w:rsidRDefault="00045DDA" w:rsidP="00517015">
            <w:pPr>
              <w:rPr>
                <w:color w:val="000000"/>
                <w:sz w:val="20"/>
              </w:rPr>
            </w:pPr>
            <w:r w:rsidRPr="00B568AF">
              <w:rPr>
                <w:color w:val="000000"/>
                <w:sz w:val="20"/>
              </w:rPr>
              <w:t>Fiskumvannet Nature Reserve</w:t>
            </w:r>
          </w:p>
        </w:tc>
        <w:tc>
          <w:tcPr>
            <w:tcW w:w="1259" w:type="dxa"/>
            <w:noWrap/>
            <w:hideMark/>
          </w:tcPr>
          <w:p w14:paraId="15A6A758"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356E962A" w14:textId="77777777" w:rsidR="00045DDA" w:rsidRPr="00B568AF" w:rsidRDefault="00045DDA" w:rsidP="00517015">
            <w:pPr>
              <w:jc w:val="right"/>
              <w:rPr>
                <w:color w:val="000000"/>
                <w:sz w:val="20"/>
              </w:rPr>
            </w:pPr>
            <w:r w:rsidRPr="00B568AF">
              <w:rPr>
                <w:color w:val="000000"/>
                <w:sz w:val="20"/>
              </w:rPr>
              <w:t>119</w:t>
            </w:r>
          </w:p>
        </w:tc>
        <w:tc>
          <w:tcPr>
            <w:tcW w:w="1276" w:type="dxa"/>
            <w:noWrap/>
            <w:hideMark/>
          </w:tcPr>
          <w:p w14:paraId="6E838FC3"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2D82D74F" w14:textId="77777777" w:rsidTr="00B568AF">
        <w:tc>
          <w:tcPr>
            <w:tcW w:w="1555" w:type="dxa"/>
            <w:vMerge/>
            <w:noWrap/>
            <w:hideMark/>
          </w:tcPr>
          <w:p w14:paraId="544958B6" w14:textId="6DF3F53F" w:rsidR="00045DDA" w:rsidRPr="00B568AF" w:rsidRDefault="00045DDA" w:rsidP="00517015">
            <w:pPr>
              <w:rPr>
                <w:color w:val="000000"/>
                <w:sz w:val="20"/>
              </w:rPr>
            </w:pPr>
          </w:p>
        </w:tc>
        <w:tc>
          <w:tcPr>
            <w:tcW w:w="850" w:type="dxa"/>
            <w:noWrap/>
            <w:hideMark/>
          </w:tcPr>
          <w:p w14:paraId="1CDD1EC7" w14:textId="77777777" w:rsidR="00045DDA" w:rsidRPr="00B568AF" w:rsidRDefault="00045DDA" w:rsidP="00B568AF">
            <w:pPr>
              <w:jc w:val="center"/>
              <w:rPr>
                <w:color w:val="000000"/>
                <w:sz w:val="20"/>
              </w:rPr>
            </w:pPr>
            <w:r w:rsidRPr="00B568AF">
              <w:rPr>
                <w:color w:val="000000"/>
                <w:sz w:val="20"/>
              </w:rPr>
              <w:t>2157</w:t>
            </w:r>
          </w:p>
        </w:tc>
        <w:tc>
          <w:tcPr>
            <w:tcW w:w="2836" w:type="dxa"/>
            <w:noWrap/>
            <w:hideMark/>
          </w:tcPr>
          <w:p w14:paraId="69F277E8" w14:textId="77777777" w:rsidR="00045DDA" w:rsidRPr="00B568AF" w:rsidRDefault="00045DDA" w:rsidP="00517015">
            <w:pPr>
              <w:rPr>
                <w:color w:val="000000"/>
                <w:sz w:val="20"/>
              </w:rPr>
            </w:pPr>
            <w:r w:rsidRPr="00B568AF">
              <w:rPr>
                <w:color w:val="000000"/>
                <w:sz w:val="20"/>
              </w:rPr>
              <w:t>Horsvaer</w:t>
            </w:r>
          </w:p>
        </w:tc>
        <w:tc>
          <w:tcPr>
            <w:tcW w:w="1259" w:type="dxa"/>
            <w:noWrap/>
            <w:hideMark/>
          </w:tcPr>
          <w:p w14:paraId="15EEE14A"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08459DD7" w14:textId="77777777" w:rsidR="00045DDA" w:rsidRPr="00B568AF" w:rsidRDefault="00045DDA" w:rsidP="00517015">
            <w:pPr>
              <w:jc w:val="right"/>
              <w:rPr>
                <w:color w:val="000000"/>
                <w:sz w:val="20"/>
              </w:rPr>
            </w:pPr>
            <w:r w:rsidRPr="00B568AF">
              <w:rPr>
                <w:color w:val="000000"/>
                <w:sz w:val="20"/>
              </w:rPr>
              <w:t>17,036</w:t>
            </w:r>
          </w:p>
        </w:tc>
        <w:tc>
          <w:tcPr>
            <w:tcW w:w="1276" w:type="dxa"/>
            <w:noWrap/>
            <w:hideMark/>
          </w:tcPr>
          <w:p w14:paraId="71C4FF4B" w14:textId="77777777" w:rsidR="00045DDA" w:rsidRPr="00B568AF" w:rsidRDefault="00045DDA" w:rsidP="00517015">
            <w:pPr>
              <w:jc w:val="right"/>
              <w:rPr>
                <w:color w:val="000000"/>
                <w:sz w:val="20"/>
              </w:rPr>
            </w:pPr>
            <w:r w:rsidRPr="00B568AF">
              <w:rPr>
                <w:color w:val="000000"/>
                <w:sz w:val="20"/>
              </w:rPr>
              <w:t>12/04/2024</w:t>
            </w:r>
          </w:p>
        </w:tc>
      </w:tr>
      <w:tr w:rsidR="00045DDA" w:rsidRPr="00E754ED" w14:paraId="530C6B60" w14:textId="77777777" w:rsidTr="00B568AF">
        <w:tc>
          <w:tcPr>
            <w:tcW w:w="1555" w:type="dxa"/>
            <w:vMerge/>
            <w:noWrap/>
            <w:hideMark/>
          </w:tcPr>
          <w:p w14:paraId="0F8ABD4E" w14:textId="431471DD" w:rsidR="00045DDA" w:rsidRPr="00B568AF" w:rsidRDefault="00045DDA" w:rsidP="00517015">
            <w:pPr>
              <w:rPr>
                <w:color w:val="000000"/>
                <w:sz w:val="20"/>
              </w:rPr>
            </w:pPr>
          </w:p>
        </w:tc>
        <w:tc>
          <w:tcPr>
            <w:tcW w:w="850" w:type="dxa"/>
            <w:noWrap/>
            <w:hideMark/>
          </w:tcPr>
          <w:p w14:paraId="588D1760" w14:textId="77777777" w:rsidR="00045DDA" w:rsidRPr="00B568AF" w:rsidRDefault="00045DDA" w:rsidP="00B568AF">
            <w:pPr>
              <w:jc w:val="center"/>
              <w:rPr>
                <w:color w:val="000000"/>
                <w:sz w:val="20"/>
              </w:rPr>
            </w:pPr>
            <w:r w:rsidRPr="00B568AF">
              <w:rPr>
                <w:color w:val="000000"/>
                <w:sz w:val="20"/>
              </w:rPr>
              <w:t>2158</w:t>
            </w:r>
          </w:p>
        </w:tc>
        <w:tc>
          <w:tcPr>
            <w:tcW w:w="2836" w:type="dxa"/>
            <w:noWrap/>
            <w:hideMark/>
          </w:tcPr>
          <w:p w14:paraId="37C6A700" w14:textId="77777777" w:rsidR="00045DDA" w:rsidRPr="00B568AF" w:rsidRDefault="00045DDA" w:rsidP="00517015">
            <w:pPr>
              <w:rPr>
                <w:color w:val="000000"/>
                <w:sz w:val="20"/>
              </w:rPr>
            </w:pPr>
            <w:r w:rsidRPr="00B568AF">
              <w:rPr>
                <w:color w:val="000000"/>
                <w:sz w:val="20"/>
              </w:rPr>
              <w:t>Horta</w:t>
            </w:r>
          </w:p>
        </w:tc>
        <w:tc>
          <w:tcPr>
            <w:tcW w:w="1259" w:type="dxa"/>
            <w:noWrap/>
            <w:hideMark/>
          </w:tcPr>
          <w:p w14:paraId="5B017EC5"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63692840" w14:textId="77777777" w:rsidR="00045DDA" w:rsidRPr="00B568AF" w:rsidRDefault="00045DDA" w:rsidP="00517015">
            <w:pPr>
              <w:jc w:val="right"/>
              <w:rPr>
                <w:color w:val="000000"/>
                <w:sz w:val="20"/>
              </w:rPr>
            </w:pPr>
            <w:r w:rsidRPr="00B568AF">
              <w:rPr>
                <w:color w:val="000000"/>
                <w:sz w:val="20"/>
              </w:rPr>
              <w:t>3,158</w:t>
            </w:r>
          </w:p>
        </w:tc>
        <w:tc>
          <w:tcPr>
            <w:tcW w:w="1276" w:type="dxa"/>
            <w:noWrap/>
            <w:hideMark/>
          </w:tcPr>
          <w:p w14:paraId="543A138A"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4AC3B299" w14:textId="77777777" w:rsidTr="00B568AF">
        <w:tc>
          <w:tcPr>
            <w:tcW w:w="1555" w:type="dxa"/>
            <w:vMerge/>
            <w:noWrap/>
            <w:hideMark/>
          </w:tcPr>
          <w:p w14:paraId="1E801E57" w14:textId="02610E6B" w:rsidR="00045DDA" w:rsidRPr="00B568AF" w:rsidRDefault="00045DDA" w:rsidP="00517015">
            <w:pPr>
              <w:rPr>
                <w:color w:val="000000"/>
                <w:sz w:val="20"/>
              </w:rPr>
            </w:pPr>
          </w:p>
        </w:tc>
        <w:tc>
          <w:tcPr>
            <w:tcW w:w="850" w:type="dxa"/>
            <w:noWrap/>
            <w:hideMark/>
          </w:tcPr>
          <w:p w14:paraId="3418A8A1" w14:textId="77777777" w:rsidR="00045DDA" w:rsidRPr="00B568AF" w:rsidRDefault="00045DDA" w:rsidP="00B568AF">
            <w:pPr>
              <w:jc w:val="center"/>
              <w:rPr>
                <w:color w:val="000000"/>
                <w:sz w:val="20"/>
              </w:rPr>
            </w:pPr>
            <w:r w:rsidRPr="00B568AF">
              <w:rPr>
                <w:color w:val="000000"/>
                <w:sz w:val="20"/>
              </w:rPr>
              <w:t>2159</w:t>
            </w:r>
          </w:p>
        </w:tc>
        <w:tc>
          <w:tcPr>
            <w:tcW w:w="2836" w:type="dxa"/>
            <w:noWrap/>
            <w:hideMark/>
          </w:tcPr>
          <w:p w14:paraId="3109E4BB" w14:textId="77777777" w:rsidR="00045DDA" w:rsidRPr="00B568AF" w:rsidRDefault="00045DDA" w:rsidP="00517015">
            <w:pPr>
              <w:rPr>
                <w:color w:val="000000"/>
                <w:sz w:val="20"/>
              </w:rPr>
            </w:pPr>
            <w:r w:rsidRPr="00B568AF">
              <w:rPr>
                <w:color w:val="000000"/>
                <w:sz w:val="20"/>
              </w:rPr>
              <w:t>Innherred Freshwater System</w:t>
            </w:r>
          </w:p>
        </w:tc>
        <w:tc>
          <w:tcPr>
            <w:tcW w:w="1259" w:type="dxa"/>
            <w:noWrap/>
            <w:hideMark/>
          </w:tcPr>
          <w:p w14:paraId="6398B545"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746F0203" w14:textId="77777777" w:rsidR="00045DDA" w:rsidRPr="00B568AF" w:rsidRDefault="00045DDA" w:rsidP="00517015">
            <w:pPr>
              <w:jc w:val="right"/>
              <w:rPr>
                <w:color w:val="000000"/>
                <w:sz w:val="20"/>
              </w:rPr>
            </w:pPr>
            <w:r w:rsidRPr="00B568AF">
              <w:rPr>
                <w:color w:val="000000"/>
                <w:sz w:val="20"/>
              </w:rPr>
              <w:t>182</w:t>
            </w:r>
          </w:p>
        </w:tc>
        <w:tc>
          <w:tcPr>
            <w:tcW w:w="1276" w:type="dxa"/>
            <w:noWrap/>
            <w:hideMark/>
          </w:tcPr>
          <w:p w14:paraId="61AD2725"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4B8C9A18" w14:textId="77777777" w:rsidTr="00B568AF">
        <w:tc>
          <w:tcPr>
            <w:tcW w:w="1555" w:type="dxa"/>
            <w:vMerge/>
            <w:noWrap/>
            <w:hideMark/>
          </w:tcPr>
          <w:p w14:paraId="50A77099" w14:textId="6072DE42" w:rsidR="00045DDA" w:rsidRPr="00B568AF" w:rsidRDefault="00045DDA" w:rsidP="00517015">
            <w:pPr>
              <w:rPr>
                <w:color w:val="000000"/>
                <w:sz w:val="20"/>
              </w:rPr>
            </w:pPr>
          </w:p>
        </w:tc>
        <w:tc>
          <w:tcPr>
            <w:tcW w:w="850" w:type="dxa"/>
            <w:noWrap/>
            <w:hideMark/>
          </w:tcPr>
          <w:p w14:paraId="42976F54" w14:textId="77777777" w:rsidR="00045DDA" w:rsidRPr="00B568AF" w:rsidRDefault="00045DDA" w:rsidP="00B568AF">
            <w:pPr>
              <w:jc w:val="center"/>
              <w:rPr>
                <w:color w:val="000000"/>
                <w:sz w:val="20"/>
              </w:rPr>
            </w:pPr>
            <w:r w:rsidRPr="00B568AF">
              <w:rPr>
                <w:color w:val="000000"/>
                <w:sz w:val="20"/>
              </w:rPr>
              <w:t>2160</w:t>
            </w:r>
          </w:p>
        </w:tc>
        <w:tc>
          <w:tcPr>
            <w:tcW w:w="2836" w:type="dxa"/>
            <w:noWrap/>
            <w:hideMark/>
          </w:tcPr>
          <w:p w14:paraId="4696C9E0" w14:textId="77777777" w:rsidR="00045DDA" w:rsidRPr="00B568AF" w:rsidRDefault="00045DDA" w:rsidP="00517015">
            <w:pPr>
              <w:rPr>
                <w:color w:val="000000"/>
                <w:sz w:val="20"/>
              </w:rPr>
            </w:pPr>
            <w:r w:rsidRPr="00B568AF">
              <w:rPr>
                <w:color w:val="000000"/>
                <w:sz w:val="20"/>
              </w:rPr>
              <w:t>Laukvikøyene</w:t>
            </w:r>
          </w:p>
        </w:tc>
        <w:tc>
          <w:tcPr>
            <w:tcW w:w="1259" w:type="dxa"/>
            <w:noWrap/>
            <w:hideMark/>
          </w:tcPr>
          <w:p w14:paraId="21CB607B"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12411AD0" w14:textId="77777777" w:rsidR="00045DDA" w:rsidRPr="00B568AF" w:rsidRDefault="00045DDA" w:rsidP="00517015">
            <w:pPr>
              <w:jc w:val="right"/>
              <w:rPr>
                <w:color w:val="000000"/>
                <w:sz w:val="20"/>
              </w:rPr>
            </w:pPr>
            <w:r w:rsidRPr="00B568AF">
              <w:rPr>
                <w:color w:val="000000"/>
                <w:sz w:val="20"/>
              </w:rPr>
              <w:t>1,084</w:t>
            </w:r>
          </w:p>
        </w:tc>
        <w:tc>
          <w:tcPr>
            <w:tcW w:w="1276" w:type="dxa"/>
            <w:noWrap/>
            <w:hideMark/>
          </w:tcPr>
          <w:p w14:paraId="66AE6604" w14:textId="77777777" w:rsidR="00045DDA" w:rsidRPr="00B568AF" w:rsidRDefault="00045DDA" w:rsidP="00517015">
            <w:pPr>
              <w:jc w:val="right"/>
              <w:rPr>
                <w:color w:val="000000"/>
                <w:sz w:val="20"/>
              </w:rPr>
            </w:pPr>
            <w:r w:rsidRPr="00B568AF">
              <w:rPr>
                <w:color w:val="000000"/>
                <w:sz w:val="20"/>
              </w:rPr>
              <w:t>08/05/2023</w:t>
            </w:r>
          </w:p>
        </w:tc>
      </w:tr>
      <w:tr w:rsidR="00045DDA" w:rsidRPr="00E754ED" w14:paraId="7AAE56E2" w14:textId="77777777" w:rsidTr="00B568AF">
        <w:tc>
          <w:tcPr>
            <w:tcW w:w="1555" w:type="dxa"/>
            <w:vMerge/>
            <w:noWrap/>
            <w:hideMark/>
          </w:tcPr>
          <w:p w14:paraId="6C00611C" w14:textId="31C57D72" w:rsidR="00045DDA" w:rsidRPr="00B568AF" w:rsidRDefault="00045DDA" w:rsidP="00517015">
            <w:pPr>
              <w:rPr>
                <w:color w:val="000000"/>
                <w:sz w:val="20"/>
              </w:rPr>
            </w:pPr>
          </w:p>
        </w:tc>
        <w:tc>
          <w:tcPr>
            <w:tcW w:w="850" w:type="dxa"/>
            <w:noWrap/>
            <w:hideMark/>
          </w:tcPr>
          <w:p w14:paraId="659A5991" w14:textId="77777777" w:rsidR="00045DDA" w:rsidRPr="00B568AF" w:rsidRDefault="00045DDA" w:rsidP="00B568AF">
            <w:pPr>
              <w:jc w:val="center"/>
              <w:rPr>
                <w:color w:val="000000"/>
                <w:sz w:val="20"/>
              </w:rPr>
            </w:pPr>
            <w:r w:rsidRPr="00B568AF">
              <w:rPr>
                <w:color w:val="000000"/>
                <w:sz w:val="20"/>
              </w:rPr>
              <w:t>2161</w:t>
            </w:r>
          </w:p>
        </w:tc>
        <w:tc>
          <w:tcPr>
            <w:tcW w:w="2836" w:type="dxa"/>
            <w:noWrap/>
            <w:hideMark/>
          </w:tcPr>
          <w:p w14:paraId="6D6B0D2E" w14:textId="77777777" w:rsidR="00045DDA" w:rsidRPr="00B568AF" w:rsidRDefault="00045DDA" w:rsidP="00517015">
            <w:pPr>
              <w:rPr>
                <w:color w:val="000000"/>
                <w:sz w:val="20"/>
              </w:rPr>
            </w:pPr>
            <w:r w:rsidRPr="00B568AF">
              <w:rPr>
                <w:color w:val="000000"/>
                <w:sz w:val="20"/>
              </w:rPr>
              <w:t>Lovund/Lundeura</w:t>
            </w:r>
          </w:p>
        </w:tc>
        <w:tc>
          <w:tcPr>
            <w:tcW w:w="1259" w:type="dxa"/>
            <w:noWrap/>
            <w:hideMark/>
          </w:tcPr>
          <w:p w14:paraId="3EE58111"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05953DA0" w14:textId="77777777" w:rsidR="00045DDA" w:rsidRPr="00B568AF" w:rsidRDefault="00045DDA" w:rsidP="00517015">
            <w:pPr>
              <w:jc w:val="right"/>
              <w:rPr>
                <w:color w:val="000000"/>
                <w:sz w:val="20"/>
              </w:rPr>
            </w:pPr>
            <w:r w:rsidRPr="00B568AF">
              <w:rPr>
                <w:color w:val="000000"/>
                <w:sz w:val="20"/>
              </w:rPr>
              <w:t>153</w:t>
            </w:r>
          </w:p>
        </w:tc>
        <w:tc>
          <w:tcPr>
            <w:tcW w:w="1276" w:type="dxa"/>
            <w:noWrap/>
            <w:hideMark/>
          </w:tcPr>
          <w:p w14:paraId="4969CB70"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7A24EB65" w14:textId="77777777" w:rsidTr="00B568AF">
        <w:tc>
          <w:tcPr>
            <w:tcW w:w="1555" w:type="dxa"/>
            <w:vMerge/>
            <w:noWrap/>
            <w:hideMark/>
          </w:tcPr>
          <w:p w14:paraId="0D481C15" w14:textId="006A4560" w:rsidR="00045DDA" w:rsidRPr="00B568AF" w:rsidRDefault="00045DDA" w:rsidP="00517015">
            <w:pPr>
              <w:rPr>
                <w:color w:val="000000"/>
                <w:sz w:val="20"/>
              </w:rPr>
            </w:pPr>
          </w:p>
        </w:tc>
        <w:tc>
          <w:tcPr>
            <w:tcW w:w="850" w:type="dxa"/>
            <w:noWrap/>
            <w:hideMark/>
          </w:tcPr>
          <w:p w14:paraId="226A0E66" w14:textId="77777777" w:rsidR="00045DDA" w:rsidRPr="00B568AF" w:rsidRDefault="00045DDA" w:rsidP="00B568AF">
            <w:pPr>
              <w:jc w:val="center"/>
              <w:rPr>
                <w:color w:val="000000"/>
                <w:sz w:val="20"/>
              </w:rPr>
            </w:pPr>
            <w:r w:rsidRPr="00B568AF">
              <w:rPr>
                <w:color w:val="000000"/>
                <w:sz w:val="20"/>
              </w:rPr>
              <w:t>2162</w:t>
            </w:r>
          </w:p>
        </w:tc>
        <w:tc>
          <w:tcPr>
            <w:tcW w:w="2836" w:type="dxa"/>
            <w:noWrap/>
            <w:hideMark/>
          </w:tcPr>
          <w:p w14:paraId="59B71E71" w14:textId="77777777" w:rsidR="00045DDA" w:rsidRPr="00B568AF" w:rsidRDefault="00045DDA" w:rsidP="00517015">
            <w:pPr>
              <w:rPr>
                <w:color w:val="000000"/>
                <w:sz w:val="20"/>
              </w:rPr>
            </w:pPr>
            <w:r w:rsidRPr="00B568AF">
              <w:rPr>
                <w:color w:val="000000"/>
                <w:sz w:val="20"/>
              </w:rPr>
              <w:t>Måstadfjellet</w:t>
            </w:r>
          </w:p>
        </w:tc>
        <w:tc>
          <w:tcPr>
            <w:tcW w:w="1259" w:type="dxa"/>
            <w:noWrap/>
            <w:hideMark/>
          </w:tcPr>
          <w:p w14:paraId="6117C883"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68744645" w14:textId="77777777" w:rsidR="00045DDA" w:rsidRPr="00B568AF" w:rsidRDefault="00045DDA" w:rsidP="00517015">
            <w:pPr>
              <w:jc w:val="right"/>
              <w:rPr>
                <w:color w:val="000000"/>
                <w:sz w:val="20"/>
              </w:rPr>
            </w:pPr>
            <w:r w:rsidRPr="00B568AF">
              <w:rPr>
                <w:color w:val="000000"/>
                <w:sz w:val="20"/>
              </w:rPr>
              <w:t>802</w:t>
            </w:r>
          </w:p>
        </w:tc>
        <w:tc>
          <w:tcPr>
            <w:tcW w:w="1276" w:type="dxa"/>
            <w:noWrap/>
            <w:hideMark/>
          </w:tcPr>
          <w:p w14:paraId="4FB8A87F"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2B5C74BB" w14:textId="77777777" w:rsidTr="00B568AF">
        <w:tc>
          <w:tcPr>
            <w:tcW w:w="1555" w:type="dxa"/>
            <w:vMerge/>
            <w:noWrap/>
            <w:hideMark/>
          </w:tcPr>
          <w:p w14:paraId="75678B08" w14:textId="07F427E1" w:rsidR="00045DDA" w:rsidRPr="00B568AF" w:rsidRDefault="00045DDA" w:rsidP="00517015">
            <w:pPr>
              <w:rPr>
                <w:color w:val="000000"/>
                <w:sz w:val="20"/>
              </w:rPr>
            </w:pPr>
          </w:p>
        </w:tc>
        <w:tc>
          <w:tcPr>
            <w:tcW w:w="850" w:type="dxa"/>
            <w:noWrap/>
            <w:hideMark/>
          </w:tcPr>
          <w:p w14:paraId="204DB02A" w14:textId="77777777" w:rsidR="00045DDA" w:rsidRPr="00B568AF" w:rsidRDefault="00045DDA" w:rsidP="00B568AF">
            <w:pPr>
              <w:jc w:val="center"/>
              <w:rPr>
                <w:color w:val="000000"/>
                <w:sz w:val="20"/>
              </w:rPr>
            </w:pPr>
            <w:r w:rsidRPr="00B568AF">
              <w:rPr>
                <w:color w:val="000000"/>
                <w:sz w:val="20"/>
              </w:rPr>
              <w:t>2163</w:t>
            </w:r>
          </w:p>
        </w:tc>
        <w:tc>
          <w:tcPr>
            <w:tcW w:w="2836" w:type="dxa"/>
            <w:noWrap/>
            <w:hideMark/>
          </w:tcPr>
          <w:p w14:paraId="5F6BF148" w14:textId="77777777" w:rsidR="00045DDA" w:rsidRPr="00B568AF" w:rsidRDefault="00045DDA" w:rsidP="00517015">
            <w:pPr>
              <w:rPr>
                <w:color w:val="000000"/>
                <w:sz w:val="20"/>
              </w:rPr>
            </w:pPr>
            <w:r w:rsidRPr="00B568AF">
              <w:rPr>
                <w:color w:val="000000"/>
                <w:sz w:val="20"/>
              </w:rPr>
              <w:t>Risøysundet</w:t>
            </w:r>
          </w:p>
        </w:tc>
        <w:tc>
          <w:tcPr>
            <w:tcW w:w="1259" w:type="dxa"/>
            <w:noWrap/>
            <w:hideMark/>
          </w:tcPr>
          <w:p w14:paraId="4B142F92"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6071DAC4" w14:textId="77777777" w:rsidR="00045DDA" w:rsidRPr="00B568AF" w:rsidRDefault="00045DDA" w:rsidP="00517015">
            <w:pPr>
              <w:jc w:val="right"/>
              <w:rPr>
                <w:color w:val="000000"/>
                <w:sz w:val="20"/>
              </w:rPr>
            </w:pPr>
            <w:r w:rsidRPr="00B568AF">
              <w:rPr>
                <w:color w:val="000000"/>
                <w:sz w:val="20"/>
              </w:rPr>
              <w:t>504</w:t>
            </w:r>
          </w:p>
        </w:tc>
        <w:tc>
          <w:tcPr>
            <w:tcW w:w="1276" w:type="dxa"/>
            <w:noWrap/>
            <w:hideMark/>
          </w:tcPr>
          <w:p w14:paraId="0AE26C2B" w14:textId="77777777" w:rsidR="00045DDA" w:rsidRPr="00B568AF" w:rsidRDefault="00045DDA" w:rsidP="00517015">
            <w:pPr>
              <w:jc w:val="right"/>
              <w:rPr>
                <w:color w:val="000000"/>
                <w:sz w:val="20"/>
              </w:rPr>
            </w:pPr>
            <w:r w:rsidRPr="00B568AF">
              <w:rPr>
                <w:color w:val="000000"/>
                <w:sz w:val="20"/>
              </w:rPr>
              <w:t>23/06/2023</w:t>
            </w:r>
          </w:p>
        </w:tc>
      </w:tr>
      <w:tr w:rsidR="00045DDA" w:rsidRPr="00E754ED" w14:paraId="384C5634" w14:textId="77777777" w:rsidTr="00B568AF">
        <w:tc>
          <w:tcPr>
            <w:tcW w:w="1555" w:type="dxa"/>
            <w:vMerge/>
            <w:noWrap/>
            <w:hideMark/>
          </w:tcPr>
          <w:p w14:paraId="14F6EBE0" w14:textId="3CAA9877" w:rsidR="00045DDA" w:rsidRPr="00B568AF" w:rsidRDefault="00045DDA" w:rsidP="00517015">
            <w:pPr>
              <w:rPr>
                <w:color w:val="000000"/>
                <w:sz w:val="20"/>
              </w:rPr>
            </w:pPr>
          </w:p>
        </w:tc>
        <w:tc>
          <w:tcPr>
            <w:tcW w:w="850" w:type="dxa"/>
            <w:noWrap/>
            <w:hideMark/>
          </w:tcPr>
          <w:p w14:paraId="5FC39DDB" w14:textId="77777777" w:rsidR="00045DDA" w:rsidRPr="00B568AF" w:rsidRDefault="00045DDA" w:rsidP="00B568AF">
            <w:pPr>
              <w:jc w:val="center"/>
              <w:rPr>
                <w:color w:val="000000"/>
                <w:sz w:val="20"/>
              </w:rPr>
            </w:pPr>
            <w:r w:rsidRPr="00B568AF">
              <w:rPr>
                <w:color w:val="000000"/>
                <w:sz w:val="20"/>
              </w:rPr>
              <w:t>2164</w:t>
            </w:r>
          </w:p>
        </w:tc>
        <w:tc>
          <w:tcPr>
            <w:tcW w:w="2836" w:type="dxa"/>
            <w:noWrap/>
            <w:hideMark/>
          </w:tcPr>
          <w:p w14:paraId="6E8BBE36" w14:textId="77777777" w:rsidR="00045DDA" w:rsidRPr="00B568AF" w:rsidRDefault="00045DDA" w:rsidP="00517015">
            <w:pPr>
              <w:rPr>
                <w:color w:val="000000"/>
                <w:sz w:val="20"/>
              </w:rPr>
            </w:pPr>
            <w:r w:rsidRPr="00B568AF">
              <w:rPr>
                <w:color w:val="000000"/>
                <w:sz w:val="20"/>
              </w:rPr>
              <w:t>Runde</w:t>
            </w:r>
          </w:p>
        </w:tc>
        <w:tc>
          <w:tcPr>
            <w:tcW w:w="1259" w:type="dxa"/>
            <w:noWrap/>
            <w:hideMark/>
          </w:tcPr>
          <w:p w14:paraId="020D0DCA"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49D6AEB6" w14:textId="77777777" w:rsidR="00045DDA" w:rsidRPr="00B568AF" w:rsidRDefault="00045DDA" w:rsidP="00517015">
            <w:pPr>
              <w:jc w:val="right"/>
              <w:rPr>
                <w:color w:val="000000"/>
                <w:sz w:val="20"/>
              </w:rPr>
            </w:pPr>
            <w:r w:rsidRPr="00B568AF">
              <w:rPr>
                <w:color w:val="000000"/>
                <w:sz w:val="20"/>
              </w:rPr>
              <w:t>351</w:t>
            </w:r>
          </w:p>
        </w:tc>
        <w:tc>
          <w:tcPr>
            <w:tcW w:w="1276" w:type="dxa"/>
            <w:noWrap/>
            <w:hideMark/>
          </w:tcPr>
          <w:p w14:paraId="4BF95C07" w14:textId="77777777" w:rsidR="00045DDA" w:rsidRPr="00B568AF" w:rsidRDefault="00045DDA" w:rsidP="00517015">
            <w:pPr>
              <w:jc w:val="right"/>
              <w:rPr>
                <w:color w:val="000000"/>
                <w:sz w:val="20"/>
              </w:rPr>
            </w:pPr>
            <w:r w:rsidRPr="00B568AF">
              <w:rPr>
                <w:color w:val="000000"/>
                <w:sz w:val="20"/>
              </w:rPr>
              <w:t>10/05/2023</w:t>
            </w:r>
          </w:p>
        </w:tc>
      </w:tr>
      <w:tr w:rsidR="00045DDA" w:rsidRPr="00E754ED" w14:paraId="5CBEA086" w14:textId="77777777" w:rsidTr="00B568AF">
        <w:tc>
          <w:tcPr>
            <w:tcW w:w="1555" w:type="dxa"/>
            <w:vMerge/>
            <w:noWrap/>
            <w:hideMark/>
          </w:tcPr>
          <w:p w14:paraId="6393E4AD" w14:textId="77A7D545" w:rsidR="00045DDA" w:rsidRPr="00B568AF" w:rsidRDefault="00045DDA" w:rsidP="00517015">
            <w:pPr>
              <w:rPr>
                <w:color w:val="000000"/>
                <w:sz w:val="20"/>
              </w:rPr>
            </w:pPr>
          </w:p>
        </w:tc>
        <w:tc>
          <w:tcPr>
            <w:tcW w:w="850" w:type="dxa"/>
            <w:noWrap/>
            <w:hideMark/>
          </w:tcPr>
          <w:p w14:paraId="3BB8AE3E" w14:textId="77777777" w:rsidR="00045DDA" w:rsidRPr="00B568AF" w:rsidRDefault="00045DDA" w:rsidP="00B568AF">
            <w:pPr>
              <w:jc w:val="center"/>
              <w:rPr>
                <w:color w:val="000000"/>
                <w:sz w:val="20"/>
              </w:rPr>
            </w:pPr>
            <w:r w:rsidRPr="00B568AF">
              <w:rPr>
                <w:color w:val="000000"/>
                <w:sz w:val="20"/>
              </w:rPr>
              <w:t>2165</w:t>
            </w:r>
          </w:p>
        </w:tc>
        <w:tc>
          <w:tcPr>
            <w:tcW w:w="2836" w:type="dxa"/>
            <w:noWrap/>
            <w:hideMark/>
          </w:tcPr>
          <w:p w14:paraId="370161DB" w14:textId="77777777" w:rsidR="00045DDA" w:rsidRPr="00B568AF" w:rsidRDefault="00045DDA" w:rsidP="00517015">
            <w:pPr>
              <w:rPr>
                <w:color w:val="000000"/>
                <w:sz w:val="20"/>
              </w:rPr>
            </w:pPr>
            <w:r w:rsidRPr="00B568AF">
              <w:rPr>
                <w:color w:val="000000"/>
                <w:sz w:val="20"/>
              </w:rPr>
              <w:t xml:space="preserve">West-Vikna Archipelago </w:t>
            </w:r>
          </w:p>
        </w:tc>
        <w:tc>
          <w:tcPr>
            <w:tcW w:w="1259" w:type="dxa"/>
            <w:noWrap/>
            <w:hideMark/>
          </w:tcPr>
          <w:p w14:paraId="4B13E686" w14:textId="77777777" w:rsidR="00045DDA" w:rsidRPr="00B568AF" w:rsidRDefault="00045DDA" w:rsidP="00517015">
            <w:pPr>
              <w:jc w:val="right"/>
              <w:rPr>
                <w:color w:val="000000"/>
                <w:sz w:val="20"/>
              </w:rPr>
            </w:pPr>
            <w:r w:rsidRPr="00B568AF">
              <w:rPr>
                <w:color w:val="000000"/>
                <w:sz w:val="20"/>
              </w:rPr>
              <w:t>27/05/2013</w:t>
            </w:r>
          </w:p>
        </w:tc>
        <w:tc>
          <w:tcPr>
            <w:tcW w:w="1433" w:type="dxa"/>
            <w:noWrap/>
            <w:hideMark/>
          </w:tcPr>
          <w:p w14:paraId="557F85F5" w14:textId="77777777" w:rsidR="00045DDA" w:rsidRPr="00B568AF" w:rsidRDefault="00045DDA" w:rsidP="00517015">
            <w:pPr>
              <w:jc w:val="right"/>
              <w:rPr>
                <w:color w:val="000000"/>
                <w:sz w:val="20"/>
              </w:rPr>
            </w:pPr>
            <w:r w:rsidRPr="00B568AF">
              <w:rPr>
                <w:color w:val="000000"/>
                <w:sz w:val="20"/>
              </w:rPr>
              <w:t>13,592</w:t>
            </w:r>
          </w:p>
        </w:tc>
        <w:tc>
          <w:tcPr>
            <w:tcW w:w="1276" w:type="dxa"/>
            <w:noWrap/>
            <w:hideMark/>
          </w:tcPr>
          <w:p w14:paraId="1842FBB2" w14:textId="77777777" w:rsidR="00045DDA" w:rsidRPr="00B568AF" w:rsidRDefault="00045DDA" w:rsidP="00517015">
            <w:pPr>
              <w:jc w:val="right"/>
              <w:rPr>
                <w:color w:val="000000"/>
                <w:sz w:val="20"/>
              </w:rPr>
            </w:pPr>
            <w:r w:rsidRPr="00B568AF">
              <w:rPr>
                <w:color w:val="000000"/>
                <w:sz w:val="20"/>
              </w:rPr>
              <w:t>08/05/2023</w:t>
            </w:r>
          </w:p>
        </w:tc>
      </w:tr>
      <w:tr w:rsidR="00856D75" w:rsidRPr="00E754ED" w14:paraId="1FF2BD85" w14:textId="77777777" w:rsidTr="00B568AF">
        <w:tc>
          <w:tcPr>
            <w:tcW w:w="1555" w:type="dxa"/>
            <w:noWrap/>
            <w:hideMark/>
          </w:tcPr>
          <w:p w14:paraId="18210BC0" w14:textId="77777777" w:rsidR="00856D75" w:rsidRPr="00B568AF" w:rsidRDefault="00856D75" w:rsidP="00517015">
            <w:pPr>
              <w:rPr>
                <w:color w:val="000000"/>
                <w:sz w:val="20"/>
              </w:rPr>
            </w:pPr>
            <w:r w:rsidRPr="00B568AF">
              <w:rPr>
                <w:color w:val="000000"/>
                <w:sz w:val="20"/>
              </w:rPr>
              <w:t>Peru</w:t>
            </w:r>
          </w:p>
        </w:tc>
        <w:tc>
          <w:tcPr>
            <w:tcW w:w="850" w:type="dxa"/>
            <w:noWrap/>
            <w:hideMark/>
          </w:tcPr>
          <w:p w14:paraId="46CC7AC6" w14:textId="77777777" w:rsidR="00856D75" w:rsidRPr="00B568AF" w:rsidRDefault="00856D75" w:rsidP="00B568AF">
            <w:pPr>
              <w:jc w:val="center"/>
              <w:rPr>
                <w:color w:val="000000"/>
                <w:sz w:val="20"/>
              </w:rPr>
            </w:pPr>
            <w:r w:rsidRPr="00B568AF">
              <w:rPr>
                <w:color w:val="000000"/>
                <w:sz w:val="20"/>
              </w:rPr>
              <w:t>884</w:t>
            </w:r>
          </w:p>
        </w:tc>
        <w:tc>
          <w:tcPr>
            <w:tcW w:w="2836" w:type="dxa"/>
            <w:noWrap/>
            <w:hideMark/>
          </w:tcPr>
          <w:p w14:paraId="2D8ED659" w14:textId="77777777" w:rsidR="00856D75" w:rsidRPr="00B568AF" w:rsidRDefault="00856D75" w:rsidP="00517015">
            <w:pPr>
              <w:rPr>
                <w:color w:val="000000"/>
                <w:sz w:val="20"/>
              </w:rPr>
            </w:pPr>
            <w:r w:rsidRPr="00B568AF">
              <w:rPr>
                <w:color w:val="000000"/>
                <w:sz w:val="20"/>
              </w:rPr>
              <w:t>Los Pantanos de Villa</w:t>
            </w:r>
          </w:p>
        </w:tc>
        <w:tc>
          <w:tcPr>
            <w:tcW w:w="1259" w:type="dxa"/>
            <w:noWrap/>
            <w:hideMark/>
          </w:tcPr>
          <w:p w14:paraId="5BC1D4B2" w14:textId="77777777" w:rsidR="00856D75" w:rsidRPr="00B568AF" w:rsidRDefault="00856D75" w:rsidP="00517015">
            <w:pPr>
              <w:jc w:val="right"/>
              <w:rPr>
                <w:color w:val="000000"/>
                <w:sz w:val="20"/>
              </w:rPr>
            </w:pPr>
            <w:r w:rsidRPr="00B568AF">
              <w:rPr>
                <w:color w:val="000000"/>
                <w:sz w:val="20"/>
              </w:rPr>
              <w:t>20/01/1997</w:t>
            </w:r>
          </w:p>
        </w:tc>
        <w:tc>
          <w:tcPr>
            <w:tcW w:w="1433" w:type="dxa"/>
            <w:noWrap/>
            <w:hideMark/>
          </w:tcPr>
          <w:p w14:paraId="36098BA1" w14:textId="77777777" w:rsidR="00856D75" w:rsidRPr="00B568AF" w:rsidRDefault="00856D75" w:rsidP="00517015">
            <w:pPr>
              <w:jc w:val="right"/>
              <w:rPr>
                <w:color w:val="000000"/>
                <w:sz w:val="20"/>
              </w:rPr>
            </w:pPr>
            <w:r w:rsidRPr="00B568AF">
              <w:rPr>
                <w:color w:val="000000"/>
                <w:sz w:val="20"/>
              </w:rPr>
              <w:t>263</w:t>
            </w:r>
          </w:p>
        </w:tc>
        <w:tc>
          <w:tcPr>
            <w:tcW w:w="1276" w:type="dxa"/>
            <w:noWrap/>
            <w:hideMark/>
          </w:tcPr>
          <w:p w14:paraId="273E6699" w14:textId="77777777" w:rsidR="00856D75" w:rsidRPr="00B568AF" w:rsidRDefault="00856D75" w:rsidP="00517015">
            <w:pPr>
              <w:jc w:val="right"/>
              <w:rPr>
                <w:color w:val="000000"/>
                <w:sz w:val="20"/>
              </w:rPr>
            </w:pPr>
            <w:r w:rsidRPr="00B568AF">
              <w:rPr>
                <w:color w:val="000000"/>
                <w:sz w:val="20"/>
              </w:rPr>
              <w:t>03/07/2023</w:t>
            </w:r>
          </w:p>
        </w:tc>
      </w:tr>
      <w:tr w:rsidR="00856D75" w:rsidRPr="00E754ED" w14:paraId="622F88CB" w14:textId="77777777" w:rsidTr="00B568AF">
        <w:tc>
          <w:tcPr>
            <w:tcW w:w="1555" w:type="dxa"/>
            <w:noWrap/>
            <w:hideMark/>
          </w:tcPr>
          <w:p w14:paraId="3E5D6B29" w14:textId="77777777" w:rsidR="00856D75" w:rsidRPr="00B568AF" w:rsidRDefault="00856D75" w:rsidP="00517015">
            <w:pPr>
              <w:rPr>
                <w:color w:val="000000"/>
                <w:sz w:val="20"/>
              </w:rPr>
            </w:pPr>
            <w:r w:rsidRPr="00B568AF">
              <w:rPr>
                <w:color w:val="000000"/>
                <w:sz w:val="20"/>
              </w:rPr>
              <w:t>Poland</w:t>
            </w:r>
          </w:p>
        </w:tc>
        <w:tc>
          <w:tcPr>
            <w:tcW w:w="850" w:type="dxa"/>
            <w:noWrap/>
            <w:hideMark/>
          </w:tcPr>
          <w:p w14:paraId="20E4E78D" w14:textId="77777777" w:rsidR="00856D75" w:rsidRPr="00B568AF" w:rsidRDefault="00856D75" w:rsidP="00B568AF">
            <w:pPr>
              <w:jc w:val="center"/>
              <w:rPr>
                <w:color w:val="000000"/>
                <w:sz w:val="20"/>
              </w:rPr>
            </w:pPr>
            <w:r w:rsidRPr="00B568AF">
              <w:rPr>
                <w:color w:val="000000"/>
                <w:sz w:val="20"/>
              </w:rPr>
              <w:t>2319</w:t>
            </w:r>
          </w:p>
        </w:tc>
        <w:tc>
          <w:tcPr>
            <w:tcW w:w="2836" w:type="dxa"/>
            <w:noWrap/>
            <w:hideMark/>
          </w:tcPr>
          <w:p w14:paraId="0893D608" w14:textId="77777777" w:rsidR="00856D75" w:rsidRPr="00B568AF" w:rsidRDefault="00856D75" w:rsidP="00517015">
            <w:pPr>
              <w:rPr>
                <w:color w:val="000000"/>
                <w:sz w:val="20"/>
              </w:rPr>
            </w:pPr>
            <w:r w:rsidRPr="00B568AF">
              <w:rPr>
                <w:color w:val="000000"/>
                <w:sz w:val="20"/>
              </w:rPr>
              <w:t>Izera/Jizera River Valley</w:t>
            </w:r>
          </w:p>
        </w:tc>
        <w:tc>
          <w:tcPr>
            <w:tcW w:w="1259" w:type="dxa"/>
            <w:noWrap/>
            <w:hideMark/>
          </w:tcPr>
          <w:p w14:paraId="2A86A129" w14:textId="77777777" w:rsidR="00856D75" w:rsidRPr="00B568AF" w:rsidRDefault="00856D75" w:rsidP="00517015">
            <w:pPr>
              <w:jc w:val="right"/>
              <w:rPr>
                <w:color w:val="000000"/>
                <w:sz w:val="20"/>
              </w:rPr>
            </w:pPr>
            <w:r w:rsidRPr="00B568AF">
              <w:rPr>
                <w:color w:val="000000"/>
                <w:sz w:val="20"/>
              </w:rPr>
              <w:t>09/04/2015</w:t>
            </w:r>
          </w:p>
        </w:tc>
        <w:tc>
          <w:tcPr>
            <w:tcW w:w="1433" w:type="dxa"/>
            <w:noWrap/>
            <w:hideMark/>
          </w:tcPr>
          <w:p w14:paraId="09E17AD7" w14:textId="77777777" w:rsidR="00856D75" w:rsidRPr="00B568AF" w:rsidRDefault="00856D75" w:rsidP="00517015">
            <w:pPr>
              <w:jc w:val="right"/>
              <w:rPr>
                <w:color w:val="000000"/>
                <w:sz w:val="20"/>
              </w:rPr>
            </w:pPr>
            <w:r w:rsidRPr="00B568AF">
              <w:rPr>
                <w:color w:val="000000"/>
                <w:sz w:val="20"/>
              </w:rPr>
              <w:t>529.36</w:t>
            </w:r>
          </w:p>
        </w:tc>
        <w:tc>
          <w:tcPr>
            <w:tcW w:w="1276" w:type="dxa"/>
            <w:noWrap/>
            <w:hideMark/>
          </w:tcPr>
          <w:p w14:paraId="2A322E86" w14:textId="77777777" w:rsidR="00856D75" w:rsidRPr="00B568AF" w:rsidRDefault="00856D75" w:rsidP="00517015">
            <w:pPr>
              <w:jc w:val="right"/>
              <w:rPr>
                <w:color w:val="000000"/>
                <w:sz w:val="20"/>
              </w:rPr>
            </w:pPr>
            <w:r w:rsidRPr="00B568AF">
              <w:rPr>
                <w:color w:val="000000"/>
                <w:sz w:val="20"/>
              </w:rPr>
              <w:t>09/01/2025</w:t>
            </w:r>
          </w:p>
        </w:tc>
      </w:tr>
      <w:tr w:rsidR="00856D75" w:rsidRPr="00E754ED" w14:paraId="2E75C9C5" w14:textId="77777777" w:rsidTr="00B568AF">
        <w:tc>
          <w:tcPr>
            <w:tcW w:w="1555" w:type="dxa"/>
            <w:noWrap/>
            <w:hideMark/>
          </w:tcPr>
          <w:p w14:paraId="549FC3D6" w14:textId="77777777" w:rsidR="00856D75" w:rsidRPr="00B568AF" w:rsidRDefault="00856D75" w:rsidP="00517015">
            <w:pPr>
              <w:rPr>
                <w:color w:val="000000"/>
                <w:sz w:val="20"/>
              </w:rPr>
            </w:pPr>
            <w:r w:rsidRPr="00B568AF">
              <w:rPr>
                <w:color w:val="000000"/>
                <w:sz w:val="20"/>
              </w:rPr>
              <w:t>Serbia</w:t>
            </w:r>
          </w:p>
        </w:tc>
        <w:tc>
          <w:tcPr>
            <w:tcW w:w="850" w:type="dxa"/>
            <w:noWrap/>
            <w:hideMark/>
          </w:tcPr>
          <w:p w14:paraId="1028DEC2" w14:textId="77777777" w:rsidR="00856D75" w:rsidRPr="00B568AF" w:rsidRDefault="00856D75" w:rsidP="00B568AF">
            <w:pPr>
              <w:jc w:val="center"/>
              <w:rPr>
                <w:color w:val="000000"/>
                <w:sz w:val="20"/>
              </w:rPr>
            </w:pPr>
            <w:r w:rsidRPr="00B568AF">
              <w:rPr>
                <w:color w:val="000000"/>
                <w:sz w:val="20"/>
              </w:rPr>
              <w:t>1738</w:t>
            </w:r>
          </w:p>
        </w:tc>
        <w:tc>
          <w:tcPr>
            <w:tcW w:w="2836" w:type="dxa"/>
            <w:noWrap/>
            <w:hideMark/>
          </w:tcPr>
          <w:p w14:paraId="0AF66F2E" w14:textId="77777777" w:rsidR="00856D75" w:rsidRPr="00B568AF" w:rsidRDefault="00856D75" w:rsidP="00517015">
            <w:pPr>
              <w:rPr>
                <w:color w:val="000000"/>
                <w:sz w:val="20"/>
              </w:rPr>
            </w:pPr>
            <w:r w:rsidRPr="00B568AF">
              <w:rPr>
                <w:color w:val="000000"/>
                <w:sz w:val="20"/>
              </w:rPr>
              <w:t>Vlasina</w:t>
            </w:r>
          </w:p>
        </w:tc>
        <w:tc>
          <w:tcPr>
            <w:tcW w:w="1259" w:type="dxa"/>
            <w:noWrap/>
            <w:hideMark/>
          </w:tcPr>
          <w:p w14:paraId="2B13DBC1" w14:textId="77777777" w:rsidR="00856D75" w:rsidRPr="00B568AF" w:rsidRDefault="00856D75" w:rsidP="00517015">
            <w:pPr>
              <w:jc w:val="right"/>
              <w:rPr>
                <w:color w:val="000000"/>
                <w:sz w:val="20"/>
              </w:rPr>
            </w:pPr>
            <w:r w:rsidRPr="00B568AF">
              <w:rPr>
                <w:color w:val="000000"/>
                <w:sz w:val="20"/>
              </w:rPr>
              <w:t>13/11/2007</w:t>
            </w:r>
          </w:p>
        </w:tc>
        <w:tc>
          <w:tcPr>
            <w:tcW w:w="1433" w:type="dxa"/>
            <w:noWrap/>
            <w:hideMark/>
          </w:tcPr>
          <w:p w14:paraId="33E23CC0" w14:textId="77777777" w:rsidR="00856D75" w:rsidRPr="00B568AF" w:rsidRDefault="00856D75" w:rsidP="00517015">
            <w:pPr>
              <w:jc w:val="right"/>
              <w:rPr>
                <w:color w:val="000000"/>
                <w:sz w:val="20"/>
              </w:rPr>
            </w:pPr>
            <w:r w:rsidRPr="00B568AF">
              <w:rPr>
                <w:color w:val="000000"/>
                <w:sz w:val="20"/>
              </w:rPr>
              <w:t>3,209</w:t>
            </w:r>
          </w:p>
        </w:tc>
        <w:tc>
          <w:tcPr>
            <w:tcW w:w="1276" w:type="dxa"/>
            <w:noWrap/>
            <w:hideMark/>
          </w:tcPr>
          <w:p w14:paraId="09417017" w14:textId="77777777" w:rsidR="00856D75" w:rsidRPr="00B568AF" w:rsidRDefault="00856D75" w:rsidP="00517015">
            <w:pPr>
              <w:jc w:val="right"/>
              <w:rPr>
                <w:color w:val="000000"/>
                <w:sz w:val="20"/>
              </w:rPr>
            </w:pPr>
            <w:r w:rsidRPr="00B568AF">
              <w:rPr>
                <w:color w:val="000000"/>
                <w:sz w:val="20"/>
              </w:rPr>
              <w:t>22/06/2023</w:t>
            </w:r>
          </w:p>
        </w:tc>
      </w:tr>
      <w:tr w:rsidR="00856D75" w:rsidRPr="00E754ED" w14:paraId="35C8860B" w14:textId="77777777" w:rsidTr="00B568AF">
        <w:tc>
          <w:tcPr>
            <w:tcW w:w="1555" w:type="dxa"/>
            <w:noWrap/>
            <w:hideMark/>
          </w:tcPr>
          <w:p w14:paraId="77CA52DE" w14:textId="77777777" w:rsidR="00856D75" w:rsidRPr="00B568AF" w:rsidRDefault="00856D75" w:rsidP="00517015">
            <w:pPr>
              <w:rPr>
                <w:color w:val="000000"/>
                <w:sz w:val="20"/>
              </w:rPr>
            </w:pPr>
            <w:r w:rsidRPr="00B568AF">
              <w:rPr>
                <w:color w:val="000000"/>
                <w:sz w:val="20"/>
              </w:rPr>
              <w:t>South Africa</w:t>
            </w:r>
          </w:p>
        </w:tc>
        <w:tc>
          <w:tcPr>
            <w:tcW w:w="850" w:type="dxa"/>
            <w:noWrap/>
            <w:hideMark/>
          </w:tcPr>
          <w:p w14:paraId="27DA19B8" w14:textId="77777777" w:rsidR="00856D75" w:rsidRPr="00B568AF" w:rsidRDefault="00856D75" w:rsidP="00B568AF">
            <w:pPr>
              <w:jc w:val="center"/>
              <w:rPr>
                <w:color w:val="000000"/>
                <w:sz w:val="20"/>
              </w:rPr>
            </w:pPr>
            <w:r w:rsidRPr="00B568AF">
              <w:rPr>
                <w:color w:val="000000"/>
                <w:sz w:val="20"/>
              </w:rPr>
              <w:t>1687</w:t>
            </w:r>
          </w:p>
        </w:tc>
        <w:tc>
          <w:tcPr>
            <w:tcW w:w="2836" w:type="dxa"/>
            <w:noWrap/>
            <w:hideMark/>
          </w:tcPr>
          <w:p w14:paraId="7519601D" w14:textId="77777777" w:rsidR="00856D75" w:rsidRPr="00B568AF" w:rsidRDefault="00856D75" w:rsidP="00517015">
            <w:pPr>
              <w:rPr>
                <w:color w:val="000000"/>
                <w:sz w:val="20"/>
              </w:rPr>
            </w:pPr>
            <w:r w:rsidRPr="00B568AF">
              <w:rPr>
                <w:color w:val="000000"/>
                <w:sz w:val="20"/>
              </w:rPr>
              <w:t>Makuleke Wetlands</w:t>
            </w:r>
          </w:p>
        </w:tc>
        <w:tc>
          <w:tcPr>
            <w:tcW w:w="1259" w:type="dxa"/>
            <w:noWrap/>
            <w:hideMark/>
          </w:tcPr>
          <w:p w14:paraId="6989222F" w14:textId="77777777" w:rsidR="00856D75" w:rsidRPr="00B568AF" w:rsidRDefault="00856D75" w:rsidP="00517015">
            <w:pPr>
              <w:jc w:val="right"/>
              <w:rPr>
                <w:color w:val="000000"/>
                <w:sz w:val="20"/>
              </w:rPr>
            </w:pPr>
            <w:r w:rsidRPr="00B568AF">
              <w:rPr>
                <w:color w:val="000000"/>
                <w:sz w:val="20"/>
              </w:rPr>
              <w:t>22/05/2007</w:t>
            </w:r>
          </w:p>
        </w:tc>
        <w:tc>
          <w:tcPr>
            <w:tcW w:w="1433" w:type="dxa"/>
            <w:noWrap/>
            <w:hideMark/>
          </w:tcPr>
          <w:p w14:paraId="4CF14369" w14:textId="77777777" w:rsidR="00856D75" w:rsidRPr="00B568AF" w:rsidRDefault="00856D75" w:rsidP="00517015">
            <w:pPr>
              <w:jc w:val="right"/>
              <w:rPr>
                <w:color w:val="000000"/>
                <w:sz w:val="20"/>
              </w:rPr>
            </w:pPr>
            <w:r w:rsidRPr="00B568AF">
              <w:rPr>
                <w:color w:val="000000"/>
                <w:sz w:val="20"/>
              </w:rPr>
              <w:t>10,799</w:t>
            </w:r>
          </w:p>
        </w:tc>
        <w:tc>
          <w:tcPr>
            <w:tcW w:w="1276" w:type="dxa"/>
            <w:noWrap/>
            <w:hideMark/>
          </w:tcPr>
          <w:p w14:paraId="5EB3E0EB" w14:textId="77777777" w:rsidR="00856D75" w:rsidRPr="00B568AF" w:rsidRDefault="00856D75" w:rsidP="00517015">
            <w:pPr>
              <w:jc w:val="right"/>
              <w:rPr>
                <w:color w:val="000000"/>
                <w:sz w:val="20"/>
              </w:rPr>
            </w:pPr>
            <w:r w:rsidRPr="00B568AF">
              <w:rPr>
                <w:color w:val="000000"/>
                <w:sz w:val="20"/>
              </w:rPr>
              <w:t>19/09/2024</w:t>
            </w:r>
          </w:p>
        </w:tc>
      </w:tr>
      <w:tr w:rsidR="00045DDA" w:rsidRPr="00E754ED" w14:paraId="6256E975" w14:textId="77777777" w:rsidTr="00B568AF">
        <w:tc>
          <w:tcPr>
            <w:tcW w:w="1555" w:type="dxa"/>
            <w:vMerge w:val="restart"/>
            <w:noWrap/>
            <w:hideMark/>
          </w:tcPr>
          <w:p w14:paraId="68CB1256" w14:textId="11FCC588" w:rsidR="00045DDA" w:rsidRPr="00B568AF" w:rsidRDefault="00045DDA" w:rsidP="00517015">
            <w:pPr>
              <w:rPr>
                <w:color w:val="000000"/>
                <w:sz w:val="20"/>
              </w:rPr>
            </w:pPr>
            <w:r w:rsidRPr="00B568AF">
              <w:rPr>
                <w:color w:val="000000"/>
                <w:sz w:val="20"/>
              </w:rPr>
              <w:t>Spain</w:t>
            </w:r>
          </w:p>
        </w:tc>
        <w:tc>
          <w:tcPr>
            <w:tcW w:w="850" w:type="dxa"/>
            <w:noWrap/>
            <w:hideMark/>
          </w:tcPr>
          <w:p w14:paraId="518B4BE0" w14:textId="77777777" w:rsidR="00045DDA" w:rsidRPr="00B568AF" w:rsidRDefault="00045DDA" w:rsidP="00B568AF">
            <w:pPr>
              <w:jc w:val="center"/>
              <w:rPr>
                <w:color w:val="000000"/>
                <w:sz w:val="20"/>
              </w:rPr>
            </w:pPr>
            <w:r w:rsidRPr="00B568AF">
              <w:rPr>
                <w:color w:val="000000"/>
                <w:sz w:val="20"/>
              </w:rPr>
              <w:t>1261</w:t>
            </w:r>
          </w:p>
        </w:tc>
        <w:tc>
          <w:tcPr>
            <w:tcW w:w="2836" w:type="dxa"/>
            <w:noWrap/>
            <w:hideMark/>
          </w:tcPr>
          <w:p w14:paraId="67EABA06" w14:textId="77777777" w:rsidR="00045DDA" w:rsidRPr="00B568AF" w:rsidRDefault="00045DDA" w:rsidP="00517015">
            <w:pPr>
              <w:rPr>
                <w:color w:val="000000"/>
                <w:sz w:val="20"/>
                <w:lang w:val="es-ES"/>
              </w:rPr>
            </w:pPr>
            <w:r w:rsidRPr="00B568AF">
              <w:rPr>
                <w:color w:val="000000"/>
                <w:sz w:val="20"/>
                <w:lang w:val="es-ES"/>
              </w:rPr>
              <w:t>Lagunas de Puebla de Beleña</w:t>
            </w:r>
          </w:p>
        </w:tc>
        <w:tc>
          <w:tcPr>
            <w:tcW w:w="1259" w:type="dxa"/>
            <w:noWrap/>
            <w:hideMark/>
          </w:tcPr>
          <w:p w14:paraId="32EF565E" w14:textId="77777777" w:rsidR="00045DDA" w:rsidRPr="00B568AF" w:rsidRDefault="00045DDA" w:rsidP="00517015">
            <w:pPr>
              <w:jc w:val="right"/>
              <w:rPr>
                <w:color w:val="000000"/>
                <w:sz w:val="20"/>
              </w:rPr>
            </w:pPr>
            <w:r w:rsidRPr="00B568AF">
              <w:rPr>
                <w:color w:val="000000"/>
                <w:sz w:val="20"/>
              </w:rPr>
              <w:t>20/12/2002</w:t>
            </w:r>
          </w:p>
        </w:tc>
        <w:tc>
          <w:tcPr>
            <w:tcW w:w="1433" w:type="dxa"/>
            <w:noWrap/>
            <w:hideMark/>
          </w:tcPr>
          <w:p w14:paraId="22D113FD" w14:textId="77777777" w:rsidR="00045DDA" w:rsidRPr="00B568AF" w:rsidRDefault="00045DDA" w:rsidP="00517015">
            <w:pPr>
              <w:jc w:val="right"/>
              <w:rPr>
                <w:color w:val="000000"/>
                <w:sz w:val="20"/>
              </w:rPr>
            </w:pPr>
            <w:r w:rsidRPr="00B568AF">
              <w:rPr>
                <w:color w:val="000000"/>
                <w:sz w:val="20"/>
              </w:rPr>
              <w:t>202.915</w:t>
            </w:r>
          </w:p>
        </w:tc>
        <w:tc>
          <w:tcPr>
            <w:tcW w:w="1276" w:type="dxa"/>
            <w:noWrap/>
            <w:hideMark/>
          </w:tcPr>
          <w:p w14:paraId="49F8A175" w14:textId="77777777" w:rsidR="00045DDA" w:rsidRPr="00B568AF" w:rsidRDefault="00045DDA" w:rsidP="00517015">
            <w:pPr>
              <w:jc w:val="right"/>
              <w:rPr>
                <w:color w:val="000000"/>
                <w:sz w:val="20"/>
              </w:rPr>
            </w:pPr>
            <w:r w:rsidRPr="00B568AF">
              <w:rPr>
                <w:color w:val="000000"/>
                <w:sz w:val="20"/>
              </w:rPr>
              <w:t>17/09/2024</w:t>
            </w:r>
          </w:p>
        </w:tc>
      </w:tr>
      <w:tr w:rsidR="00045DDA" w:rsidRPr="00E754ED" w14:paraId="1340D83F" w14:textId="77777777" w:rsidTr="00B568AF">
        <w:tc>
          <w:tcPr>
            <w:tcW w:w="1555" w:type="dxa"/>
            <w:vMerge/>
            <w:noWrap/>
            <w:hideMark/>
          </w:tcPr>
          <w:p w14:paraId="3B47132F" w14:textId="7CADBDE3" w:rsidR="00045DDA" w:rsidRPr="00B568AF" w:rsidRDefault="00045DDA" w:rsidP="00517015">
            <w:pPr>
              <w:rPr>
                <w:color w:val="000000"/>
                <w:sz w:val="20"/>
              </w:rPr>
            </w:pPr>
          </w:p>
        </w:tc>
        <w:tc>
          <w:tcPr>
            <w:tcW w:w="850" w:type="dxa"/>
            <w:noWrap/>
            <w:hideMark/>
          </w:tcPr>
          <w:p w14:paraId="30B7B835" w14:textId="77777777" w:rsidR="00045DDA" w:rsidRPr="00B568AF" w:rsidRDefault="00045DDA" w:rsidP="00B568AF">
            <w:pPr>
              <w:jc w:val="center"/>
              <w:rPr>
                <w:color w:val="000000"/>
                <w:sz w:val="20"/>
              </w:rPr>
            </w:pPr>
            <w:r w:rsidRPr="00B568AF">
              <w:rPr>
                <w:color w:val="000000"/>
                <w:sz w:val="20"/>
              </w:rPr>
              <w:t>2069</w:t>
            </w:r>
          </w:p>
        </w:tc>
        <w:tc>
          <w:tcPr>
            <w:tcW w:w="2836" w:type="dxa"/>
            <w:noWrap/>
            <w:hideMark/>
          </w:tcPr>
          <w:p w14:paraId="1322A3B2" w14:textId="77777777" w:rsidR="00045DDA" w:rsidRPr="00B568AF" w:rsidRDefault="00045DDA" w:rsidP="00517015">
            <w:pPr>
              <w:rPr>
                <w:color w:val="000000"/>
                <w:sz w:val="20"/>
              </w:rPr>
            </w:pPr>
            <w:r w:rsidRPr="00B568AF">
              <w:rPr>
                <w:color w:val="000000"/>
                <w:sz w:val="20"/>
              </w:rPr>
              <w:t>Lagunas de Ruidera</w:t>
            </w:r>
          </w:p>
        </w:tc>
        <w:tc>
          <w:tcPr>
            <w:tcW w:w="1259" w:type="dxa"/>
            <w:noWrap/>
            <w:hideMark/>
          </w:tcPr>
          <w:p w14:paraId="32EEA05B" w14:textId="77777777" w:rsidR="00045DDA" w:rsidRPr="00B568AF" w:rsidRDefault="00045DDA" w:rsidP="00517015">
            <w:pPr>
              <w:jc w:val="right"/>
              <w:rPr>
                <w:color w:val="000000"/>
                <w:sz w:val="20"/>
              </w:rPr>
            </w:pPr>
            <w:r w:rsidRPr="00B568AF">
              <w:rPr>
                <w:color w:val="000000"/>
                <w:sz w:val="20"/>
              </w:rPr>
              <w:t>23/09/2011</w:t>
            </w:r>
          </w:p>
        </w:tc>
        <w:tc>
          <w:tcPr>
            <w:tcW w:w="1433" w:type="dxa"/>
            <w:noWrap/>
            <w:hideMark/>
          </w:tcPr>
          <w:p w14:paraId="078AA1D9" w14:textId="77777777" w:rsidR="00045DDA" w:rsidRPr="00B568AF" w:rsidRDefault="00045DDA" w:rsidP="00517015">
            <w:pPr>
              <w:jc w:val="right"/>
              <w:rPr>
                <w:color w:val="000000"/>
                <w:sz w:val="20"/>
              </w:rPr>
            </w:pPr>
            <w:r w:rsidRPr="00B568AF">
              <w:rPr>
                <w:color w:val="000000"/>
                <w:sz w:val="20"/>
              </w:rPr>
              <w:t>6,639.42</w:t>
            </w:r>
          </w:p>
        </w:tc>
        <w:tc>
          <w:tcPr>
            <w:tcW w:w="1276" w:type="dxa"/>
            <w:noWrap/>
            <w:hideMark/>
          </w:tcPr>
          <w:p w14:paraId="6C6FACB0" w14:textId="77777777" w:rsidR="00045DDA" w:rsidRPr="00B568AF" w:rsidRDefault="00045DDA" w:rsidP="00517015">
            <w:pPr>
              <w:jc w:val="right"/>
              <w:rPr>
                <w:color w:val="000000"/>
                <w:sz w:val="20"/>
              </w:rPr>
            </w:pPr>
            <w:r w:rsidRPr="00B568AF">
              <w:rPr>
                <w:color w:val="000000"/>
                <w:sz w:val="20"/>
              </w:rPr>
              <w:t>17/09/2024</w:t>
            </w:r>
          </w:p>
        </w:tc>
      </w:tr>
      <w:tr w:rsidR="00045DDA" w:rsidRPr="00E754ED" w14:paraId="0416F884" w14:textId="77777777" w:rsidTr="00B568AF">
        <w:tc>
          <w:tcPr>
            <w:tcW w:w="1555" w:type="dxa"/>
            <w:vMerge w:val="restart"/>
            <w:noWrap/>
            <w:hideMark/>
          </w:tcPr>
          <w:p w14:paraId="031D9D6B" w14:textId="6C68CEA2" w:rsidR="00045DDA" w:rsidRPr="00E754ED" w:rsidRDefault="00045DDA" w:rsidP="00517015">
            <w:pPr>
              <w:rPr>
                <w:rFonts w:eastAsia="Times New Roman" w:cstheme="minorHAnsi"/>
                <w:color w:val="000000"/>
                <w:sz w:val="20"/>
                <w:szCs w:val="20"/>
                <w:lang w:eastAsia="en-GB"/>
              </w:rPr>
            </w:pPr>
            <w:r w:rsidRPr="00B568AF">
              <w:rPr>
                <w:color w:val="000000"/>
                <w:sz w:val="20"/>
              </w:rPr>
              <w:t>Ukraine</w:t>
            </w:r>
          </w:p>
          <w:p w14:paraId="39B4A98D" w14:textId="4CF25EE3" w:rsidR="00045DDA" w:rsidRPr="00B568AF" w:rsidRDefault="00045DDA" w:rsidP="00517015">
            <w:pPr>
              <w:rPr>
                <w:color w:val="000000"/>
                <w:sz w:val="20"/>
              </w:rPr>
            </w:pPr>
          </w:p>
        </w:tc>
        <w:tc>
          <w:tcPr>
            <w:tcW w:w="850" w:type="dxa"/>
            <w:noWrap/>
            <w:hideMark/>
          </w:tcPr>
          <w:p w14:paraId="62D956B2" w14:textId="77777777" w:rsidR="00045DDA" w:rsidRPr="00B568AF" w:rsidRDefault="00045DDA" w:rsidP="00B568AF">
            <w:pPr>
              <w:jc w:val="center"/>
              <w:rPr>
                <w:color w:val="000000"/>
                <w:sz w:val="20"/>
              </w:rPr>
            </w:pPr>
            <w:r w:rsidRPr="00B568AF">
              <w:rPr>
                <w:color w:val="000000"/>
                <w:sz w:val="20"/>
              </w:rPr>
              <w:t>113</w:t>
            </w:r>
          </w:p>
        </w:tc>
        <w:tc>
          <w:tcPr>
            <w:tcW w:w="2836" w:type="dxa"/>
            <w:noWrap/>
            <w:hideMark/>
          </w:tcPr>
          <w:p w14:paraId="46DFC7A6" w14:textId="77777777" w:rsidR="00045DDA" w:rsidRPr="00B568AF" w:rsidRDefault="00045DDA" w:rsidP="00517015">
            <w:pPr>
              <w:rPr>
                <w:color w:val="000000"/>
                <w:sz w:val="20"/>
              </w:rPr>
            </w:pPr>
            <w:r w:rsidRPr="00B568AF">
              <w:rPr>
                <w:color w:val="000000"/>
                <w:sz w:val="20"/>
              </w:rPr>
              <w:t>Kyliiske Mouth</w:t>
            </w:r>
          </w:p>
        </w:tc>
        <w:tc>
          <w:tcPr>
            <w:tcW w:w="1259" w:type="dxa"/>
            <w:noWrap/>
            <w:hideMark/>
          </w:tcPr>
          <w:p w14:paraId="11FB151B" w14:textId="77777777" w:rsidR="00045DDA" w:rsidRPr="00B568AF" w:rsidRDefault="00045DDA" w:rsidP="00517015">
            <w:pPr>
              <w:jc w:val="right"/>
              <w:rPr>
                <w:color w:val="000000"/>
                <w:sz w:val="20"/>
              </w:rPr>
            </w:pPr>
            <w:r w:rsidRPr="00B568AF">
              <w:rPr>
                <w:color w:val="000000"/>
                <w:sz w:val="20"/>
              </w:rPr>
              <w:t>11/10/1976</w:t>
            </w:r>
          </w:p>
        </w:tc>
        <w:tc>
          <w:tcPr>
            <w:tcW w:w="1433" w:type="dxa"/>
            <w:noWrap/>
            <w:hideMark/>
          </w:tcPr>
          <w:p w14:paraId="68657291" w14:textId="77777777" w:rsidR="00045DDA" w:rsidRPr="00B568AF" w:rsidRDefault="00045DDA" w:rsidP="00517015">
            <w:pPr>
              <w:jc w:val="right"/>
              <w:rPr>
                <w:color w:val="000000"/>
                <w:sz w:val="20"/>
              </w:rPr>
            </w:pPr>
            <w:r w:rsidRPr="00B568AF">
              <w:rPr>
                <w:color w:val="000000"/>
                <w:sz w:val="20"/>
              </w:rPr>
              <w:t>44,904.26</w:t>
            </w:r>
          </w:p>
        </w:tc>
        <w:tc>
          <w:tcPr>
            <w:tcW w:w="1276" w:type="dxa"/>
            <w:noWrap/>
            <w:hideMark/>
          </w:tcPr>
          <w:p w14:paraId="16E902A4" w14:textId="77777777" w:rsidR="00045DDA" w:rsidRPr="00B568AF" w:rsidRDefault="00045DDA" w:rsidP="00517015">
            <w:pPr>
              <w:jc w:val="right"/>
              <w:rPr>
                <w:color w:val="000000"/>
                <w:sz w:val="20"/>
              </w:rPr>
            </w:pPr>
            <w:r w:rsidRPr="00B568AF">
              <w:rPr>
                <w:color w:val="000000"/>
                <w:sz w:val="20"/>
              </w:rPr>
              <w:t>09/08/2022</w:t>
            </w:r>
          </w:p>
        </w:tc>
      </w:tr>
      <w:tr w:rsidR="00045DDA" w:rsidRPr="00E754ED" w14:paraId="08AE2525" w14:textId="77777777" w:rsidTr="00B568AF">
        <w:tc>
          <w:tcPr>
            <w:tcW w:w="1555" w:type="dxa"/>
            <w:vMerge/>
            <w:noWrap/>
            <w:hideMark/>
          </w:tcPr>
          <w:p w14:paraId="00489681" w14:textId="305A9731" w:rsidR="00045DDA" w:rsidRPr="00B568AF" w:rsidRDefault="00045DDA" w:rsidP="00517015">
            <w:pPr>
              <w:rPr>
                <w:color w:val="000000"/>
                <w:sz w:val="20"/>
              </w:rPr>
            </w:pPr>
          </w:p>
        </w:tc>
        <w:tc>
          <w:tcPr>
            <w:tcW w:w="850" w:type="dxa"/>
            <w:noWrap/>
            <w:hideMark/>
          </w:tcPr>
          <w:p w14:paraId="7BC28F54" w14:textId="77777777" w:rsidR="00045DDA" w:rsidRPr="00B568AF" w:rsidRDefault="00045DDA" w:rsidP="00B568AF">
            <w:pPr>
              <w:jc w:val="center"/>
              <w:rPr>
                <w:color w:val="000000"/>
                <w:sz w:val="20"/>
              </w:rPr>
            </w:pPr>
            <w:r w:rsidRPr="00B568AF">
              <w:rPr>
                <w:color w:val="000000"/>
                <w:sz w:val="20"/>
              </w:rPr>
              <w:t>114</w:t>
            </w:r>
          </w:p>
        </w:tc>
        <w:tc>
          <w:tcPr>
            <w:tcW w:w="2836" w:type="dxa"/>
            <w:noWrap/>
            <w:hideMark/>
          </w:tcPr>
          <w:p w14:paraId="720179C2" w14:textId="77777777" w:rsidR="00045DDA" w:rsidRPr="00B568AF" w:rsidRDefault="00045DDA" w:rsidP="00517015">
            <w:pPr>
              <w:rPr>
                <w:color w:val="000000"/>
                <w:sz w:val="20"/>
              </w:rPr>
            </w:pPr>
            <w:r w:rsidRPr="00B568AF">
              <w:rPr>
                <w:color w:val="000000"/>
                <w:sz w:val="20"/>
              </w:rPr>
              <w:t>Karkinitska and Dzharylgatska Bays</w:t>
            </w:r>
          </w:p>
        </w:tc>
        <w:tc>
          <w:tcPr>
            <w:tcW w:w="1259" w:type="dxa"/>
            <w:noWrap/>
            <w:hideMark/>
          </w:tcPr>
          <w:p w14:paraId="3DA8F373" w14:textId="77777777" w:rsidR="00045DDA" w:rsidRPr="00B568AF" w:rsidRDefault="00045DDA" w:rsidP="00517015">
            <w:pPr>
              <w:jc w:val="right"/>
              <w:rPr>
                <w:color w:val="000000"/>
                <w:sz w:val="20"/>
              </w:rPr>
            </w:pPr>
            <w:r w:rsidRPr="00B568AF">
              <w:rPr>
                <w:color w:val="000000"/>
                <w:sz w:val="20"/>
              </w:rPr>
              <w:t>11/10/1976</w:t>
            </w:r>
          </w:p>
        </w:tc>
        <w:tc>
          <w:tcPr>
            <w:tcW w:w="1433" w:type="dxa"/>
            <w:noWrap/>
            <w:hideMark/>
          </w:tcPr>
          <w:p w14:paraId="159052E1" w14:textId="7ABD2F3E" w:rsidR="00045DDA" w:rsidRPr="00B568AF" w:rsidRDefault="00045DDA" w:rsidP="00517015">
            <w:pPr>
              <w:jc w:val="center"/>
              <w:rPr>
                <w:color w:val="000000"/>
                <w:sz w:val="20"/>
              </w:rPr>
            </w:pPr>
            <w:r w:rsidRPr="00B568AF">
              <w:rPr>
                <w:color w:val="000000"/>
                <w:sz w:val="20"/>
              </w:rPr>
              <w:t>147,556.66</w:t>
            </w:r>
          </w:p>
        </w:tc>
        <w:tc>
          <w:tcPr>
            <w:tcW w:w="1276" w:type="dxa"/>
            <w:noWrap/>
            <w:hideMark/>
          </w:tcPr>
          <w:p w14:paraId="5CC83BE2" w14:textId="77777777" w:rsidR="00045DDA" w:rsidRPr="00B568AF" w:rsidRDefault="00045DDA" w:rsidP="00517015">
            <w:pPr>
              <w:jc w:val="right"/>
              <w:rPr>
                <w:color w:val="000000"/>
                <w:sz w:val="20"/>
              </w:rPr>
            </w:pPr>
            <w:r w:rsidRPr="00B568AF">
              <w:rPr>
                <w:color w:val="000000"/>
                <w:sz w:val="20"/>
              </w:rPr>
              <w:t>09/08/2022</w:t>
            </w:r>
          </w:p>
        </w:tc>
      </w:tr>
      <w:tr w:rsidR="00045DDA" w:rsidRPr="00E754ED" w14:paraId="56458805" w14:textId="77777777" w:rsidTr="00B568AF">
        <w:tc>
          <w:tcPr>
            <w:tcW w:w="1555" w:type="dxa"/>
            <w:vMerge/>
            <w:noWrap/>
            <w:hideMark/>
          </w:tcPr>
          <w:p w14:paraId="1BD3C054" w14:textId="1E66F1AB" w:rsidR="00045DDA" w:rsidRPr="00B568AF" w:rsidRDefault="00045DDA" w:rsidP="00517015">
            <w:pPr>
              <w:rPr>
                <w:color w:val="000000"/>
                <w:sz w:val="20"/>
              </w:rPr>
            </w:pPr>
          </w:p>
        </w:tc>
        <w:tc>
          <w:tcPr>
            <w:tcW w:w="850" w:type="dxa"/>
            <w:noWrap/>
            <w:hideMark/>
          </w:tcPr>
          <w:p w14:paraId="25861FB9" w14:textId="77777777" w:rsidR="00045DDA" w:rsidRPr="00B568AF" w:rsidRDefault="00045DDA" w:rsidP="00B568AF">
            <w:pPr>
              <w:jc w:val="center"/>
              <w:rPr>
                <w:color w:val="000000"/>
                <w:sz w:val="20"/>
              </w:rPr>
            </w:pPr>
            <w:r w:rsidRPr="00B568AF">
              <w:rPr>
                <w:color w:val="000000"/>
                <w:sz w:val="20"/>
              </w:rPr>
              <w:t>116</w:t>
            </w:r>
          </w:p>
        </w:tc>
        <w:tc>
          <w:tcPr>
            <w:tcW w:w="2836" w:type="dxa"/>
            <w:noWrap/>
            <w:hideMark/>
          </w:tcPr>
          <w:p w14:paraId="257BC171" w14:textId="77777777" w:rsidR="00045DDA" w:rsidRPr="00B568AF" w:rsidRDefault="00045DDA" w:rsidP="00517015">
            <w:pPr>
              <w:rPr>
                <w:color w:val="000000"/>
                <w:sz w:val="20"/>
              </w:rPr>
            </w:pPr>
            <w:r w:rsidRPr="00B568AF">
              <w:rPr>
                <w:color w:val="000000"/>
                <w:sz w:val="20"/>
              </w:rPr>
              <w:t>Yagorlytska Bay</w:t>
            </w:r>
          </w:p>
        </w:tc>
        <w:tc>
          <w:tcPr>
            <w:tcW w:w="1259" w:type="dxa"/>
            <w:noWrap/>
            <w:hideMark/>
          </w:tcPr>
          <w:p w14:paraId="17B8DF99" w14:textId="77777777" w:rsidR="00045DDA" w:rsidRPr="00B568AF" w:rsidRDefault="00045DDA" w:rsidP="00517015">
            <w:pPr>
              <w:jc w:val="right"/>
              <w:rPr>
                <w:color w:val="000000"/>
                <w:sz w:val="20"/>
              </w:rPr>
            </w:pPr>
            <w:r w:rsidRPr="00B568AF">
              <w:rPr>
                <w:color w:val="000000"/>
                <w:sz w:val="20"/>
              </w:rPr>
              <w:t>28/02/1997</w:t>
            </w:r>
          </w:p>
        </w:tc>
        <w:tc>
          <w:tcPr>
            <w:tcW w:w="1433" w:type="dxa"/>
            <w:noWrap/>
            <w:hideMark/>
          </w:tcPr>
          <w:p w14:paraId="2A66B85D" w14:textId="77777777" w:rsidR="00045DDA" w:rsidRPr="00B568AF" w:rsidRDefault="00045DDA" w:rsidP="00517015">
            <w:pPr>
              <w:jc w:val="right"/>
              <w:rPr>
                <w:color w:val="000000"/>
                <w:sz w:val="20"/>
              </w:rPr>
            </w:pPr>
            <w:r w:rsidRPr="00B568AF">
              <w:rPr>
                <w:color w:val="000000"/>
                <w:sz w:val="20"/>
              </w:rPr>
              <w:t>39,692.70</w:t>
            </w:r>
          </w:p>
        </w:tc>
        <w:tc>
          <w:tcPr>
            <w:tcW w:w="1276" w:type="dxa"/>
            <w:noWrap/>
            <w:hideMark/>
          </w:tcPr>
          <w:p w14:paraId="41BBA213" w14:textId="77777777" w:rsidR="00045DDA" w:rsidRPr="00B568AF" w:rsidRDefault="00045DDA" w:rsidP="00517015">
            <w:pPr>
              <w:jc w:val="right"/>
              <w:rPr>
                <w:color w:val="000000"/>
                <w:sz w:val="20"/>
              </w:rPr>
            </w:pPr>
            <w:r w:rsidRPr="00B568AF">
              <w:rPr>
                <w:color w:val="000000"/>
                <w:sz w:val="20"/>
              </w:rPr>
              <w:t>09/08/2022</w:t>
            </w:r>
          </w:p>
        </w:tc>
      </w:tr>
      <w:tr w:rsidR="00045DDA" w:rsidRPr="00E754ED" w14:paraId="29CA86EE" w14:textId="77777777" w:rsidTr="00B568AF">
        <w:tc>
          <w:tcPr>
            <w:tcW w:w="1555" w:type="dxa"/>
            <w:vMerge/>
            <w:noWrap/>
            <w:hideMark/>
          </w:tcPr>
          <w:p w14:paraId="44800ED8" w14:textId="6E51EFCE" w:rsidR="00045DDA" w:rsidRPr="00B568AF" w:rsidRDefault="00045DDA" w:rsidP="00517015">
            <w:pPr>
              <w:rPr>
                <w:color w:val="000000"/>
                <w:sz w:val="20"/>
              </w:rPr>
            </w:pPr>
          </w:p>
        </w:tc>
        <w:tc>
          <w:tcPr>
            <w:tcW w:w="850" w:type="dxa"/>
            <w:noWrap/>
            <w:hideMark/>
          </w:tcPr>
          <w:p w14:paraId="7FC644F0" w14:textId="77777777" w:rsidR="00045DDA" w:rsidRPr="00B568AF" w:rsidRDefault="00045DDA" w:rsidP="00B568AF">
            <w:pPr>
              <w:jc w:val="center"/>
              <w:rPr>
                <w:color w:val="000000"/>
                <w:sz w:val="20"/>
              </w:rPr>
            </w:pPr>
            <w:r w:rsidRPr="00B568AF">
              <w:rPr>
                <w:color w:val="000000"/>
                <w:sz w:val="20"/>
              </w:rPr>
              <w:t>761</w:t>
            </w:r>
          </w:p>
        </w:tc>
        <w:tc>
          <w:tcPr>
            <w:tcW w:w="2836" w:type="dxa"/>
            <w:noWrap/>
            <w:hideMark/>
          </w:tcPr>
          <w:p w14:paraId="744FAE89" w14:textId="77777777" w:rsidR="00045DDA" w:rsidRPr="00B568AF" w:rsidRDefault="00045DDA" w:rsidP="00517015">
            <w:pPr>
              <w:rPr>
                <w:color w:val="000000"/>
                <w:sz w:val="20"/>
              </w:rPr>
            </w:pPr>
            <w:r w:rsidRPr="00B568AF">
              <w:rPr>
                <w:color w:val="000000"/>
                <w:sz w:val="20"/>
              </w:rPr>
              <w:t>Kartal Lake</w:t>
            </w:r>
          </w:p>
        </w:tc>
        <w:tc>
          <w:tcPr>
            <w:tcW w:w="1259" w:type="dxa"/>
            <w:noWrap/>
            <w:hideMark/>
          </w:tcPr>
          <w:p w14:paraId="2FE7A7A5" w14:textId="77777777" w:rsidR="00045DDA" w:rsidRPr="00B568AF" w:rsidRDefault="00045DDA" w:rsidP="00517015">
            <w:pPr>
              <w:jc w:val="right"/>
              <w:rPr>
                <w:color w:val="000000"/>
                <w:sz w:val="20"/>
              </w:rPr>
            </w:pPr>
            <w:r w:rsidRPr="00B568AF">
              <w:rPr>
                <w:color w:val="000000"/>
                <w:sz w:val="20"/>
              </w:rPr>
              <w:t>28/02/1997</w:t>
            </w:r>
          </w:p>
        </w:tc>
        <w:tc>
          <w:tcPr>
            <w:tcW w:w="1433" w:type="dxa"/>
            <w:noWrap/>
            <w:hideMark/>
          </w:tcPr>
          <w:p w14:paraId="651731BE" w14:textId="77777777" w:rsidR="00045DDA" w:rsidRPr="00B568AF" w:rsidRDefault="00045DDA" w:rsidP="00517015">
            <w:pPr>
              <w:jc w:val="right"/>
              <w:rPr>
                <w:color w:val="000000"/>
                <w:sz w:val="20"/>
              </w:rPr>
            </w:pPr>
            <w:r w:rsidRPr="00B568AF">
              <w:rPr>
                <w:color w:val="000000"/>
                <w:sz w:val="20"/>
              </w:rPr>
              <w:t>2,141.20</w:t>
            </w:r>
          </w:p>
        </w:tc>
        <w:tc>
          <w:tcPr>
            <w:tcW w:w="1276" w:type="dxa"/>
            <w:noWrap/>
            <w:hideMark/>
          </w:tcPr>
          <w:p w14:paraId="45DC26D5" w14:textId="77777777" w:rsidR="00045DDA" w:rsidRPr="00B568AF" w:rsidRDefault="00045DDA" w:rsidP="00517015">
            <w:pPr>
              <w:jc w:val="right"/>
              <w:rPr>
                <w:color w:val="000000"/>
                <w:sz w:val="20"/>
              </w:rPr>
            </w:pPr>
            <w:r w:rsidRPr="00B568AF">
              <w:rPr>
                <w:color w:val="000000"/>
                <w:sz w:val="20"/>
              </w:rPr>
              <w:t>09/08/2022</w:t>
            </w:r>
          </w:p>
        </w:tc>
      </w:tr>
      <w:tr w:rsidR="00045DDA" w:rsidRPr="00E754ED" w14:paraId="48F1C19C" w14:textId="77777777" w:rsidTr="00B568AF">
        <w:tc>
          <w:tcPr>
            <w:tcW w:w="1555" w:type="dxa"/>
            <w:vMerge/>
            <w:noWrap/>
            <w:hideMark/>
          </w:tcPr>
          <w:p w14:paraId="59A73239" w14:textId="5869A500" w:rsidR="00045DDA" w:rsidRPr="00B568AF" w:rsidRDefault="00045DDA" w:rsidP="00517015">
            <w:pPr>
              <w:rPr>
                <w:color w:val="000000"/>
                <w:sz w:val="20"/>
              </w:rPr>
            </w:pPr>
          </w:p>
        </w:tc>
        <w:tc>
          <w:tcPr>
            <w:tcW w:w="850" w:type="dxa"/>
            <w:noWrap/>
            <w:hideMark/>
          </w:tcPr>
          <w:p w14:paraId="7E3EA5C5" w14:textId="77777777" w:rsidR="00045DDA" w:rsidRPr="00B568AF" w:rsidRDefault="00045DDA" w:rsidP="00B568AF">
            <w:pPr>
              <w:jc w:val="center"/>
              <w:rPr>
                <w:color w:val="000000"/>
                <w:sz w:val="20"/>
              </w:rPr>
            </w:pPr>
            <w:r w:rsidRPr="00B568AF">
              <w:rPr>
                <w:color w:val="000000"/>
                <w:sz w:val="20"/>
              </w:rPr>
              <w:t>762</w:t>
            </w:r>
          </w:p>
        </w:tc>
        <w:tc>
          <w:tcPr>
            <w:tcW w:w="2836" w:type="dxa"/>
            <w:noWrap/>
            <w:hideMark/>
          </w:tcPr>
          <w:p w14:paraId="446A7A71" w14:textId="77777777" w:rsidR="00045DDA" w:rsidRPr="00B568AF" w:rsidRDefault="00045DDA" w:rsidP="00517015">
            <w:pPr>
              <w:rPr>
                <w:color w:val="000000"/>
                <w:sz w:val="20"/>
              </w:rPr>
            </w:pPr>
            <w:r w:rsidRPr="00B568AF">
              <w:rPr>
                <w:color w:val="000000"/>
                <w:sz w:val="20"/>
              </w:rPr>
              <w:t>Sasyk Lake</w:t>
            </w:r>
          </w:p>
        </w:tc>
        <w:tc>
          <w:tcPr>
            <w:tcW w:w="1259" w:type="dxa"/>
            <w:noWrap/>
            <w:hideMark/>
          </w:tcPr>
          <w:p w14:paraId="43E80EE7" w14:textId="77777777" w:rsidR="00045DDA" w:rsidRPr="00B568AF" w:rsidRDefault="00045DDA" w:rsidP="00517015">
            <w:pPr>
              <w:jc w:val="right"/>
              <w:rPr>
                <w:color w:val="000000"/>
                <w:sz w:val="20"/>
              </w:rPr>
            </w:pPr>
            <w:r w:rsidRPr="00B568AF">
              <w:rPr>
                <w:color w:val="000000"/>
                <w:sz w:val="20"/>
              </w:rPr>
              <w:t>28/02/1997</w:t>
            </w:r>
          </w:p>
        </w:tc>
        <w:tc>
          <w:tcPr>
            <w:tcW w:w="1433" w:type="dxa"/>
            <w:noWrap/>
            <w:hideMark/>
          </w:tcPr>
          <w:p w14:paraId="38908331" w14:textId="77777777" w:rsidR="00045DDA" w:rsidRPr="00B568AF" w:rsidRDefault="00045DDA" w:rsidP="00517015">
            <w:pPr>
              <w:jc w:val="right"/>
              <w:rPr>
                <w:color w:val="000000"/>
                <w:sz w:val="20"/>
              </w:rPr>
            </w:pPr>
            <w:r w:rsidRPr="00B568AF">
              <w:rPr>
                <w:color w:val="000000"/>
                <w:sz w:val="20"/>
              </w:rPr>
              <w:t>23,488.41</w:t>
            </w:r>
          </w:p>
        </w:tc>
        <w:tc>
          <w:tcPr>
            <w:tcW w:w="1276" w:type="dxa"/>
            <w:noWrap/>
            <w:hideMark/>
          </w:tcPr>
          <w:p w14:paraId="1B05CF63" w14:textId="77777777" w:rsidR="00045DDA" w:rsidRPr="00B568AF" w:rsidRDefault="00045DDA" w:rsidP="00517015">
            <w:pPr>
              <w:jc w:val="right"/>
              <w:rPr>
                <w:color w:val="000000"/>
                <w:sz w:val="20"/>
              </w:rPr>
            </w:pPr>
            <w:r w:rsidRPr="00B568AF">
              <w:rPr>
                <w:color w:val="000000"/>
                <w:sz w:val="20"/>
              </w:rPr>
              <w:t>09/08/2022</w:t>
            </w:r>
          </w:p>
        </w:tc>
      </w:tr>
      <w:tr w:rsidR="00045DDA" w:rsidRPr="00E754ED" w14:paraId="08E6CC1C" w14:textId="77777777" w:rsidTr="00B568AF">
        <w:tc>
          <w:tcPr>
            <w:tcW w:w="1555" w:type="dxa"/>
            <w:vMerge/>
            <w:noWrap/>
            <w:hideMark/>
          </w:tcPr>
          <w:p w14:paraId="7D9D63CC" w14:textId="67EBD1E1" w:rsidR="00045DDA" w:rsidRPr="00B568AF" w:rsidRDefault="00045DDA" w:rsidP="00517015">
            <w:pPr>
              <w:rPr>
                <w:color w:val="000000"/>
                <w:sz w:val="20"/>
              </w:rPr>
            </w:pPr>
          </w:p>
        </w:tc>
        <w:tc>
          <w:tcPr>
            <w:tcW w:w="850" w:type="dxa"/>
            <w:noWrap/>
            <w:hideMark/>
          </w:tcPr>
          <w:p w14:paraId="1A0A790E" w14:textId="77777777" w:rsidR="00045DDA" w:rsidRPr="00B568AF" w:rsidRDefault="00045DDA" w:rsidP="00B568AF">
            <w:pPr>
              <w:jc w:val="center"/>
              <w:rPr>
                <w:color w:val="000000"/>
                <w:sz w:val="20"/>
              </w:rPr>
            </w:pPr>
            <w:r w:rsidRPr="00B568AF">
              <w:rPr>
                <w:color w:val="000000"/>
                <w:sz w:val="20"/>
              </w:rPr>
              <w:t>765</w:t>
            </w:r>
          </w:p>
        </w:tc>
        <w:tc>
          <w:tcPr>
            <w:tcW w:w="2836" w:type="dxa"/>
            <w:noWrap/>
            <w:hideMark/>
          </w:tcPr>
          <w:p w14:paraId="1ED2CFF3" w14:textId="77777777" w:rsidR="00045DDA" w:rsidRPr="00B568AF" w:rsidRDefault="00045DDA" w:rsidP="00517015">
            <w:pPr>
              <w:rPr>
                <w:color w:val="000000"/>
                <w:sz w:val="20"/>
              </w:rPr>
            </w:pPr>
            <w:r w:rsidRPr="00B568AF">
              <w:rPr>
                <w:color w:val="000000"/>
                <w:sz w:val="20"/>
              </w:rPr>
              <w:t>Northern Part of the Dniester Liman</w:t>
            </w:r>
          </w:p>
        </w:tc>
        <w:tc>
          <w:tcPr>
            <w:tcW w:w="1259" w:type="dxa"/>
            <w:noWrap/>
            <w:hideMark/>
          </w:tcPr>
          <w:p w14:paraId="18806A28" w14:textId="77777777" w:rsidR="00045DDA" w:rsidRPr="00B568AF" w:rsidRDefault="00045DDA" w:rsidP="00517015">
            <w:pPr>
              <w:jc w:val="right"/>
              <w:rPr>
                <w:color w:val="000000"/>
                <w:sz w:val="20"/>
              </w:rPr>
            </w:pPr>
            <w:r w:rsidRPr="00B568AF">
              <w:rPr>
                <w:color w:val="000000"/>
                <w:sz w:val="20"/>
              </w:rPr>
              <w:t>28/02/1997</w:t>
            </w:r>
          </w:p>
        </w:tc>
        <w:tc>
          <w:tcPr>
            <w:tcW w:w="1433" w:type="dxa"/>
            <w:noWrap/>
            <w:hideMark/>
          </w:tcPr>
          <w:p w14:paraId="117541F2" w14:textId="77777777" w:rsidR="00045DDA" w:rsidRPr="00B568AF" w:rsidRDefault="00045DDA" w:rsidP="00517015">
            <w:pPr>
              <w:jc w:val="right"/>
              <w:rPr>
                <w:color w:val="000000"/>
                <w:sz w:val="20"/>
              </w:rPr>
            </w:pPr>
            <w:r w:rsidRPr="00B568AF">
              <w:rPr>
                <w:color w:val="000000"/>
                <w:sz w:val="20"/>
              </w:rPr>
              <w:t>25,929.24</w:t>
            </w:r>
          </w:p>
        </w:tc>
        <w:tc>
          <w:tcPr>
            <w:tcW w:w="1276" w:type="dxa"/>
            <w:noWrap/>
            <w:hideMark/>
          </w:tcPr>
          <w:p w14:paraId="5A6FAA58" w14:textId="77777777" w:rsidR="00045DDA" w:rsidRPr="00B568AF" w:rsidRDefault="00045DDA" w:rsidP="00517015">
            <w:pPr>
              <w:jc w:val="right"/>
              <w:rPr>
                <w:color w:val="000000"/>
                <w:sz w:val="20"/>
              </w:rPr>
            </w:pPr>
            <w:r w:rsidRPr="00B568AF">
              <w:rPr>
                <w:color w:val="000000"/>
                <w:sz w:val="20"/>
              </w:rPr>
              <w:t>09/08/2022</w:t>
            </w:r>
          </w:p>
        </w:tc>
      </w:tr>
      <w:tr w:rsidR="00045DDA" w:rsidRPr="00E754ED" w14:paraId="08827A15" w14:textId="77777777" w:rsidTr="00B568AF">
        <w:tc>
          <w:tcPr>
            <w:tcW w:w="1555" w:type="dxa"/>
            <w:vMerge/>
            <w:noWrap/>
            <w:hideMark/>
          </w:tcPr>
          <w:p w14:paraId="1931155B" w14:textId="5CDF9F9F" w:rsidR="00045DDA" w:rsidRPr="00B568AF" w:rsidRDefault="00045DDA" w:rsidP="00517015">
            <w:pPr>
              <w:rPr>
                <w:color w:val="000000"/>
                <w:sz w:val="20"/>
              </w:rPr>
            </w:pPr>
          </w:p>
        </w:tc>
        <w:tc>
          <w:tcPr>
            <w:tcW w:w="850" w:type="dxa"/>
            <w:noWrap/>
            <w:hideMark/>
          </w:tcPr>
          <w:p w14:paraId="0B0D0CF8" w14:textId="77777777" w:rsidR="00045DDA" w:rsidRPr="00B568AF" w:rsidRDefault="00045DDA" w:rsidP="00B568AF">
            <w:pPr>
              <w:jc w:val="center"/>
              <w:rPr>
                <w:color w:val="000000"/>
                <w:sz w:val="20"/>
              </w:rPr>
            </w:pPr>
            <w:r w:rsidRPr="00B568AF">
              <w:rPr>
                <w:color w:val="000000"/>
                <w:sz w:val="20"/>
              </w:rPr>
              <w:t>768</w:t>
            </w:r>
          </w:p>
        </w:tc>
        <w:tc>
          <w:tcPr>
            <w:tcW w:w="2836" w:type="dxa"/>
            <w:noWrap/>
            <w:hideMark/>
          </w:tcPr>
          <w:p w14:paraId="0EB72F75" w14:textId="77777777" w:rsidR="00045DDA" w:rsidRPr="00B568AF" w:rsidRDefault="00045DDA" w:rsidP="00517015">
            <w:pPr>
              <w:rPr>
                <w:color w:val="000000"/>
                <w:sz w:val="20"/>
              </w:rPr>
            </w:pPr>
            <w:r w:rsidRPr="00B568AF">
              <w:rPr>
                <w:color w:val="000000"/>
                <w:sz w:val="20"/>
              </w:rPr>
              <w:t>Tendrivska Bay</w:t>
            </w:r>
          </w:p>
        </w:tc>
        <w:tc>
          <w:tcPr>
            <w:tcW w:w="1259" w:type="dxa"/>
            <w:noWrap/>
            <w:hideMark/>
          </w:tcPr>
          <w:p w14:paraId="24A4592C" w14:textId="77777777" w:rsidR="00045DDA" w:rsidRPr="00B568AF" w:rsidRDefault="00045DDA" w:rsidP="00517015">
            <w:pPr>
              <w:jc w:val="right"/>
              <w:rPr>
                <w:color w:val="000000"/>
                <w:sz w:val="20"/>
              </w:rPr>
            </w:pPr>
            <w:r w:rsidRPr="00B568AF">
              <w:rPr>
                <w:color w:val="000000"/>
                <w:sz w:val="20"/>
              </w:rPr>
              <w:t>28/02/1997</w:t>
            </w:r>
          </w:p>
        </w:tc>
        <w:tc>
          <w:tcPr>
            <w:tcW w:w="1433" w:type="dxa"/>
            <w:noWrap/>
            <w:hideMark/>
          </w:tcPr>
          <w:p w14:paraId="4FFDB344" w14:textId="77777777" w:rsidR="00045DDA" w:rsidRPr="00B568AF" w:rsidRDefault="00045DDA" w:rsidP="00517015">
            <w:pPr>
              <w:jc w:val="right"/>
              <w:rPr>
                <w:color w:val="000000"/>
                <w:sz w:val="20"/>
              </w:rPr>
            </w:pPr>
            <w:r w:rsidRPr="00B568AF">
              <w:rPr>
                <w:color w:val="000000"/>
                <w:sz w:val="20"/>
              </w:rPr>
              <w:t>55,021.96</w:t>
            </w:r>
          </w:p>
        </w:tc>
        <w:tc>
          <w:tcPr>
            <w:tcW w:w="1276" w:type="dxa"/>
            <w:noWrap/>
            <w:hideMark/>
          </w:tcPr>
          <w:p w14:paraId="52D32014" w14:textId="77777777" w:rsidR="00045DDA" w:rsidRPr="00B568AF" w:rsidRDefault="00045DDA" w:rsidP="00517015">
            <w:pPr>
              <w:jc w:val="right"/>
              <w:rPr>
                <w:color w:val="000000"/>
                <w:sz w:val="20"/>
              </w:rPr>
            </w:pPr>
            <w:r w:rsidRPr="00B568AF">
              <w:rPr>
                <w:color w:val="000000"/>
                <w:sz w:val="20"/>
              </w:rPr>
              <w:t>09/08/2022</w:t>
            </w:r>
          </w:p>
        </w:tc>
      </w:tr>
      <w:tr w:rsidR="00045DDA" w:rsidRPr="00E754ED" w14:paraId="004F39A0" w14:textId="77777777" w:rsidTr="00B568AF">
        <w:tc>
          <w:tcPr>
            <w:tcW w:w="1555" w:type="dxa"/>
            <w:vMerge/>
            <w:noWrap/>
            <w:hideMark/>
          </w:tcPr>
          <w:p w14:paraId="109230CD" w14:textId="09FB6C69" w:rsidR="00045DDA" w:rsidRPr="00B568AF" w:rsidRDefault="00045DDA" w:rsidP="00517015">
            <w:pPr>
              <w:rPr>
                <w:color w:val="000000"/>
                <w:sz w:val="20"/>
              </w:rPr>
            </w:pPr>
          </w:p>
        </w:tc>
        <w:tc>
          <w:tcPr>
            <w:tcW w:w="850" w:type="dxa"/>
            <w:noWrap/>
            <w:hideMark/>
          </w:tcPr>
          <w:p w14:paraId="5366F2A7" w14:textId="77777777" w:rsidR="00045DDA" w:rsidRPr="00B568AF" w:rsidRDefault="00045DDA" w:rsidP="00B568AF">
            <w:pPr>
              <w:jc w:val="center"/>
              <w:rPr>
                <w:color w:val="000000"/>
                <w:sz w:val="20"/>
              </w:rPr>
            </w:pPr>
            <w:r w:rsidRPr="00B568AF">
              <w:rPr>
                <w:color w:val="000000"/>
                <w:sz w:val="20"/>
              </w:rPr>
              <w:t>1400</w:t>
            </w:r>
          </w:p>
        </w:tc>
        <w:tc>
          <w:tcPr>
            <w:tcW w:w="2836" w:type="dxa"/>
            <w:noWrap/>
            <w:hideMark/>
          </w:tcPr>
          <w:p w14:paraId="2F77C3C4" w14:textId="77777777" w:rsidR="00045DDA" w:rsidRPr="00B568AF" w:rsidRDefault="00045DDA" w:rsidP="00517015">
            <w:pPr>
              <w:rPr>
                <w:color w:val="000000"/>
                <w:sz w:val="20"/>
              </w:rPr>
            </w:pPr>
            <w:r w:rsidRPr="00B568AF">
              <w:rPr>
                <w:color w:val="000000"/>
                <w:sz w:val="20"/>
              </w:rPr>
              <w:t>Lake Synevyr</w:t>
            </w:r>
          </w:p>
        </w:tc>
        <w:tc>
          <w:tcPr>
            <w:tcW w:w="1259" w:type="dxa"/>
            <w:noWrap/>
            <w:hideMark/>
          </w:tcPr>
          <w:p w14:paraId="209DFA8A" w14:textId="77777777" w:rsidR="00045DDA" w:rsidRPr="00B568AF" w:rsidRDefault="00045DDA" w:rsidP="00517015">
            <w:pPr>
              <w:jc w:val="right"/>
              <w:rPr>
                <w:color w:val="000000"/>
                <w:sz w:val="20"/>
              </w:rPr>
            </w:pPr>
            <w:r w:rsidRPr="00B568AF">
              <w:rPr>
                <w:color w:val="000000"/>
                <w:sz w:val="20"/>
              </w:rPr>
              <w:t>17/11/2003</w:t>
            </w:r>
          </w:p>
        </w:tc>
        <w:tc>
          <w:tcPr>
            <w:tcW w:w="1433" w:type="dxa"/>
            <w:noWrap/>
            <w:hideMark/>
          </w:tcPr>
          <w:p w14:paraId="67A14CC8" w14:textId="77777777" w:rsidR="00045DDA" w:rsidRPr="00B568AF" w:rsidRDefault="00045DDA" w:rsidP="00517015">
            <w:pPr>
              <w:jc w:val="right"/>
              <w:rPr>
                <w:color w:val="000000"/>
                <w:sz w:val="20"/>
              </w:rPr>
            </w:pPr>
            <w:r w:rsidRPr="00B568AF">
              <w:rPr>
                <w:color w:val="000000"/>
                <w:sz w:val="20"/>
              </w:rPr>
              <w:t>29</w:t>
            </w:r>
          </w:p>
        </w:tc>
        <w:tc>
          <w:tcPr>
            <w:tcW w:w="1276" w:type="dxa"/>
            <w:noWrap/>
            <w:hideMark/>
          </w:tcPr>
          <w:p w14:paraId="320B8DE4" w14:textId="77777777" w:rsidR="00045DDA" w:rsidRPr="00B568AF" w:rsidRDefault="00045DDA" w:rsidP="00517015">
            <w:pPr>
              <w:jc w:val="right"/>
              <w:rPr>
                <w:color w:val="000000"/>
                <w:sz w:val="20"/>
              </w:rPr>
            </w:pPr>
            <w:r w:rsidRPr="00B568AF">
              <w:rPr>
                <w:color w:val="000000"/>
                <w:sz w:val="20"/>
              </w:rPr>
              <w:t>20/10/2022</w:t>
            </w:r>
          </w:p>
        </w:tc>
      </w:tr>
      <w:tr w:rsidR="00045DDA" w:rsidRPr="00E754ED" w14:paraId="36EEC5AC" w14:textId="77777777" w:rsidTr="00B568AF">
        <w:tc>
          <w:tcPr>
            <w:tcW w:w="1555" w:type="dxa"/>
            <w:vMerge w:val="restart"/>
            <w:noWrap/>
            <w:hideMark/>
          </w:tcPr>
          <w:p w14:paraId="7D133051" w14:textId="4C33F50B" w:rsidR="00045DDA" w:rsidRPr="00E754ED" w:rsidRDefault="00045DDA" w:rsidP="00517015">
            <w:pPr>
              <w:rPr>
                <w:rFonts w:eastAsia="Times New Roman" w:cstheme="minorHAnsi"/>
                <w:color w:val="000000"/>
                <w:sz w:val="20"/>
                <w:szCs w:val="20"/>
                <w:lang w:eastAsia="en-GB"/>
              </w:rPr>
            </w:pPr>
            <w:r w:rsidRPr="00B568AF">
              <w:rPr>
                <w:color w:val="000000"/>
                <w:sz w:val="20"/>
              </w:rPr>
              <w:t>United Kingdom of Great Britain and Northern Ireland</w:t>
            </w:r>
          </w:p>
          <w:p w14:paraId="7A6261C6" w14:textId="69284B1E" w:rsidR="00045DDA" w:rsidRPr="00B568AF" w:rsidRDefault="00045DDA" w:rsidP="00517015">
            <w:pPr>
              <w:rPr>
                <w:color w:val="000000"/>
                <w:sz w:val="20"/>
              </w:rPr>
            </w:pPr>
          </w:p>
        </w:tc>
        <w:tc>
          <w:tcPr>
            <w:tcW w:w="850" w:type="dxa"/>
            <w:noWrap/>
            <w:hideMark/>
          </w:tcPr>
          <w:p w14:paraId="2B4DE10B" w14:textId="77777777" w:rsidR="00045DDA" w:rsidRPr="00B568AF" w:rsidRDefault="00045DDA" w:rsidP="00B568AF">
            <w:pPr>
              <w:jc w:val="center"/>
              <w:rPr>
                <w:color w:val="000000"/>
                <w:sz w:val="20"/>
              </w:rPr>
            </w:pPr>
            <w:r w:rsidRPr="00B568AF">
              <w:rPr>
                <w:color w:val="000000"/>
                <w:sz w:val="20"/>
              </w:rPr>
              <w:t>702</w:t>
            </w:r>
          </w:p>
        </w:tc>
        <w:tc>
          <w:tcPr>
            <w:tcW w:w="2836" w:type="dxa"/>
            <w:noWrap/>
            <w:hideMark/>
          </w:tcPr>
          <w:p w14:paraId="65BF2B73" w14:textId="77777777" w:rsidR="00045DDA" w:rsidRPr="00B568AF" w:rsidRDefault="00045DDA" w:rsidP="00517015">
            <w:pPr>
              <w:rPr>
                <w:color w:val="000000"/>
                <w:sz w:val="20"/>
              </w:rPr>
            </w:pPr>
            <w:r w:rsidRPr="00B568AF">
              <w:rPr>
                <w:color w:val="000000"/>
                <w:sz w:val="20"/>
              </w:rPr>
              <w:t>Booby Pond and Rookery</w:t>
            </w:r>
          </w:p>
        </w:tc>
        <w:tc>
          <w:tcPr>
            <w:tcW w:w="1259" w:type="dxa"/>
            <w:noWrap/>
            <w:hideMark/>
          </w:tcPr>
          <w:p w14:paraId="71F2CD6A" w14:textId="2B9EC9D2" w:rsidR="00045DDA" w:rsidRPr="00B568AF" w:rsidRDefault="00045DDA" w:rsidP="00517015">
            <w:pPr>
              <w:jc w:val="right"/>
              <w:rPr>
                <w:color w:val="000000"/>
                <w:sz w:val="20"/>
              </w:rPr>
            </w:pPr>
            <w:r w:rsidRPr="00B568AF">
              <w:rPr>
                <w:color w:val="000000"/>
                <w:sz w:val="20"/>
              </w:rPr>
              <w:t>21/09/1994</w:t>
            </w:r>
          </w:p>
        </w:tc>
        <w:tc>
          <w:tcPr>
            <w:tcW w:w="1433" w:type="dxa"/>
            <w:noWrap/>
            <w:hideMark/>
          </w:tcPr>
          <w:p w14:paraId="0ABF5844" w14:textId="77777777" w:rsidR="00045DDA" w:rsidRPr="00B568AF" w:rsidRDefault="00045DDA" w:rsidP="00517015">
            <w:pPr>
              <w:jc w:val="right"/>
              <w:rPr>
                <w:color w:val="000000"/>
                <w:sz w:val="20"/>
              </w:rPr>
            </w:pPr>
            <w:r w:rsidRPr="00B568AF">
              <w:rPr>
                <w:color w:val="000000"/>
                <w:sz w:val="20"/>
              </w:rPr>
              <w:t>82</w:t>
            </w:r>
          </w:p>
        </w:tc>
        <w:tc>
          <w:tcPr>
            <w:tcW w:w="1276" w:type="dxa"/>
            <w:noWrap/>
            <w:hideMark/>
          </w:tcPr>
          <w:p w14:paraId="69A9ECD0" w14:textId="77777777" w:rsidR="00045DDA" w:rsidRPr="00B568AF" w:rsidRDefault="00045DDA" w:rsidP="00517015">
            <w:pPr>
              <w:jc w:val="right"/>
              <w:rPr>
                <w:color w:val="000000"/>
                <w:sz w:val="20"/>
              </w:rPr>
            </w:pPr>
            <w:r w:rsidRPr="00B568AF">
              <w:rPr>
                <w:color w:val="000000"/>
                <w:sz w:val="20"/>
              </w:rPr>
              <w:t>31/01/2025</w:t>
            </w:r>
          </w:p>
        </w:tc>
      </w:tr>
      <w:tr w:rsidR="00045DDA" w:rsidRPr="00E754ED" w14:paraId="755136A6" w14:textId="77777777" w:rsidTr="00B568AF">
        <w:tc>
          <w:tcPr>
            <w:tcW w:w="1555" w:type="dxa"/>
            <w:vMerge/>
            <w:noWrap/>
            <w:hideMark/>
          </w:tcPr>
          <w:p w14:paraId="012236B9" w14:textId="0D7A9CDD" w:rsidR="00045DDA" w:rsidRPr="00B568AF" w:rsidRDefault="00045DDA" w:rsidP="00517015">
            <w:pPr>
              <w:rPr>
                <w:color w:val="000000"/>
                <w:sz w:val="20"/>
              </w:rPr>
            </w:pPr>
          </w:p>
        </w:tc>
        <w:tc>
          <w:tcPr>
            <w:tcW w:w="850" w:type="dxa"/>
            <w:noWrap/>
            <w:hideMark/>
          </w:tcPr>
          <w:p w14:paraId="189A0584" w14:textId="77777777" w:rsidR="00045DDA" w:rsidRPr="00B568AF" w:rsidRDefault="00045DDA" w:rsidP="00B568AF">
            <w:pPr>
              <w:jc w:val="center"/>
              <w:rPr>
                <w:color w:val="000000"/>
                <w:sz w:val="20"/>
              </w:rPr>
            </w:pPr>
            <w:r w:rsidRPr="00B568AF">
              <w:rPr>
                <w:color w:val="000000"/>
                <w:sz w:val="20"/>
              </w:rPr>
              <w:t>721</w:t>
            </w:r>
          </w:p>
        </w:tc>
        <w:tc>
          <w:tcPr>
            <w:tcW w:w="2836" w:type="dxa"/>
            <w:noWrap/>
            <w:hideMark/>
          </w:tcPr>
          <w:p w14:paraId="67D2562B" w14:textId="77777777" w:rsidR="00045DDA" w:rsidRPr="00B568AF" w:rsidRDefault="00045DDA" w:rsidP="00517015">
            <w:pPr>
              <w:rPr>
                <w:color w:val="000000"/>
                <w:sz w:val="20"/>
              </w:rPr>
            </w:pPr>
            <w:r w:rsidRPr="00B568AF">
              <w:rPr>
                <w:color w:val="000000"/>
                <w:sz w:val="20"/>
              </w:rPr>
              <w:t xml:space="preserve">Crouch &amp; Roach Estuaries </w:t>
            </w:r>
          </w:p>
        </w:tc>
        <w:tc>
          <w:tcPr>
            <w:tcW w:w="1259" w:type="dxa"/>
            <w:noWrap/>
            <w:hideMark/>
          </w:tcPr>
          <w:p w14:paraId="0B40A453" w14:textId="77777777" w:rsidR="00045DDA" w:rsidRPr="00B568AF" w:rsidRDefault="00045DDA" w:rsidP="00517015">
            <w:pPr>
              <w:jc w:val="right"/>
              <w:rPr>
                <w:color w:val="000000"/>
                <w:sz w:val="20"/>
              </w:rPr>
            </w:pPr>
            <w:r w:rsidRPr="00B568AF">
              <w:rPr>
                <w:color w:val="000000"/>
                <w:sz w:val="20"/>
              </w:rPr>
              <w:t>24/03/1995</w:t>
            </w:r>
          </w:p>
        </w:tc>
        <w:tc>
          <w:tcPr>
            <w:tcW w:w="1433" w:type="dxa"/>
            <w:noWrap/>
            <w:hideMark/>
          </w:tcPr>
          <w:p w14:paraId="49ECC723" w14:textId="77777777" w:rsidR="00045DDA" w:rsidRPr="00B568AF" w:rsidRDefault="00045DDA" w:rsidP="00517015">
            <w:pPr>
              <w:jc w:val="right"/>
              <w:rPr>
                <w:color w:val="000000"/>
                <w:sz w:val="20"/>
              </w:rPr>
            </w:pPr>
            <w:r w:rsidRPr="00B568AF">
              <w:rPr>
                <w:color w:val="000000"/>
                <w:sz w:val="20"/>
              </w:rPr>
              <w:t>1,847.87</w:t>
            </w:r>
          </w:p>
        </w:tc>
        <w:tc>
          <w:tcPr>
            <w:tcW w:w="1276" w:type="dxa"/>
            <w:noWrap/>
            <w:hideMark/>
          </w:tcPr>
          <w:p w14:paraId="1BA07264" w14:textId="77777777" w:rsidR="00045DDA" w:rsidRPr="00B568AF" w:rsidRDefault="00045DDA" w:rsidP="00517015">
            <w:pPr>
              <w:jc w:val="right"/>
              <w:rPr>
                <w:color w:val="000000"/>
                <w:sz w:val="20"/>
              </w:rPr>
            </w:pPr>
            <w:r w:rsidRPr="00B568AF">
              <w:rPr>
                <w:color w:val="000000"/>
                <w:sz w:val="20"/>
              </w:rPr>
              <w:t>15/01/2025</w:t>
            </w:r>
          </w:p>
        </w:tc>
      </w:tr>
      <w:tr w:rsidR="00045DDA" w:rsidRPr="00E754ED" w14:paraId="171FD004" w14:textId="77777777" w:rsidTr="00B568AF">
        <w:tc>
          <w:tcPr>
            <w:tcW w:w="1555" w:type="dxa"/>
            <w:vMerge/>
            <w:noWrap/>
            <w:hideMark/>
          </w:tcPr>
          <w:p w14:paraId="47AA73B8" w14:textId="464B3341" w:rsidR="00045DDA" w:rsidRPr="00B568AF" w:rsidRDefault="00045DDA" w:rsidP="00517015">
            <w:pPr>
              <w:rPr>
                <w:color w:val="000000"/>
                <w:sz w:val="20"/>
              </w:rPr>
            </w:pPr>
          </w:p>
        </w:tc>
        <w:tc>
          <w:tcPr>
            <w:tcW w:w="850" w:type="dxa"/>
            <w:noWrap/>
            <w:hideMark/>
          </w:tcPr>
          <w:p w14:paraId="71262598" w14:textId="77777777" w:rsidR="00045DDA" w:rsidRPr="00B568AF" w:rsidRDefault="00045DDA" w:rsidP="00B568AF">
            <w:pPr>
              <w:jc w:val="center"/>
              <w:rPr>
                <w:color w:val="000000"/>
                <w:sz w:val="20"/>
              </w:rPr>
            </w:pPr>
            <w:r w:rsidRPr="00B568AF">
              <w:rPr>
                <w:color w:val="000000"/>
                <w:sz w:val="20"/>
              </w:rPr>
              <w:t>984</w:t>
            </w:r>
          </w:p>
        </w:tc>
        <w:tc>
          <w:tcPr>
            <w:tcW w:w="2836" w:type="dxa"/>
            <w:noWrap/>
            <w:hideMark/>
          </w:tcPr>
          <w:p w14:paraId="5F7D2A8F" w14:textId="77777777" w:rsidR="00045DDA" w:rsidRPr="00B568AF" w:rsidRDefault="00045DDA" w:rsidP="00517015">
            <w:pPr>
              <w:rPr>
                <w:color w:val="000000"/>
                <w:sz w:val="20"/>
              </w:rPr>
            </w:pPr>
            <w:r w:rsidRPr="00B568AF">
              <w:rPr>
                <w:color w:val="000000"/>
                <w:sz w:val="20"/>
              </w:rPr>
              <w:t>Spittal Pond</w:t>
            </w:r>
          </w:p>
        </w:tc>
        <w:tc>
          <w:tcPr>
            <w:tcW w:w="1259" w:type="dxa"/>
            <w:noWrap/>
            <w:hideMark/>
          </w:tcPr>
          <w:p w14:paraId="5FD690FB" w14:textId="77777777" w:rsidR="00045DDA" w:rsidRPr="00B568AF" w:rsidRDefault="00045DDA" w:rsidP="00517015">
            <w:pPr>
              <w:jc w:val="right"/>
              <w:rPr>
                <w:color w:val="000000"/>
                <w:sz w:val="20"/>
              </w:rPr>
            </w:pPr>
            <w:r w:rsidRPr="00B568AF">
              <w:rPr>
                <w:color w:val="000000"/>
                <w:sz w:val="20"/>
              </w:rPr>
              <w:t>11/05/1999</w:t>
            </w:r>
          </w:p>
        </w:tc>
        <w:tc>
          <w:tcPr>
            <w:tcW w:w="1433" w:type="dxa"/>
            <w:noWrap/>
            <w:hideMark/>
          </w:tcPr>
          <w:p w14:paraId="4584CFA4" w14:textId="77777777" w:rsidR="00045DDA" w:rsidRPr="00B568AF" w:rsidRDefault="00045DDA" w:rsidP="00517015">
            <w:pPr>
              <w:jc w:val="right"/>
              <w:rPr>
                <w:color w:val="000000"/>
                <w:sz w:val="20"/>
              </w:rPr>
            </w:pPr>
            <w:r w:rsidRPr="00B568AF">
              <w:rPr>
                <w:color w:val="000000"/>
                <w:sz w:val="20"/>
              </w:rPr>
              <w:t>9.88</w:t>
            </w:r>
          </w:p>
        </w:tc>
        <w:tc>
          <w:tcPr>
            <w:tcW w:w="1276" w:type="dxa"/>
            <w:noWrap/>
            <w:hideMark/>
          </w:tcPr>
          <w:p w14:paraId="131E93FB" w14:textId="77777777" w:rsidR="00045DDA" w:rsidRPr="00B568AF" w:rsidRDefault="00045DDA" w:rsidP="00517015">
            <w:pPr>
              <w:jc w:val="right"/>
              <w:rPr>
                <w:color w:val="000000"/>
                <w:sz w:val="20"/>
              </w:rPr>
            </w:pPr>
            <w:r w:rsidRPr="00B568AF">
              <w:rPr>
                <w:color w:val="000000"/>
                <w:sz w:val="20"/>
              </w:rPr>
              <w:t>10/01/2024</w:t>
            </w:r>
          </w:p>
        </w:tc>
      </w:tr>
      <w:tr w:rsidR="00045DDA" w:rsidRPr="00E754ED" w14:paraId="399DED47" w14:textId="77777777" w:rsidTr="00B568AF">
        <w:tc>
          <w:tcPr>
            <w:tcW w:w="1555" w:type="dxa"/>
            <w:vMerge/>
            <w:noWrap/>
            <w:hideMark/>
          </w:tcPr>
          <w:p w14:paraId="3A7BD609" w14:textId="4DFA15C3" w:rsidR="00045DDA" w:rsidRPr="00B568AF" w:rsidRDefault="00045DDA" w:rsidP="00517015">
            <w:pPr>
              <w:rPr>
                <w:color w:val="000000"/>
                <w:sz w:val="20"/>
              </w:rPr>
            </w:pPr>
          </w:p>
        </w:tc>
        <w:tc>
          <w:tcPr>
            <w:tcW w:w="850" w:type="dxa"/>
            <w:noWrap/>
            <w:hideMark/>
          </w:tcPr>
          <w:p w14:paraId="3BCEF408" w14:textId="77777777" w:rsidR="00045DDA" w:rsidRPr="00B568AF" w:rsidRDefault="00045DDA" w:rsidP="00B568AF">
            <w:pPr>
              <w:jc w:val="center"/>
              <w:rPr>
                <w:color w:val="000000"/>
                <w:sz w:val="20"/>
              </w:rPr>
            </w:pPr>
            <w:r w:rsidRPr="00B568AF">
              <w:rPr>
                <w:color w:val="000000"/>
                <w:sz w:val="20"/>
              </w:rPr>
              <w:t>985</w:t>
            </w:r>
          </w:p>
        </w:tc>
        <w:tc>
          <w:tcPr>
            <w:tcW w:w="2836" w:type="dxa"/>
            <w:noWrap/>
            <w:hideMark/>
          </w:tcPr>
          <w:p w14:paraId="0D74ABCE" w14:textId="77777777" w:rsidR="00045DDA" w:rsidRPr="00B568AF" w:rsidRDefault="00045DDA" w:rsidP="00517015">
            <w:pPr>
              <w:rPr>
                <w:color w:val="000000"/>
                <w:sz w:val="20"/>
              </w:rPr>
            </w:pPr>
            <w:r w:rsidRPr="00B568AF">
              <w:rPr>
                <w:color w:val="000000"/>
                <w:sz w:val="20"/>
              </w:rPr>
              <w:t>Somerset Long Bay Pond</w:t>
            </w:r>
          </w:p>
        </w:tc>
        <w:tc>
          <w:tcPr>
            <w:tcW w:w="1259" w:type="dxa"/>
            <w:noWrap/>
            <w:hideMark/>
          </w:tcPr>
          <w:p w14:paraId="4FEFA998" w14:textId="77777777" w:rsidR="00045DDA" w:rsidRPr="00B568AF" w:rsidRDefault="00045DDA" w:rsidP="00517015">
            <w:pPr>
              <w:jc w:val="right"/>
              <w:rPr>
                <w:color w:val="000000"/>
                <w:sz w:val="20"/>
              </w:rPr>
            </w:pPr>
            <w:r w:rsidRPr="00B568AF">
              <w:rPr>
                <w:color w:val="000000"/>
                <w:sz w:val="20"/>
              </w:rPr>
              <w:t>11/05/1999</w:t>
            </w:r>
          </w:p>
        </w:tc>
        <w:tc>
          <w:tcPr>
            <w:tcW w:w="1433" w:type="dxa"/>
            <w:noWrap/>
            <w:hideMark/>
          </w:tcPr>
          <w:p w14:paraId="384A090E" w14:textId="77777777" w:rsidR="00045DDA" w:rsidRPr="00B568AF" w:rsidRDefault="00045DDA" w:rsidP="00517015">
            <w:pPr>
              <w:jc w:val="right"/>
              <w:rPr>
                <w:color w:val="000000"/>
                <w:sz w:val="20"/>
              </w:rPr>
            </w:pPr>
            <w:r w:rsidRPr="00B568AF">
              <w:rPr>
                <w:color w:val="000000"/>
                <w:sz w:val="20"/>
              </w:rPr>
              <w:t>1.09</w:t>
            </w:r>
          </w:p>
        </w:tc>
        <w:tc>
          <w:tcPr>
            <w:tcW w:w="1276" w:type="dxa"/>
            <w:noWrap/>
            <w:hideMark/>
          </w:tcPr>
          <w:p w14:paraId="0B4A39F4" w14:textId="77777777" w:rsidR="00045DDA" w:rsidRPr="00B568AF" w:rsidRDefault="00045DDA" w:rsidP="00517015">
            <w:pPr>
              <w:jc w:val="right"/>
              <w:rPr>
                <w:color w:val="000000"/>
                <w:sz w:val="20"/>
              </w:rPr>
            </w:pPr>
            <w:r w:rsidRPr="00B568AF">
              <w:rPr>
                <w:color w:val="000000"/>
                <w:sz w:val="20"/>
              </w:rPr>
              <w:t>22/12/2023</w:t>
            </w:r>
          </w:p>
        </w:tc>
      </w:tr>
      <w:tr w:rsidR="00045DDA" w:rsidRPr="00E754ED" w14:paraId="63B9FC62" w14:textId="77777777" w:rsidTr="00B568AF">
        <w:tc>
          <w:tcPr>
            <w:tcW w:w="1555" w:type="dxa"/>
            <w:vMerge/>
            <w:noWrap/>
            <w:hideMark/>
          </w:tcPr>
          <w:p w14:paraId="7AA49A00" w14:textId="0E21A8D1" w:rsidR="00045DDA" w:rsidRPr="00B568AF" w:rsidRDefault="00045DDA" w:rsidP="00517015">
            <w:pPr>
              <w:rPr>
                <w:color w:val="000000"/>
                <w:sz w:val="20"/>
              </w:rPr>
            </w:pPr>
          </w:p>
        </w:tc>
        <w:tc>
          <w:tcPr>
            <w:tcW w:w="850" w:type="dxa"/>
            <w:noWrap/>
            <w:hideMark/>
          </w:tcPr>
          <w:p w14:paraId="17B4F0B5" w14:textId="77777777" w:rsidR="00045DDA" w:rsidRPr="00B568AF" w:rsidRDefault="00045DDA" w:rsidP="00B568AF">
            <w:pPr>
              <w:jc w:val="center"/>
              <w:rPr>
                <w:color w:val="000000"/>
                <w:sz w:val="20"/>
              </w:rPr>
            </w:pPr>
            <w:r w:rsidRPr="00B568AF">
              <w:rPr>
                <w:color w:val="000000"/>
                <w:sz w:val="20"/>
              </w:rPr>
              <w:t>986</w:t>
            </w:r>
          </w:p>
        </w:tc>
        <w:tc>
          <w:tcPr>
            <w:tcW w:w="2836" w:type="dxa"/>
            <w:noWrap/>
            <w:hideMark/>
          </w:tcPr>
          <w:p w14:paraId="1383093A" w14:textId="77777777" w:rsidR="00045DDA" w:rsidRPr="00B568AF" w:rsidRDefault="00045DDA" w:rsidP="00517015">
            <w:pPr>
              <w:rPr>
                <w:color w:val="000000"/>
                <w:sz w:val="20"/>
              </w:rPr>
            </w:pPr>
            <w:r w:rsidRPr="00B568AF">
              <w:rPr>
                <w:color w:val="000000"/>
                <w:sz w:val="20"/>
              </w:rPr>
              <w:t>Warwick Pond</w:t>
            </w:r>
          </w:p>
        </w:tc>
        <w:tc>
          <w:tcPr>
            <w:tcW w:w="1259" w:type="dxa"/>
            <w:noWrap/>
            <w:hideMark/>
          </w:tcPr>
          <w:p w14:paraId="2505B5C3" w14:textId="77777777" w:rsidR="00045DDA" w:rsidRPr="00B568AF" w:rsidRDefault="00045DDA" w:rsidP="00517015">
            <w:pPr>
              <w:jc w:val="right"/>
              <w:rPr>
                <w:color w:val="000000"/>
                <w:sz w:val="20"/>
              </w:rPr>
            </w:pPr>
            <w:r w:rsidRPr="00B568AF">
              <w:rPr>
                <w:color w:val="000000"/>
                <w:sz w:val="20"/>
              </w:rPr>
              <w:t>11/05/1999</w:t>
            </w:r>
          </w:p>
        </w:tc>
        <w:tc>
          <w:tcPr>
            <w:tcW w:w="1433" w:type="dxa"/>
            <w:noWrap/>
            <w:hideMark/>
          </w:tcPr>
          <w:p w14:paraId="671ABC73" w14:textId="77777777" w:rsidR="00045DDA" w:rsidRPr="00B568AF" w:rsidRDefault="00045DDA" w:rsidP="00517015">
            <w:pPr>
              <w:jc w:val="right"/>
              <w:rPr>
                <w:color w:val="000000"/>
                <w:sz w:val="20"/>
              </w:rPr>
            </w:pPr>
            <w:r w:rsidRPr="00B568AF">
              <w:rPr>
                <w:color w:val="000000"/>
                <w:sz w:val="20"/>
              </w:rPr>
              <w:t>4.35</w:t>
            </w:r>
          </w:p>
        </w:tc>
        <w:tc>
          <w:tcPr>
            <w:tcW w:w="1276" w:type="dxa"/>
            <w:noWrap/>
            <w:hideMark/>
          </w:tcPr>
          <w:p w14:paraId="07BC73FA" w14:textId="77777777" w:rsidR="00045DDA" w:rsidRPr="00B568AF" w:rsidRDefault="00045DDA" w:rsidP="00517015">
            <w:pPr>
              <w:jc w:val="right"/>
              <w:rPr>
                <w:color w:val="000000"/>
                <w:sz w:val="20"/>
              </w:rPr>
            </w:pPr>
            <w:r w:rsidRPr="00B568AF">
              <w:rPr>
                <w:color w:val="000000"/>
                <w:sz w:val="20"/>
              </w:rPr>
              <w:t>10/01/2024</w:t>
            </w:r>
          </w:p>
        </w:tc>
      </w:tr>
      <w:tr w:rsidR="00045DDA" w:rsidRPr="00E754ED" w14:paraId="27583CA1" w14:textId="77777777" w:rsidTr="00B568AF">
        <w:tc>
          <w:tcPr>
            <w:tcW w:w="1555" w:type="dxa"/>
            <w:vMerge/>
            <w:noWrap/>
            <w:hideMark/>
          </w:tcPr>
          <w:p w14:paraId="71142F23" w14:textId="3C561EA3" w:rsidR="00045DDA" w:rsidRPr="00B568AF" w:rsidRDefault="00045DDA" w:rsidP="00517015">
            <w:pPr>
              <w:rPr>
                <w:color w:val="000000"/>
                <w:sz w:val="20"/>
              </w:rPr>
            </w:pPr>
          </w:p>
        </w:tc>
        <w:tc>
          <w:tcPr>
            <w:tcW w:w="850" w:type="dxa"/>
            <w:noWrap/>
            <w:hideMark/>
          </w:tcPr>
          <w:p w14:paraId="2E61555E" w14:textId="77777777" w:rsidR="00045DDA" w:rsidRPr="00B568AF" w:rsidRDefault="00045DDA" w:rsidP="00B568AF">
            <w:pPr>
              <w:jc w:val="center"/>
              <w:rPr>
                <w:color w:val="000000"/>
                <w:sz w:val="20"/>
              </w:rPr>
            </w:pPr>
            <w:r w:rsidRPr="00B568AF">
              <w:rPr>
                <w:color w:val="000000"/>
                <w:sz w:val="20"/>
              </w:rPr>
              <w:t>987</w:t>
            </w:r>
          </w:p>
        </w:tc>
        <w:tc>
          <w:tcPr>
            <w:tcW w:w="2836" w:type="dxa"/>
            <w:noWrap/>
            <w:hideMark/>
          </w:tcPr>
          <w:p w14:paraId="6714B02B" w14:textId="77777777" w:rsidR="00045DDA" w:rsidRPr="00B568AF" w:rsidRDefault="00045DDA" w:rsidP="00517015">
            <w:pPr>
              <w:rPr>
                <w:color w:val="000000"/>
                <w:sz w:val="20"/>
              </w:rPr>
            </w:pPr>
            <w:r w:rsidRPr="00B568AF">
              <w:rPr>
                <w:color w:val="000000"/>
                <w:sz w:val="20"/>
              </w:rPr>
              <w:t>Hungry Bay Mangrove Swamp</w:t>
            </w:r>
          </w:p>
        </w:tc>
        <w:tc>
          <w:tcPr>
            <w:tcW w:w="1259" w:type="dxa"/>
            <w:noWrap/>
            <w:hideMark/>
          </w:tcPr>
          <w:p w14:paraId="1FB7443B" w14:textId="77777777" w:rsidR="00045DDA" w:rsidRPr="00B568AF" w:rsidRDefault="00045DDA" w:rsidP="00517015">
            <w:pPr>
              <w:jc w:val="right"/>
              <w:rPr>
                <w:color w:val="000000"/>
                <w:sz w:val="20"/>
              </w:rPr>
            </w:pPr>
            <w:r w:rsidRPr="00B568AF">
              <w:rPr>
                <w:color w:val="000000"/>
                <w:sz w:val="20"/>
              </w:rPr>
              <w:t>11/05/1999</w:t>
            </w:r>
          </w:p>
        </w:tc>
        <w:tc>
          <w:tcPr>
            <w:tcW w:w="1433" w:type="dxa"/>
            <w:noWrap/>
            <w:hideMark/>
          </w:tcPr>
          <w:p w14:paraId="54C14068" w14:textId="77777777" w:rsidR="00045DDA" w:rsidRPr="00B568AF" w:rsidRDefault="00045DDA" w:rsidP="00517015">
            <w:pPr>
              <w:jc w:val="right"/>
              <w:rPr>
                <w:color w:val="000000"/>
                <w:sz w:val="20"/>
              </w:rPr>
            </w:pPr>
            <w:r w:rsidRPr="00B568AF">
              <w:rPr>
                <w:color w:val="000000"/>
                <w:sz w:val="20"/>
              </w:rPr>
              <w:t>2.85</w:t>
            </w:r>
          </w:p>
        </w:tc>
        <w:tc>
          <w:tcPr>
            <w:tcW w:w="1276" w:type="dxa"/>
            <w:noWrap/>
            <w:hideMark/>
          </w:tcPr>
          <w:p w14:paraId="14D0BFBC" w14:textId="77777777" w:rsidR="00045DDA" w:rsidRPr="00B568AF" w:rsidRDefault="00045DDA" w:rsidP="00517015">
            <w:pPr>
              <w:jc w:val="right"/>
              <w:rPr>
                <w:color w:val="000000"/>
                <w:sz w:val="20"/>
              </w:rPr>
            </w:pPr>
            <w:r w:rsidRPr="00B568AF">
              <w:rPr>
                <w:color w:val="000000"/>
                <w:sz w:val="20"/>
              </w:rPr>
              <w:t>10/01/2024</w:t>
            </w:r>
          </w:p>
        </w:tc>
      </w:tr>
      <w:tr w:rsidR="00045DDA" w:rsidRPr="00E754ED" w14:paraId="65671531" w14:textId="77777777" w:rsidTr="00B568AF">
        <w:tc>
          <w:tcPr>
            <w:tcW w:w="1555" w:type="dxa"/>
            <w:vMerge/>
            <w:noWrap/>
            <w:hideMark/>
          </w:tcPr>
          <w:p w14:paraId="7F1AC234" w14:textId="4EE21C58" w:rsidR="00045DDA" w:rsidRPr="00B568AF" w:rsidRDefault="00045DDA" w:rsidP="00517015">
            <w:pPr>
              <w:rPr>
                <w:color w:val="000000"/>
                <w:sz w:val="20"/>
              </w:rPr>
            </w:pPr>
          </w:p>
        </w:tc>
        <w:tc>
          <w:tcPr>
            <w:tcW w:w="850" w:type="dxa"/>
            <w:noWrap/>
            <w:hideMark/>
          </w:tcPr>
          <w:p w14:paraId="40993D4D" w14:textId="77777777" w:rsidR="00045DDA" w:rsidRPr="00B568AF" w:rsidRDefault="00045DDA" w:rsidP="00B568AF">
            <w:pPr>
              <w:jc w:val="center"/>
              <w:rPr>
                <w:color w:val="000000"/>
                <w:sz w:val="20"/>
              </w:rPr>
            </w:pPr>
            <w:r w:rsidRPr="00B568AF">
              <w:rPr>
                <w:color w:val="000000"/>
                <w:sz w:val="20"/>
              </w:rPr>
              <w:t>988</w:t>
            </w:r>
          </w:p>
        </w:tc>
        <w:tc>
          <w:tcPr>
            <w:tcW w:w="2836" w:type="dxa"/>
            <w:noWrap/>
            <w:hideMark/>
          </w:tcPr>
          <w:p w14:paraId="51D188EA" w14:textId="77777777" w:rsidR="00045DDA" w:rsidRPr="00B568AF" w:rsidRDefault="00045DDA" w:rsidP="00517015">
            <w:pPr>
              <w:rPr>
                <w:color w:val="000000"/>
                <w:sz w:val="20"/>
              </w:rPr>
            </w:pPr>
            <w:r w:rsidRPr="00B568AF">
              <w:rPr>
                <w:color w:val="000000"/>
                <w:sz w:val="20"/>
              </w:rPr>
              <w:t>Pembroke Marsh East</w:t>
            </w:r>
          </w:p>
        </w:tc>
        <w:tc>
          <w:tcPr>
            <w:tcW w:w="1259" w:type="dxa"/>
            <w:noWrap/>
            <w:hideMark/>
          </w:tcPr>
          <w:p w14:paraId="6E7E5FF5" w14:textId="77777777" w:rsidR="00045DDA" w:rsidRPr="00B568AF" w:rsidRDefault="00045DDA" w:rsidP="00517015">
            <w:pPr>
              <w:jc w:val="right"/>
              <w:rPr>
                <w:color w:val="000000"/>
                <w:sz w:val="20"/>
              </w:rPr>
            </w:pPr>
            <w:r w:rsidRPr="00B568AF">
              <w:rPr>
                <w:color w:val="000000"/>
                <w:sz w:val="20"/>
              </w:rPr>
              <w:t>11/05/1999</w:t>
            </w:r>
          </w:p>
        </w:tc>
        <w:tc>
          <w:tcPr>
            <w:tcW w:w="1433" w:type="dxa"/>
            <w:noWrap/>
            <w:hideMark/>
          </w:tcPr>
          <w:p w14:paraId="013429E0" w14:textId="77777777" w:rsidR="00045DDA" w:rsidRPr="00B568AF" w:rsidRDefault="00045DDA" w:rsidP="00517015">
            <w:pPr>
              <w:jc w:val="right"/>
              <w:rPr>
                <w:color w:val="000000"/>
                <w:sz w:val="20"/>
              </w:rPr>
            </w:pPr>
            <w:r w:rsidRPr="00B568AF">
              <w:rPr>
                <w:color w:val="000000"/>
                <w:sz w:val="20"/>
              </w:rPr>
              <w:t>7.65</w:t>
            </w:r>
          </w:p>
        </w:tc>
        <w:tc>
          <w:tcPr>
            <w:tcW w:w="1276" w:type="dxa"/>
            <w:noWrap/>
            <w:hideMark/>
          </w:tcPr>
          <w:p w14:paraId="49373132" w14:textId="77777777" w:rsidR="00045DDA" w:rsidRPr="00B568AF" w:rsidRDefault="00045DDA" w:rsidP="00517015">
            <w:pPr>
              <w:jc w:val="right"/>
              <w:rPr>
                <w:color w:val="000000"/>
                <w:sz w:val="20"/>
              </w:rPr>
            </w:pPr>
            <w:r w:rsidRPr="00B568AF">
              <w:rPr>
                <w:color w:val="000000"/>
                <w:sz w:val="20"/>
              </w:rPr>
              <w:t>22/12/2023</w:t>
            </w:r>
          </w:p>
        </w:tc>
      </w:tr>
      <w:tr w:rsidR="00045DDA" w:rsidRPr="00E754ED" w14:paraId="5ACCD658" w14:textId="77777777" w:rsidTr="00B568AF">
        <w:tc>
          <w:tcPr>
            <w:tcW w:w="1555" w:type="dxa"/>
            <w:vMerge/>
            <w:noWrap/>
            <w:hideMark/>
          </w:tcPr>
          <w:p w14:paraId="3EA4EFCA" w14:textId="14C90540" w:rsidR="00045DDA" w:rsidRPr="00B568AF" w:rsidRDefault="00045DDA" w:rsidP="00517015">
            <w:pPr>
              <w:rPr>
                <w:color w:val="000000"/>
                <w:sz w:val="20"/>
              </w:rPr>
            </w:pPr>
          </w:p>
        </w:tc>
        <w:tc>
          <w:tcPr>
            <w:tcW w:w="850" w:type="dxa"/>
            <w:noWrap/>
            <w:hideMark/>
          </w:tcPr>
          <w:p w14:paraId="588FDCF1" w14:textId="77777777" w:rsidR="00045DDA" w:rsidRPr="00B568AF" w:rsidRDefault="00045DDA" w:rsidP="00B568AF">
            <w:pPr>
              <w:jc w:val="center"/>
              <w:rPr>
                <w:color w:val="000000"/>
                <w:sz w:val="20"/>
              </w:rPr>
            </w:pPr>
            <w:r w:rsidRPr="00B568AF">
              <w:rPr>
                <w:color w:val="000000"/>
                <w:sz w:val="20"/>
              </w:rPr>
              <w:t>989</w:t>
            </w:r>
          </w:p>
        </w:tc>
        <w:tc>
          <w:tcPr>
            <w:tcW w:w="2836" w:type="dxa"/>
            <w:noWrap/>
            <w:hideMark/>
          </w:tcPr>
          <w:p w14:paraId="221BEB1C" w14:textId="7EDB2FA7" w:rsidR="00045DDA" w:rsidRPr="00B568AF" w:rsidRDefault="00045DDA" w:rsidP="00517015">
            <w:pPr>
              <w:rPr>
                <w:color w:val="000000"/>
                <w:sz w:val="20"/>
              </w:rPr>
            </w:pPr>
            <w:r w:rsidRPr="00E754ED">
              <w:rPr>
                <w:rFonts w:eastAsia="Times New Roman" w:cstheme="minorHAnsi"/>
                <w:color w:val="000000"/>
                <w:sz w:val="20"/>
                <w:szCs w:val="20"/>
                <w:lang w:eastAsia="en-GB"/>
              </w:rPr>
              <w:t>Lover’s</w:t>
            </w:r>
            <w:r w:rsidRPr="00B568AF">
              <w:rPr>
                <w:color w:val="000000"/>
                <w:sz w:val="20"/>
              </w:rPr>
              <w:t xml:space="preserve"> Lake Nature Reserve</w:t>
            </w:r>
          </w:p>
        </w:tc>
        <w:tc>
          <w:tcPr>
            <w:tcW w:w="1259" w:type="dxa"/>
            <w:noWrap/>
            <w:hideMark/>
          </w:tcPr>
          <w:p w14:paraId="241757AE" w14:textId="77777777" w:rsidR="00045DDA" w:rsidRPr="00B568AF" w:rsidRDefault="00045DDA" w:rsidP="00517015">
            <w:pPr>
              <w:jc w:val="right"/>
              <w:rPr>
                <w:color w:val="000000"/>
                <w:sz w:val="20"/>
              </w:rPr>
            </w:pPr>
            <w:r w:rsidRPr="00B568AF">
              <w:rPr>
                <w:color w:val="000000"/>
                <w:sz w:val="20"/>
              </w:rPr>
              <w:t>11/05/1999</w:t>
            </w:r>
          </w:p>
        </w:tc>
        <w:tc>
          <w:tcPr>
            <w:tcW w:w="1433" w:type="dxa"/>
            <w:noWrap/>
            <w:hideMark/>
          </w:tcPr>
          <w:p w14:paraId="2E8B8521" w14:textId="77777777" w:rsidR="00045DDA" w:rsidRPr="00B568AF" w:rsidRDefault="00045DDA" w:rsidP="00517015">
            <w:pPr>
              <w:jc w:val="right"/>
              <w:rPr>
                <w:color w:val="000000"/>
                <w:sz w:val="20"/>
              </w:rPr>
            </w:pPr>
            <w:r w:rsidRPr="00B568AF">
              <w:rPr>
                <w:color w:val="000000"/>
                <w:sz w:val="20"/>
              </w:rPr>
              <w:t>2.14</w:t>
            </w:r>
          </w:p>
        </w:tc>
        <w:tc>
          <w:tcPr>
            <w:tcW w:w="1276" w:type="dxa"/>
            <w:noWrap/>
            <w:hideMark/>
          </w:tcPr>
          <w:p w14:paraId="397F1170" w14:textId="77777777" w:rsidR="00045DDA" w:rsidRPr="00B568AF" w:rsidRDefault="00045DDA" w:rsidP="00517015">
            <w:pPr>
              <w:jc w:val="right"/>
              <w:rPr>
                <w:color w:val="000000"/>
                <w:sz w:val="20"/>
              </w:rPr>
            </w:pPr>
            <w:r w:rsidRPr="00B568AF">
              <w:rPr>
                <w:color w:val="000000"/>
                <w:sz w:val="20"/>
              </w:rPr>
              <w:t>22/12/2023</w:t>
            </w:r>
          </w:p>
        </w:tc>
      </w:tr>
      <w:tr w:rsidR="00045DDA" w:rsidRPr="00E754ED" w14:paraId="311442A3" w14:textId="77777777" w:rsidTr="00B568AF">
        <w:tc>
          <w:tcPr>
            <w:tcW w:w="1555" w:type="dxa"/>
            <w:vMerge/>
            <w:noWrap/>
            <w:hideMark/>
          </w:tcPr>
          <w:p w14:paraId="7F47D3F1" w14:textId="39C01DD8" w:rsidR="00045DDA" w:rsidRPr="00B568AF" w:rsidRDefault="00045DDA" w:rsidP="00517015">
            <w:pPr>
              <w:rPr>
                <w:color w:val="000000"/>
                <w:sz w:val="20"/>
              </w:rPr>
            </w:pPr>
          </w:p>
        </w:tc>
        <w:tc>
          <w:tcPr>
            <w:tcW w:w="850" w:type="dxa"/>
            <w:noWrap/>
            <w:hideMark/>
          </w:tcPr>
          <w:p w14:paraId="019ACCED" w14:textId="77777777" w:rsidR="00045DDA" w:rsidRPr="00B568AF" w:rsidRDefault="00045DDA" w:rsidP="00B568AF">
            <w:pPr>
              <w:jc w:val="center"/>
              <w:rPr>
                <w:color w:val="000000"/>
                <w:sz w:val="20"/>
              </w:rPr>
            </w:pPr>
            <w:r w:rsidRPr="00B568AF">
              <w:rPr>
                <w:color w:val="000000"/>
                <w:sz w:val="20"/>
              </w:rPr>
              <w:t>990</w:t>
            </w:r>
          </w:p>
        </w:tc>
        <w:tc>
          <w:tcPr>
            <w:tcW w:w="2836" w:type="dxa"/>
            <w:noWrap/>
            <w:hideMark/>
          </w:tcPr>
          <w:p w14:paraId="2AB443B1" w14:textId="77777777" w:rsidR="00045DDA" w:rsidRPr="00B568AF" w:rsidRDefault="00045DDA" w:rsidP="00517015">
            <w:pPr>
              <w:rPr>
                <w:color w:val="000000"/>
                <w:sz w:val="20"/>
              </w:rPr>
            </w:pPr>
            <w:r w:rsidRPr="00B568AF">
              <w:rPr>
                <w:color w:val="000000"/>
                <w:sz w:val="20"/>
              </w:rPr>
              <w:t>Paget Marsh</w:t>
            </w:r>
          </w:p>
        </w:tc>
        <w:tc>
          <w:tcPr>
            <w:tcW w:w="1259" w:type="dxa"/>
            <w:noWrap/>
            <w:hideMark/>
          </w:tcPr>
          <w:p w14:paraId="60959B7E" w14:textId="77777777" w:rsidR="00045DDA" w:rsidRPr="00B568AF" w:rsidRDefault="00045DDA" w:rsidP="00517015">
            <w:pPr>
              <w:jc w:val="right"/>
              <w:rPr>
                <w:color w:val="000000"/>
                <w:sz w:val="20"/>
              </w:rPr>
            </w:pPr>
            <w:r w:rsidRPr="00B568AF">
              <w:rPr>
                <w:color w:val="000000"/>
                <w:sz w:val="20"/>
              </w:rPr>
              <w:t>11/05/1999</w:t>
            </w:r>
          </w:p>
        </w:tc>
        <w:tc>
          <w:tcPr>
            <w:tcW w:w="1433" w:type="dxa"/>
            <w:noWrap/>
            <w:hideMark/>
          </w:tcPr>
          <w:p w14:paraId="667B0CF8" w14:textId="77777777" w:rsidR="00045DDA" w:rsidRPr="00B568AF" w:rsidRDefault="00045DDA" w:rsidP="00517015">
            <w:pPr>
              <w:jc w:val="right"/>
              <w:rPr>
                <w:color w:val="000000"/>
                <w:sz w:val="20"/>
              </w:rPr>
            </w:pPr>
            <w:r w:rsidRPr="00B568AF">
              <w:rPr>
                <w:color w:val="000000"/>
                <w:sz w:val="20"/>
              </w:rPr>
              <w:t>11.65</w:t>
            </w:r>
          </w:p>
        </w:tc>
        <w:tc>
          <w:tcPr>
            <w:tcW w:w="1276" w:type="dxa"/>
            <w:noWrap/>
            <w:hideMark/>
          </w:tcPr>
          <w:p w14:paraId="19AD86AC" w14:textId="77777777" w:rsidR="00045DDA" w:rsidRPr="00B568AF" w:rsidRDefault="00045DDA" w:rsidP="00517015">
            <w:pPr>
              <w:jc w:val="right"/>
              <w:rPr>
                <w:color w:val="000000"/>
                <w:sz w:val="20"/>
              </w:rPr>
            </w:pPr>
            <w:r w:rsidRPr="00B568AF">
              <w:rPr>
                <w:color w:val="000000"/>
                <w:sz w:val="20"/>
              </w:rPr>
              <w:t>10/01/2024</w:t>
            </w:r>
          </w:p>
        </w:tc>
      </w:tr>
      <w:tr w:rsidR="00045DDA" w:rsidRPr="00E754ED" w14:paraId="6259AE94" w14:textId="77777777" w:rsidTr="00B568AF">
        <w:tc>
          <w:tcPr>
            <w:tcW w:w="1555" w:type="dxa"/>
            <w:vMerge/>
            <w:noWrap/>
            <w:hideMark/>
          </w:tcPr>
          <w:p w14:paraId="714D2BFF" w14:textId="7DB76C2A" w:rsidR="00045DDA" w:rsidRPr="00B568AF" w:rsidRDefault="00045DDA" w:rsidP="00517015">
            <w:pPr>
              <w:rPr>
                <w:color w:val="000000"/>
                <w:sz w:val="20"/>
              </w:rPr>
            </w:pPr>
          </w:p>
        </w:tc>
        <w:tc>
          <w:tcPr>
            <w:tcW w:w="850" w:type="dxa"/>
            <w:noWrap/>
            <w:hideMark/>
          </w:tcPr>
          <w:p w14:paraId="389DCC19" w14:textId="77777777" w:rsidR="00045DDA" w:rsidRPr="00B568AF" w:rsidRDefault="00045DDA" w:rsidP="00B568AF">
            <w:pPr>
              <w:jc w:val="center"/>
              <w:rPr>
                <w:color w:val="000000"/>
                <w:sz w:val="20"/>
              </w:rPr>
            </w:pPr>
            <w:r w:rsidRPr="00B568AF">
              <w:rPr>
                <w:color w:val="000000"/>
                <w:sz w:val="20"/>
              </w:rPr>
              <w:t>1043</w:t>
            </w:r>
          </w:p>
        </w:tc>
        <w:tc>
          <w:tcPr>
            <w:tcW w:w="2836" w:type="dxa"/>
            <w:noWrap/>
            <w:hideMark/>
          </w:tcPr>
          <w:p w14:paraId="18ABBBAB" w14:textId="77777777" w:rsidR="00045DDA" w:rsidRPr="00B568AF" w:rsidRDefault="00045DDA" w:rsidP="00517015">
            <w:pPr>
              <w:rPr>
                <w:color w:val="000000"/>
                <w:sz w:val="20"/>
              </w:rPr>
            </w:pPr>
            <w:r w:rsidRPr="00B568AF">
              <w:rPr>
                <w:color w:val="000000"/>
                <w:sz w:val="20"/>
              </w:rPr>
              <w:t>South East Coast of Jersey, Channel Islands</w:t>
            </w:r>
          </w:p>
        </w:tc>
        <w:tc>
          <w:tcPr>
            <w:tcW w:w="1259" w:type="dxa"/>
            <w:noWrap/>
            <w:hideMark/>
          </w:tcPr>
          <w:p w14:paraId="0F4B47C5" w14:textId="77777777" w:rsidR="00045DDA" w:rsidRPr="00B568AF" w:rsidRDefault="00045DDA" w:rsidP="00517015">
            <w:pPr>
              <w:jc w:val="right"/>
              <w:rPr>
                <w:color w:val="000000"/>
                <w:sz w:val="20"/>
              </w:rPr>
            </w:pPr>
            <w:r w:rsidRPr="00B568AF">
              <w:rPr>
                <w:color w:val="000000"/>
                <w:sz w:val="20"/>
              </w:rPr>
              <w:t>10/11/2000</w:t>
            </w:r>
          </w:p>
        </w:tc>
        <w:tc>
          <w:tcPr>
            <w:tcW w:w="1433" w:type="dxa"/>
            <w:noWrap/>
            <w:hideMark/>
          </w:tcPr>
          <w:p w14:paraId="560D1054" w14:textId="77777777" w:rsidR="00045DDA" w:rsidRPr="00B568AF" w:rsidRDefault="00045DDA" w:rsidP="00517015">
            <w:pPr>
              <w:jc w:val="right"/>
              <w:rPr>
                <w:color w:val="000000"/>
                <w:sz w:val="20"/>
              </w:rPr>
            </w:pPr>
            <w:r w:rsidRPr="00B568AF">
              <w:rPr>
                <w:color w:val="000000"/>
                <w:sz w:val="20"/>
              </w:rPr>
              <w:t>3,142</w:t>
            </w:r>
          </w:p>
        </w:tc>
        <w:tc>
          <w:tcPr>
            <w:tcW w:w="1276" w:type="dxa"/>
            <w:noWrap/>
            <w:hideMark/>
          </w:tcPr>
          <w:p w14:paraId="4E385675" w14:textId="77777777" w:rsidR="00045DDA" w:rsidRPr="00B568AF" w:rsidRDefault="00045DDA" w:rsidP="00517015">
            <w:pPr>
              <w:jc w:val="right"/>
              <w:rPr>
                <w:color w:val="000000"/>
                <w:sz w:val="20"/>
              </w:rPr>
            </w:pPr>
            <w:r w:rsidRPr="00B568AF">
              <w:rPr>
                <w:color w:val="000000"/>
                <w:sz w:val="20"/>
              </w:rPr>
              <w:t>10/04/2024</w:t>
            </w:r>
          </w:p>
        </w:tc>
      </w:tr>
      <w:tr w:rsidR="00045DDA" w:rsidRPr="00E754ED" w14:paraId="1772ECB8" w14:textId="77777777" w:rsidTr="00B568AF">
        <w:tc>
          <w:tcPr>
            <w:tcW w:w="1555" w:type="dxa"/>
            <w:vMerge/>
            <w:noWrap/>
            <w:hideMark/>
          </w:tcPr>
          <w:p w14:paraId="258B4912" w14:textId="00BD8FB5" w:rsidR="00045DDA" w:rsidRPr="00B568AF" w:rsidRDefault="00045DDA" w:rsidP="00517015">
            <w:pPr>
              <w:rPr>
                <w:color w:val="000000"/>
                <w:sz w:val="20"/>
              </w:rPr>
            </w:pPr>
          </w:p>
        </w:tc>
        <w:tc>
          <w:tcPr>
            <w:tcW w:w="850" w:type="dxa"/>
            <w:noWrap/>
            <w:hideMark/>
          </w:tcPr>
          <w:p w14:paraId="6B7F0131" w14:textId="77777777" w:rsidR="00045DDA" w:rsidRPr="00B568AF" w:rsidRDefault="00045DDA" w:rsidP="00B568AF">
            <w:pPr>
              <w:jc w:val="center"/>
              <w:rPr>
                <w:color w:val="000000"/>
                <w:sz w:val="20"/>
              </w:rPr>
            </w:pPr>
            <w:r w:rsidRPr="00B568AF">
              <w:rPr>
                <w:color w:val="000000"/>
                <w:sz w:val="20"/>
              </w:rPr>
              <w:t>1103</w:t>
            </w:r>
          </w:p>
        </w:tc>
        <w:tc>
          <w:tcPr>
            <w:tcW w:w="2836" w:type="dxa"/>
            <w:noWrap/>
            <w:hideMark/>
          </w:tcPr>
          <w:p w14:paraId="025DA3D9" w14:textId="033EBD64" w:rsidR="00045DDA" w:rsidRPr="00B568AF" w:rsidRDefault="00045DDA" w:rsidP="00517015">
            <w:pPr>
              <w:rPr>
                <w:color w:val="000000"/>
                <w:sz w:val="20"/>
              </w:rPr>
            </w:pPr>
            <w:r w:rsidRPr="00E754ED">
              <w:rPr>
                <w:rFonts w:eastAsia="Times New Roman" w:cstheme="minorHAnsi"/>
                <w:color w:val="000000"/>
                <w:sz w:val="20"/>
                <w:szCs w:val="20"/>
                <w:lang w:eastAsia="en-GB"/>
              </w:rPr>
              <w:t>Bertha’s</w:t>
            </w:r>
            <w:r w:rsidRPr="00B568AF">
              <w:rPr>
                <w:color w:val="000000"/>
                <w:sz w:val="20"/>
              </w:rPr>
              <w:t xml:space="preserve"> Beach</w:t>
            </w:r>
          </w:p>
        </w:tc>
        <w:tc>
          <w:tcPr>
            <w:tcW w:w="1259" w:type="dxa"/>
            <w:noWrap/>
            <w:hideMark/>
          </w:tcPr>
          <w:p w14:paraId="5D6376CD" w14:textId="77777777" w:rsidR="00045DDA" w:rsidRPr="00B568AF" w:rsidRDefault="00045DDA" w:rsidP="00517015">
            <w:pPr>
              <w:jc w:val="right"/>
              <w:rPr>
                <w:color w:val="000000"/>
                <w:sz w:val="20"/>
              </w:rPr>
            </w:pPr>
            <w:r w:rsidRPr="00B568AF">
              <w:rPr>
                <w:color w:val="000000"/>
                <w:sz w:val="20"/>
              </w:rPr>
              <w:t>24/09/2001</w:t>
            </w:r>
          </w:p>
        </w:tc>
        <w:tc>
          <w:tcPr>
            <w:tcW w:w="1433" w:type="dxa"/>
            <w:noWrap/>
            <w:hideMark/>
          </w:tcPr>
          <w:p w14:paraId="4BD16E71" w14:textId="77777777" w:rsidR="00045DDA" w:rsidRPr="00B568AF" w:rsidRDefault="00045DDA" w:rsidP="00517015">
            <w:pPr>
              <w:jc w:val="right"/>
              <w:rPr>
                <w:color w:val="000000"/>
                <w:sz w:val="20"/>
              </w:rPr>
            </w:pPr>
            <w:r w:rsidRPr="00B568AF">
              <w:rPr>
                <w:color w:val="000000"/>
                <w:sz w:val="20"/>
              </w:rPr>
              <w:t>3,000</w:t>
            </w:r>
          </w:p>
        </w:tc>
        <w:tc>
          <w:tcPr>
            <w:tcW w:w="1276" w:type="dxa"/>
            <w:noWrap/>
            <w:hideMark/>
          </w:tcPr>
          <w:p w14:paraId="3C86B8F9" w14:textId="77777777" w:rsidR="00045DDA" w:rsidRPr="00B568AF" w:rsidRDefault="00045DDA" w:rsidP="00517015">
            <w:pPr>
              <w:jc w:val="right"/>
              <w:rPr>
                <w:color w:val="000000"/>
                <w:sz w:val="20"/>
              </w:rPr>
            </w:pPr>
            <w:r w:rsidRPr="00B568AF">
              <w:rPr>
                <w:color w:val="000000"/>
                <w:sz w:val="20"/>
              </w:rPr>
              <w:t>10/01/2024</w:t>
            </w:r>
          </w:p>
        </w:tc>
      </w:tr>
      <w:tr w:rsidR="00045DDA" w:rsidRPr="00E754ED" w14:paraId="247247DD" w14:textId="77777777" w:rsidTr="00B568AF">
        <w:tc>
          <w:tcPr>
            <w:tcW w:w="1555" w:type="dxa"/>
            <w:vMerge/>
            <w:noWrap/>
            <w:hideMark/>
          </w:tcPr>
          <w:p w14:paraId="2EF01487" w14:textId="7307FC99" w:rsidR="00045DDA" w:rsidRPr="00B568AF" w:rsidRDefault="00045DDA" w:rsidP="00517015">
            <w:pPr>
              <w:rPr>
                <w:color w:val="000000"/>
                <w:sz w:val="20"/>
              </w:rPr>
            </w:pPr>
          </w:p>
        </w:tc>
        <w:tc>
          <w:tcPr>
            <w:tcW w:w="850" w:type="dxa"/>
            <w:noWrap/>
            <w:hideMark/>
          </w:tcPr>
          <w:p w14:paraId="4B505609" w14:textId="77777777" w:rsidR="00045DDA" w:rsidRPr="00B568AF" w:rsidRDefault="00045DDA" w:rsidP="00B568AF">
            <w:pPr>
              <w:jc w:val="center"/>
              <w:rPr>
                <w:color w:val="000000"/>
                <w:sz w:val="20"/>
              </w:rPr>
            </w:pPr>
            <w:r w:rsidRPr="00B568AF">
              <w:rPr>
                <w:color w:val="000000"/>
                <w:sz w:val="20"/>
              </w:rPr>
              <w:t>1104</w:t>
            </w:r>
          </w:p>
        </w:tc>
        <w:tc>
          <w:tcPr>
            <w:tcW w:w="2836" w:type="dxa"/>
            <w:noWrap/>
            <w:hideMark/>
          </w:tcPr>
          <w:p w14:paraId="64016CB0" w14:textId="77777777" w:rsidR="00045DDA" w:rsidRPr="00B568AF" w:rsidRDefault="00045DDA" w:rsidP="00517015">
            <w:pPr>
              <w:rPr>
                <w:color w:val="000000"/>
                <w:sz w:val="20"/>
              </w:rPr>
            </w:pPr>
            <w:r w:rsidRPr="00B568AF">
              <w:rPr>
                <w:color w:val="000000"/>
                <w:sz w:val="20"/>
              </w:rPr>
              <w:t>Sea Lion Island</w:t>
            </w:r>
          </w:p>
        </w:tc>
        <w:tc>
          <w:tcPr>
            <w:tcW w:w="1259" w:type="dxa"/>
            <w:noWrap/>
            <w:hideMark/>
          </w:tcPr>
          <w:p w14:paraId="25B3787A" w14:textId="77777777" w:rsidR="00045DDA" w:rsidRPr="00B568AF" w:rsidRDefault="00045DDA" w:rsidP="00517015">
            <w:pPr>
              <w:jc w:val="right"/>
              <w:rPr>
                <w:color w:val="000000"/>
                <w:sz w:val="20"/>
              </w:rPr>
            </w:pPr>
            <w:r w:rsidRPr="00B568AF">
              <w:rPr>
                <w:color w:val="000000"/>
                <w:sz w:val="20"/>
              </w:rPr>
              <w:t>24/09/2001</w:t>
            </w:r>
          </w:p>
        </w:tc>
        <w:tc>
          <w:tcPr>
            <w:tcW w:w="1433" w:type="dxa"/>
            <w:noWrap/>
            <w:hideMark/>
          </w:tcPr>
          <w:p w14:paraId="7121A04E" w14:textId="77777777" w:rsidR="00045DDA" w:rsidRPr="00B568AF" w:rsidRDefault="00045DDA" w:rsidP="00517015">
            <w:pPr>
              <w:jc w:val="right"/>
              <w:rPr>
                <w:color w:val="000000"/>
                <w:sz w:val="20"/>
              </w:rPr>
            </w:pPr>
            <w:r w:rsidRPr="00B568AF">
              <w:rPr>
                <w:color w:val="000000"/>
                <w:sz w:val="20"/>
              </w:rPr>
              <w:t>1,655</w:t>
            </w:r>
          </w:p>
        </w:tc>
        <w:tc>
          <w:tcPr>
            <w:tcW w:w="1276" w:type="dxa"/>
            <w:noWrap/>
            <w:hideMark/>
          </w:tcPr>
          <w:p w14:paraId="320FD52F" w14:textId="77777777" w:rsidR="00045DDA" w:rsidRPr="00B568AF" w:rsidRDefault="00045DDA" w:rsidP="00517015">
            <w:pPr>
              <w:jc w:val="right"/>
              <w:rPr>
                <w:color w:val="000000"/>
                <w:sz w:val="20"/>
              </w:rPr>
            </w:pPr>
            <w:r w:rsidRPr="00B568AF">
              <w:rPr>
                <w:color w:val="000000"/>
                <w:sz w:val="20"/>
              </w:rPr>
              <w:t>22/12/2023</w:t>
            </w:r>
          </w:p>
        </w:tc>
      </w:tr>
      <w:tr w:rsidR="00045DDA" w:rsidRPr="00E754ED" w14:paraId="297AAF9B" w14:textId="77777777" w:rsidTr="00B568AF">
        <w:tc>
          <w:tcPr>
            <w:tcW w:w="1555" w:type="dxa"/>
            <w:vMerge/>
            <w:noWrap/>
            <w:hideMark/>
          </w:tcPr>
          <w:p w14:paraId="4F3BB051" w14:textId="14725FF9" w:rsidR="00045DDA" w:rsidRPr="00B568AF" w:rsidRDefault="00045DDA" w:rsidP="00517015">
            <w:pPr>
              <w:rPr>
                <w:color w:val="000000"/>
                <w:sz w:val="20"/>
              </w:rPr>
            </w:pPr>
          </w:p>
        </w:tc>
        <w:tc>
          <w:tcPr>
            <w:tcW w:w="850" w:type="dxa"/>
            <w:noWrap/>
            <w:hideMark/>
          </w:tcPr>
          <w:p w14:paraId="3FE7F4C2" w14:textId="77777777" w:rsidR="00045DDA" w:rsidRPr="00B568AF" w:rsidRDefault="00045DDA" w:rsidP="00B568AF">
            <w:pPr>
              <w:jc w:val="center"/>
              <w:rPr>
                <w:color w:val="000000"/>
                <w:sz w:val="20"/>
              </w:rPr>
            </w:pPr>
            <w:r w:rsidRPr="00B568AF">
              <w:rPr>
                <w:color w:val="000000"/>
                <w:sz w:val="20"/>
              </w:rPr>
              <w:t>1455</w:t>
            </w:r>
          </w:p>
        </w:tc>
        <w:tc>
          <w:tcPr>
            <w:tcW w:w="2836" w:type="dxa"/>
            <w:noWrap/>
            <w:hideMark/>
          </w:tcPr>
          <w:p w14:paraId="40A58E71" w14:textId="77777777" w:rsidR="00045DDA" w:rsidRPr="00B568AF" w:rsidRDefault="00045DDA" w:rsidP="00517015">
            <w:pPr>
              <w:rPr>
                <w:color w:val="000000"/>
                <w:sz w:val="20"/>
                <w:lang w:val="fr-FR"/>
              </w:rPr>
            </w:pPr>
            <w:r w:rsidRPr="00B568AF">
              <w:rPr>
                <w:color w:val="000000"/>
                <w:sz w:val="20"/>
                <w:lang w:val="fr-FR"/>
              </w:rPr>
              <w:t>Les Écréhous &amp; Les Dirouilles, Jersey</w:t>
            </w:r>
          </w:p>
        </w:tc>
        <w:tc>
          <w:tcPr>
            <w:tcW w:w="1259" w:type="dxa"/>
            <w:noWrap/>
            <w:hideMark/>
          </w:tcPr>
          <w:p w14:paraId="2A566855" w14:textId="77777777" w:rsidR="00045DDA" w:rsidRPr="00B568AF" w:rsidRDefault="00045DDA" w:rsidP="00517015">
            <w:pPr>
              <w:jc w:val="right"/>
              <w:rPr>
                <w:color w:val="000000"/>
                <w:sz w:val="20"/>
              </w:rPr>
            </w:pPr>
            <w:r w:rsidRPr="00B568AF">
              <w:rPr>
                <w:color w:val="000000"/>
                <w:sz w:val="20"/>
              </w:rPr>
              <w:t>02/02/2005</w:t>
            </w:r>
          </w:p>
        </w:tc>
        <w:tc>
          <w:tcPr>
            <w:tcW w:w="1433" w:type="dxa"/>
            <w:noWrap/>
            <w:hideMark/>
          </w:tcPr>
          <w:p w14:paraId="4FED5234" w14:textId="77777777" w:rsidR="00045DDA" w:rsidRPr="00B568AF" w:rsidRDefault="00045DDA" w:rsidP="00517015">
            <w:pPr>
              <w:jc w:val="right"/>
              <w:rPr>
                <w:color w:val="000000"/>
                <w:sz w:val="20"/>
              </w:rPr>
            </w:pPr>
            <w:r w:rsidRPr="00B568AF">
              <w:rPr>
                <w:color w:val="000000"/>
                <w:sz w:val="20"/>
              </w:rPr>
              <w:t>5,459</w:t>
            </w:r>
          </w:p>
        </w:tc>
        <w:tc>
          <w:tcPr>
            <w:tcW w:w="1276" w:type="dxa"/>
            <w:noWrap/>
            <w:hideMark/>
          </w:tcPr>
          <w:p w14:paraId="5E77801D" w14:textId="77777777" w:rsidR="00045DDA" w:rsidRPr="00B568AF" w:rsidRDefault="00045DDA" w:rsidP="00517015">
            <w:pPr>
              <w:jc w:val="right"/>
              <w:rPr>
                <w:color w:val="000000"/>
                <w:sz w:val="20"/>
              </w:rPr>
            </w:pPr>
            <w:r w:rsidRPr="00B568AF">
              <w:rPr>
                <w:color w:val="000000"/>
                <w:sz w:val="20"/>
              </w:rPr>
              <w:t>10/04/2024</w:t>
            </w:r>
          </w:p>
        </w:tc>
      </w:tr>
      <w:tr w:rsidR="00045DDA" w:rsidRPr="00E754ED" w14:paraId="056F8C60" w14:textId="77777777" w:rsidTr="00B568AF">
        <w:tc>
          <w:tcPr>
            <w:tcW w:w="1555" w:type="dxa"/>
            <w:vMerge/>
            <w:noWrap/>
            <w:hideMark/>
          </w:tcPr>
          <w:p w14:paraId="62AF8355" w14:textId="02D8A25C" w:rsidR="00045DDA" w:rsidRPr="00B568AF" w:rsidRDefault="00045DDA" w:rsidP="00517015">
            <w:pPr>
              <w:rPr>
                <w:color w:val="000000"/>
                <w:sz w:val="20"/>
              </w:rPr>
            </w:pPr>
          </w:p>
        </w:tc>
        <w:tc>
          <w:tcPr>
            <w:tcW w:w="850" w:type="dxa"/>
            <w:noWrap/>
            <w:hideMark/>
          </w:tcPr>
          <w:p w14:paraId="024E2C4C" w14:textId="77777777" w:rsidR="00045DDA" w:rsidRPr="00B568AF" w:rsidRDefault="00045DDA" w:rsidP="00B568AF">
            <w:pPr>
              <w:jc w:val="center"/>
              <w:rPr>
                <w:color w:val="000000"/>
                <w:sz w:val="20"/>
              </w:rPr>
            </w:pPr>
            <w:r w:rsidRPr="00B568AF">
              <w:rPr>
                <w:color w:val="000000"/>
                <w:sz w:val="20"/>
              </w:rPr>
              <w:t>1456</w:t>
            </w:r>
          </w:p>
        </w:tc>
        <w:tc>
          <w:tcPr>
            <w:tcW w:w="2836" w:type="dxa"/>
            <w:noWrap/>
            <w:hideMark/>
          </w:tcPr>
          <w:p w14:paraId="0C061FFA" w14:textId="77777777" w:rsidR="00045DDA" w:rsidRPr="00B568AF" w:rsidRDefault="00045DDA" w:rsidP="00517015">
            <w:pPr>
              <w:rPr>
                <w:color w:val="000000"/>
                <w:sz w:val="20"/>
              </w:rPr>
            </w:pPr>
            <w:r w:rsidRPr="00B568AF">
              <w:rPr>
                <w:color w:val="000000"/>
                <w:sz w:val="20"/>
              </w:rPr>
              <w:t>Les Minquiers, Jersey</w:t>
            </w:r>
          </w:p>
        </w:tc>
        <w:tc>
          <w:tcPr>
            <w:tcW w:w="1259" w:type="dxa"/>
            <w:noWrap/>
            <w:hideMark/>
          </w:tcPr>
          <w:p w14:paraId="62056E6C" w14:textId="77777777" w:rsidR="00045DDA" w:rsidRPr="00B568AF" w:rsidRDefault="00045DDA" w:rsidP="00517015">
            <w:pPr>
              <w:jc w:val="right"/>
              <w:rPr>
                <w:color w:val="000000"/>
                <w:sz w:val="20"/>
              </w:rPr>
            </w:pPr>
            <w:r w:rsidRPr="00B568AF">
              <w:rPr>
                <w:color w:val="000000"/>
                <w:sz w:val="20"/>
              </w:rPr>
              <w:t>02/02/2005</w:t>
            </w:r>
          </w:p>
        </w:tc>
        <w:tc>
          <w:tcPr>
            <w:tcW w:w="1433" w:type="dxa"/>
            <w:noWrap/>
            <w:hideMark/>
          </w:tcPr>
          <w:p w14:paraId="056A0357" w14:textId="77777777" w:rsidR="00045DDA" w:rsidRPr="00B568AF" w:rsidRDefault="00045DDA" w:rsidP="00517015">
            <w:pPr>
              <w:jc w:val="right"/>
              <w:rPr>
                <w:color w:val="000000"/>
                <w:sz w:val="20"/>
              </w:rPr>
            </w:pPr>
            <w:r w:rsidRPr="00B568AF">
              <w:rPr>
                <w:color w:val="000000"/>
                <w:sz w:val="20"/>
              </w:rPr>
              <w:t>9,575</w:t>
            </w:r>
          </w:p>
        </w:tc>
        <w:tc>
          <w:tcPr>
            <w:tcW w:w="1276" w:type="dxa"/>
            <w:noWrap/>
            <w:hideMark/>
          </w:tcPr>
          <w:p w14:paraId="4F0ECA31" w14:textId="77777777" w:rsidR="00045DDA" w:rsidRPr="00B568AF" w:rsidRDefault="00045DDA" w:rsidP="00517015">
            <w:pPr>
              <w:jc w:val="right"/>
              <w:rPr>
                <w:color w:val="000000"/>
                <w:sz w:val="20"/>
              </w:rPr>
            </w:pPr>
            <w:r w:rsidRPr="00B568AF">
              <w:rPr>
                <w:color w:val="000000"/>
                <w:sz w:val="20"/>
              </w:rPr>
              <w:t>10/04/2024</w:t>
            </w:r>
          </w:p>
        </w:tc>
      </w:tr>
      <w:tr w:rsidR="00045DDA" w:rsidRPr="00E754ED" w14:paraId="5FB66051" w14:textId="77777777" w:rsidTr="00B568AF">
        <w:tc>
          <w:tcPr>
            <w:tcW w:w="1555" w:type="dxa"/>
            <w:vMerge/>
            <w:noWrap/>
            <w:hideMark/>
          </w:tcPr>
          <w:p w14:paraId="2368F8CC" w14:textId="4BD9612A" w:rsidR="00045DDA" w:rsidRPr="00B568AF" w:rsidRDefault="00045DDA" w:rsidP="00517015">
            <w:pPr>
              <w:rPr>
                <w:color w:val="000000"/>
                <w:sz w:val="20"/>
              </w:rPr>
            </w:pPr>
          </w:p>
        </w:tc>
        <w:tc>
          <w:tcPr>
            <w:tcW w:w="850" w:type="dxa"/>
            <w:noWrap/>
            <w:hideMark/>
          </w:tcPr>
          <w:p w14:paraId="0D1D6D40" w14:textId="77777777" w:rsidR="00045DDA" w:rsidRPr="00B568AF" w:rsidRDefault="00045DDA" w:rsidP="00B568AF">
            <w:pPr>
              <w:jc w:val="center"/>
              <w:rPr>
                <w:color w:val="000000"/>
                <w:sz w:val="20"/>
              </w:rPr>
            </w:pPr>
            <w:r w:rsidRPr="00B568AF">
              <w:rPr>
                <w:color w:val="000000"/>
                <w:sz w:val="20"/>
              </w:rPr>
              <w:t>1457</w:t>
            </w:r>
          </w:p>
        </w:tc>
        <w:tc>
          <w:tcPr>
            <w:tcW w:w="2836" w:type="dxa"/>
            <w:noWrap/>
            <w:hideMark/>
          </w:tcPr>
          <w:p w14:paraId="3CF4DA23" w14:textId="77777777" w:rsidR="00045DDA" w:rsidRPr="00B568AF" w:rsidRDefault="00045DDA" w:rsidP="00517015">
            <w:pPr>
              <w:rPr>
                <w:color w:val="000000"/>
                <w:sz w:val="20"/>
              </w:rPr>
            </w:pPr>
            <w:r w:rsidRPr="00B568AF">
              <w:rPr>
                <w:color w:val="000000"/>
                <w:sz w:val="20"/>
              </w:rPr>
              <w:t xml:space="preserve">Les Pierres de Lecq </w:t>
            </w:r>
          </w:p>
        </w:tc>
        <w:tc>
          <w:tcPr>
            <w:tcW w:w="1259" w:type="dxa"/>
            <w:noWrap/>
            <w:hideMark/>
          </w:tcPr>
          <w:p w14:paraId="186138CC" w14:textId="77777777" w:rsidR="00045DDA" w:rsidRPr="00B568AF" w:rsidRDefault="00045DDA" w:rsidP="00517015">
            <w:pPr>
              <w:jc w:val="right"/>
              <w:rPr>
                <w:color w:val="000000"/>
                <w:sz w:val="20"/>
              </w:rPr>
            </w:pPr>
            <w:r w:rsidRPr="00B568AF">
              <w:rPr>
                <w:color w:val="000000"/>
                <w:sz w:val="20"/>
              </w:rPr>
              <w:t>02/02/2005</w:t>
            </w:r>
          </w:p>
        </w:tc>
        <w:tc>
          <w:tcPr>
            <w:tcW w:w="1433" w:type="dxa"/>
            <w:noWrap/>
            <w:hideMark/>
          </w:tcPr>
          <w:p w14:paraId="64CCB9E8" w14:textId="77777777" w:rsidR="00045DDA" w:rsidRPr="00B568AF" w:rsidRDefault="00045DDA" w:rsidP="00517015">
            <w:pPr>
              <w:jc w:val="right"/>
              <w:rPr>
                <w:color w:val="000000"/>
                <w:sz w:val="20"/>
              </w:rPr>
            </w:pPr>
            <w:r w:rsidRPr="00B568AF">
              <w:rPr>
                <w:color w:val="000000"/>
                <w:sz w:val="20"/>
              </w:rPr>
              <w:t>512</w:t>
            </w:r>
          </w:p>
        </w:tc>
        <w:tc>
          <w:tcPr>
            <w:tcW w:w="1276" w:type="dxa"/>
            <w:noWrap/>
            <w:hideMark/>
          </w:tcPr>
          <w:p w14:paraId="1D04E448" w14:textId="77777777" w:rsidR="00045DDA" w:rsidRPr="00B568AF" w:rsidRDefault="00045DDA" w:rsidP="00517015">
            <w:pPr>
              <w:jc w:val="right"/>
              <w:rPr>
                <w:color w:val="000000"/>
                <w:sz w:val="20"/>
              </w:rPr>
            </w:pPr>
            <w:r w:rsidRPr="00B568AF">
              <w:rPr>
                <w:color w:val="000000"/>
                <w:sz w:val="20"/>
              </w:rPr>
              <w:t>10/04/2024</w:t>
            </w:r>
          </w:p>
        </w:tc>
      </w:tr>
      <w:tr w:rsidR="00045DDA" w:rsidRPr="00E754ED" w14:paraId="38B719FE" w14:textId="77777777" w:rsidTr="00B568AF">
        <w:tc>
          <w:tcPr>
            <w:tcW w:w="1555" w:type="dxa"/>
            <w:vMerge/>
            <w:noWrap/>
            <w:hideMark/>
          </w:tcPr>
          <w:p w14:paraId="7299EC2C" w14:textId="6D715582" w:rsidR="00045DDA" w:rsidRPr="00B568AF" w:rsidRDefault="00045DDA" w:rsidP="00517015">
            <w:pPr>
              <w:rPr>
                <w:color w:val="000000"/>
                <w:sz w:val="20"/>
              </w:rPr>
            </w:pPr>
          </w:p>
        </w:tc>
        <w:tc>
          <w:tcPr>
            <w:tcW w:w="850" w:type="dxa"/>
            <w:noWrap/>
            <w:hideMark/>
          </w:tcPr>
          <w:p w14:paraId="160651A4" w14:textId="77777777" w:rsidR="00045DDA" w:rsidRPr="00B568AF" w:rsidRDefault="00045DDA" w:rsidP="00B568AF">
            <w:pPr>
              <w:jc w:val="center"/>
              <w:rPr>
                <w:color w:val="000000"/>
                <w:sz w:val="20"/>
              </w:rPr>
            </w:pPr>
            <w:r w:rsidRPr="00B568AF">
              <w:rPr>
                <w:color w:val="000000"/>
                <w:sz w:val="20"/>
              </w:rPr>
              <w:t>2276</w:t>
            </w:r>
          </w:p>
        </w:tc>
        <w:tc>
          <w:tcPr>
            <w:tcW w:w="2836" w:type="dxa"/>
            <w:noWrap/>
            <w:hideMark/>
          </w:tcPr>
          <w:p w14:paraId="0B76CB96" w14:textId="77777777" w:rsidR="00045DDA" w:rsidRPr="00B568AF" w:rsidRDefault="00045DDA" w:rsidP="00517015">
            <w:pPr>
              <w:rPr>
                <w:color w:val="000000"/>
                <w:sz w:val="20"/>
              </w:rPr>
            </w:pPr>
            <w:r w:rsidRPr="00B568AF">
              <w:rPr>
                <w:color w:val="000000"/>
                <w:sz w:val="20"/>
              </w:rPr>
              <w:t>Gouliot Caves and Headland, Sark</w:t>
            </w:r>
          </w:p>
        </w:tc>
        <w:tc>
          <w:tcPr>
            <w:tcW w:w="1259" w:type="dxa"/>
            <w:noWrap/>
            <w:hideMark/>
          </w:tcPr>
          <w:p w14:paraId="676CE626" w14:textId="77777777" w:rsidR="00045DDA" w:rsidRPr="00B568AF" w:rsidRDefault="00045DDA" w:rsidP="00517015">
            <w:pPr>
              <w:jc w:val="right"/>
              <w:rPr>
                <w:color w:val="000000"/>
                <w:sz w:val="20"/>
              </w:rPr>
            </w:pPr>
            <w:r w:rsidRPr="00B568AF">
              <w:rPr>
                <w:color w:val="000000"/>
                <w:sz w:val="20"/>
              </w:rPr>
              <w:t>09/04/2007</w:t>
            </w:r>
          </w:p>
        </w:tc>
        <w:tc>
          <w:tcPr>
            <w:tcW w:w="1433" w:type="dxa"/>
            <w:noWrap/>
            <w:hideMark/>
          </w:tcPr>
          <w:p w14:paraId="57C62388" w14:textId="77777777" w:rsidR="00045DDA" w:rsidRPr="00B568AF" w:rsidRDefault="00045DDA" w:rsidP="00517015">
            <w:pPr>
              <w:jc w:val="right"/>
              <w:rPr>
                <w:color w:val="000000"/>
                <w:sz w:val="20"/>
              </w:rPr>
            </w:pPr>
            <w:r w:rsidRPr="00B568AF">
              <w:rPr>
                <w:color w:val="000000"/>
                <w:sz w:val="20"/>
              </w:rPr>
              <w:t>4</w:t>
            </w:r>
          </w:p>
        </w:tc>
        <w:tc>
          <w:tcPr>
            <w:tcW w:w="1276" w:type="dxa"/>
            <w:noWrap/>
            <w:hideMark/>
          </w:tcPr>
          <w:p w14:paraId="674E0F8A" w14:textId="77777777" w:rsidR="00045DDA" w:rsidRPr="00B568AF" w:rsidRDefault="00045DDA" w:rsidP="00517015">
            <w:pPr>
              <w:jc w:val="right"/>
              <w:rPr>
                <w:color w:val="000000"/>
                <w:sz w:val="20"/>
              </w:rPr>
            </w:pPr>
            <w:r w:rsidRPr="00B568AF">
              <w:rPr>
                <w:color w:val="000000"/>
                <w:sz w:val="20"/>
              </w:rPr>
              <w:t>22/12/2023</w:t>
            </w:r>
          </w:p>
        </w:tc>
      </w:tr>
      <w:tr w:rsidR="00045DDA" w:rsidRPr="00E754ED" w14:paraId="393F40FF" w14:textId="77777777" w:rsidTr="00B568AF">
        <w:tc>
          <w:tcPr>
            <w:tcW w:w="1555" w:type="dxa"/>
            <w:vMerge/>
            <w:noWrap/>
            <w:hideMark/>
          </w:tcPr>
          <w:p w14:paraId="636CFE96" w14:textId="2FEA577C" w:rsidR="00045DDA" w:rsidRPr="00B568AF" w:rsidRDefault="00045DDA" w:rsidP="00517015">
            <w:pPr>
              <w:rPr>
                <w:color w:val="000000"/>
                <w:sz w:val="20"/>
              </w:rPr>
            </w:pPr>
          </w:p>
        </w:tc>
        <w:tc>
          <w:tcPr>
            <w:tcW w:w="850" w:type="dxa"/>
            <w:noWrap/>
            <w:hideMark/>
          </w:tcPr>
          <w:p w14:paraId="676FAE1C" w14:textId="77777777" w:rsidR="00045DDA" w:rsidRPr="00B568AF" w:rsidRDefault="00045DDA" w:rsidP="00B568AF">
            <w:pPr>
              <w:jc w:val="center"/>
              <w:rPr>
                <w:color w:val="000000"/>
                <w:sz w:val="20"/>
              </w:rPr>
            </w:pPr>
            <w:r w:rsidRPr="00B568AF">
              <w:rPr>
                <w:color w:val="000000"/>
                <w:sz w:val="20"/>
              </w:rPr>
              <w:t>2277</w:t>
            </w:r>
          </w:p>
        </w:tc>
        <w:tc>
          <w:tcPr>
            <w:tcW w:w="2836" w:type="dxa"/>
            <w:noWrap/>
            <w:hideMark/>
          </w:tcPr>
          <w:p w14:paraId="42775E69" w14:textId="77777777" w:rsidR="00045DDA" w:rsidRPr="00B568AF" w:rsidRDefault="00045DDA" w:rsidP="00517015">
            <w:pPr>
              <w:rPr>
                <w:color w:val="000000"/>
                <w:sz w:val="20"/>
              </w:rPr>
            </w:pPr>
            <w:r w:rsidRPr="00B568AF">
              <w:rPr>
                <w:color w:val="000000"/>
                <w:sz w:val="20"/>
              </w:rPr>
              <w:t>Herm, Jethou and The Humps</w:t>
            </w:r>
          </w:p>
        </w:tc>
        <w:tc>
          <w:tcPr>
            <w:tcW w:w="1259" w:type="dxa"/>
            <w:noWrap/>
            <w:hideMark/>
          </w:tcPr>
          <w:p w14:paraId="786DADBE" w14:textId="77777777" w:rsidR="00045DDA" w:rsidRPr="00B568AF" w:rsidRDefault="00045DDA" w:rsidP="00517015">
            <w:pPr>
              <w:jc w:val="right"/>
              <w:rPr>
                <w:color w:val="000000"/>
                <w:sz w:val="20"/>
              </w:rPr>
            </w:pPr>
            <w:r w:rsidRPr="00B568AF">
              <w:rPr>
                <w:color w:val="000000"/>
                <w:sz w:val="20"/>
              </w:rPr>
              <w:t>19/10/2015</w:t>
            </w:r>
          </w:p>
        </w:tc>
        <w:tc>
          <w:tcPr>
            <w:tcW w:w="1433" w:type="dxa"/>
            <w:noWrap/>
            <w:hideMark/>
          </w:tcPr>
          <w:p w14:paraId="22AF5CCB" w14:textId="77777777" w:rsidR="00045DDA" w:rsidRPr="00B568AF" w:rsidRDefault="00045DDA" w:rsidP="00517015">
            <w:pPr>
              <w:jc w:val="right"/>
              <w:rPr>
                <w:color w:val="000000"/>
                <w:sz w:val="20"/>
              </w:rPr>
            </w:pPr>
            <w:r w:rsidRPr="00B568AF">
              <w:rPr>
                <w:color w:val="000000"/>
                <w:sz w:val="20"/>
              </w:rPr>
              <w:t>1,850</w:t>
            </w:r>
          </w:p>
        </w:tc>
        <w:tc>
          <w:tcPr>
            <w:tcW w:w="1276" w:type="dxa"/>
            <w:noWrap/>
            <w:hideMark/>
          </w:tcPr>
          <w:p w14:paraId="3C879A82" w14:textId="77777777" w:rsidR="00045DDA" w:rsidRPr="00B568AF" w:rsidRDefault="00045DDA" w:rsidP="00517015">
            <w:pPr>
              <w:jc w:val="right"/>
              <w:rPr>
                <w:color w:val="000000"/>
                <w:sz w:val="20"/>
              </w:rPr>
            </w:pPr>
            <w:r w:rsidRPr="00B568AF">
              <w:rPr>
                <w:color w:val="000000"/>
                <w:sz w:val="20"/>
              </w:rPr>
              <w:t>15/01/2025</w:t>
            </w:r>
          </w:p>
        </w:tc>
      </w:tr>
      <w:tr w:rsidR="00045DDA" w:rsidRPr="00E754ED" w14:paraId="17E5DA3C" w14:textId="77777777" w:rsidTr="00B568AF">
        <w:tc>
          <w:tcPr>
            <w:tcW w:w="1555" w:type="dxa"/>
            <w:vMerge/>
            <w:noWrap/>
            <w:hideMark/>
          </w:tcPr>
          <w:p w14:paraId="4AAD5353" w14:textId="4C2B023E" w:rsidR="00045DDA" w:rsidRPr="00B568AF" w:rsidRDefault="00045DDA" w:rsidP="00517015">
            <w:pPr>
              <w:rPr>
                <w:color w:val="000000"/>
                <w:sz w:val="20"/>
              </w:rPr>
            </w:pPr>
          </w:p>
        </w:tc>
        <w:tc>
          <w:tcPr>
            <w:tcW w:w="850" w:type="dxa"/>
            <w:noWrap/>
            <w:hideMark/>
          </w:tcPr>
          <w:p w14:paraId="76626513" w14:textId="77777777" w:rsidR="00045DDA" w:rsidRPr="00B568AF" w:rsidRDefault="00045DDA" w:rsidP="00B568AF">
            <w:pPr>
              <w:jc w:val="center"/>
              <w:rPr>
                <w:color w:val="000000"/>
                <w:sz w:val="20"/>
              </w:rPr>
            </w:pPr>
            <w:r w:rsidRPr="00B568AF">
              <w:rPr>
                <w:color w:val="000000"/>
                <w:sz w:val="20"/>
              </w:rPr>
              <w:t>2354</w:t>
            </w:r>
          </w:p>
        </w:tc>
        <w:tc>
          <w:tcPr>
            <w:tcW w:w="2836" w:type="dxa"/>
            <w:noWrap/>
            <w:hideMark/>
          </w:tcPr>
          <w:p w14:paraId="37CC8682" w14:textId="77777777" w:rsidR="00045DDA" w:rsidRPr="00B568AF" w:rsidRDefault="00045DDA" w:rsidP="00517015">
            <w:pPr>
              <w:rPr>
                <w:color w:val="000000"/>
                <w:sz w:val="20"/>
              </w:rPr>
            </w:pPr>
            <w:r w:rsidRPr="00B568AF">
              <w:rPr>
                <w:color w:val="000000"/>
                <w:sz w:val="20"/>
              </w:rPr>
              <w:t>Sombrero Island Nature Reserve Marine Park</w:t>
            </w:r>
          </w:p>
        </w:tc>
        <w:tc>
          <w:tcPr>
            <w:tcW w:w="1259" w:type="dxa"/>
            <w:noWrap/>
            <w:hideMark/>
          </w:tcPr>
          <w:p w14:paraId="3C5105C3" w14:textId="77777777" w:rsidR="00045DDA" w:rsidRPr="00B568AF" w:rsidRDefault="00045DDA" w:rsidP="00517015">
            <w:pPr>
              <w:jc w:val="right"/>
              <w:rPr>
                <w:color w:val="000000"/>
                <w:sz w:val="20"/>
              </w:rPr>
            </w:pPr>
            <w:r w:rsidRPr="00B568AF">
              <w:rPr>
                <w:color w:val="000000"/>
                <w:sz w:val="20"/>
              </w:rPr>
              <w:t>22/05/2018</w:t>
            </w:r>
          </w:p>
        </w:tc>
        <w:tc>
          <w:tcPr>
            <w:tcW w:w="1433" w:type="dxa"/>
            <w:noWrap/>
            <w:hideMark/>
          </w:tcPr>
          <w:p w14:paraId="0B56F032" w14:textId="77777777" w:rsidR="00045DDA" w:rsidRPr="00B568AF" w:rsidRDefault="00045DDA" w:rsidP="00517015">
            <w:pPr>
              <w:jc w:val="right"/>
              <w:rPr>
                <w:color w:val="000000"/>
                <w:sz w:val="20"/>
              </w:rPr>
            </w:pPr>
            <w:r w:rsidRPr="00B568AF">
              <w:rPr>
                <w:color w:val="000000"/>
                <w:sz w:val="20"/>
              </w:rPr>
              <w:t>1,050.71</w:t>
            </w:r>
          </w:p>
        </w:tc>
        <w:tc>
          <w:tcPr>
            <w:tcW w:w="1276" w:type="dxa"/>
            <w:noWrap/>
            <w:hideMark/>
          </w:tcPr>
          <w:p w14:paraId="2149664A" w14:textId="77777777" w:rsidR="00045DDA" w:rsidRPr="00B568AF" w:rsidRDefault="00045DDA" w:rsidP="00517015">
            <w:pPr>
              <w:jc w:val="right"/>
              <w:rPr>
                <w:color w:val="000000"/>
                <w:sz w:val="20"/>
              </w:rPr>
            </w:pPr>
            <w:r w:rsidRPr="00B568AF">
              <w:rPr>
                <w:color w:val="000000"/>
                <w:sz w:val="20"/>
              </w:rPr>
              <w:t>22/12/2023</w:t>
            </w:r>
          </w:p>
        </w:tc>
      </w:tr>
    </w:tbl>
    <w:p w14:paraId="7E9C39D2" w14:textId="77777777" w:rsidR="00776863" w:rsidRDefault="00776863" w:rsidP="00B568AF">
      <w:pPr>
        <w:widowControl/>
        <w:tabs>
          <w:tab w:val="right" w:pos="9026"/>
        </w:tabs>
        <w:suppressAutoHyphens/>
        <w:rPr>
          <w:rFonts w:cstheme="minorHAnsi"/>
          <w:b/>
          <w:color w:val="000000"/>
        </w:rPr>
      </w:pPr>
    </w:p>
    <w:p w14:paraId="0FECCCDE" w14:textId="77777777" w:rsidR="00D8314F" w:rsidRPr="00473533" w:rsidRDefault="00D8314F" w:rsidP="00B568AF">
      <w:pPr>
        <w:widowControl/>
        <w:tabs>
          <w:tab w:val="right" w:pos="9026"/>
        </w:tabs>
        <w:suppressAutoHyphens/>
        <w:rPr>
          <w:rFonts w:cstheme="minorHAnsi"/>
          <w:b/>
          <w:color w:val="000000"/>
        </w:rPr>
      </w:pPr>
    </w:p>
    <w:bookmarkEnd w:id="4"/>
    <w:p w14:paraId="7C766DC3" w14:textId="1C2F363F" w:rsidR="00A022F9" w:rsidRPr="00473533" w:rsidRDefault="00A022F9" w:rsidP="00B568AF">
      <w:pPr>
        <w:widowControl/>
        <w:tabs>
          <w:tab w:val="right" w:pos="9026"/>
        </w:tabs>
        <w:suppressAutoHyphens/>
        <w:rPr>
          <w:rFonts w:cstheme="minorHAnsi"/>
          <w:color w:val="000000"/>
        </w:rPr>
      </w:pPr>
    </w:p>
    <w:p w14:paraId="5A40BCD1" w14:textId="77777777" w:rsidR="00A022F9" w:rsidRPr="00473533" w:rsidRDefault="00A022F9" w:rsidP="00B568AF">
      <w:pPr>
        <w:widowControl/>
        <w:tabs>
          <w:tab w:val="right" w:pos="9026"/>
        </w:tabs>
        <w:suppressAutoHyphens/>
        <w:rPr>
          <w:rFonts w:cstheme="minorHAnsi"/>
          <w:color w:val="000000"/>
        </w:rPr>
      </w:pPr>
    </w:p>
    <w:p w14:paraId="52E03AA3" w14:textId="77777777" w:rsidR="00812511" w:rsidRDefault="00812511" w:rsidP="00B568AF">
      <w:pPr>
        <w:widowControl/>
        <w:rPr>
          <w:rFonts w:cstheme="minorHAnsi"/>
          <w:b/>
          <w:color w:val="000000"/>
          <w:szCs w:val="24"/>
        </w:rPr>
      </w:pPr>
      <w:r>
        <w:rPr>
          <w:rFonts w:cstheme="minorHAnsi"/>
          <w:b/>
          <w:color w:val="000000"/>
          <w:szCs w:val="24"/>
        </w:rPr>
        <w:br w:type="page"/>
      </w:r>
    </w:p>
    <w:p w14:paraId="33B9145F" w14:textId="77777777" w:rsidR="00AC2667" w:rsidRDefault="00AC2667" w:rsidP="00B568AF">
      <w:pPr>
        <w:widowControl/>
        <w:tabs>
          <w:tab w:val="right" w:pos="9026"/>
        </w:tabs>
        <w:suppressAutoHyphens/>
        <w:rPr>
          <w:rFonts w:cstheme="minorHAnsi"/>
          <w:b/>
          <w:color w:val="000000"/>
          <w:sz w:val="24"/>
          <w:szCs w:val="24"/>
        </w:rPr>
        <w:sectPr w:rsidR="00AC2667" w:rsidSect="00B568AF">
          <w:pgSz w:w="11910" w:h="16840"/>
          <w:pgMar w:top="1440" w:right="1440" w:bottom="1440" w:left="1440" w:header="0" w:footer="709" w:gutter="0"/>
          <w:cols w:space="720"/>
          <w:titlePg/>
          <w:docGrid w:linePitch="299"/>
        </w:sectPr>
      </w:pPr>
    </w:p>
    <w:p w14:paraId="1BD8461A" w14:textId="77777777" w:rsidR="00560074" w:rsidRPr="002972B9" w:rsidRDefault="00FA23E5" w:rsidP="00B568AF">
      <w:pPr>
        <w:widowControl/>
        <w:tabs>
          <w:tab w:val="right" w:pos="9026"/>
        </w:tabs>
        <w:suppressAutoHyphens/>
        <w:rPr>
          <w:rFonts w:cstheme="minorHAnsi"/>
          <w:b/>
          <w:color w:val="000000"/>
          <w:sz w:val="24"/>
          <w:szCs w:val="24"/>
        </w:rPr>
      </w:pPr>
      <w:r w:rsidRPr="002972B9">
        <w:rPr>
          <w:rFonts w:cstheme="minorHAnsi"/>
          <w:b/>
          <w:color w:val="000000"/>
          <w:sz w:val="24"/>
          <w:szCs w:val="24"/>
        </w:rPr>
        <w:lastRenderedPageBreak/>
        <w:t>A</w:t>
      </w:r>
      <w:r w:rsidR="00900A5A" w:rsidRPr="002972B9">
        <w:rPr>
          <w:rFonts w:cstheme="minorHAnsi"/>
          <w:b/>
          <w:color w:val="000000"/>
          <w:sz w:val="24"/>
          <w:szCs w:val="24"/>
        </w:rPr>
        <w:t>nnex 3a</w:t>
      </w:r>
    </w:p>
    <w:p w14:paraId="01B269EA" w14:textId="1396995A" w:rsidR="00900A5A" w:rsidRPr="002972B9" w:rsidRDefault="00900A5A" w:rsidP="00B568AF">
      <w:pPr>
        <w:widowControl/>
        <w:tabs>
          <w:tab w:val="right" w:pos="9026"/>
        </w:tabs>
        <w:suppressAutoHyphens/>
        <w:rPr>
          <w:b/>
          <w:bCs/>
          <w:sz w:val="24"/>
          <w:szCs w:val="24"/>
        </w:rPr>
      </w:pPr>
      <w:r w:rsidRPr="002972B9">
        <w:rPr>
          <w:b/>
          <w:bCs/>
          <w:sz w:val="24"/>
          <w:szCs w:val="24"/>
        </w:rPr>
        <w:t xml:space="preserve">List of </w:t>
      </w:r>
      <w:r w:rsidR="00792446" w:rsidRPr="002972B9">
        <w:rPr>
          <w:b/>
          <w:bCs/>
          <w:sz w:val="24"/>
          <w:szCs w:val="24"/>
        </w:rPr>
        <w:t>28</w:t>
      </w:r>
      <w:r w:rsidRPr="002972B9">
        <w:rPr>
          <w:b/>
          <w:bCs/>
          <w:sz w:val="24"/>
          <w:szCs w:val="24"/>
        </w:rPr>
        <w:t xml:space="preserve"> </w:t>
      </w:r>
      <w:r w:rsidR="00560074" w:rsidRPr="002972B9">
        <w:rPr>
          <w:b/>
          <w:bCs/>
          <w:sz w:val="24"/>
          <w:szCs w:val="24"/>
        </w:rPr>
        <w:t>Wetlands of International Importance</w:t>
      </w:r>
      <w:r w:rsidRPr="002972B9">
        <w:rPr>
          <w:b/>
          <w:bCs/>
          <w:sz w:val="24"/>
          <w:szCs w:val="24"/>
        </w:rPr>
        <w:t xml:space="preserve"> for which either the R</w:t>
      </w:r>
      <w:r w:rsidR="00560074" w:rsidRPr="002972B9">
        <w:rPr>
          <w:b/>
          <w:bCs/>
          <w:sz w:val="24"/>
          <w:szCs w:val="24"/>
        </w:rPr>
        <w:t xml:space="preserve">amsar </w:t>
      </w:r>
      <w:r w:rsidRPr="002972B9">
        <w:rPr>
          <w:b/>
          <w:bCs/>
          <w:sz w:val="24"/>
          <w:szCs w:val="24"/>
        </w:rPr>
        <w:t>I</w:t>
      </w:r>
      <w:r w:rsidR="00560074" w:rsidRPr="002972B9">
        <w:rPr>
          <w:b/>
          <w:bCs/>
          <w:sz w:val="24"/>
          <w:szCs w:val="24"/>
        </w:rPr>
        <w:t xml:space="preserve">nformation </w:t>
      </w:r>
      <w:r w:rsidRPr="002972B9">
        <w:rPr>
          <w:b/>
          <w:bCs/>
          <w:sz w:val="24"/>
          <w:szCs w:val="24"/>
        </w:rPr>
        <w:t>S</w:t>
      </w:r>
      <w:r w:rsidR="00560074" w:rsidRPr="002972B9">
        <w:rPr>
          <w:b/>
          <w:bCs/>
          <w:sz w:val="24"/>
          <w:szCs w:val="24"/>
        </w:rPr>
        <w:t>heet</w:t>
      </w:r>
      <w:r w:rsidRPr="002972B9">
        <w:rPr>
          <w:b/>
          <w:bCs/>
          <w:sz w:val="24"/>
          <w:szCs w:val="24"/>
        </w:rPr>
        <w:t xml:space="preserve"> or an adequate map had not been submitted since designation, as of </w:t>
      </w:r>
      <w:r w:rsidR="006C5619" w:rsidRPr="002972B9">
        <w:rPr>
          <w:b/>
          <w:bCs/>
          <w:sz w:val="24"/>
          <w:szCs w:val="24"/>
        </w:rPr>
        <w:t>2</w:t>
      </w:r>
      <w:r w:rsidR="003038E1" w:rsidRPr="002972B9">
        <w:rPr>
          <w:b/>
          <w:bCs/>
          <w:sz w:val="24"/>
          <w:szCs w:val="24"/>
        </w:rPr>
        <w:t xml:space="preserve">6 </w:t>
      </w:r>
      <w:r w:rsidR="00C865A7">
        <w:rPr>
          <w:b/>
          <w:bCs/>
          <w:sz w:val="24"/>
          <w:szCs w:val="24"/>
        </w:rPr>
        <w:t>March</w:t>
      </w:r>
      <w:r w:rsidR="00C865A7" w:rsidRPr="002972B9">
        <w:rPr>
          <w:b/>
          <w:bCs/>
          <w:sz w:val="24"/>
          <w:szCs w:val="24"/>
        </w:rPr>
        <w:t xml:space="preserve"> </w:t>
      </w:r>
      <w:r w:rsidR="00560074" w:rsidRPr="002972B9">
        <w:rPr>
          <w:b/>
          <w:bCs/>
          <w:sz w:val="24"/>
          <w:szCs w:val="24"/>
        </w:rPr>
        <w:t>202</w:t>
      </w:r>
      <w:r w:rsidR="00C865A7">
        <w:rPr>
          <w:b/>
          <w:bCs/>
          <w:sz w:val="24"/>
          <w:szCs w:val="24"/>
        </w:rPr>
        <w:t>5</w:t>
      </w:r>
    </w:p>
    <w:p w14:paraId="39D8B861" w14:textId="77777777" w:rsidR="00560074" w:rsidRDefault="00560074" w:rsidP="00B568AF">
      <w:pPr>
        <w:widowControl/>
        <w:tabs>
          <w:tab w:val="right" w:pos="9026"/>
        </w:tabs>
        <w:suppressAutoHyphens/>
        <w:rPr>
          <w:b/>
          <w:bCs/>
        </w:rPr>
      </w:pPr>
    </w:p>
    <w:p w14:paraId="5AA233A3" w14:textId="77777777" w:rsidR="00340D9F" w:rsidRPr="00473533" w:rsidRDefault="00340D9F" w:rsidP="00517015">
      <w:pPr>
        <w:widowControl/>
        <w:tabs>
          <w:tab w:val="right" w:pos="9026"/>
        </w:tabs>
        <w:suppressAutoHyphens/>
        <w:rPr>
          <w:b/>
          <w:bCs/>
        </w:rPr>
      </w:pPr>
    </w:p>
    <w:tbl>
      <w:tblPr>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367"/>
        <w:gridCol w:w="827"/>
        <w:gridCol w:w="3230"/>
        <w:gridCol w:w="1177"/>
        <w:gridCol w:w="889"/>
        <w:gridCol w:w="582"/>
      </w:tblGrid>
      <w:tr w:rsidR="00E56524" w14:paraId="660A370D" w14:textId="77777777" w:rsidTr="00340D9F">
        <w:trPr>
          <w:trHeight w:val="300"/>
        </w:trPr>
        <w:tc>
          <w:tcPr>
            <w:tcW w:w="2400" w:type="dxa"/>
            <w:shd w:val="clear" w:color="auto" w:fill="DBE5F1" w:themeFill="accent1" w:themeFillTint="33"/>
            <w:tcMar>
              <w:left w:w="57" w:type="dxa"/>
              <w:right w:w="57" w:type="dxa"/>
            </w:tcMar>
            <w:vAlign w:val="center"/>
          </w:tcPr>
          <w:p w14:paraId="6C921629" w14:textId="722DA32E" w:rsidR="0F9A47AF" w:rsidRDefault="0F9A47AF" w:rsidP="00B568AF">
            <w:pPr>
              <w:widowControl/>
              <w:jc w:val="center"/>
            </w:pPr>
            <w:r w:rsidRPr="0F9A47AF">
              <w:rPr>
                <w:rFonts w:ascii="Calibri" w:eastAsia="Calibri" w:hAnsi="Calibri" w:cs="Calibri"/>
                <w:b/>
                <w:bCs/>
                <w:color w:val="000000" w:themeColor="text1"/>
                <w:sz w:val="20"/>
                <w:szCs w:val="20"/>
              </w:rPr>
              <w:t>Contracting Party</w:t>
            </w:r>
          </w:p>
        </w:tc>
        <w:tc>
          <w:tcPr>
            <w:tcW w:w="838" w:type="dxa"/>
            <w:shd w:val="clear" w:color="auto" w:fill="DBE5F1" w:themeFill="accent1" w:themeFillTint="33"/>
            <w:tcMar>
              <w:left w:w="57" w:type="dxa"/>
              <w:right w:w="57" w:type="dxa"/>
            </w:tcMar>
            <w:vAlign w:val="center"/>
          </w:tcPr>
          <w:p w14:paraId="4CFC7225" w14:textId="59F338D6" w:rsidR="0F9A47AF" w:rsidRDefault="0F9A47AF" w:rsidP="00B568AF">
            <w:pPr>
              <w:widowControl/>
              <w:jc w:val="center"/>
            </w:pPr>
            <w:r w:rsidRPr="0F9A47AF">
              <w:rPr>
                <w:rFonts w:ascii="Calibri" w:eastAsia="Calibri" w:hAnsi="Calibri" w:cs="Calibri"/>
                <w:b/>
                <w:bCs/>
                <w:color w:val="000000" w:themeColor="text1"/>
                <w:sz w:val="20"/>
                <w:szCs w:val="20"/>
              </w:rPr>
              <w:t>Site no.</w:t>
            </w:r>
          </w:p>
        </w:tc>
        <w:tc>
          <w:tcPr>
            <w:tcW w:w="3278" w:type="dxa"/>
            <w:shd w:val="clear" w:color="auto" w:fill="DBE5F1" w:themeFill="accent1" w:themeFillTint="33"/>
            <w:tcMar>
              <w:left w:w="57" w:type="dxa"/>
              <w:right w:w="57" w:type="dxa"/>
            </w:tcMar>
            <w:vAlign w:val="center"/>
          </w:tcPr>
          <w:p w14:paraId="73103659" w14:textId="1486641B" w:rsidR="0F9A47AF" w:rsidRDefault="0F9A47AF" w:rsidP="00B568AF">
            <w:pPr>
              <w:widowControl/>
              <w:jc w:val="center"/>
            </w:pPr>
            <w:r w:rsidRPr="0F9A47AF">
              <w:rPr>
                <w:rFonts w:ascii="Calibri" w:eastAsia="Calibri" w:hAnsi="Calibri" w:cs="Calibri"/>
                <w:b/>
                <w:bCs/>
                <w:color w:val="000000" w:themeColor="text1"/>
                <w:sz w:val="20"/>
                <w:szCs w:val="20"/>
              </w:rPr>
              <w:t>Official name</w:t>
            </w:r>
          </w:p>
        </w:tc>
        <w:tc>
          <w:tcPr>
            <w:tcW w:w="1193" w:type="dxa"/>
            <w:shd w:val="clear" w:color="auto" w:fill="DBE5F1" w:themeFill="accent1" w:themeFillTint="33"/>
            <w:tcMar>
              <w:left w:w="57" w:type="dxa"/>
              <w:right w:w="57" w:type="dxa"/>
            </w:tcMar>
            <w:vAlign w:val="center"/>
          </w:tcPr>
          <w:p w14:paraId="257B7954" w14:textId="0E007FDE" w:rsidR="0F9A47AF" w:rsidRDefault="0F9A47AF" w:rsidP="00B568AF">
            <w:pPr>
              <w:widowControl/>
              <w:jc w:val="center"/>
            </w:pPr>
            <w:r w:rsidRPr="0F9A47AF">
              <w:rPr>
                <w:rFonts w:ascii="Calibri" w:eastAsia="Calibri" w:hAnsi="Calibri" w:cs="Calibri"/>
                <w:b/>
                <w:bCs/>
                <w:color w:val="000000" w:themeColor="text1"/>
                <w:sz w:val="20"/>
                <w:szCs w:val="20"/>
              </w:rPr>
              <w:t>Designation date</w:t>
            </w:r>
          </w:p>
        </w:tc>
        <w:tc>
          <w:tcPr>
            <w:tcW w:w="901" w:type="dxa"/>
            <w:shd w:val="clear" w:color="auto" w:fill="DBE5F1" w:themeFill="accent1" w:themeFillTint="33"/>
            <w:tcMar>
              <w:left w:w="57" w:type="dxa"/>
              <w:right w:w="57" w:type="dxa"/>
            </w:tcMar>
            <w:vAlign w:val="center"/>
          </w:tcPr>
          <w:p w14:paraId="40046BA2" w14:textId="15C17D42" w:rsidR="0F9A47AF" w:rsidRDefault="0F9A47AF" w:rsidP="00B568AF">
            <w:pPr>
              <w:widowControl/>
              <w:jc w:val="center"/>
            </w:pPr>
            <w:r w:rsidRPr="0F9A47AF">
              <w:rPr>
                <w:rFonts w:ascii="Calibri" w:eastAsia="Calibri" w:hAnsi="Calibri" w:cs="Calibri"/>
                <w:b/>
                <w:bCs/>
                <w:color w:val="000000" w:themeColor="text1"/>
                <w:sz w:val="20"/>
                <w:szCs w:val="20"/>
              </w:rPr>
              <w:t>RIS</w:t>
            </w:r>
          </w:p>
        </w:tc>
        <w:tc>
          <w:tcPr>
            <w:tcW w:w="589" w:type="dxa"/>
            <w:shd w:val="clear" w:color="auto" w:fill="DBE5F1" w:themeFill="accent1" w:themeFillTint="33"/>
            <w:tcMar>
              <w:left w:w="57" w:type="dxa"/>
              <w:right w:w="57" w:type="dxa"/>
            </w:tcMar>
            <w:vAlign w:val="center"/>
          </w:tcPr>
          <w:p w14:paraId="30EB1C1C" w14:textId="508E7C1E" w:rsidR="0F9A47AF" w:rsidRDefault="0F9A47AF" w:rsidP="00B568AF">
            <w:pPr>
              <w:widowControl/>
              <w:jc w:val="center"/>
            </w:pPr>
            <w:r w:rsidRPr="0F9A47AF">
              <w:rPr>
                <w:rFonts w:ascii="Calibri" w:eastAsia="Calibri" w:hAnsi="Calibri" w:cs="Calibri"/>
                <w:b/>
                <w:bCs/>
                <w:color w:val="000000" w:themeColor="text1"/>
                <w:sz w:val="20"/>
                <w:szCs w:val="20"/>
              </w:rPr>
              <w:t>Map</w:t>
            </w:r>
          </w:p>
        </w:tc>
      </w:tr>
      <w:tr w:rsidR="00340D9F" w14:paraId="1DD28520" w14:textId="77777777" w:rsidTr="00B568AF">
        <w:trPr>
          <w:trHeight w:val="300"/>
        </w:trPr>
        <w:tc>
          <w:tcPr>
            <w:tcW w:w="2400" w:type="dxa"/>
            <w:vMerge w:val="restart"/>
            <w:tcMar>
              <w:left w:w="57" w:type="dxa"/>
              <w:right w:w="57" w:type="dxa"/>
            </w:tcMar>
          </w:tcPr>
          <w:p w14:paraId="2C23C72B" w14:textId="241E96EA" w:rsidR="00340D9F" w:rsidRDefault="00340D9F" w:rsidP="00B568AF">
            <w:pPr>
              <w:widowControl/>
            </w:pPr>
            <w:r w:rsidRPr="0F9A47AF">
              <w:rPr>
                <w:rFonts w:ascii="Calibri" w:eastAsia="Calibri" w:hAnsi="Calibri" w:cs="Calibri"/>
                <w:color w:val="000000" w:themeColor="text1"/>
                <w:sz w:val="20"/>
                <w:szCs w:val="20"/>
              </w:rPr>
              <w:t>Azerbaijan</w:t>
            </w:r>
          </w:p>
        </w:tc>
        <w:tc>
          <w:tcPr>
            <w:tcW w:w="838" w:type="dxa"/>
            <w:tcMar>
              <w:left w:w="57" w:type="dxa"/>
              <w:right w:w="57" w:type="dxa"/>
            </w:tcMar>
          </w:tcPr>
          <w:p w14:paraId="79F656AF" w14:textId="733BAEAC" w:rsidR="00340D9F" w:rsidRDefault="00340D9F" w:rsidP="00B568AF">
            <w:pPr>
              <w:widowControl/>
              <w:jc w:val="center"/>
            </w:pPr>
            <w:r w:rsidRPr="0F9A47AF">
              <w:rPr>
                <w:rFonts w:ascii="Calibri" w:eastAsia="Calibri" w:hAnsi="Calibri" w:cs="Calibri"/>
                <w:color w:val="000000" w:themeColor="text1"/>
                <w:sz w:val="20"/>
                <w:szCs w:val="20"/>
              </w:rPr>
              <w:t>1075</w:t>
            </w:r>
          </w:p>
        </w:tc>
        <w:tc>
          <w:tcPr>
            <w:tcW w:w="3278" w:type="dxa"/>
            <w:tcMar>
              <w:left w:w="57" w:type="dxa"/>
              <w:right w:w="57" w:type="dxa"/>
            </w:tcMar>
          </w:tcPr>
          <w:p w14:paraId="690E684F" w14:textId="79ADBA45" w:rsidR="00340D9F" w:rsidRDefault="00340D9F" w:rsidP="00B568AF">
            <w:pPr>
              <w:widowControl/>
            </w:pPr>
            <w:r w:rsidRPr="0F9A47AF">
              <w:rPr>
                <w:rFonts w:ascii="Calibri" w:eastAsia="Calibri" w:hAnsi="Calibri" w:cs="Calibri"/>
                <w:color w:val="000000" w:themeColor="text1"/>
                <w:sz w:val="20"/>
                <w:szCs w:val="20"/>
              </w:rPr>
              <w:t>Agh-Ghol</w:t>
            </w:r>
          </w:p>
        </w:tc>
        <w:tc>
          <w:tcPr>
            <w:tcW w:w="1193" w:type="dxa"/>
            <w:tcMar>
              <w:left w:w="57" w:type="dxa"/>
              <w:right w:w="57" w:type="dxa"/>
            </w:tcMar>
          </w:tcPr>
          <w:p w14:paraId="6AE163F9" w14:textId="3DD038F6" w:rsidR="00340D9F" w:rsidRDefault="00340D9F" w:rsidP="00B568AF">
            <w:pPr>
              <w:widowControl/>
              <w:jc w:val="center"/>
            </w:pPr>
            <w:r w:rsidRPr="0F9A47AF">
              <w:rPr>
                <w:rFonts w:ascii="Calibri" w:eastAsia="Calibri" w:hAnsi="Calibri" w:cs="Calibri"/>
                <w:color w:val="000000" w:themeColor="text1"/>
                <w:sz w:val="20"/>
                <w:szCs w:val="20"/>
              </w:rPr>
              <w:t>21/05/2001</w:t>
            </w:r>
          </w:p>
        </w:tc>
        <w:tc>
          <w:tcPr>
            <w:tcW w:w="901" w:type="dxa"/>
            <w:tcMar>
              <w:left w:w="57" w:type="dxa"/>
              <w:right w:w="57" w:type="dxa"/>
            </w:tcMar>
          </w:tcPr>
          <w:p w14:paraId="7B426A07" w14:textId="67709E75" w:rsidR="00340D9F" w:rsidRDefault="00340D9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16620072" w14:textId="07737C5B"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40C13776" w14:textId="77777777" w:rsidTr="00B568AF">
        <w:trPr>
          <w:trHeight w:val="300"/>
        </w:trPr>
        <w:tc>
          <w:tcPr>
            <w:tcW w:w="2400" w:type="dxa"/>
            <w:vMerge/>
            <w:tcMar>
              <w:left w:w="57" w:type="dxa"/>
              <w:right w:w="57" w:type="dxa"/>
            </w:tcMar>
          </w:tcPr>
          <w:p w14:paraId="6221469E" w14:textId="0ED0D362" w:rsidR="00340D9F" w:rsidRDefault="00340D9F" w:rsidP="00B568AF">
            <w:pPr>
              <w:widowControl/>
            </w:pPr>
          </w:p>
        </w:tc>
        <w:tc>
          <w:tcPr>
            <w:tcW w:w="838" w:type="dxa"/>
            <w:tcMar>
              <w:left w:w="57" w:type="dxa"/>
              <w:right w:w="57" w:type="dxa"/>
            </w:tcMar>
          </w:tcPr>
          <w:p w14:paraId="76898D18" w14:textId="15ACFC4F" w:rsidR="00340D9F" w:rsidRDefault="00340D9F" w:rsidP="00B568AF">
            <w:pPr>
              <w:widowControl/>
              <w:jc w:val="center"/>
            </w:pPr>
            <w:r w:rsidRPr="0F9A47AF">
              <w:rPr>
                <w:rFonts w:ascii="Calibri" w:eastAsia="Calibri" w:hAnsi="Calibri" w:cs="Calibri"/>
                <w:color w:val="000000" w:themeColor="text1"/>
                <w:sz w:val="20"/>
                <w:szCs w:val="20"/>
              </w:rPr>
              <w:t>1076</w:t>
            </w:r>
          </w:p>
        </w:tc>
        <w:tc>
          <w:tcPr>
            <w:tcW w:w="3278" w:type="dxa"/>
            <w:tcMar>
              <w:left w:w="57" w:type="dxa"/>
              <w:right w:w="57" w:type="dxa"/>
            </w:tcMar>
          </w:tcPr>
          <w:p w14:paraId="391A6418" w14:textId="18D00B30" w:rsidR="00340D9F" w:rsidRDefault="00340D9F" w:rsidP="00B568AF">
            <w:pPr>
              <w:widowControl/>
            </w:pPr>
            <w:r w:rsidRPr="0F9A47AF">
              <w:rPr>
                <w:rFonts w:ascii="Calibri" w:eastAsia="Calibri" w:hAnsi="Calibri" w:cs="Calibri"/>
                <w:color w:val="000000" w:themeColor="text1"/>
                <w:sz w:val="20"/>
                <w:szCs w:val="20"/>
              </w:rPr>
              <w:t>Ghizil-Agaj</w:t>
            </w:r>
          </w:p>
        </w:tc>
        <w:tc>
          <w:tcPr>
            <w:tcW w:w="1193" w:type="dxa"/>
            <w:tcMar>
              <w:left w:w="57" w:type="dxa"/>
              <w:right w:w="57" w:type="dxa"/>
            </w:tcMar>
          </w:tcPr>
          <w:p w14:paraId="159766B9" w14:textId="16DB9B7F" w:rsidR="00340D9F" w:rsidRDefault="00340D9F" w:rsidP="00B568AF">
            <w:pPr>
              <w:widowControl/>
              <w:jc w:val="center"/>
            </w:pPr>
            <w:r w:rsidRPr="0F9A47AF">
              <w:rPr>
                <w:rFonts w:ascii="Calibri" w:eastAsia="Calibri" w:hAnsi="Calibri" w:cs="Calibri"/>
                <w:color w:val="000000" w:themeColor="text1"/>
                <w:sz w:val="20"/>
                <w:szCs w:val="20"/>
              </w:rPr>
              <w:t>21/05/2001</w:t>
            </w:r>
          </w:p>
        </w:tc>
        <w:tc>
          <w:tcPr>
            <w:tcW w:w="901" w:type="dxa"/>
            <w:tcMar>
              <w:left w:w="57" w:type="dxa"/>
              <w:right w:w="57" w:type="dxa"/>
            </w:tcMar>
          </w:tcPr>
          <w:p w14:paraId="3B9BDAAD" w14:textId="3B5DA7D2"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1EF34685" w14:textId="7E769BDC" w:rsidR="00340D9F" w:rsidRDefault="00340D9F" w:rsidP="00B568AF">
            <w:pPr>
              <w:widowControl/>
              <w:jc w:val="center"/>
            </w:pPr>
            <w:r w:rsidRPr="0F9A47AF">
              <w:rPr>
                <w:rFonts w:ascii="Calibri" w:eastAsia="Calibri" w:hAnsi="Calibri" w:cs="Calibri"/>
                <w:color w:val="000000" w:themeColor="text1"/>
                <w:sz w:val="20"/>
                <w:szCs w:val="20"/>
              </w:rPr>
              <w:t>no</w:t>
            </w:r>
          </w:p>
        </w:tc>
      </w:tr>
      <w:tr w:rsidR="0F9A47AF" w14:paraId="662D7C76" w14:textId="77777777" w:rsidTr="00B568AF">
        <w:trPr>
          <w:trHeight w:val="300"/>
        </w:trPr>
        <w:tc>
          <w:tcPr>
            <w:tcW w:w="2400" w:type="dxa"/>
            <w:tcMar>
              <w:left w:w="57" w:type="dxa"/>
              <w:right w:w="57" w:type="dxa"/>
            </w:tcMar>
          </w:tcPr>
          <w:p w14:paraId="0BBECE94" w14:textId="51BF2D47" w:rsidR="0F9A47AF" w:rsidRDefault="0F9A47AF" w:rsidP="00B568AF">
            <w:pPr>
              <w:widowControl/>
            </w:pPr>
            <w:r w:rsidRPr="0F9A47AF">
              <w:rPr>
                <w:rFonts w:ascii="Calibri" w:eastAsia="Calibri" w:hAnsi="Calibri" w:cs="Calibri"/>
                <w:color w:val="000000" w:themeColor="text1"/>
                <w:sz w:val="20"/>
                <w:szCs w:val="20"/>
              </w:rPr>
              <w:t>Central African Republic</w:t>
            </w:r>
          </w:p>
        </w:tc>
        <w:tc>
          <w:tcPr>
            <w:tcW w:w="838" w:type="dxa"/>
            <w:tcMar>
              <w:left w:w="57" w:type="dxa"/>
              <w:right w:w="57" w:type="dxa"/>
            </w:tcMar>
          </w:tcPr>
          <w:p w14:paraId="443E289D" w14:textId="3370305A" w:rsidR="0F9A47AF" w:rsidRDefault="0F9A47AF" w:rsidP="00B568AF">
            <w:pPr>
              <w:widowControl/>
              <w:jc w:val="center"/>
            </w:pPr>
            <w:r w:rsidRPr="0F9A47AF">
              <w:rPr>
                <w:rFonts w:ascii="Calibri" w:eastAsia="Calibri" w:hAnsi="Calibri" w:cs="Calibri"/>
                <w:color w:val="000000" w:themeColor="text1"/>
                <w:sz w:val="20"/>
                <w:szCs w:val="20"/>
              </w:rPr>
              <w:t>1590</w:t>
            </w:r>
          </w:p>
        </w:tc>
        <w:tc>
          <w:tcPr>
            <w:tcW w:w="3278" w:type="dxa"/>
            <w:tcMar>
              <w:left w:w="57" w:type="dxa"/>
              <w:right w:w="57" w:type="dxa"/>
            </w:tcMar>
          </w:tcPr>
          <w:p w14:paraId="150E59C8" w14:textId="0E3BD999" w:rsidR="0F9A47AF" w:rsidRPr="004204E9" w:rsidRDefault="0F9A47AF" w:rsidP="00B568AF">
            <w:pPr>
              <w:widowControl/>
              <w:rPr>
                <w:lang w:val="fr-FR"/>
              </w:rPr>
            </w:pPr>
            <w:r w:rsidRPr="086DF7C0">
              <w:rPr>
                <w:rFonts w:ascii="Calibri" w:eastAsia="Calibri" w:hAnsi="Calibri" w:cs="Calibri"/>
                <w:color w:val="000000" w:themeColor="text1"/>
                <w:sz w:val="20"/>
                <w:szCs w:val="20"/>
                <w:lang w:val="fr-FR"/>
              </w:rPr>
              <w:t>Les Rivières de Mbaéré-Bodingué</w:t>
            </w:r>
          </w:p>
        </w:tc>
        <w:tc>
          <w:tcPr>
            <w:tcW w:w="1193" w:type="dxa"/>
            <w:tcMar>
              <w:left w:w="57" w:type="dxa"/>
              <w:right w:w="57" w:type="dxa"/>
            </w:tcMar>
          </w:tcPr>
          <w:p w14:paraId="1D8FD597" w14:textId="586F4B7A" w:rsidR="0F9A47AF" w:rsidRDefault="0F9A47AF" w:rsidP="00B568AF">
            <w:pPr>
              <w:widowControl/>
              <w:jc w:val="center"/>
            </w:pPr>
            <w:r w:rsidRPr="0F9A47AF">
              <w:rPr>
                <w:rFonts w:ascii="Calibri" w:eastAsia="Calibri" w:hAnsi="Calibri" w:cs="Calibri"/>
                <w:color w:val="000000" w:themeColor="text1"/>
                <w:sz w:val="20"/>
                <w:szCs w:val="20"/>
              </w:rPr>
              <w:t>05/12/2005</w:t>
            </w:r>
          </w:p>
        </w:tc>
        <w:tc>
          <w:tcPr>
            <w:tcW w:w="901" w:type="dxa"/>
            <w:tcMar>
              <w:left w:w="57" w:type="dxa"/>
              <w:right w:w="57" w:type="dxa"/>
            </w:tcMar>
          </w:tcPr>
          <w:p w14:paraId="39762F38" w14:textId="47ACC679" w:rsidR="0F9A47AF" w:rsidRDefault="0F9A47A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5D936B40" w14:textId="54E5B829" w:rsidR="0F9A47AF" w:rsidRDefault="0F9A47AF" w:rsidP="00B568AF">
            <w:pPr>
              <w:widowControl/>
              <w:jc w:val="center"/>
            </w:pPr>
            <w:r w:rsidRPr="0F9A47AF">
              <w:rPr>
                <w:rFonts w:ascii="Calibri" w:eastAsia="Calibri" w:hAnsi="Calibri" w:cs="Calibri"/>
                <w:color w:val="000000" w:themeColor="text1"/>
                <w:sz w:val="20"/>
                <w:szCs w:val="20"/>
              </w:rPr>
              <w:t>no</w:t>
            </w:r>
          </w:p>
        </w:tc>
      </w:tr>
      <w:tr w:rsidR="00340D9F" w14:paraId="2F75F413" w14:textId="77777777" w:rsidTr="00B568AF">
        <w:trPr>
          <w:trHeight w:val="300"/>
        </w:trPr>
        <w:tc>
          <w:tcPr>
            <w:tcW w:w="2400" w:type="dxa"/>
            <w:vMerge w:val="restart"/>
            <w:tcMar>
              <w:left w:w="57" w:type="dxa"/>
              <w:right w:w="57" w:type="dxa"/>
            </w:tcMar>
          </w:tcPr>
          <w:p w14:paraId="3F8B5B69" w14:textId="7C4A0B46" w:rsidR="00340D9F" w:rsidRDefault="00340D9F" w:rsidP="00B568AF">
            <w:pPr>
              <w:widowControl/>
            </w:pPr>
            <w:r w:rsidRPr="0F9A47AF">
              <w:rPr>
                <w:rFonts w:ascii="Calibri" w:eastAsia="Calibri" w:hAnsi="Calibri" w:cs="Calibri"/>
                <w:color w:val="000000" w:themeColor="text1"/>
                <w:sz w:val="20"/>
                <w:szCs w:val="20"/>
              </w:rPr>
              <w:t>Democratic People</w:t>
            </w:r>
            <w:r>
              <w:rPr>
                <w:rFonts w:ascii="Calibri" w:eastAsia="Calibri" w:hAnsi="Calibri" w:cs="Calibri"/>
                <w:color w:val="000000" w:themeColor="text1"/>
                <w:sz w:val="20"/>
                <w:szCs w:val="20"/>
              </w:rPr>
              <w:t>’</w:t>
            </w:r>
            <w:r w:rsidRPr="0F9A47AF">
              <w:rPr>
                <w:rFonts w:ascii="Calibri" w:eastAsia="Calibri" w:hAnsi="Calibri" w:cs="Calibri"/>
                <w:color w:val="000000" w:themeColor="text1"/>
                <w:sz w:val="20"/>
                <w:szCs w:val="20"/>
              </w:rPr>
              <w:t>s Republic of Korea</w:t>
            </w:r>
            <w:r>
              <w:rPr>
                <w:rFonts w:ascii="Calibri" w:eastAsia="Calibri" w:hAnsi="Calibri" w:cs="Calibri"/>
                <w:color w:val="000000" w:themeColor="text1"/>
                <w:sz w:val="20"/>
                <w:szCs w:val="20"/>
              </w:rPr>
              <w:t>’</w:t>
            </w:r>
          </w:p>
        </w:tc>
        <w:tc>
          <w:tcPr>
            <w:tcW w:w="838" w:type="dxa"/>
            <w:tcMar>
              <w:left w:w="57" w:type="dxa"/>
              <w:right w:w="57" w:type="dxa"/>
            </w:tcMar>
          </w:tcPr>
          <w:p w14:paraId="342464B8" w14:textId="74598328" w:rsidR="00340D9F" w:rsidRDefault="00340D9F" w:rsidP="00B568AF">
            <w:pPr>
              <w:widowControl/>
              <w:jc w:val="center"/>
            </w:pPr>
            <w:r w:rsidRPr="0F9A47AF">
              <w:rPr>
                <w:rFonts w:ascii="Calibri" w:eastAsia="Calibri" w:hAnsi="Calibri" w:cs="Calibri"/>
                <w:color w:val="000000" w:themeColor="text1"/>
                <w:sz w:val="20"/>
                <w:szCs w:val="20"/>
              </w:rPr>
              <w:t>2342</w:t>
            </w:r>
          </w:p>
        </w:tc>
        <w:tc>
          <w:tcPr>
            <w:tcW w:w="3278" w:type="dxa"/>
            <w:tcMar>
              <w:left w:w="57" w:type="dxa"/>
              <w:right w:w="57" w:type="dxa"/>
            </w:tcMar>
          </w:tcPr>
          <w:p w14:paraId="71545C60" w14:textId="76E23E06" w:rsidR="00340D9F" w:rsidRDefault="00340D9F" w:rsidP="00B568AF">
            <w:pPr>
              <w:widowControl/>
            </w:pPr>
            <w:r w:rsidRPr="0F9A47AF">
              <w:rPr>
                <w:rFonts w:ascii="Calibri" w:eastAsia="Calibri" w:hAnsi="Calibri" w:cs="Calibri"/>
                <w:color w:val="000000" w:themeColor="text1"/>
                <w:sz w:val="20"/>
                <w:szCs w:val="20"/>
              </w:rPr>
              <w:t>Mundok Migratory Bird Reserve</w:t>
            </w:r>
          </w:p>
        </w:tc>
        <w:tc>
          <w:tcPr>
            <w:tcW w:w="1193" w:type="dxa"/>
            <w:tcMar>
              <w:left w:w="57" w:type="dxa"/>
              <w:right w:w="57" w:type="dxa"/>
            </w:tcMar>
          </w:tcPr>
          <w:p w14:paraId="2FA0C065" w14:textId="5A4B5AB3" w:rsidR="00340D9F" w:rsidRDefault="00340D9F" w:rsidP="00B568AF">
            <w:pPr>
              <w:widowControl/>
              <w:jc w:val="center"/>
            </w:pPr>
            <w:r w:rsidRPr="0F9A47AF">
              <w:rPr>
                <w:rFonts w:ascii="Calibri" w:eastAsia="Calibri" w:hAnsi="Calibri" w:cs="Calibri"/>
                <w:color w:val="000000" w:themeColor="text1"/>
                <w:sz w:val="20"/>
                <w:szCs w:val="20"/>
              </w:rPr>
              <w:t>16/01/2018</w:t>
            </w:r>
          </w:p>
        </w:tc>
        <w:tc>
          <w:tcPr>
            <w:tcW w:w="901" w:type="dxa"/>
            <w:tcMar>
              <w:left w:w="57" w:type="dxa"/>
              <w:right w:w="57" w:type="dxa"/>
            </w:tcMar>
          </w:tcPr>
          <w:p w14:paraId="78CA5561" w14:textId="5F831ED8" w:rsidR="00340D9F" w:rsidRDefault="00340D9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33696ED7" w14:textId="10EB66FE" w:rsidR="00340D9F" w:rsidRDefault="00340D9F" w:rsidP="00B568AF">
            <w:pPr>
              <w:widowControl/>
              <w:jc w:val="center"/>
            </w:pPr>
            <w:r w:rsidRPr="0F9A47AF">
              <w:rPr>
                <w:rFonts w:ascii="Calibri" w:eastAsia="Calibri" w:hAnsi="Calibri" w:cs="Calibri"/>
                <w:color w:val="000000" w:themeColor="text1"/>
                <w:sz w:val="20"/>
                <w:szCs w:val="20"/>
              </w:rPr>
              <w:t>yes</w:t>
            </w:r>
          </w:p>
        </w:tc>
      </w:tr>
      <w:tr w:rsidR="00340D9F" w14:paraId="4CDC6E0B" w14:textId="77777777" w:rsidTr="00B568AF">
        <w:trPr>
          <w:trHeight w:val="300"/>
        </w:trPr>
        <w:tc>
          <w:tcPr>
            <w:tcW w:w="2400" w:type="dxa"/>
            <w:vMerge/>
            <w:tcMar>
              <w:left w:w="57" w:type="dxa"/>
              <w:right w:w="57" w:type="dxa"/>
            </w:tcMar>
          </w:tcPr>
          <w:p w14:paraId="025B9B69" w14:textId="3F9F70DE" w:rsidR="00340D9F" w:rsidRDefault="00340D9F" w:rsidP="00B568AF">
            <w:pPr>
              <w:widowControl/>
            </w:pPr>
          </w:p>
        </w:tc>
        <w:tc>
          <w:tcPr>
            <w:tcW w:w="838" w:type="dxa"/>
            <w:tcMar>
              <w:left w:w="57" w:type="dxa"/>
              <w:right w:w="57" w:type="dxa"/>
            </w:tcMar>
          </w:tcPr>
          <w:p w14:paraId="70DD2794" w14:textId="44E6DFE2" w:rsidR="00340D9F" w:rsidRDefault="00340D9F" w:rsidP="00B568AF">
            <w:pPr>
              <w:widowControl/>
              <w:jc w:val="center"/>
            </w:pPr>
            <w:r w:rsidRPr="0F9A47AF">
              <w:rPr>
                <w:rFonts w:ascii="Calibri" w:eastAsia="Calibri" w:hAnsi="Calibri" w:cs="Calibri"/>
                <w:color w:val="000000" w:themeColor="text1"/>
                <w:sz w:val="20"/>
                <w:szCs w:val="20"/>
              </w:rPr>
              <w:t>2343</w:t>
            </w:r>
          </w:p>
        </w:tc>
        <w:tc>
          <w:tcPr>
            <w:tcW w:w="3278" w:type="dxa"/>
            <w:tcMar>
              <w:left w:w="57" w:type="dxa"/>
              <w:right w:w="57" w:type="dxa"/>
            </w:tcMar>
          </w:tcPr>
          <w:p w14:paraId="456C1B21" w14:textId="3BA3A85F" w:rsidR="00340D9F" w:rsidRDefault="00340D9F" w:rsidP="00B568AF">
            <w:pPr>
              <w:widowControl/>
            </w:pPr>
            <w:r w:rsidRPr="0F9A47AF">
              <w:rPr>
                <w:rFonts w:ascii="Calibri" w:eastAsia="Calibri" w:hAnsi="Calibri" w:cs="Calibri"/>
                <w:color w:val="000000" w:themeColor="text1"/>
                <w:sz w:val="20"/>
                <w:szCs w:val="20"/>
              </w:rPr>
              <w:t>Rason Migratory Bird Reserve</w:t>
            </w:r>
          </w:p>
        </w:tc>
        <w:tc>
          <w:tcPr>
            <w:tcW w:w="1193" w:type="dxa"/>
            <w:tcMar>
              <w:left w:w="57" w:type="dxa"/>
              <w:right w:w="57" w:type="dxa"/>
            </w:tcMar>
          </w:tcPr>
          <w:p w14:paraId="67A73147" w14:textId="7D6EFA1F" w:rsidR="00340D9F" w:rsidRDefault="00340D9F" w:rsidP="00B568AF">
            <w:pPr>
              <w:widowControl/>
              <w:jc w:val="center"/>
            </w:pPr>
            <w:r w:rsidRPr="0F9A47AF">
              <w:rPr>
                <w:rFonts w:ascii="Calibri" w:eastAsia="Calibri" w:hAnsi="Calibri" w:cs="Calibri"/>
                <w:color w:val="000000" w:themeColor="text1"/>
                <w:sz w:val="20"/>
                <w:szCs w:val="20"/>
              </w:rPr>
              <w:t>16/01/2018</w:t>
            </w:r>
          </w:p>
        </w:tc>
        <w:tc>
          <w:tcPr>
            <w:tcW w:w="901" w:type="dxa"/>
            <w:tcMar>
              <w:left w:w="57" w:type="dxa"/>
              <w:right w:w="57" w:type="dxa"/>
            </w:tcMar>
          </w:tcPr>
          <w:p w14:paraId="12999EC5" w14:textId="19840025" w:rsidR="00340D9F" w:rsidRDefault="00340D9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1C7F0899" w14:textId="139AC930" w:rsidR="00340D9F" w:rsidRDefault="00340D9F" w:rsidP="00B568AF">
            <w:pPr>
              <w:widowControl/>
              <w:jc w:val="center"/>
            </w:pPr>
            <w:r w:rsidRPr="0F9A47AF">
              <w:rPr>
                <w:rFonts w:ascii="Calibri" w:eastAsia="Calibri" w:hAnsi="Calibri" w:cs="Calibri"/>
                <w:color w:val="000000" w:themeColor="text1"/>
                <w:sz w:val="20"/>
                <w:szCs w:val="20"/>
              </w:rPr>
              <w:t>yes</w:t>
            </w:r>
          </w:p>
        </w:tc>
      </w:tr>
      <w:tr w:rsidR="0F9A47AF" w14:paraId="4D7B5F5E" w14:textId="77777777" w:rsidTr="00B568AF">
        <w:trPr>
          <w:trHeight w:val="300"/>
        </w:trPr>
        <w:tc>
          <w:tcPr>
            <w:tcW w:w="2400" w:type="dxa"/>
            <w:tcMar>
              <w:left w:w="57" w:type="dxa"/>
              <w:right w:w="57" w:type="dxa"/>
            </w:tcMar>
          </w:tcPr>
          <w:p w14:paraId="3E349E82" w14:textId="7CDBA24C" w:rsidR="0F9A47AF" w:rsidRDefault="0F9A47AF" w:rsidP="00B568AF">
            <w:pPr>
              <w:widowControl/>
            </w:pPr>
            <w:r w:rsidRPr="0F9A47AF">
              <w:rPr>
                <w:rFonts w:ascii="Calibri" w:eastAsia="Calibri" w:hAnsi="Calibri" w:cs="Calibri"/>
                <w:color w:val="000000" w:themeColor="text1"/>
                <w:sz w:val="20"/>
                <w:szCs w:val="20"/>
              </w:rPr>
              <w:t>Djibouti</w:t>
            </w:r>
          </w:p>
        </w:tc>
        <w:tc>
          <w:tcPr>
            <w:tcW w:w="838" w:type="dxa"/>
            <w:tcMar>
              <w:left w:w="57" w:type="dxa"/>
              <w:right w:w="57" w:type="dxa"/>
            </w:tcMar>
          </w:tcPr>
          <w:p w14:paraId="12F41F30" w14:textId="514FE6CE" w:rsidR="0F9A47AF" w:rsidRDefault="0F9A47AF" w:rsidP="00B568AF">
            <w:pPr>
              <w:widowControl/>
              <w:jc w:val="center"/>
            </w:pPr>
            <w:r w:rsidRPr="0F9A47AF">
              <w:rPr>
                <w:rFonts w:ascii="Calibri" w:eastAsia="Calibri" w:hAnsi="Calibri" w:cs="Calibri"/>
                <w:color w:val="000000" w:themeColor="text1"/>
                <w:sz w:val="20"/>
                <w:szCs w:val="20"/>
              </w:rPr>
              <w:t>1239</w:t>
            </w:r>
          </w:p>
        </w:tc>
        <w:tc>
          <w:tcPr>
            <w:tcW w:w="3278" w:type="dxa"/>
            <w:tcMar>
              <w:left w:w="57" w:type="dxa"/>
              <w:right w:w="57" w:type="dxa"/>
            </w:tcMar>
          </w:tcPr>
          <w:p w14:paraId="39416210" w14:textId="681523BC" w:rsidR="0F9A47AF" w:rsidRDefault="0F9A47AF" w:rsidP="00B568AF">
            <w:pPr>
              <w:widowControl/>
            </w:pPr>
            <w:r w:rsidRPr="086DF7C0">
              <w:rPr>
                <w:rFonts w:ascii="Calibri" w:eastAsia="Calibri" w:hAnsi="Calibri" w:cs="Calibri"/>
                <w:color w:val="000000" w:themeColor="text1"/>
                <w:sz w:val="20"/>
                <w:szCs w:val="20"/>
                <w:lang w:val="fr-FR"/>
              </w:rPr>
              <w:t>Haramous-Loyada</w:t>
            </w:r>
          </w:p>
        </w:tc>
        <w:tc>
          <w:tcPr>
            <w:tcW w:w="1193" w:type="dxa"/>
            <w:tcMar>
              <w:left w:w="57" w:type="dxa"/>
              <w:right w:w="57" w:type="dxa"/>
            </w:tcMar>
          </w:tcPr>
          <w:p w14:paraId="2282E98E" w14:textId="37B8D5BC" w:rsidR="0F9A47AF" w:rsidRDefault="0F9A47AF" w:rsidP="00B568AF">
            <w:pPr>
              <w:widowControl/>
              <w:jc w:val="center"/>
            </w:pPr>
            <w:r w:rsidRPr="0F9A47AF">
              <w:rPr>
                <w:rFonts w:ascii="Calibri" w:eastAsia="Calibri" w:hAnsi="Calibri" w:cs="Calibri"/>
                <w:color w:val="000000" w:themeColor="text1"/>
                <w:sz w:val="20"/>
                <w:szCs w:val="20"/>
              </w:rPr>
              <w:t>22/03/2003</w:t>
            </w:r>
          </w:p>
        </w:tc>
        <w:tc>
          <w:tcPr>
            <w:tcW w:w="901" w:type="dxa"/>
            <w:tcMar>
              <w:left w:w="57" w:type="dxa"/>
              <w:right w:w="57" w:type="dxa"/>
            </w:tcMar>
          </w:tcPr>
          <w:p w14:paraId="68417414" w14:textId="76FA5166" w:rsidR="0F9A47AF" w:rsidRDefault="0F9A47A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016F8AC0" w14:textId="705D8B01" w:rsidR="0F9A47AF" w:rsidRDefault="0F9A47AF" w:rsidP="00B568AF">
            <w:pPr>
              <w:widowControl/>
              <w:jc w:val="center"/>
            </w:pPr>
            <w:r w:rsidRPr="0F9A47AF">
              <w:rPr>
                <w:rFonts w:ascii="Calibri" w:eastAsia="Calibri" w:hAnsi="Calibri" w:cs="Calibri"/>
                <w:color w:val="000000" w:themeColor="text1"/>
                <w:sz w:val="20"/>
                <w:szCs w:val="20"/>
              </w:rPr>
              <w:t>no</w:t>
            </w:r>
          </w:p>
        </w:tc>
      </w:tr>
      <w:tr w:rsidR="0F9A47AF" w14:paraId="4CA3CFAC" w14:textId="77777777" w:rsidTr="00B568AF">
        <w:trPr>
          <w:trHeight w:val="300"/>
        </w:trPr>
        <w:tc>
          <w:tcPr>
            <w:tcW w:w="2400" w:type="dxa"/>
            <w:tcMar>
              <w:left w:w="57" w:type="dxa"/>
              <w:right w:w="57" w:type="dxa"/>
            </w:tcMar>
          </w:tcPr>
          <w:p w14:paraId="6109A575" w14:textId="7B36D57E" w:rsidR="0F9A47AF" w:rsidRDefault="0F9A47AF" w:rsidP="00B568AF">
            <w:pPr>
              <w:widowControl/>
            </w:pPr>
            <w:r w:rsidRPr="0F9A47AF">
              <w:rPr>
                <w:rFonts w:ascii="Calibri" w:eastAsia="Calibri" w:hAnsi="Calibri" w:cs="Calibri"/>
                <w:color w:val="000000" w:themeColor="text1"/>
                <w:sz w:val="20"/>
                <w:szCs w:val="20"/>
              </w:rPr>
              <w:t>Germany</w:t>
            </w:r>
          </w:p>
        </w:tc>
        <w:tc>
          <w:tcPr>
            <w:tcW w:w="838" w:type="dxa"/>
            <w:tcMar>
              <w:left w:w="57" w:type="dxa"/>
              <w:right w:w="57" w:type="dxa"/>
            </w:tcMar>
          </w:tcPr>
          <w:p w14:paraId="58CBF5B9" w14:textId="499A5679" w:rsidR="0F9A47AF" w:rsidRDefault="0F9A47AF" w:rsidP="00B568AF">
            <w:pPr>
              <w:widowControl/>
              <w:jc w:val="center"/>
            </w:pPr>
            <w:r w:rsidRPr="0F9A47AF">
              <w:rPr>
                <w:rFonts w:ascii="Calibri" w:eastAsia="Calibri" w:hAnsi="Calibri" w:cs="Calibri"/>
                <w:color w:val="000000" w:themeColor="text1"/>
                <w:sz w:val="20"/>
                <w:szCs w:val="20"/>
              </w:rPr>
              <w:t>174</w:t>
            </w:r>
          </w:p>
        </w:tc>
        <w:tc>
          <w:tcPr>
            <w:tcW w:w="3278" w:type="dxa"/>
            <w:tcMar>
              <w:left w:w="57" w:type="dxa"/>
              <w:right w:w="57" w:type="dxa"/>
            </w:tcMar>
          </w:tcPr>
          <w:p w14:paraId="4106B4EB" w14:textId="5517159E" w:rsidR="0F9A47AF" w:rsidRDefault="0F9A47AF" w:rsidP="00B568AF">
            <w:pPr>
              <w:widowControl/>
            </w:pPr>
            <w:r w:rsidRPr="0F9A47AF">
              <w:rPr>
                <w:rFonts w:ascii="Calibri" w:eastAsia="Calibri" w:hAnsi="Calibri" w:cs="Calibri"/>
                <w:color w:val="000000" w:themeColor="text1"/>
                <w:sz w:val="20"/>
                <w:szCs w:val="20"/>
              </w:rPr>
              <w:t>Unteres Odertal, Schwedt</w:t>
            </w:r>
          </w:p>
        </w:tc>
        <w:tc>
          <w:tcPr>
            <w:tcW w:w="1193" w:type="dxa"/>
            <w:tcMar>
              <w:left w:w="57" w:type="dxa"/>
              <w:right w:w="57" w:type="dxa"/>
            </w:tcMar>
          </w:tcPr>
          <w:p w14:paraId="4482FB26" w14:textId="230E493A" w:rsidR="0F9A47AF" w:rsidRDefault="0F9A47AF" w:rsidP="00B568AF">
            <w:pPr>
              <w:widowControl/>
              <w:jc w:val="center"/>
            </w:pPr>
            <w:r w:rsidRPr="0F9A47AF">
              <w:rPr>
                <w:rFonts w:ascii="Calibri" w:eastAsia="Calibri" w:hAnsi="Calibri" w:cs="Calibri"/>
                <w:color w:val="000000" w:themeColor="text1"/>
                <w:sz w:val="20"/>
                <w:szCs w:val="20"/>
              </w:rPr>
              <w:t>31/07/1978</w:t>
            </w:r>
          </w:p>
        </w:tc>
        <w:tc>
          <w:tcPr>
            <w:tcW w:w="901" w:type="dxa"/>
            <w:tcMar>
              <w:left w:w="57" w:type="dxa"/>
              <w:right w:w="57" w:type="dxa"/>
            </w:tcMar>
          </w:tcPr>
          <w:p w14:paraId="35879559" w14:textId="70A7EC2C" w:rsidR="0F9A47AF" w:rsidRDefault="0F9A47A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54D0F57A" w14:textId="7A5907A9" w:rsidR="0F9A47AF" w:rsidRDefault="0F9A47AF" w:rsidP="00B568AF">
            <w:pPr>
              <w:widowControl/>
              <w:jc w:val="center"/>
            </w:pPr>
            <w:r w:rsidRPr="0F9A47AF">
              <w:rPr>
                <w:rFonts w:ascii="Calibri" w:eastAsia="Calibri" w:hAnsi="Calibri" w:cs="Calibri"/>
                <w:color w:val="000000" w:themeColor="text1"/>
                <w:sz w:val="20"/>
                <w:szCs w:val="20"/>
              </w:rPr>
              <w:t>no</w:t>
            </w:r>
          </w:p>
        </w:tc>
      </w:tr>
      <w:tr w:rsidR="00340D9F" w14:paraId="77F35E60" w14:textId="77777777" w:rsidTr="00B568AF">
        <w:trPr>
          <w:trHeight w:val="300"/>
        </w:trPr>
        <w:tc>
          <w:tcPr>
            <w:tcW w:w="2400" w:type="dxa"/>
            <w:vMerge w:val="restart"/>
            <w:tcMar>
              <w:left w:w="57" w:type="dxa"/>
              <w:right w:w="57" w:type="dxa"/>
            </w:tcMar>
          </w:tcPr>
          <w:p w14:paraId="35DE74DA" w14:textId="70AE3797" w:rsidR="00340D9F" w:rsidRDefault="00340D9F" w:rsidP="00B568AF">
            <w:pPr>
              <w:widowControl/>
            </w:pPr>
            <w:r w:rsidRPr="0F9A47AF">
              <w:rPr>
                <w:rFonts w:ascii="Calibri" w:eastAsia="Calibri" w:hAnsi="Calibri" w:cs="Calibri"/>
                <w:color w:val="000000" w:themeColor="text1"/>
                <w:sz w:val="20"/>
                <w:szCs w:val="20"/>
              </w:rPr>
              <w:t>India</w:t>
            </w:r>
          </w:p>
        </w:tc>
        <w:tc>
          <w:tcPr>
            <w:tcW w:w="838" w:type="dxa"/>
            <w:tcMar>
              <w:left w:w="57" w:type="dxa"/>
              <w:right w:w="57" w:type="dxa"/>
            </w:tcMar>
          </w:tcPr>
          <w:p w14:paraId="43B5290A" w14:textId="2D7B98E1" w:rsidR="00340D9F" w:rsidRDefault="00340D9F" w:rsidP="00B568AF">
            <w:pPr>
              <w:widowControl/>
              <w:jc w:val="center"/>
            </w:pPr>
            <w:r w:rsidRPr="0F9A47AF">
              <w:rPr>
                <w:rFonts w:ascii="Calibri" w:eastAsia="Calibri" w:hAnsi="Calibri" w:cs="Calibri"/>
                <w:color w:val="000000" w:themeColor="text1"/>
                <w:sz w:val="20"/>
                <w:szCs w:val="20"/>
              </w:rPr>
              <w:t>463</w:t>
            </w:r>
          </w:p>
        </w:tc>
        <w:tc>
          <w:tcPr>
            <w:tcW w:w="3278" w:type="dxa"/>
            <w:tcMar>
              <w:left w:w="57" w:type="dxa"/>
              <w:right w:w="57" w:type="dxa"/>
            </w:tcMar>
          </w:tcPr>
          <w:p w14:paraId="5D41967E" w14:textId="01915E7D" w:rsidR="00340D9F" w:rsidRDefault="00340D9F" w:rsidP="00B568AF">
            <w:pPr>
              <w:widowControl/>
            </w:pPr>
            <w:r w:rsidRPr="0F9A47AF">
              <w:rPr>
                <w:rFonts w:ascii="Calibri" w:eastAsia="Calibri" w:hAnsi="Calibri" w:cs="Calibri"/>
                <w:color w:val="000000" w:themeColor="text1"/>
                <w:sz w:val="20"/>
                <w:szCs w:val="20"/>
              </w:rPr>
              <w:t>Loktak Lake</w:t>
            </w:r>
          </w:p>
        </w:tc>
        <w:tc>
          <w:tcPr>
            <w:tcW w:w="1193" w:type="dxa"/>
            <w:tcMar>
              <w:left w:w="57" w:type="dxa"/>
              <w:right w:w="57" w:type="dxa"/>
            </w:tcMar>
          </w:tcPr>
          <w:p w14:paraId="00A86F4B" w14:textId="1BDF5389" w:rsidR="00340D9F" w:rsidRDefault="00340D9F" w:rsidP="00B568AF">
            <w:pPr>
              <w:widowControl/>
              <w:jc w:val="center"/>
            </w:pPr>
            <w:r w:rsidRPr="0F9A47AF">
              <w:rPr>
                <w:rFonts w:ascii="Calibri" w:eastAsia="Calibri" w:hAnsi="Calibri" w:cs="Calibri"/>
                <w:color w:val="000000" w:themeColor="text1"/>
                <w:sz w:val="20"/>
                <w:szCs w:val="20"/>
              </w:rPr>
              <w:t>23/03/1990</w:t>
            </w:r>
          </w:p>
        </w:tc>
        <w:tc>
          <w:tcPr>
            <w:tcW w:w="901" w:type="dxa"/>
            <w:tcMar>
              <w:left w:w="57" w:type="dxa"/>
              <w:right w:w="57" w:type="dxa"/>
            </w:tcMar>
          </w:tcPr>
          <w:p w14:paraId="4FB60372" w14:textId="1E0E26AB"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7650BDB5" w14:textId="6A84F6CA"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2C318AA2" w14:textId="77777777" w:rsidTr="00B568AF">
        <w:trPr>
          <w:trHeight w:val="300"/>
        </w:trPr>
        <w:tc>
          <w:tcPr>
            <w:tcW w:w="2400" w:type="dxa"/>
            <w:vMerge/>
            <w:tcMar>
              <w:left w:w="57" w:type="dxa"/>
              <w:right w:w="57" w:type="dxa"/>
            </w:tcMar>
          </w:tcPr>
          <w:p w14:paraId="756EC211" w14:textId="62B9D8FA" w:rsidR="00340D9F" w:rsidRDefault="00340D9F" w:rsidP="00B568AF">
            <w:pPr>
              <w:widowControl/>
            </w:pPr>
          </w:p>
        </w:tc>
        <w:tc>
          <w:tcPr>
            <w:tcW w:w="838" w:type="dxa"/>
            <w:tcMar>
              <w:left w:w="57" w:type="dxa"/>
              <w:right w:w="57" w:type="dxa"/>
            </w:tcMar>
          </w:tcPr>
          <w:p w14:paraId="1BA06305" w14:textId="64309026" w:rsidR="00340D9F" w:rsidRDefault="00340D9F" w:rsidP="00B568AF">
            <w:pPr>
              <w:widowControl/>
              <w:jc w:val="center"/>
            </w:pPr>
            <w:r w:rsidRPr="0F9A47AF">
              <w:rPr>
                <w:rFonts w:ascii="Calibri" w:eastAsia="Calibri" w:hAnsi="Calibri" w:cs="Calibri"/>
                <w:color w:val="000000" w:themeColor="text1"/>
                <w:sz w:val="20"/>
                <w:szCs w:val="20"/>
              </w:rPr>
              <w:t>464</w:t>
            </w:r>
          </w:p>
        </w:tc>
        <w:tc>
          <w:tcPr>
            <w:tcW w:w="3278" w:type="dxa"/>
            <w:tcMar>
              <w:left w:w="57" w:type="dxa"/>
              <w:right w:w="57" w:type="dxa"/>
            </w:tcMar>
          </w:tcPr>
          <w:p w14:paraId="28F12ED7" w14:textId="36D9DB5C" w:rsidR="00340D9F" w:rsidRDefault="00340D9F" w:rsidP="00B568AF">
            <w:pPr>
              <w:widowControl/>
            </w:pPr>
            <w:r w:rsidRPr="0F9A47AF">
              <w:rPr>
                <w:rFonts w:ascii="Calibri" w:eastAsia="Calibri" w:hAnsi="Calibri" w:cs="Calibri"/>
                <w:color w:val="000000" w:themeColor="text1"/>
                <w:sz w:val="20"/>
                <w:szCs w:val="20"/>
              </w:rPr>
              <w:t>Sambhar Lake</w:t>
            </w:r>
          </w:p>
        </w:tc>
        <w:tc>
          <w:tcPr>
            <w:tcW w:w="1193" w:type="dxa"/>
            <w:tcMar>
              <w:left w:w="57" w:type="dxa"/>
              <w:right w:w="57" w:type="dxa"/>
            </w:tcMar>
          </w:tcPr>
          <w:p w14:paraId="732BA615" w14:textId="1A153F03" w:rsidR="00340D9F" w:rsidRDefault="00340D9F" w:rsidP="00B568AF">
            <w:pPr>
              <w:widowControl/>
              <w:jc w:val="center"/>
            </w:pPr>
            <w:r w:rsidRPr="0F9A47AF">
              <w:rPr>
                <w:rFonts w:ascii="Calibri" w:eastAsia="Calibri" w:hAnsi="Calibri" w:cs="Calibri"/>
                <w:color w:val="000000" w:themeColor="text1"/>
                <w:sz w:val="20"/>
                <w:szCs w:val="20"/>
              </w:rPr>
              <w:t>23/03/1990</w:t>
            </w:r>
          </w:p>
        </w:tc>
        <w:tc>
          <w:tcPr>
            <w:tcW w:w="901" w:type="dxa"/>
            <w:tcMar>
              <w:left w:w="57" w:type="dxa"/>
              <w:right w:w="57" w:type="dxa"/>
            </w:tcMar>
          </w:tcPr>
          <w:p w14:paraId="6880108B" w14:textId="438C0B75"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79302398" w14:textId="4B0F9498"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53A61A11" w14:textId="77777777" w:rsidTr="00B568AF">
        <w:trPr>
          <w:trHeight w:val="300"/>
        </w:trPr>
        <w:tc>
          <w:tcPr>
            <w:tcW w:w="2400" w:type="dxa"/>
            <w:vMerge w:val="restart"/>
            <w:tcMar>
              <w:left w:w="57" w:type="dxa"/>
              <w:right w:w="57" w:type="dxa"/>
            </w:tcMar>
          </w:tcPr>
          <w:p w14:paraId="1BBD7020" w14:textId="5E1A61EC" w:rsidR="00340D9F" w:rsidRDefault="00340D9F" w:rsidP="00B568AF">
            <w:pPr>
              <w:widowControl/>
            </w:pPr>
            <w:r w:rsidRPr="0F9A47AF">
              <w:rPr>
                <w:rFonts w:ascii="Calibri" w:eastAsia="Calibri" w:hAnsi="Calibri" w:cs="Calibri"/>
                <w:color w:val="000000" w:themeColor="text1"/>
                <w:sz w:val="20"/>
                <w:szCs w:val="20"/>
              </w:rPr>
              <w:t>Iran, Islamic Republic of</w:t>
            </w:r>
          </w:p>
        </w:tc>
        <w:tc>
          <w:tcPr>
            <w:tcW w:w="838" w:type="dxa"/>
            <w:tcMar>
              <w:left w:w="57" w:type="dxa"/>
              <w:right w:w="57" w:type="dxa"/>
            </w:tcMar>
          </w:tcPr>
          <w:p w14:paraId="4660B891" w14:textId="44BF1F0A" w:rsidR="00340D9F" w:rsidRDefault="00340D9F" w:rsidP="00B568AF">
            <w:pPr>
              <w:widowControl/>
              <w:jc w:val="center"/>
            </w:pPr>
            <w:r w:rsidRPr="0F9A47AF">
              <w:rPr>
                <w:rFonts w:ascii="Calibri" w:eastAsia="Calibri" w:hAnsi="Calibri" w:cs="Calibri"/>
                <w:color w:val="000000" w:themeColor="text1"/>
                <w:sz w:val="20"/>
                <w:szCs w:val="20"/>
              </w:rPr>
              <w:t>39</w:t>
            </w:r>
          </w:p>
        </w:tc>
        <w:tc>
          <w:tcPr>
            <w:tcW w:w="3278" w:type="dxa"/>
            <w:tcMar>
              <w:left w:w="57" w:type="dxa"/>
              <w:right w:w="57" w:type="dxa"/>
            </w:tcMar>
          </w:tcPr>
          <w:p w14:paraId="44362689" w14:textId="395A5E80" w:rsidR="00340D9F" w:rsidRDefault="00340D9F" w:rsidP="00B568AF">
            <w:pPr>
              <w:widowControl/>
            </w:pPr>
            <w:r w:rsidRPr="0F9A47AF">
              <w:rPr>
                <w:rFonts w:ascii="Calibri" w:eastAsia="Calibri" w:hAnsi="Calibri" w:cs="Calibri"/>
                <w:color w:val="000000" w:themeColor="text1"/>
                <w:sz w:val="20"/>
                <w:szCs w:val="20"/>
              </w:rPr>
              <w:t>Neiriz Lakes and Kamjan Marshes</w:t>
            </w:r>
          </w:p>
        </w:tc>
        <w:tc>
          <w:tcPr>
            <w:tcW w:w="1193" w:type="dxa"/>
            <w:tcMar>
              <w:left w:w="57" w:type="dxa"/>
              <w:right w:w="57" w:type="dxa"/>
            </w:tcMar>
          </w:tcPr>
          <w:p w14:paraId="6BD0A3B1" w14:textId="7B4C0412" w:rsidR="00340D9F" w:rsidRDefault="00340D9F" w:rsidP="00B568AF">
            <w:pPr>
              <w:widowControl/>
              <w:jc w:val="center"/>
            </w:pPr>
            <w:r w:rsidRPr="0F9A47AF">
              <w:rPr>
                <w:rFonts w:ascii="Calibri" w:eastAsia="Calibri" w:hAnsi="Calibri" w:cs="Calibri"/>
                <w:color w:val="000000" w:themeColor="text1"/>
                <w:sz w:val="20"/>
                <w:szCs w:val="20"/>
              </w:rPr>
              <w:t>23/06/1975</w:t>
            </w:r>
          </w:p>
        </w:tc>
        <w:tc>
          <w:tcPr>
            <w:tcW w:w="901" w:type="dxa"/>
            <w:tcMar>
              <w:left w:w="57" w:type="dxa"/>
              <w:right w:w="57" w:type="dxa"/>
            </w:tcMar>
          </w:tcPr>
          <w:p w14:paraId="6CC3A58E" w14:textId="3A99DD2A"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1B8D9E59" w14:textId="3EF5254E"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78E1EB0E" w14:textId="77777777" w:rsidTr="00B568AF">
        <w:trPr>
          <w:trHeight w:val="300"/>
        </w:trPr>
        <w:tc>
          <w:tcPr>
            <w:tcW w:w="2400" w:type="dxa"/>
            <w:vMerge/>
            <w:tcMar>
              <w:left w:w="57" w:type="dxa"/>
              <w:right w:w="57" w:type="dxa"/>
            </w:tcMar>
          </w:tcPr>
          <w:p w14:paraId="2B1F2AEA" w14:textId="0EC5D0FB" w:rsidR="00340D9F" w:rsidRDefault="00340D9F" w:rsidP="00B568AF">
            <w:pPr>
              <w:widowControl/>
            </w:pPr>
          </w:p>
        </w:tc>
        <w:tc>
          <w:tcPr>
            <w:tcW w:w="838" w:type="dxa"/>
            <w:tcMar>
              <w:left w:w="57" w:type="dxa"/>
              <w:right w:w="57" w:type="dxa"/>
            </w:tcMar>
          </w:tcPr>
          <w:p w14:paraId="34395C5A" w14:textId="78656EFB" w:rsidR="00340D9F" w:rsidRDefault="00340D9F" w:rsidP="00B568AF">
            <w:pPr>
              <w:widowControl/>
              <w:jc w:val="center"/>
            </w:pPr>
            <w:r w:rsidRPr="0F9A47AF">
              <w:rPr>
                <w:rFonts w:ascii="Calibri" w:eastAsia="Calibri" w:hAnsi="Calibri" w:cs="Calibri"/>
                <w:color w:val="000000" w:themeColor="text1"/>
                <w:sz w:val="20"/>
                <w:szCs w:val="20"/>
              </w:rPr>
              <w:t>42</w:t>
            </w:r>
          </w:p>
        </w:tc>
        <w:tc>
          <w:tcPr>
            <w:tcW w:w="3278" w:type="dxa"/>
            <w:tcMar>
              <w:left w:w="57" w:type="dxa"/>
              <w:right w:w="57" w:type="dxa"/>
            </w:tcMar>
          </w:tcPr>
          <w:p w14:paraId="3101B12C" w14:textId="7A24C992" w:rsidR="00340D9F" w:rsidRPr="007E3132" w:rsidRDefault="00340D9F" w:rsidP="00B568AF">
            <w:pPr>
              <w:widowControl/>
              <w:rPr>
                <w:lang w:val="de-CH"/>
              </w:rPr>
            </w:pPr>
            <w:r w:rsidRPr="0F9A47AF">
              <w:rPr>
                <w:rFonts w:ascii="Calibri" w:eastAsia="Calibri" w:hAnsi="Calibri" w:cs="Calibri"/>
                <w:color w:val="000000" w:themeColor="text1"/>
                <w:sz w:val="20"/>
                <w:szCs w:val="20"/>
                <w:lang w:val="de-CH"/>
              </w:rPr>
              <w:t>Hamun-e- Saberi and Hamun-e-Helmand</w:t>
            </w:r>
          </w:p>
        </w:tc>
        <w:tc>
          <w:tcPr>
            <w:tcW w:w="1193" w:type="dxa"/>
            <w:tcMar>
              <w:left w:w="57" w:type="dxa"/>
              <w:right w:w="57" w:type="dxa"/>
            </w:tcMar>
          </w:tcPr>
          <w:p w14:paraId="2ADD89CC" w14:textId="05444A2F" w:rsidR="00340D9F" w:rsidRDefault="00340D9F" w:rsidP="00B568AF">
            <w:pPr>
              <w:widowControl/>
              <w:jc w:val="center"/>
            </w:pPr>
            <w:r w:rsidRPr="0F9A47AF">
              <w:rPr>
                <w:rFonts w:ascii="Calibri" w:eastAsia="Calibri" w:hAnsi="Calibri" w:cs="Calibri"/>
                <w:color w:val="000000" w:themeColor="text1"/>
                <w:sz w:val="20"/>
                <w:szCs w:val="20"/>
              </w:rPr>
              <w:t>23/06/1975</w:t>
            </w:r>
          </w:p>
        </w:tc>
        <w:tc>
          <w:tcPr>
            <w:tcW w:w="901" w:type="dxa"/>
            <w:tcMar>
              <w:left w:w="57" w:type="dxa"/>
              <w:right w:w="57" w:type="dxa"/>
            </w:tcMar>
          </w:tcPr>
          <w:p w14:paraId="1E27B420" w14:textId="7AB3AA26"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2C4EA7D7" w14:textId="40290718" w:rsidR="00340D9F" w:rsidRDefault="00340D9F" w:rsidP="00B568AF">
            <w:pPr>
              <w:widowControl/>
              <w:jc w:val="center"/>
            </w:pPr>
            <w:r w:rsidRPr="0F9A47AF">
              <w:rPr>
                <w:rFonts w:ascii="Calibri" w:eastAsia="Calibri" w:hAnsi="Calibri" w:cs="Calibri"/>
                <w:color w:val="000000" w:themeColor="text1"/>
                <w:sz w:val="20"/>
                <w:szCs w:val="20"/>
              </w:rPr>
              <w:t>no</w:t>
            </w:r>
          </w:p>
        </w:tc>
      </w:tr>
      <w:tr w:rsidR="0F9A47AF" w14:paraId="5D093480" w14:textId="77777777" w:rsidTr="00B568AF">
        <w:trPr>
          <w:trHeight w:val="300"/>
        </w:trPr>
        <w:tc>
          <w:tcPr>
            <w:tcW w:w="2400" w:type="dxa"/>
            <w:tcMar>
              <w:left w:w="57" w:type="dxa"/>
              <w:right w:w="57" w:type="dxa"/>
            </w:tcMar>
          </w:tcPr>
          <w:p w14:paraId="09066368" w14:textId="2804ECCC" w:rsidR="0F9A47AF" w:rsidRDefault="0F9A47AF" w:rsidP="00B568AF">
            <w:pPr>
              <w:widowControl/>
            </w:pPr>
            <w:r w:rsidRPr="0F9A47AF">
              <w:rPr>
                <w:rFonts w:ascii="Calibri" w:eastAsia="Calibri" w:hAnsi="Calibri" w:cs="Calibri"/>
                <w:color w:val="000000" w:themeColor="text1"/>
                <w:sz w:val="20"/>
                <w:szCs w:val="20"/>
              </w:rPr>
              <w:t>Ireland</w:t>
            </w:r>
          </w:p>
        </w:tc>
        <w:tc>
          <w:tcPr>
            <w:tcW w:w="838" w:type="dxa"/>
            <w:tcMar>
              <w:left w:w="57" w:type="dxa"/>
              <w:right w:w="57" w:type="dxa"/>
            </w:tcMar>
          </w:tcPr>
          <w:p w14:paraId="5E0C5386" w14:textId="039D4299" w:rsidR="0F9A47AF" w:rsidRDefault="0F9A47AF" w:rsidP="00B568AF">
            <w:pPr>
              <w:widowControl/>
              <w:jc w:val="center"/>
            </w:pPr>
            <w:r w:rsidRPr="0F9A47AF">
              <w:rPr>
                <w:rFonts w:ascii="Calibri" w:eastAsia="Calibri" w:hAnsi="Calibri" w:cs="Calibri"/>
                <w:color w:val="000000" w:themeColor="text1"/>
                <w:sz w:val="20"/>
                <w:szCs w:val="20"/>
              </w:rPr>
              <w:t>841</w:t>
            </w:r>
          </w:p>
        </w:tc>
        <w:tc>
          <w:tcPr>
            <w:tcW w:w="3278" w:type="dxa"/>
            <w:tcMar>
              <w:left w:w="57" w:type="dxa"/>
              <w:right w:w="57" w:type="dxa"/>
            </w:tcMar>
          </w:tcPr>
          <w:p w14:paraId="5654E1D9" w14:textId="04E57030" w:rsidR="0F9A47AF" w:rsidRDefault="0F9A47AF" w:rsidP="00B568AF">
            <w:pPr>
              <w:widowControl/>
            </w:pPr>
            <w:r w:rsidRPr="0F9A47AF">
              <w:rPr>
                <w:rFonts w:ascii="Calibri" w:eastAsia="Calibri" w:hAnsi="Calibri" w:cs="Calibri"/>
                <w:color w:val="000000" w:themeColor="text1"/>
                <w:sz w:val="20"/>
                <w:szCs w:val="20"/>
              </w:rPr>
              <w:t>Trawbreaga Bay</w:t>
            </w:r>
          </w:p>
        </w:tc>
        <w:tc>
          <w:tcPr>
            <w:tcW w:w="1193" w:type="dxa"/>
            <w:tcMar>
              <w:left w:w="57" w:type="dxa"/>
              <w:right w:w="57" w:type="dxa"/>
            </w:tcMar>
          </w:tcPr>
          <w:p w14:paraId="1F37DC57" w14:textId="7132CFF2" w:rsidR="0F9A47AF" w:rsidRDefault="0F9A47AF" w:rsidP="00B568AF">
            <w:pPr>
              <w:widowControl/>
              <w:jc w:val="center"/>
            </w:pPr>
            <w:r w:rsidRPr="0F9A47AF">
              <w:rPr>
                <w:rFonts w:ascii="Calibri" w:eastAsia="Calibri" w:hAnsi="Calibri" w:cs="Calibri"/>
                <w:color w:val="000000" w:themeColor="text1"/>
                <w:sz w:val="20"/>
                <w:szCs w:val="20"/>
              </w:rPr>
              <w:t>11/06/1996</w:t>
            </w:r>
          </w:p>
        </w:tc>
        <w:tc>
          <w:tcPr>
            <w:tcW w:w="901" w:type="dxa"/>
            <w:tcMar>
              <w:left w:w="57" w:type="dxa"/>
              <w:right w:w="57" w:type="dxa"/>
            </w:tcMar>
          </w:tcPr>
          <w:p w14:paraId="23F23666" w14:textId="313E58FA" w:rsidR="0F9A47AF" w:rsidRDefault="0F9A47A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22E1BBE9" w14:textId="713B4F74" w:rsidR="0F9A47AF" w:rsidRDefault="0F9A47AF" w:rsidP="00B568AF">
            <w:pPr>
              <w:widowControl/>
              <w:jc w:val="center"/>
            </w:pPr>
            <w:r w:rsidRPr="0F9A47AF">
              <w:rPr>
                <w:rFonts w:ascii="Calibri" w:eastAsia="Calibri" w:hAnsi="Calibri" w:cs="Calibri"/>
                <w:color w:val="000000" w:themeColor="text1"/>
                <w:sz w:val="20"/>
                <w:szCs w:val="20"/>
              </w:rPr>
              <w:t>yes</w:t>
            </w:r>
          </w:p>
        </w:tc>
      </w:tr>
      <w:tr w:rsidR="0F9A47AF" w14:paraId="1517F195" w14:textId="77777777" w:rsidTr="00B568AF">
        <w:trPr>
          <w:trHeight w:val="300"/>
        </w:trPr>
        <w:tc>
          <w:tcPr>
            <w:tcW w:w="2400" w:type="dxa"/>
            <w:tcMar>
              <w:left w:w="57" w:type="dxa"/>
              <w:right w:w="57" w:type="dxa"/>
            </w:tcMar>
          </w:tcPr>
          <w:p w14:paraId="5E226D80" w14:textId="38F88E31" w:rsidR="0F9A47AF" w:rsidRDefault="0F9A47AF" w:rsidP="00B568AF">
            <w:pPr>
              <w:widowControl/>
            </w:pPr>
            <w:r w:rsidRPr="0F9A47AF">
              <w:rPr>
                <w:rFonts w:ascii="Calibri" w:eastAsia="Calibri" w:hAnsi="Calibri" w:cs="Calibri"/>
                <w:color w:val="000000" w:themeColor="text1"/>
                <w:sz w:val="20"/>
                <w:szCs w:val="20"/>
              </w:rPr>
              <w:t>Kazakhstan</w:t>
            </w:r>
          </w:p>
        </w:tc>
        <w:tc>
          <w:tcPr>
            <w:tcW w:w="838" w:type="dxa"/>
            <w:tcMar>
              <w:left w:w="57" w:type="dxa"/>
              <w:right w:w="57" w:type="dxa"/>
            </w:tcMar>
          </w:tcPr>
          <w:p w14:paraId="27651DF1" w14:textId="2C44944C" w:rsidR="0F9A47AF" w:rsidRDefault="0F9A47AF" w:rsidP="00B568AF">
            <w:pPr>
              <w:widowControl/>
              <w:jc w:val="center"/>
            </w:pPr>
            <w:r w:rsidRPr="0F9A47AF">
              <w:rPr>
                <w:rFonts w:ascii="Calibri" w:eastAsia="Calibri" w:hAnsi="Calibri" w:cs="Calibri"/>
                <w:color w:val="000000" w:themeColor="text1"/>
                <w:sz w:val="20"/>
                <w:szCs w:val="20"/>
              </w:rPr>
              <w:t>108</w:t>
            </w:r>
          </w:p>
        </w:tc>
        <w:tc>
          <w:tcPr>
            <w:tcW w:w="3278" w:type="dxa"/>
            <w:tcMar>
              <w:left w:w="57" w:type="dxa"/>
              <w:right w:w="57" w:type="dxa"/>
            </w:tcMar>
          </w:tcPr>
          <w:p w14:paraId="41DEC49E" w14:textId="4A23B5A9" w:rsidR="0F9A47AF" w:rsidRDefault="0F9A47AF" w:rsidP="00B568AF">
            <w:pPr>
              <w:widowControl/>
            </w:pPr>
            <w:r w:rsidRPr="0F9A47AF">
              <w:rPr>
                <w:rFonts w:ascii="Calibri" w:eastAsia="Calibri" w:hAnsi="Calibri" w:cs="Calibri"/>
                <w:color w:val="000000" w:themeColor="text1"/>
                <w:sz w:val="20"/>
                <w:szCs w:val="20"/>
              </w:rPr>
              <w:t>Lakes of the lower Turgay and Irgiz</w:t>
            </w:r>
          </w:p>
        </w:tc>
        <w:tc>
          <w:tcPr>
            <w:tcW w:w="1193" w:type="dxa"/>
            <w:tcMar>
              <w:left w:w="57" w:type="dxa"/>
              <w:right w:w="57" w:type="dxa"/>
            </w:tcMar>
          </w:tcPr>
          <w:p w14:paraId="14ACAAA9" w14:textId="5C27931C" w:rsidR="0F9A47AF" w:rsidRDefault="0F9A47AF" w:rsidP="00B568AF">
            <w:pPr>
              <w:widowControl/>
              <w:jc w:val="center"/>
            </w:pPr>
            <w:r w:rsidRPr="0F9A47AF">
              <w:rPr>
                <w:rFonts w:ascii="Calibri" w:eastAsia="Calibri" w:hAnsi="Calibri" w:cs="Calibri"/>
                <w:color w:val="000000" w:themeColor="text1"/>
                <w:sz w:val="20"/>
                <w:szCs w:val="20"/>
              </w:rPr>
              <w:t>11/10/1976</w:t>
            </w:r>
          </w:p>
        </w:tc>
        <w:tc>
          <w:tcPr>
            <w:tcW w:w="901" w:type="dxa"/>
            <w:tcMar>
              <w:left w:w="57" w:type="dxa"/>
              <w:right w:w="57" w:type="dxa"/>
            </w:tcMar>
          </w:tcPr>
          <w:p w14:paraId="7C7451B7" w14:textId="296CF3AD" w:rsidR="0F9A47AF" w:rsidRDefault="0F9A47A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38F5BAF4" w14:textId="0DC9EE6D" w:rsidR="0F9A47AF" w:rsidRDefault="0F9A47AF" w:rsidP="00B568AF">
            <w:pPr>
              <w:widowControl/>
              <w:jc w:val="center"/>
            </w:pPr>
            <w:r w:rsidRPr="0F9A47AF">
              <w:rPr>
                <w:rFonts w:ascii="Calibri" w:eastAsia="Calibri" w:hAnsi="Calibri" w:cs="Calibri"/>
                <w:color w:val="000000" w:themeColor="text1"/>
                <w:sz w:val="20"/>
                <w:szCs w:val="20"/>
              </w:rPr>
              <w:t>no</w:t>
            </w:r>
          </w:p>
        </w:tc>
      </w:tr>
      <w:tr w:rsidR="0F9A47AF" w14:paraId="148EE908" w14:textId="77777777" w:rsidTr="00B568AF">
        <w:trPr>
          <w:trHeight w:val="300"/>
        </w:trPr>
        <w:tc>
          <w:tcPr>
            <w:tcW w:w="2400" w:type="dxa"/>
            <w:tcMar>
              <w:left w:w="57" w:type="dxa"/>
              <w:right w:w="57" w:type="dxa"/>
            </w:tcMar>
          </w:tcPr>
          <w:p w14:paraId="03CCAB6B" w14:textId="700073B6" w:rsidR="0F9A47AF" w:rsidRDefault="0F9A47AF" w:rsidP="00B568AF">
            <w:pPr>
              <w:widowControl/>
            </w:pPr>
            <w:r w:rsidRPr="0F9A47AF">
              <w:rPr>
                <w:rFonts w:ascii="Calibri" w:eastAsia="Calibri" w:hAnsi="Calibri" w:cs="Calibri"/>
                <w:color w:val="000000" w:themeColor="text1"/>
                <w:sz w:val="20"/>
                <w:szCs w:val="20"/>
              </w:rPr>
              <w:t>Kuwait</w:t>
            </w:r>
          </w:p>
        </w:tc>
        <w:tc>
          <w:tcPr>
            <w:tcW w:w="838" w:type="dxa"/>
            <w:tcMar>
              <w:left w:w="57" w:type="dxa"/>
              <w:right w:w="57" w:type="dxa"/>
            </w:tcMar>
          </w:tcPr>
          <w:p w14:paraId="4F77978E" w14:textId="1A5647FD" w:rsidR="0F9A47AF" w:rsidRDefault="0F9A47AF" w:rsidP="00B568AF">
            <w:pPr>
              <w:widowControl/>
              <w:jc w:val="center"/>
            </w:pPr>
            <w:r w:rsidRPr="0F9A47AF">
              <w:rPr>
                <w:rFonts w:ascii="Calibri" w:eastAsia="Calibri" w:hAnsi="Calibri" w:cs="Calibri"/>
                <w:color w:val="000000" w:themeColor="text1"/>
                <w:sz w:val="20"/>
                <w:szCs w:val="20"/>
              </w:rPr>
              <w:t>2239</w:t>
            </w:r>
          </w:p>
        </w:tc>
        <w:tc>
          <w:tcPr>
            <w:tcW w:w="3278" w:type="dxa"/>
            <w:tcMar>
              <w:left w:w="57" w:type="dxa"/>
              <w:right w:w="57" w:type="dxa"/>
            </w:tcMar>
          </w:tcPr>
          <w:p w14:paraId="00921868" w14:textId="15B2BDC3" w:rsidR="0F9A47AF" w:rsidRDefault="0F9A47AF" w:rsidP="00B568AF">
            <w:pPr>
              <w:widowControl/>
            </w:pPr>
            <w:r w:rsidRPr="0F9A47AF">
              <w:rPr>
                <w:rFonts w:ascii="Calibri" w:eastAsia="Calibri" w:hAnsi="Calibri" w:cs="Calibri"/>
                <w:color w:val="000000" w:themeColor="text1"/>
                <w:sz w:val="20"/>
                <w:szCs w:val="20"/>
              </w:rPr>
              <w:t>Mubarak Al-Kabeer Reserve</w:t>
            </w:r>
          </w:p>
        </w:tc>
        <w:tc>
          <w:tcPr>
            <w:tcW w:w="1193" w:type="dxa"/>
            <w:tcMar>
              <w:left w:w="57" w:type="dxa"/>
              <w:right w:w="57" w:type="dxa"/>
            </w:tcMar>
          </w:tcPr>
          <w:p w14:paraId="5C7FE1D4" w14:textId="7528394A" w:rsidR="0F9A47AF" w:rsidRDefault="0F9A47AF" w:rsidP="00B568AF">
            <w:pPr>
              <w:widowControl/>
              <w:jc w:val="center"/>
            </w:pPr>
            <w:r w:rsidRPr="0F9A47AF">
              <w:rPr>
                <w:rFonts w:ascii="Calibri" w:eastAsia="Calibri" w:hAnsi="Calibri" w:cs="Calibri"/>
                <w:color w:val="000000" w:themeColor="text1"/>
                <w:sz w:val="20"/>
                <w:szCs w:val="20"/>
              </w:rPr>
              <w:t>05/05/2015</w:t>
            </w:r>
          </w:p>
        </w:tc>
        <w:tc>
          <w:tcPr>
            <w:tcW w:w="901" w:type="dxa"/>
            <w:tcMar>
              <w:left w:w="57" w:type="dxa"/>
              <w:right w:w="57" w:type="dxa"/>
            </w:tcMar>
          </w:tcPr>
          <w:p w14:paraId="0991E6DC" w14:textId="7797D947" w:rsidR="0F9A47AF" w:rsidRDefault="0F9A47A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58344230" w14:textId="72BB9A2E" w:rsidR="0F9A47AF" w:rsidRDefault="0F9A47AF" w:rsidP="00B568AF">
            <w:pPr>
              <w:widowControl/>
              <w:jc w:val="center"/>
            </w:pPr>
            <w:r w:rsidRPr="0F9A47AF">
              <w:rPr>
                <w:rFonts w:ascii="Calibri" w:eastAsia="Calibri" w:hAnsi="Calibri" w:cs="Calibri"/>
                <w:color w:val="000000" w:themeColor="text1"/>
                <w:sz w:val="20"/>
                <w:szCs w:val="20"/>
              </w:rPr>
              <w:t>yes</w:t>
            </w:r>
          </w:p>
        </w:tc>
      </w:tr>
      <w:tr w:rsidR="00340D9F" w14:paraId="683C7F5A" w14:textId="77777777" w:rsidTr="00B568AF">
        <w:trPr>
          <w:trHeight w:val="300"/>
        </w:trPr>
        <w:tc>
          <w:tcPr>
            <w:tcW w:w="2400" w:type="dxa"/>
            <w:vMerge w:val="restart"/>
            <w:tcMar>
              <w:left w:w="57" w:type="dxa"/>
              <w:right w:w="57" w:type="dxa"/>
            </w:tcMar>
          </w:tcPr>
          <w:p w14:paraId="391E493D" w14:textId="0072F455" w:rsidR="00340D9F" w:rsidRPr="00B568AF" w:rsidRDefault="00340D9F" w:rsidP="00B568AF">
            <w:pPr>
              <w:widowControl/>
              <w:rPr>
                <w:lang w:val="es-ES"/>
              </w:rPr>
            </w:pPr>
            <w:r w:rsidRPr="00B568AF">
              <w:rPr>
                <w:rFonts w:ascii="Calibri" w:hAnsi="Calibri"/>
                <w:color w:val="000000" w:themeColor="text1"/>
                <w:sz w:val="20"/>
                <w:lang w:val="es-ES"/>
              </w:rPr>
              <w:t>Pakistan</w:t>
            </w:r>
          </w:p>
        </w:tc>
        <w:tc>
          <w:tcPr>
            <w:tcW w:w="838" w:type="dxa"/>
            <w:tcMar>
              <w:left w:w="57" w:type="dxa"/>
              <w:right w:w="57" w:type="dxa"/>
            </w:tcMar>
          </w:tcPr>
          <w:p w14:paraId="61CCC4B9" w14:textId="2756865F" w:rsidR="00340D9F" w:rsidRDefault="00340D9F" w:rsidP="00B568AF">
            <w:pPr>
              <w:widowControl/>
              <w:jc w:val="center"/>
            </w:pPr>
            <w:r w:rsidRPr="0F9A47AF">
              <w:rPr>
                <w:rFonts w:ascii="Calibri" w:eastAsia="Calibri" w:hAnsi="Calibri" w:cs="Calibri"/>
                <w:color w:val="000000" w:themeColor="text1"/>
                <w:sz w:val="20"/>
                <w:szCs w:val="20"/>
              </w:rPr>
              <w:t>97</w:t>
            </w:r>
          </w:p>
        </w:tc>
        <w:tc>
          <w:tcPr>
            <w:tcW w:w="3278" w:type="dxa"/>
            <w:tcMar>
              <w:left w:w="57" w:type="dxa"/>
              <w:right w:w="57" w:type="dxa"/>
            </w:tcMar>
          </w:tcPr>
          <w:p w14:paraId="092ACF34" w14:textId="685ADB13" w:rsidR="00340D9F" w:rsidRDefault="00340D9F" w:rsidP="00B568AF">
            <w:pPr>
              <w:widowControl/>
            </w:pPr>
            <w:r w:rsidRPr="0F9A47AF">
              <w:rPr>
                <w:rFonts w:ascii="Calibri" w:eastAsia="Calibri" w:hAnsi="Calibri" w:cs="Calibri"/>
                <w:color w:val="000000" w:themeColor="text1"/>
                <w:sz w:val="20"/>
                <w:szCs w:val="20"/>
              </w:rPr>
              <w:t>Thanedar Wala Game Reserve</w:t>
            </w:r>
          </w:p>
        </w:tc>
        <w:tc>
          <w:tcPr>
            <w:tcW w:w="1193" w:type="dxa"/>
            <w:tcMar>
              <w:left w:w="57" w:type="dxa"/>
              <w:right w:w="57" w:type="dxa"/>
            </w:tcMar>
          </w:tcPr>
          <w:p w14:paraId="6B8A3590" w14:textId="0A6146F5" w:rsidR="00340D9F" w:rsidRDefault="00340D9F" w:rsidP="00B568AF">
            <w:pPr>
              <w:widowControl/>
              <w:jc w:val="center"/>
            </w:pPr>
            <w:r w:rsidRPr="0F9A47AF">
              <w:rPr>
                <w:rFonts w:ascii="Calibri" w:eastAsia="Calibri" w:hAnsi="Calibri" w:cs="Calibri"/>
                <w:color w:val="000000" w:themeColor="text1"/>
                <w:sz w:val="20"/>
                <w:szCs w:val="20"/>
              </w:rPr>
              <w:t>23/07/1976</w:t>
            </w:r>
          </w:p>
        </w:tc>
        <w:tc>
          <w:tcPr>
            <w:tcW w:w="901" w:type="dxa"/>
            <w:tcMar>
              <w:left w:w="57" w:type="dxa"/>
              <w:right w:w="57" w:type="dxa"/>
            </w:tcMar>
          </w:tcPr>
          <w:p w14:paraId="540A845A" w14:textId="5BDB99A5"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2D7D040A" w14:textId="609565B4"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7CBC6A8A" w14:textId="77777777" w:rsidTr="00B568AF">
        <w:trPr>
          <w:trHeight w:val="300"/>
        </w:trPr>
        <w:tc>
          <w:tcPr>
            <w:tcW w:w="2400" w:type="dxa"/>
            <w:vMerge/>
            <w:tcMar>
              <w:left w:w="57" w:type="dxa"/>
              <w:right w:w="57" w:type="dxa"/>
            </w:tcMar>
          </w:tcPr>
          <w:p w14:paraId="52374896" w14:textId="2C71CD88" w:rsidR="00340D9F" w:rsidRDefault="00340D9F" w:rsidP="00B568AF">
            <w:pPr>
              <w:widowControl/>
            </w:pPr>
          </w:p>
        </w:tc>
        <w:tc>
          <w:tcPr>
            <w:tcW w:w="838" w:type="dxa"/>
            <w:tcMar>
              <w:left w:w="57" w:type="dxa"/>
              <w:right w:w="57" w:type="dxa"/>
            </w:tcMar>
          </w:tcPr>
          <w:p w14:paraId="63AF5555" w14:textId="1E256E2F" w:rsidR="00340D9F" w:rsidRDefault="00340D9F" w:rsidP="00B568AF">
            <w:pPr>
              <w:widowControl/>
              <w:jc w:val="center"/>
            </w:pPr>
            <w:r w:rsidRPr="0F9A47AF">
              <w:rPr>
                <w:rFonts w:ascii="Calibri" w:eastAsia="Calibri" w:hAnsi="Calibri" w:cs="Calibri"/>
                <w:color w:val="000000" w:themeColor="text1"/>
                <w:sz w:val="20"/>
                <w:szCs w:val="20"/>
              </w:rPr>
              <w:t>98</w:t>
            </w:r>
          </w:p>
        </w:tc>
        <w:tc>
          <w:tcPr>
            <w:tcW w:w="3278" w:type="dxa"/>
            <w:tcMar>
              <w:left w:w="57" w:type="dxa"/>
              <w:right w:w="57" w:type="dxa"/>
            </w:tcMar>
          </w:tcPr>
          <w:p w14:paraId="4BF0968C" w14:textId="3FBF325A" w:rsidR="00340D9F" w:rsidRDefault="00340D9F" w:rsidP="00B568AF">
            <w:pPr>
              <w:widowControl/>
            </w:pPr>
            <w:r w:rsidRPr="0F9A47AF">
              <w:rPr>
                <w:rFonts w:ascii="Calibri" w:eastAsia="Calibri" w:hAnsi="Calibri" w:cs="Calibri"/>
                <w:color w:val="000000" w:themeColor="text1"/>
                <w:sz w:val="20"/>
                <w:szCs w:val="20"/>
              </w:rPr>
              <w:t>Tanda Dam</w:t>
            </w:r>
          </w:p>
        </w:tc>
        <w:tc>
          <w:tcPr>
            <w:tcW w:w="1193" w:type="dxa"/>
            <w:tcMar>
              <w:left w:w="57" w:type="dxa"/>
              <w:right w:w="57" w:type="dxa"/>
            </w:tcMar>
          </w:tcPr>
          <w:p w14:paraId="688ECDCD" w14:textId="401434F8" w:rsidR="00340D9F" w:rsidRDefault="00340D9F" w:rsidP="00B568AF">
            <w:pPr>
              <w:widowControl/>
              <w:jc w:val="center"/>
            </w:pPr>
            <w:r w:rsidRPr="0F9A47AF">
              <w:rPr>
                <w:rFonts w:ascii="Calibri" w:eastAsia="Calibri" w:hAnsi="Calibri" w:cs="Calibri"/>
                <w:color w:val="000000" w:themeColor="text1"/>
                <w:sz w:val="20"/>
                <w:szCs w:val="20"/>
              </w:rPr>
              <w:t>23/07/1976</w:t>
            </w:r>
          </w:p>
        </w:tc>
        <w:tc>
          <w:tcPr>
            <w:tcW w:w="901" w:type="dxa"/>
            <w:tcMar>
              <w:left w:w="57" w:type="dxa"/>
              <w:right w:w="57" w:type="dxa"/>
            </w:tcMar>
          </w:tcPr>
          <w:p w14:paraId="3D6BB48A" w14:textId="2C5E38C6"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6B5C9F15" w14:textId="25793A26"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7E3B0CD5" w14:textId="77777777" w:rsidTr="00B568AF">
        <w:trPr>
          <w:trHeight w:val="300"/>
        </w:trPr>
        <w:tc>
          <w:tcPr>
            <w:tcW w:w="2400" w:type="dxa"/>
            <w:vMerge/>
            <w:tcMar>
              <w:left w:w="57" w:type="dxa"/>
              <w:right w:w="57" w:type="dxa"/>
            </w:tcMar>
          </w:tcPr>
          <w:p w14:paraId="191962A6" w14:textId="553F1162" w:rsidR="00340D9F" w:rsidRDefault="00340D9F" w:rsidP="00B568AF">
            <w:pPr>
              <w:widowControl/>
            </w:pPr>
          </w:p>
        </w:tc>
        <w:tc>
          <w:tcPr>
            <w:tcW w:w="838" w:type="dxa"/>
            <w:tcMar>
              <w:left w:w="57" w:type="dxa"/>
              <w:right w:w="57" w:type="dxa"/>
            </w:tcMar>
          </w:tcPr>
          <w:p w14:paraId="4D22F543" w14:textId="765E2EB3" w:rsidR="00340D9F" w:rsidRDefault="00340D9F" w:rsidP="00B568AF">
            <w:pPr>
              <w:widowControl/>
              <w:jc w:val="center"/>
            </w:pPr>
            <w:r w:rsidRPr="0F9A47AF">
              <w:rPr>
                <w:rFonts w:ascii="Calibri" w:eastAsia="Calibri" w:hAnsi="Calibri" w:cs="Calibri"/>
                <w:color w:val="000000" w:themeColor="text1"/>
                <w:sz w:val="20"/>
                <w:szCs w:val="20"/>
              </w:rPr>
              <w:t>99</w:t>
            </w:r>
          </w:p>
        </w:tc>
        <w:tc>
          <w:tcPr>
            <w:tcW w:w="3278" w:type="dxa"/>
            <w:tcMar>
              <w:left w:w="57" w:type="dxa"/>
              <w:right w:w="57" w:type="dxa"/>
            </w:tcMar>
          </w:tcPr>
          <w:p w14:paraId="659EDB68" w14:textId="1F12F94F" w:rsidR="00340D9F" w:rsidRDefault="00340D9F" w:rsidP="00B568AF">
            <w:pPr>
              <w:widowControl/>
            </w:pPr>
            <w:r w:rsidRPr="0F9A47AF">
              <w:rPr>
                <w:rFonts w:ascii="Calibri" w:eastAsia="Calibri" w:hAnsi="Calibri" w:cs="Calibri"/>
                <w:color w:val="000000" w:themeColor="text1"/>
                <w:sz w:val="20"/>
                <w:szCs w:val="20"/>
              </w:rPr>
              <w:t>Kinjhar (kalri) Lake</w:t>
            </w:r>
          </w:p>
        </w:tc>
        <w:tc>
          <w:tcPr>
            <w:tcW w:w="1193" w:type="dxa"/>
            <w:tcMar>
              <w:left w:w="57" w:type="dxa"/>
              <w:right w:w="57" w:type="dxa"/>
            </w:tcMar>
          </w:tcPr>
          <w:p w14:paraId="32B7392E" w14:textId="0A3BDF6E" w:rsidR="00340D9F" w:rsidRDefault="00340D9F" w:rsidP="00B568AF">
            <w:pPr>
              <w:widowControl/>
              <w:jc w:val="center"/>
            </w:pPr>
            <w:r w:rsidRPr="0F9A47AF">
              <w:rPr>
                <w:rFonts w:ascii="Calibri" w:eastAsia="Calibri" w:hAnsi="Calibri" w:cs="Calibri"/>
                <w:color w:val="000000" w:themeColor="text1"/>
                <w:sz w:val="20"/>
                <w:szCs w:val="20"/>
              </w:rPr>
              <w:t>23/07/1976</w:t>
            </w:r>
          </w:p>
        </w:tc>
        <w:tc>
          <w:tcPr>
            <w:tcW w:w="901" w:type="dxa"/>
            <w:tcMar>
              <w:left w:w="57" w:type="dxa"/>
              <w:right w:w="57" w:type="dxa"/>
            </w:tcMar>
          </w:tcPr>
          <w:p w14:paraId="509F7E49" w14:textId="209B5B70"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7D5DBBCB" w14:textId="1AD7E8C6"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503676A5" w14:textId="77777777" w:rsidTr="00B568AF">
        <w:trPr>
          <w:trHeight w:val="300"/>
        </w:trPr>
        <w:tc>
          <w:tcPr>
            <w:tcW w:w="2400" w:type="dxa"/>
            <w:vMerge/>
            <w:tcMar>
              <w:left w:w="57" w:type="dxa"/>
              <w:right w:w="57" w:type="dxa"/>
            </w:tcMar>
          </w:tcPr>
          <w:p w14:paraId="07719557" w14:textId="6F8AB012" w:rsidR="00340D9F" w:rsidRDefault="00340D9F" w:rsidP="00B568AF">
            <w:pPr>
              <w:widowControl/>
            </w:pPr>
          </w:p>
        </w:tc>
        <w:tc>
          <w:tcPr>
            <w:tcW w:w="838" w:type="dxa"/>
            <w:tcMar>
              <w:left w:w="57" w:type="dxa"/>
              <w:right w:w="57" w:type="dxa"/>
            </w:tcMar>
          </w:tcPr>
          <w:p w14:paraId="11423A87" w14:textId="59BDBED2" w:rsidR="00340D9F" w:rsidRDefault="00340D9F" w:rsidP="00B568AF">
            <w:pPr>
              <w:widowControl/>
              <w:jc w:val="center"/>
            </w:pPr>
            <w:r w:rsidRPr="0F9A47AF">
              <w:rPr>
                <w:rFonts w:ascii="Calibri" w:eastAsia="Calibri" w:hAnsi="Calibri" w:cs="Calibri"/>
                <w:color w:val="000000" w:themeColor="text1"/>
                <w:sz w:val="20"/>
                <w:szCs w:val="20"/>
              </w:rPr>
              <w:t>100</w:t>
            </w:r>
          </w:p>
        </w:tc>
        <w:tc>
          <w:tcPr>
            <w:tcW w:w="3278" w:type="dxa"/>
            <w:tcMar>
              <w:left w:w="57" w:type="dxa"/>
              <w:right w:w="57" w:type="dxa"/>
            </w:tcMar>
          </w:tcPr>
          <w:p w14:paraId="66B166F6" w14:textId="66D2B844" w:rsidR="00340D9F" w:rsidRDefault="00340D9F" w:rsidP="00B568AF">
            <w:pPr>
              <w:widowControl/>
            </w:pPr>
            <w:r w:rsidRPr="0F9A47AF">
              <w:rPr>
                <w:rFonts w:ascii="Calibri" w:eastAsia="Calibri" w:hAnsi="Calibri" w:cs="Calibri"/>
                <w:color w:val="000000" w:themeColor="text1"/>
                <w:sz w:val="20"/>
                <w:szCs w:val="20"/>
              </w:rPr>
              <w:t>Drigh Lake</w:t>
            </w:r>
          </w:p>
        </w:tc>
        <w:tc>
          <w:tcPr>
            <w:tcW w:w="1193" w:type="dxa"/>
            <w:tcMar>
              <w:left w:w="57" w:type="dxa"/>
              <w:right w:w="57" w:type="dxa"/>
            </w:tcMar>
          </w:tcPr>
          <w:p w14:paraId="257C01EC" w14:textId="2D8577C5" w:rsidR="00340D9F" w:rsidRDefault="00340D9F" w:rsidP="00B568AF">
            <w:pPr>
              <w:widowControl/>
              <w:jc w:val="center"/>
            </w:pPr>
            <w:r w:rsidRPr="0F9A47AF">
              <w:rPr>
                <w:rFonts w:ascii="Calibri" w:eastAsia="Calibri" w:hAnsi="Calibri" w:cs="Calibri"/>
                <w:color w:val="000000" w:themeColor="text1"/>
                <w:sz w:val="20"/>
                <w:szCs w:val="20"/>
              </w:rPr>
              <w:t>23/07/1976</w:t>
            </w:r>
          </w:p>
        </w:tc>
        <w:tc>
          <w:tcPr>
            <w:tcW w:w="901" w:type="dxa"/>
            <w:tcMar>
              <w:left w:w="57" w:type="dxa"/>
              <w:right w:w="57" w:type="dxa"/>
            </w:tcMar>
          </w:tcPr>
          <w:p w14:paraId="0702DF37" w14:textId="6F969D03"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0B1DD099" w14:textId="0DE0141B"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5E9E19E1" w14:textId="77777777" w:rsidTr="00B568AF">
        <w:trPr>
          <w:trHeight w:val="300"/>
        </w:trPr>
        <w:tc>
          <w:tcPr>
            <w:tcW w:w="2400" w:type="dxa"/>
            <w:vMerge/>
            <w:tcMar>
              <w:left w:w="57" w:type="dxa"/>
              <w:right w:w="57" w:type="dxa"/>
            </w:tcMar>
          </w:tcPr>
          <w:p w14:paraId="0975F4C5" w14:textId="369189B7" w:rsidR="00340D9F" w:rsidRDefault="00340D9F" w:rsidP="00B568AF">
            <w:pPr>
              <w:widowControl/>
            </w:pPr>
          </w:p>
        </w:tc>
        <w:tc>
          <w:tcPr>
            <w:tcW w:w="838" w:type="dxa"/>
            <w:tcMar>
              <w:left w:w="57" w:type="dxa"/>
              <w:right w:w="57" w:type="dxa"/>
            </w:tcMar>
          </w:tcPr>
          <w:p w14:paraId="161567AB" w14:textId="5EA8CD55" w:rsidR="00340D9F" w:rsidRDefault="00340D9F" w:rsidP="00B568AF">
            <w:pPr>
              <w:widowControl/>
              <w:jc w:val="center"/>
            </w:pPr>
            <w:r w:rsidRPr="0F9A47AF">
              <w:rPr>
                <w:rFonts w:ascii="Calibri" w:eastAsia="Calibri" w:hAnsi="Calibri" w:cs="Calibri"/>
                <w:color w:val="000000" w:themeColor="text1"/>
                <w:sz w:val="20"/>
                <w:szCs w:val="20"/>
              </w:rPr>
              <w:t>101</w:t>
            </w:r>
          </w:p>
        </w:tc>
        <w:tc>
          <w:tcPr>
            <w:tcW w:w="3278" w:type="dxa"/>
            <w:tcMar>
              <w:left w:w="57" w:type="dxa"/>
              <w:right w:w="57" w:type="dxa"/>
            </w:tcMar>
          </w:tcPr>
          <w:p w14:paraId="73C35098" w14:textId="13AF55B3" w:rsidR="00340D9F" w:rsidRDefault="00340D9F" w:rsidP="00B568AF">
            <w:pPr>
              <w:widowControl/>
            </w:pPr>
            <w:r w:rsidRPr="0F9A47AF">
              <w:rPr>
                <w:rFonts w:ascii="Calibri" w:eastAsia="Calibri" w:hAnsi="Calibri" w:cs="Calibri"/>
                <w:color w:val="000000" w:themeColor="text1"/>
                <w:sz w:val="20"/>
                <w:szCs w:val="20"/>
              </w:rPr>
              <w:t>Haleji Lake</w:t>
            </w:r>
          </w:p>
        </w:tc>
        <w:tc>
          <w:tcPr>
            <w:tcW w:w="1193" w:type="dxa"/>
            <w:tcMar>
              <w:left w:w="57" w:type="dxa"/>
              <w:right w:w="57" w:type="dxa"/>
            </w:tcMar>
          </w:tcPr>
          <w:p w14:paraId="6C67EB4B" w14:textId="61D600B8" w:rsidR="00340D9F" w:rsidRDefault="00340D9F" w:rsidP="00B568AF">
            <w:pPr>
              <w:widowControl/>
              <w:jc w:val="center"/>
            </w:pPr>
            <w:r w:rsidRPr="0F9A47AF">
              <w:rPr>
                <w:rFonts w:ascii="Calibri" w:eastAsia="Calibri" w:hAnsi="Calibri" w:cs="Calibri"/>
                <w:color w:val="000000" w:themeColor="text1"/>
                <w:sz w:val="20"/>
                <w:szCs w:val="20"/>
              </w:rPr>
              <w:t>23/07/1976</w:t>
            </w:r>
          </w:p>
        </w:tc>
        <w:tc>
          <w:tcPr>
            <w:tcW w:w="901" w:type="dxa"/>
            <w:tcMar>
              <w:left w:w="57" w:type="dxa"/>
              <w:right w:w="57" w:type="dxa"/>
            </w:tcMar>
          </w:tcPr>
          <w:p w14:paraId="4035E0B9" w14:textId="02448CCC"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177DC81D" w14:textId="65FC4CFD"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7B128FEB" w14:textId="77777777" w:rsidTr="00B568AF">
        <w:trPr>
          <w:trHeight w:val="300"/>
        </w:trPr>
        <w:tc>
          <w:tcPr>
            <w:tcW w:w="2400" w:type="dxa"/>
            <w:vMerge/>
            <w:tcMar>
              <w:left w:w="57" w:type="dxa"/>
              <w:right w:w="57" w:type="dxa"/>
            </w:tcMar>
          </w:tcPr>
          <w:p w14:paraId="394F908A" w14:textId="085D0FF8" w:rsidR="00340D9F" w:rsidRDefault="00340D9F" w:rsidP="00B568AF">
            <w:pPr>
              <w:widowControl/>
            </w:pPr>
          </w:p>
        </w:tc>
        <w:tc>
          <w:tcPr>
            <w:tcW w:w="838" w:type="dxa"/>
            <w:tcMar>
              <w:left w:w="57" w:type="dxa"/>
              <w:right w:w="57" w:type="dxa"/>
            </w:tcMar>
          </w:tcPr>
          <w:p w14:paraId="4CF07911" w14:textId="61F2DE9E" w:rsidR="00340D9F" w:rsidRDefault="00340D9F" w:rsidP="00B568AF">
            <w:pPr>
              <w:widowControl/>
              <w:jc w:val="center"/>
            </w:pPr>
            <w:r w:rsidRPr="0F9A47AF">
              <w:rPr>
                <w:rFonts w:ascii="Calibri" w:eastAsia="Calibri" w:hAnsi="Calibri" w:cs="Calibri"/>
                <w:color w:val="000000" w:themeColor="text1"/>
                <w:sz w:val="20"/>
                <w:szCs w:val="20"/>
              </w:rPr>
              <w:t>818</w:t>
            </w:r>
          </w:p>
        </w:tc>
        <w:tc>
          <w:tcPr>
            <w:tcW w:w="3278" w:type="dxa"/>
            <w:tcMar>
              <w:left w:w="57" w:type="dxa"/>
              <w:right w:w="57" w:type="dxa"/>
            </w:tcMar>
          </w:tcPr>
          <w:p w14:paraId="770966D4" w14:textId="0A3B1795" w:rsidR="00340D9F" w:rsidRDefault="00340D9F" w:rsidP="00B568AF">
            <w:pPr>
              <w:widowControl/>
            </w:pPr>
            <w:r w:rsidRPr="0F9A47AF">
              <w:rPr>
                <w:rFonts w:ascii="Calibri" w:eastAsia="Calibri" w:hAnsi="Calibri" w:cs="Calibri"/>
                <w:color w:val="000000" w:themeColor="text1"/>
                <w:sz w:val="20"/>
                <w:szCs w:val="20"/>
              </w:rPr>
              <w:t>Uchhali Complex</w:t>
            </w:r>
          </w:p>
        </w:tc>
        <w:tc>
          <w:tcPr>
            <w:tcW w:w="1193" w:type="dxa"/>
            <w:tcMar>
              <w:left w:w="57" w:type="dxa"/>
              <w:right w:w="57" w:type="dxa"/>
            </w:tcMar>
          </w:tcPr>
          <w:p w14:paraId="6DBC5B13" w14:textId="1292D6B9" w:rsidR="00340D9F" w:rsidRDefault="00340D9F" w:rsidP="00B568AF">
            <w:pPr>
              <w:widowControl/>
              <w:jc w:val="center"/>
            </w:pPr>
            <w:r w:rsidRPr="0F9A47AF">
              <w:rPr>
                <w:rFonts w:ascii="Calibri" w:eastAsia="Calibri" w:hAnsi="Calibri" w:cs="Calibri"/>
                <w:color w:val="000000" w:themeColor="text1"/>
                <w:sz w:val="20"/>
                <w:szCs w:val="20"/>
              </w:rPr>
              <w:t>22/03/1996</w:t>
            </w:r>
          </w:p>
        </w:tc>
        <w:tc>
          <w:tcPr>
            <w:tcW w:w="901" w:type="dxa"/>
            <w:tcMar>
              <w:left w:w="57" w:type="dxa"/>
              <w:right w:w="57" w:type="dxa"/>
            </w:tcMar>
          </w:tcPr>
          <w:p w14:paraId="4FED573E" w14:textId="313132EF"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3B5EB9D9" w14:textId="7E1AEC79"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5F7912F6" w14:textId="77777777" w:rsidTr="00B568AF">
        <w:trPr>
          <w:trHeight w:val="300"/>
        </w:trPr>
        <w:tc>
          <w:tcPr>
            <w:tcW w:w="2400" w:type="dxa"/>
            <w:vMerge w:val="restart"/>
            <w:tcMar>
              <w:left w:w="57" w:type="dxa"/>
              <w:right w:w="57" w:type="dxa"/>
            </w:tcMar>
          </w:tcPr>
          <w:p w14:paraId="04174D16" w14:textId="7CBA0B9C" w:rsidR="00340D9F" w:rsidRDefault="00340D9F" w:rsidP="00B568AF">
            <w:pPr>
              <w:widowControl/>
            </w:pPr>
            <w:r w:rsidRPr="0F9A47AF">
              <w:rPr>
                <w:rFonts w:ascii="Calibri" w:eastAsia="Calibri" w:hAnsi="Calibri" w:cs="Calibri"/>
                <w:color w:val="000000" w:themeColor="text1"/>
                <w:sz w:val="20"/>
                <w:szCs w:val="20"/>
              </w:rPr>
              <w:t>Papua New Guinea</w:t>
            </w:r>
          </w:p>
        </w:tc>
        <w:tc>
          <w:tcPr>
            <w:tcW w:w="838" w:type="dxa"/>
            <w:tcMar>
              <w:left w:w="57" w:type="dxa"/>
              <w:right w:w="57" w:type="dxa"/>
            </w:tcMar>
          </w:tcPr>
          <w:p w14:paraId="7563A4BD" w14:textId="2070E9B7" w:rsidR="00340D9F" w:rsidRDefault="00340D9F" w:rsidP="00B568AF">
            <w:pPr>
              <w:widowControl/>
              <w:jc w:val="center"/>
            </w:pPr>
            <w:r w:rsidRPr="0F9A47AF">
              <w:rPr>
                <w:rFonts w:ascii="Calibri" w:eastAsia="Calibri" w:hAnsi="Calibri" w:cs="Calibri"/>
                <w:color w:val="000000" w:themeColor="text1"/>
                <w:sz w:val="20"/>
                <w:szCs w:val="20"/>
              </w:rPr>
              <w:t>961</w:t>
            </w:r>
          </w:p>
        </w:tc>
        <w:tc>
          <w:tcPr>
            <w:tcW w:w="3278" w:type="dxa"/>
            <w:tcMar>
              <w:left w:w="57" w:type="dxa"/>
              <w:right w:w="57" w:type="dxa"/>
            </w:tcMar>
          </w:tcPr>
          <w:p w14:paraId="3E2D8474" w14:textId="0EC80BAD" w:rsidR="00340D9F" w:rsidRDefault="00340D9F" w:rsidP="00B568AF">
            <w:pPr>
              <w:widowControl/>
            </w:pPr>
            <w:r w:rsidRPr="0F9A47AF">
              <w:rPr>
                <w:rFonts w:ascii="Calibri" w:eastAsia="Calibri" w:hAnsi="Calibri" w:cs="Calibri"/>
                <w:color w:val="000000" w:themeColor="text1"/>
                <w:sz w:val="20"/>
                <w:szCs w:val="20"/>
              </w:rPr>
              <w:t>Lake Kutubu</w:t>
            </w:r>
          </w:p>
        </w:tc>
        <w:tc>
          <w:tcPr>
            <w:tcW w:w="1193" w:type="dxa"/>
            <w:tcMar>
              <w:left w:w="57" w:type="dxa"/>
              <w:right w:w="57" w:type="dxa"/>
            </w:tcMar>
          </w:tcPr>
          <w:p w14:paraId="11895B11" w14:textId="26F9CB38" w:rsidR="00340D9F" w:rsidRDefault="00340D9F" w:rsidP="00B568AF">
            <w:pPr>
              <w:widowControl/>
              <w:jc w:val="center"/>
            </w:pPr>
            <w:r w:rsidRPr="0F9A47AF">
              <w:rPr>
                <w:rFonts w:ascii="Calibri" w:eastAsia="Calibri" w:hAnsi="Calibri" w:cs="Calibri"/>
                <w:color w:val="000000" w:themeColor="text1"/>
                <w:sz w:val="20"/>
                <w:szCs w:val="20"/>
              </w:rPr>
              <w:t>22/09/1998</w:t>
            </w:r>
          </w:p>
        </w:tc>
        <w:tc>
          <w:tcPr>
            <w:tcW w:w="901" w:type="dxa"/>
            <w:tcMar>
              <w:left w:w="57" w:type="dxa"/>
              <w:right w:w="57" w:type="dxa"/>
            </w:tcMar>
          </w:tcPr>
          <w:p w14:paraId="774852B4" w14:textId="179EEE67"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075F83AE" w14:textId="450674F8" w:rsidR="00340D9F" w:rsidRDefault="00340D9F" w:rsidP="00B568AF">
            <w:pPr>
              <w:widowControl/>
              <w:jc w:val="center"/>
            </w:pPr>
            <w:r w:rsidRPr="0F9A47AF">
              <w:rPr>
                <w:rFonts w:ascii="Calibri" w:eastAsia="Calibri" w:hAnsi="Calibri" w:cs="Calibri"/>
                <w:color w:val="000000" w:themeColor="text1"/>
                <w:sz w:val="20"/>
                <w:szCs w:val="20"/>
              </w:rPr>
              <w:t>no</w:t>
            </w:r>
          </w:p>
        </w:tc>
      </w:tr>
      <w:tr w:rsidR="00340D9F" w14:paraId="605FB388" w14:textId="77777777" w:rsidTr="00B568AF">
        <w:trPr>
          <w:trHeight w:val="300"/>
        </w:trPr>
        <w:tc>
          <w:tcPr>
            <w:tcW w:w="2400" w:type="dxa"/>
            <w:vMerge/>
            <w:tcMar>
              <w:left w:w="57" w:type="dxa"/>
              <w:right w:w="57" w:type="dxa"/>
            </w:tcMar>
          </w:tcPr>
          <w:p w14:paraId="333A6A8A" w14:textId="59799F7A" w:rsidR="00340D9F" w:rsidRDefault="00340D9F" w:rsidP="00B568AF">
            <w:pPr>
              <w:widowControl/>
            </w:pPr>
          </w:p>
        </w:tc>
        <w:tc>
          <w:tcPr>
            <w:tcW w:w="838" w:type="dxa"/>
            <w:tcMar>
              <w:left w:w="57" w:type="dxa"/>
              <w:right w:w="57" w:type="dxa"/>
            </w:tcMar>
          </w:tcPr>
          <w:p w14:paraId="19114BA0" w14:textId="1C697ABC" w:rsidR="00340D9F" w:rsidRDefault="00340D9F" w:rsidP="00B568AF">
            <w:pPr>
              <w:widowControl/>
              <w:jc w:val="center"/>
            </w:pPr>
            <w:r w:rsidRPr="0F9A47AF">
              <w:rPr>
                <w:rFonts w:ascii="Calibri" w:eastAsia="Calibri" w:hAnsi="Calibri" w:cs="Calibri"/>
                <w:color w:val="000000" w:themeColor="text1"/>
                <w:sz w:val="20"/>
                <w:szCs w:val="20"/>
              </w:rPr>
              <w:t>591</w:t>
            </w:r>
          </w:p>
        </w:tc>
        <w:tc>
          <w:tcPr>
            <w:tcW w:w="3278" w:type="dxa"/>
            <w:tcMar>
              <w:left w:w="57" w:type="dxa"/>
              <w:right w:w="57" w:type="dxa"/>
            </w:tcMar>
          </w:tcPr>
          <w:p w14:paraId="29D7E776" w14:textId="7BEDE879" w:rsidR="00340D9F" w:rsidRDefault="00340D9F" w:rsidP="00B568AF">
            <w:pPr>
              <w:widowControl/>
            </w:pPr>
            <w:r w:rsidRPr="0F9A47AF">
              <w:rPr>
                <w:rFonts w:ascii="Calibri" w:eastAsia="Calibri" w:hAnsi="Calibri" w:cs="Calibri"/>
                <w:color w:val="000000" w:themeColor="text1"/>
                <w:sz w:val="20"/>
                <w:szCs w:val="20"/>
              </w:rPr>
              <w:t>Tonda Wildlife Management Area</w:t>
            </w:r>
          </w:p>
        </w:tc>
        <w:tc>
          <w:tcPr>
            <w:tcW w:w="1193" w:type="dxa"/>
            <w:tcMar>
              <w:left w:w="57" w:type="dxa"/>
              <w:right w:w="57" w:type="dxa"/>
            </w:tcMar>
          </w:tcPr>
          <w:p w14:paraId="67B74945" w14:textId="62997DFD" w:rsidR="00340D9F" w:rsidRDefault="00340D9F" w:rsidP="00B568AF">
            <w:pPr>
              <w:widowControl/>
              <w:jc w:val="center"/>
            </w:pPr>
            <w:r w:rsidRPr="0F9A47AF">
              <w:rPr>
                <w:rFonts w:ascii="Calibri" w:eastAsia="Calibri" w:hAnsi="Calibri" w:cs="Calibri"/>
                <w:color w:val="000000" w:themeColor="text1"/>
                <w:sz w:val="20"/>
                <w:szCs w:val="20"/>
              </w:rPr>
              <w:t>16/03/1993</w:t>
            </w:r>
          </w:p>
        </w:tc>
        <w:tc>
          <w:tcPr>
            <w:tcW w:w="901" w:type="dxa"/>
            <w:tcMar>
              <w:left w:w="57" w:type="dxa"/>
              <w:right w:w="57" w:type="dxa"/>
            </w:tcMar>
          </w:tcPr>
          <w:p w14:paraId="19F4261A" w14:textId="13E64B1A" w:rsidR="00340D9F" w:rsidRDefault="00340D9F" w:rsidP="00B568AF">
            <w:pPr>
              <w:widowControl/>
              <w:jc w:val="center"/>
            </w:pPr>
            <w:r w:rsidRPr="0F9A47AF">
              <w:rPr>
                <w:rFonts w:ascii="Calibri" w:eastAsia="Calibri" w:hAnsi="Calibri" w:cs="Calibri"/>
                <w:color w:val="000000" w:themeColor="text1"/>
                <w:sz w:val="20"/>
                <w:szCs w:val="20"/>
              </w:rPr>
              <w:t>yes</w:t>
            </w:r>
          </w:p>
        </w:tc>
        <w:tc>
          <w:tcPr>
            <w:tcW w:w="589" w:type="dxa"/>
            <w:tcMar>
              <w:left w:w="57" w:type="dxa"/>
              <w:right w:w="57" w:type="dxa"/>
            </w:tcMar>
          </w:tcPr>
          <w:p w14:paraId="3D237F75" w14:textId="345AAEE9" w:rsidR="00340D9F" w:rsidRDefault="00340D9F" w:rsidP="00B568AF">
            <w:pPr>
              <w:widowControl/>
              <w:jc w:val="center"/>
            </w:pPr>
            <w:r w:rsidRPr="0F9A47AF">
              <w:rPr>
                <w:rFonts w:ascii="Calibri" w:eastAsia="Calibri" w:hAnsi="Calibri" w:cs="Calibri"/>
                <w:color w:val="000000" w:themeColor="text1"/>
                <w:sz w:val="20"/>
                <w:szCs w:val="20"/>
              </w:rPr>
              <w:t>no</w:t>
            </w:r>
          </w:p>
        </w:tc>
      </w:tr>
      <w:tr w:rsidR="0F9A47AF" w14:paraId="6C555FA7" w14:textId="77777777" w:rsidTr="00B568AF">
        <w:trPr>
          <w:trHeight w:val="300"/>
        </w:trPr>
        <w:tc>
          <w:tcPr>
            <w:tcW w:w="2400" w:type="dxa"/>
            <w:tcMar>
              <w:left w:w="57" w:type="dxa"/>
              <w:right w:w="57" w:type="dxa"/>
            </w:tcMar>
          </w:tcPr>
          <w:p w14:paraId="2B19338D" w14:textId="1F886BA8" w:rsidR="0F9A47AF" w:rsidRDefault="0F9A47AF" w:rsidP="00B568AF">
            <w:pPr>
              <w:widowControl/>
            </w:pPr>
            <w:r w:rsidRPr="0F9A47AF">
              <w:rPr>
                <w:rFonts w:ascii="Calibri" w:eastAsia="Calibri" w:hAnsi="Calibri" w:cs="Calibri"/>
                <w:color w:val="000000" w:themeColor="text1"/>
                <w:sz w:val="20"/>
                <w:szCs w:val="20"/>
              </w:rPr>
              <w:t>Sao Tome and Principe</w:t>
            </w:r>
          </w:p>
        </w:tc>
        <w:tc>
          <w:tcPr>
            <w:tcW w:w="838" w:type="dxa"/>
            <w:tcMar>
              <w:left w:w="57" w:type="dxa"/>
              <w:right w:w="57" w:type="dxa"/>
            </w:tcMar>
          </w:tcPr>
          <w:p w14:paraId="0FA452A4" w14:textId="14E04C0C" w:rsidR="0F9A47AF" w:rsidRDefault="0F9A47AF" w:rsidP="00B568AF">
            <w:pPr>
              <w:widowControl/>
              <w:jc w:val="center"/>
            </w:pPr>
            <w:r w:rsidRPr="0F9A47AF">
              <w:rPr>
                <w:rFonts w:ascii="Calibri" w:eastAsia="Calibri" w:hAnsi="Calibri" w:cs="Calibri"/>
                <w:color w:val="000000" w:themeColor="text1"/>
                <w:sz w:val="20"/>
                <w:szCs w:val="20"/>
              </w:rPr>
              <w:t>1632</w:t>
            </w:r>
          </w:p>
        </w:tc>
        <w:tc>
          <w:tcPr>
            <w:tcW w:w="3278" w:type="dxa"/>
            <w:tcMar>
              <w:left w:w="57" w:type="dxa"/>
              <w:right w:w="57" w:type="dxa"/>
            </w:tcMar>
          </w:tcPr>
          <w:p w14:paraId="58F53718" w14:textId="714016CF" w:rsidR="0F9A47AF" w:rsidRDefault="0F9A47AF" w:rsidP="00B568AF">
            <w:pPr>
              <w:widowControl/>
            </w:pPr>
            <w:r w:rsidRPr="0F9A47AF">
              <w:rPr>
                <w:rFonts w:ascii="Calibri" w:eastAsia="Calibri" w:hAnsi="Calibri" w:cs="Calibri"/>
                <w:color w:val="000000" w:themeColor="text1"/>
                <w:sz w:val="20"/>
                <w:szCs w:val="20"/>
              </w:rPr>
              <w:t>Ilots Tinhosas</w:t>
            </w:r>
          </w:p>
        </w:tc>
        <w:tc>
          <w:tcPr>
            <w:tcW w:w="1193" w:type="dxa"/>
            <w:tcMar>
              <w:left w:w="57" w:type="dxa"/>
              <w:right w:w="57" w:type="dxa"/>
            </w:tcMar>
          </w:tcPr>
          <w:p w14:paraId="4A9BED5A" w14:textId="46E65473" w:rsidR="0F9A47AF" w:rsidRDefault="0F9A47AF" w:rsidP="00B568AF">
            <w:pPr>
              <w:widowControl/>
              <w:jc w:val="center"/>
            </w:pPr>
            <w:r w:rsidRPr="0F9A47AF">
              <w:rPr>
                <w:rFonts w:ascii="Calibri" w:eastAsia="Calibri" w:hAnsi="Calibri" w:cs="Calibri"/>
                <w:color w:val="000000" w:themeColor="text1"/>
                <w:sz w:val="20"/>
                <w:szCs w:val="20"/>
              </w:rPr>
              <w:t>21/08/2006</w:t>
            </w:r>
          </w:p>
        </w:tc>
        <w:tc>
          <w:tcPr>
            <w:tcW w:w="901" w:type="dxa"/>
            <w:tcMar>
              <w:left w:w="57" w:type="dxa"/>
              <w:right w:w="57" w:type="dxa"/>
            </w:tcMar>
          </w:tcPr>
          <w:p w14:paraId="45C39EAF" w14:textId="662D0666" w:rsidR="0F9A47AF" w:rsidRDefault="0F9A47A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1FE9E828" w14:textId="02985288" w:rsidR="0F9A47AF" w:rsidRDefault="0F9A47AF" w:rsidP="00B568AF">
            <w:pPr>
              <w:widowControl/>
              <w:jc w:val="center"/>
            </w:pPr>
            <w:r w:rsidRPr="0F9A47AF">
              <w:rPr>
                <w:rFonts w:ascii="Calibri" w:eastAsia="Calibri" w:hAnsi="Calibri" w:cs="Calibri"/>
                <w:color w:val="000000" w:themeColor="text1"/>
                <w:sz w:val="20"/>
                <w:szCs w:val="20"/>
              </w:rPr>
              <w:t>no</w:t>
            </w:r>
          </w:p>
        </w:tc>
      </w:tr>
      <w:tr w:rsidR="00340D9F" w14:paraId="018C501C" w14:textId="77777777" w:rsidTr="00B568AF">
        <w:trPr>
          <w:trHeight w:val="300"/>
        </w:trPr>
        <w:tc>
          <w:tcPr>
            <w:tcW w:w="2400" w:type="dxa"/>
            <w:vMerge w:val="restart"/>
            <w:tcMar>
              <w:left w:w="57" w:type="dxa"/>
              <w:right w:w="57" w:type="dxa"/>
            </w:tcMar>
          </w:tcPr>
          <w:p w14:paraId="629E9CDD" w14:textId="77777777" w:rsidR="00340D9F" w:rsidRPr="00340D9F" w:rsidRDefault="00340D9F" w:rsidP="00517015">
            <w:pPr>
              <w:widowControl/>
              <w:rPr>
                <w:lang w:val="es-ES"/>
              </w:rPr>
            </w:pPr>
            <w:r w:rsidRPr="00B568AF">
              <w:rPr>
                <w:rFonts w:ascii="Calibri" w:hAnsi="Calibri"/>
                <w:color w:val="000000" w:themeColor="text1"/>
                <w:sz w:val="20"/>
                <w:lang w:val="es-ES"/>
              </w:rPr>
              <w:t>Tajikistan</w:t>
            </w:r>
          </w:p>
          <w:p w14:paraId="3F57DD80" w14:textId="7F0967EE" w:rsidR="00340D9F" w:rsidRPr="00B568AF" w:rsidRDefault="00340D9F" w:rsidP="00B568AF">
            <w:pPr>
              <w:widowControl/>
              <w:rPr>
                <w:lang w:val="es-ES"/>
              </w:rPr>
            </w:pPr>
          </w:p>
        </w:tc>
        <w:tc>
          <w:tcPr>
            <w:tcW w:w="838" w:type="dxa"/>
            <w:tcMar>
              <w:left w:w="57" w:type="dxa"/>
              <w:right w:w="57" w:type="dxa"/>
            </w:tcMar>
          </w:tcPr>
          <w:p w14:paraId="22E8D4AC" w14:textId="236A3B99" w:rsidR="00340D9F" w:rsidRDefault="00340D9F" w:rsidP="00B568AF">
            <w:pPr>
              <w:widowControl/>
              <w:jc w:val="center"/>
            </w:pPr>
            <w:r w:rsidRPr="0F9A47AF">
              <w:rPr>
                <w:rFonts w:ascii="Calibri" w:eastAsia="Calibri" w:hAnsi="Calibri" w:cs="Calibri"/>
                <w:color w:val="000000" w:themeColor="text1"/>
                <w:sz w:val="20"/>
                <w:szCs w:val="20"/>
              </w:rPr>
              <w:t>1082</w:t>
            </w:r>
          </w:p>
        </w:tc>
        <w:tc>
          <w:tcPr>
            <w:tcW w:w="3278" w:type="dxa"/>
            <w:tcMar>
              <w:left w:w="57" w:type="dxa"/>
              <w:right w:w="57" w:type="dxa"/>
            </w:tcMar>
          </w:tcPr>
          <w:p w14:paraId="67188D38" w14:textId="238C9063" w:rsidR="00340D9F" w:rsidRDefault="00340D9F" w:rsidP="00B568AF">
            <w:pPr>
              <w:widowControl/>
            </w:pPr>
            <w:r w:rsidRPr="0F9A47AF">
              <w:rPr>
                <w:rFonts w:ascii="Calibri" w:eastAsia="Calibri" w:hAnsi="Calibri" w:cs="Calibri"/>
                <w:color w:val="000000" w:themeColor="text1"/>
                <w:sz w:val="20"/>
                <w:szCs w:val="20"/>
              </w:rPr>
              <w:t>Karakul Lake</w:t>
            </w:r>
          </w:p>
        </w:tc>
        <w:tc>
          <w:tcPr>
            <w:tcW w:w="1193" w:type="dxa"/>
            <w:tcMar>
              <w:left w:w="57" w:type="dxa"/>
              <w:right w:w="57" w:type="dxa"/>
            </w:tcMar>
          </w:tcPr>
          <w:p w14:paraId="7F5AFF95" w14:textId="03D51BF0" w:rsidR="00340D9F" w:rsidRDefault="00340D9F" w:rsidP="00B568AF">
            <w:pPr>
              <w:widowControl/>
              <w:jc w:val="center"/>
            </w:pPr>
            <w:r w:rsidRPr="0F9A47AF">
              <w:rPr>
                <w:rFonts w:ascii="Calibri" w:eastAsia="Calibri" w:hAnsi="Calibri" w:cs="Calibri"/>
                <w:color w:val="000000" w:themeColor="text1"/>
                <w:sz w:val="20"/>
                <w:szCs w:val="20"/>
              </w:rPr>
              <w:t>18/07/2001</w:t>
            </w:r>
          </w:p>
        </w:tc>
        <w:tc>
          <w:tcPr>
            <w:tcW w:w="901" w:type="dxa"/>
            <w:tcMar>
              <w:left w:w="57" w:type="dxa"/>
              <w:right w:w="57" w:type="dxa"/>
            </w:tcMar>
          </w:tcPr>
          <w:p w14:paraId="78258998" w14:textId="68426C4A" w:rsidR="00340D9F" w:rsidRDefault="00340D9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029ECFDF" w14:textId="2EBC18DF" w:rsidR="00340D9F" w:rsidRDefault="00340D9F" w:rsidP="00B568AF">
            <w:pPr>
              <w:widowControl/>
              <w:jc w:val="center"/>
            </w:pPr>
            <w:r w:rsidRPr="0F9A47AF">
              <w:rPr>
                <w:rFonts w:ascii="Calibri" w:eastAsia="Calibri" w:hAnsi="Calibri" w:cs="Calibri"/>
                <w:color w:val="000000" w:themeColor="text1"/>
                <w:sz w:val="20"/>
                <w:szCs w:val="20"/>
              </w:rPr>
              <w:t>yes</w:t>
            </w:r>
          </w:p>
        </w:tc>
      </w:tr>
      <w:tr w:rsidR="00340D9F" w14:paraId="5BA57C6D" w14:textId="77777777" w:rsidTr="00B568AF">
        <w:trPr>
          <w:trHeight w:val="300"/>
        </w:trPr>
        <w:tc>
          <w:tcPr>
            <w:tcW w:w="2400" w:type="dxa"/>
            <w:vMerge/>
            <w:tcMar>
              <w:left w:w="57" w:type="dxa"/>
              <w:right w:w="57" w:type="dxa"/>
            </w:tcMar>
          </w:tcPr>
          <w:p w14:paraId="0C549A65" w14:textId="29E7F0DA" w:rsidR="00340D9F" w:rsidRDefault="00340D9F" w:rsidP="00B568AF">
            <w:pPr>
              <w:widowControl/>
            </w:pPr>
          </w:p>
        </w:tc>
        <w:tc>
          <w:tcPr>
            <w:tcW w:w="838" w:type="dxa"/>
            <w:tcMar>
              <w:left w:w="57" w:type="dxa"/>
              <w:right w:w="57" w:type="dxa"/>
            </w:tcMar>
          </w:tcPr>
          <w:p w14:paraId="36BA825A" w14:textId="72866FC3" w:rsidR="00340D9F" w:rsidRDefault="00340D9F" w:rsidP="00B568AF">
            <w:pPr>
              <w:widowControl/>
              <w:jc w:val="center"/>
            </w:pPr>
            <w:r w:rsidRPr="0F9A47AF">
              <w:rPr>
                <w:rFonts w:ascii="Calibri" w:eastAsia="Calibri" w:hAnsi="Calibri" w:cs="Calibri"/>
                <w:color w:val="000000" w:themeColor="text1"/>
                <w:sz w:val="20"/>
                <w:szCs w:val="20"/>
              </w:rPr>
              <w:t>1083</w:t>
            </w:r>
          </w:p>
        </w:tc>
        <w:tc>
          <w:tcPr>
            <w:tcW w:w="3278" w:type="dxa"/>
            <w:tcMar>
              <w:left w:w="57" w:type="dxa"/>
              <w:right w:w="57" w:type="dxa"/>
            </w:tcMar>
          </w:tcPr>
          <w:p w14:paraId="4DD09CC7" w14:textId="257416D8" w:rsidR="00340D9F" w:rsidRDefault="00340D9F" w:rsidP="00B568AF">
            <w:pPr>
              <w:widowControl/>
            </w:pPr>
            <w:r w:rsidRPr="0F9A47AF">
              <w:rPr>
                <w:rFonts w:ascii="Calibri" w:eastAsia="Calibri" w:hAnsi="Calibri" w:cs="Calibri"/>
                <w:color w:val="000000" w:themeColor="text1"/>
                <w:sz w:val="20"/>
                <w:szCs w:val="20"/>
              </w:rPr>
              <w:t>Kayrakum Reservoir</w:t>
            </w:r>
          </w:p>
        </w:tc>
        <w:tc>
          <w:tcPr>
            <w:tcW w:w="1193" w:type="dxa"/>
            <w:tcMar>
              <w:left w:w="57" w:type="dxa"/>
              <w:right w:w="57" w:type="dxa"/>
            </w:tcMar>
          </w:tcPr>
          <w:p w14:paraId="5E220F87" w14:textId="35E013E5" w:rsidR="00340D9F" w:rsidRDefault="00340D9F" w:rsidP="00B568AF">
            <w:pPr>
              <w:widowControl/>
              <w:jc w:val="center"/>
            </w:pPr>
            <w:r w:rsidRPr="0F9A47AF">
              <w:rPr>
                <w:rFonts w:ascii="Calibri" w:eastAsia="Calibri" w:hAnsi="Calibri" w:cs="Calibri"/>
                <w:color w:val="000000" w:themeColor="text1"/>
                <w:sz w:val="20"/>
                <w:szCs w:val="20"/>
              </w:rPr>
              <w:t>18/07/2001</w:t>
            </w:r>
          </w:p>
        </w:tc>
        <w:tc>
          <w:tcPr>
            <w:tcW w:w="901" w:type="dxa"/>
            <w:tcMar>
              <w:left w:w="57" w:type="dxa"/>
              <w:right w:w="57" w:type="dxa"/>
            </w:tcMar>
          </w:tcPr>
          <w:p w14:paraId="10948DB2" w14:textId="721BA9D1" w:rsidR="00340D9F" w:rsidRDefault="00340D9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2A4D9291" w14:textId="154ED8E5" w:rsidR="00340D9F" w:rsidRDefault="00340D9F" w:rsidP="00B568AF">
            <w:pPr>
              <w:widowControl/>
              <w:jc w:val="center"/>
            </w:pPr>
            <w:r w:rsidRPr="0F9A47AF">
              <w:rPr>
                <w:rFonts w:ascii="Calibri" w:eastAsia="Calibri" w:hAnsi="Calibri" w:cs="Calibri"/>
                <w:color w:val="000000" w:themeColor="text1"/>
                <w:sz w:val="20"/>
                <w:szCs w:val="20"/>
              </w:rPr>
              <w:t>yes</w:t>
            </w:r>
          </w:p>
        </w:tc>
      </w:tr>
      <w:tr w:rsidR="00340D9F" w14:paraId="1EAC6C89" w14:textId="77777777" w:rsidTr="00B568AF">
        <w:trPr>
          <w:trHeight w:val="300"/>
        </w:trPr>
        <w:tc>
          <w:tcPr>
            <w:tcW w:w="2400" w:type="dxa"/>
            <w:vMerge/>
            <w:tcMar>
              <w:left w:w="57" w:type="dxa"/>
              <w:right w:w="57" w:type="dxa"/>
            </w:tcMar>
          </w:tcPr>
          <w:p w14:paraId="190A36CF" w14:textId="420F9364" w:rsidR="00340D9F" w:rsidRDefault="00340D9F" w:rsidP="00B568AF">
            <w:pPr>
              <w:widowControl/>
            </w:pPr>
          </w:p>
        </w:tc>
        <w:tc>
          <w:tcPr>
            <w:tcW w:w="838" w:type="dxa"/>
            <w:tcMar>
              <w:left w:w="57" w:type="dxa"/>
              <w:right w:w="57" w:type="dxa"/>
            </w:tcMar>
          </w:tcPr>
          <w:p w14:paraId="3BD46461" w14:textId="5E4263C9" w:rsidR="00340D9F" w:rsidRDefault="00340D9F" w:rsidP="00B568AF">
            <w:pPr>
              <w:widowControl/>
              <w:jc w:val="center"/>
            </w:pPr>
            <w:r w:rsidRPr="0F9A47AF">
              <w:rPr>
                <w:rFonts w:ascii="Calibri" w:eastAsia="Calibri" w:hAnsi="Calibri" w:cs="Calibri"/>
                <w:color w:val="000000" w:themeColor="text1"/>
                <w:sz w:val="20"/>
                <w:szCs w:val="20"/>
              </w:rPr>
              <w:t>1084</w:t>
            </w:r>
          </w:p>
        </w:tc>
        <w:tc>
          <w:tcPr>
            <w:tcW w:w="3278" w:type="dxa"/>
            <w:tcMar>
              <w:left w:w="57" w:type="dxa"/>
              <w:right w:w="57" w:type="dxa"/>
            </w:tcMar>
          </w:tcPr>
          <w:p w14:paraId="07BC95E4" w14:textId="1378B134" w:rsidR="00340D9F" w:rsidRDefault="00340D9F" w:rsidP="00B568AF">
            <w:pPr>
              <w:widowControl/>
            </w:pPr>
            <w:r w:rsidRPr="0F9A47AF">
              <w:rPr>
                <w:rFonts w:ascii="Calibri" w:eastAsia="Calibri" w:hAnsi="Calibri" w:cs="Calibri"/>
                <w:color w:val="000000" w:themeColor="text1"/>
                <w:sz w:val="20"/>
                <w:szCs w:val="20"/>
              </w:rPr>
              <w:t>Lower part of Pyandj River</w:t>
            </w:r>
          </w:p>
        </w:tc>
        <w:tc>
          <w:tcPr>
            <w:tcW w:w="1193" w:type="dxa"/>
            <w:tcMar>
              <w:left w:w="57" w:type="dxa"/>
              <w:right w:w="57" w:type="dxa"/>
            </w:tcMar>
          </w:tcPr>
          <w:p w14:paraId="301C4D54" w14:textId="17812D9C" w:rsidR="00340D9F" w:rsidRDefault="00340D9F" w:rsidP="00B568AF">
            <w:pPr>
              <w:widowControl/>
              <w:jc w:val="center"/>
            </w:pPr>
            <w:r w:rsidRPr="0F9A47AF">
              <w:rPr>
                <w:rFonts w:ascii="Calibri" w:eastAsia="Calibri" w:hAnsi="Calibri" w:cs="Calibri"/>
                <w:color w:val="000000" w:themeColor="text1"/>
                <w:sz w:val="20"/>
                <w:szCs w:val="20"/>
              </w:rPr>
              <w:t>18/07/2001</w:t>
            </w:r>
          </w:p>
        </w:tc>
        <w:tc>
          <w:tcPr>
            <w:tcW w:w="901" w:type="dxa"/>
            <w:tcMar>
              <w:left w:w="57" w:type="dxa"/>
              <w:right w:w="57" w:type="dxa"/>
            </w:tcMar>
          </w:tcPr>
          <w:p w14:paraId="2D2D453C" w14:textId="32069529" w:rsidR="00340D9F" w:rsidRDefault="00340D9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63B98C42" w14:textId="3CA2EE00" w:rsidR="00340D9F" w:rsidRDefault="00340D9F" w:rsidP="00B568AF">
            <w:pPr>
              <w:widowControl/>
              <w:jc w:val="center"/>
            </w:pPr>
            <w:r w:rsidRPr="0F9A47AF">
              <w:rPr>
                <w:rFonts w:ascii="Calibri" w:eastAsia="Calibri" w:hAnsi="Calibri" w:cs="Calibri"/>
                <w:color w:val="000000" w:themeColor="text1"/>
                <w:sz w:val="20"/>
                <w:szCs w:val="20"/>
              </w:rPr>
              <w:t>yes</w:t>
            </w:r>
          </w:p>
        </w:tc>
      </w:tr>
      <w:tr w:rsidR="00340D9F" w14:paraId="064B2E87" w14:textId="77777777" w:rsidTr="00B568AF">
        <w:trPr>
          <w:trHeight w:val="300"/>
        </w:trPr>
        <w:tc>
          <w:tcPr>
            <w:tcW w:w="2400" w:type="dxa"/>
            <w:vMerge/>
            <w:tcMar>
              <w:left w:w="57" w:type="dxa"/>
              <w:right w:w="57" w:type="dxa"/>
            </w:tcMar>
          </w:tcPr>
          <w:p w14:paraId="1A750D3A" w14:textId="6A964602" w:rsidR="00340D9F" w:rsidRDefault="00340D9F" w:rsidP="00B568AF">
            <w:pPr>
              <w:widowControl/>
            </w:pPr>
          </w:p>
        </w:tc>
        <w:tc>
          <w:tcPr>
            <w:tcW w:w="838" w:type="dxa"/>
            <w:tcMar>
              <w:left w:w="57" w:type="dxa"/>
              <w:right w:w="57" w:type="dxa"/>
            </w:tcMar>
          </w:tcPr>
          <w:p w14:paraId="6DBAF40F" w14:textId="7080E3FB" w:rsidR="00340D9F" w:rsidRDefault="00340D9F" w:rsidP="00B568AF">
            <w:pPr>
              <w:widowControl/>
              <w:jc w:val="center"/>
            </w:pPr>
            <w:r w:rsidRPr="0F9A47AF">
              <w:rPr>
                <w:rFonts w:ascii="Calibri" w:eastAsia="Calibri" w:hAnsi="Calibri" w:cs="Calibri"/>
                <w:color w:val="000000" w:themeColor="text1"/>
                <w:sz w:val="20"/>
                <w:szCs w:val="20"/>
              </w:rPr>
              <w:t>1085</w:t>
            </w:r>
          </w:p>
        </w:tc>
        <w:tc>
          <w:tcPr>
            <w:tcW w:w="3278" w:type="dxa"/>
            <w:tcMar>
              <w:left w:w="57" w:type="dxa"/>
              <w:right w:w="57" w:type="dxa"/>
            </w:tcMar>
          </w:tcPr>
          <w:p w14:paraId="7D8B351B" w14:textId="683CDF91" w:rsidR="00340D9F" w:rsidRDefault="00340D9F" w:rsidP="00B568AF">
            <w:pPr>
              <w:widowControl/>
            </w:pPr>
            <w:r w:rsidRPr="0F9A47AF">
              <w:rPr>
                <w:rFonts w:ascii="Calibri" w:eastAsia="Calibri" w:hAnsi="Calibri" w:cs="Calibri"/>
                <w:color w:val="000000" w:themeColor="text1"/>
                <w:sz w:val="20"/>
                <w:szCs w:val="20"/>
              </w:rPr>
              <w:t>Shorkul and Rangkul Lakes</w:t>
            </w:r>
          </w:p>
        </w:tc>
        <w:tc>
          <w:tcPr>
            <w:tcW w:w="1193" w:type="dxa"/>
            <w:tcMar>
              <w:left w:w="57" w:type="dxa"/>
              <w:right w:w="57" w:type="dxa"/>
            </w:tcMar>
          </w:tcPr>
          <w:p w14:paraId="48021FE4" w14:textId="14EE3EDE" w:rsidR="00340D9F" w:rsidRDefault="00340D9F" w:rsidP="00B568AF">
            <w:pPr>
              <w:widowControl/>
              <w:jc w:val="center"/>
            </w:pPr>
            <w:r w:rsidRPr="0F9A47AF">
              <w:rPr>
                <w:rFonts w:ascii="Calibri" w:eastAsia="Calibri" w:hAnsi="Calibri" w:cs="Calibri"/>
                <w:color w:val="000000" w:themeColor="text1"/>
                <w:sz w:val="20"/>
                <w:szCs w:val="20"/>
              </w:rPr>
              <w:t>18/07/2001</w:t>
            </w:r>
          </w:p>
        </w:tc>
        <w:tc>
          <w:tcPr>
            <w:tcW w:w="901" w:type="dxa"/>
            <w:tcMar>
              <w:left w:w="57" w:type="dxa"/>
              <w:right w:w="57" w:type="dxa"/>
            </w:tcMar>
          </w:tcPr>
          <w:p w14:paraId="63EF1689" w14:textId="7C3136BC" w:rsidR="00340D9F" w:rsidRDefault="00340D9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3BE751F8" w14:textId="554AA01E" w:rsidR="00340D9F" w:rsidRDefault="00340D9F" w:rsidP="00B568AF">
            <w:pPr>
              <w:widowControl/>
              <w:jc w:val="center"/>
            </w:pPr>
            <w:r w:rsidRPr="0F9A47AF">
              <w:rPr>
                <w:rFonts w:ascii="Calibri" w:eastAsia="Calibri" w:hAnsi="Calibri" w:cs="Calibri"/>
                <w:color w:val="000000" w:themeColor="text1"/>
                <w:sz w:val="20"/>
                <w:szCs w:val="20"/>
              </w:rPr>
              <w:t>yes</w:t>
            </w:r>
          </w:p>
        </w:tc>
      </w:tr>
      <w:tr w:rsidR="00340D9F" w14:paraId="775925DF" w14:textId="77777777" w:rsidTr="00B568AF">
        <w:trPr>
          <w:trHeight w:val="300"/>
        </w:trPr>
        <w:tc>
          <w:tcPr>
            <w:tcW w:w="2400" w:type="dxa"/>
            <w:vMerge/>
            <w:tcMar>
              <w:left w:w="57" w:type="dxa"/>
              <w:right w:w="57" w:type="dxa"/>
            </w:tcMar>
          </w:tcPr>
          <w:p w14:paraId="039C50AE" w14:textId="22089D09" w:rsidR="00340D9F" w:rsidRDefault="00340D9F" w:rsidP="00B568AF">
            <w:pPr>
              <w:widowControl/>
            </w:pPr>
          </w:p>
        </w:tc>
        <w:tc>
          <w:tcPr>
            <w:tcW w:w="838" w:type="dxa"/>
            <w:tcMar>
              <w:left w:w="57" w:type="dxa"/>
              <w:right w:w="57" w:type="dxa"/>
            </w:tcMar>
          </w:tcPr>
          <w:p w14:paraId="127FBC12" w14:textId="5999E62F" w:rsidR="00340D9F" w:rsidRDefault="00340D9F" w:rsidP="00B568AF">
            <w:pPr>
              <w:widowControl/>
              <w:jc w:val="center"/>
            </w:pPr>
            <w:r w:rsidRPr="0F9A47AF">
              <w:rPr>
                <w:rFonts w:ascii="Calibri" w:eastAsia="Calibri" w:hAnsi="Calibri" w:cs="Calibri"/>
                <w:color w:val="000000" w:themeColor="text1"/>
                <w:sz w:val="20"/>
                <w:szCs w:val="20"/>
              </w:rPr>
              <w:t>1086</w:t>
            </w:r>
          </w:p>
        </w:tc>
        <w:tc>
          <w:tcPr>
            <w:tcW w:w="3278" w:type="dxa"/>
            <w:tcMar>
              <w:left w:w="57" w:type="dxa"/>
              <w:right w:w="57" w:type="dxa"/>
            </w:tcMar>
          </w:tcPr>
          <w:p w14:paraId="48B33668" w14:textId="70050CBD" w:rsidR="00340D9F" w:rsidRDefault="00340D9F" w:rsidP="00B568AF">
            <w:pPr>
              <w:widowControl/>
            </w:pPr>
            <w:r w:rsidRPr="0F9A47AF">
              <w:rPr>
                <w:rFonts w:ascii="Calibri" w:eastAsia="Calibri" w:hAnsi="Calibri" w:cs="Calibri"/>
                <w:color w:val="000000" w:themeColor="text1"/>
                <w:sz w:val="20"/>
                <w:szCs w:val="20"/>
              </w:rPr>
              <w:t>Zorkul Lake</w:t>
            </w:r>
          </w:p>
        </w:tc>
        <w:tc>
          <w:tcPr>
            <w:tcW w:w="1193" w:type="dxa"/>
            <w:tcMar>
              <w:left w:w="57" w:type="dxa"/>
              <w:right w:w="57" w:type="dxa"/>
            </w:tcMar>
          </w:tcPr>
          <w:p w14:paraId="0C81502C" w14:textId="46F4D562" w:rsidR="00340D9F" w:rsidRDefault="00340D9F" w:rsidP="00B568AF">
            <w:pPr>
              <w:widowControl/>
              <w:jc w:val="center"/>
            </w:pPr>
            <w:r w:rsidRPr="0F9A47AF">
              <w:rPr>
                <w:rFonts w:ascii="Calibri" w:eastAsia="Calibri" w:hAnsi="Calibri" w:cs="Calibri"/>
                <w:color w:val="000000" w:themeColor="text1"/>
                <w:sz w:val="20"/>
                <w:szCs w:val="20"/>
              </w:rPr>
              <w:t>18/07/2001</w:t>
            </w:r>
          </w:p>
        </w:tc>
        <w:tc>
          <w:tcPr>
            <w:tcW w:w="901" w:type="dxa"/>
            <w:tcMar>
              <w:left w:w="57" w:type="dxa"/>
              <w:right w:w="57" w:type="dxa"/>
            </w:tcMar>
          </w:tcPr>
          <w:p w14:paraId="4617BC05" w14:textId="77105B6E" w:rsidR="00340D9F" w:rsidRDefault="00340D9F" w:rsidP="00B568AF">
            <w:pPr>
              <w:widowControl/>
              <w:jc w:val="center"/>
            </w:pPr>
            <w:r w:rsidRPr="0F9A47AF">
              <w:rPr>
                <w:rFonts w:ascii="Calibri" w:eastAsia="Calibri" w:hAnsi="Calibri" w:cs="Calibri"/>
                <w:color w:val="000000" w:themeColor="text1"/>
                <w:sz w:val="20"/>
                <w:szCs w:val="20"/>
              </w:rPr>
              <w:t>no</w:t>
            </w:r>
          </w:p>
        </w:tc>
        <w:tc>
          <w:tcPr>
            <w:tcW w:w="589" w:type="dxa"/>
            <w:tcMar>
              <w:left w:w="57" w:type="dxa"/>
              <w:right w:w="57" w:type="dxa"/>
            </w:tcMar>
          </w:tcPr>
          <w:p w14:paraId="280FD6AE" w14:textId="67CE805E" w:rsidR="00340D9F" w:rsidRDefault="00340D9F" w:rsidP="00B568AF">
            <w:pPr>
              <w:widowControl/>
              <w:jc w:val="center"/>
            </w:pPr>
            <w:r w:rsidRPr="0F9A47AF">
              <w:rPr>
                <w:rFonts w:ascii="Calibri" w:eastAsia="Calibri" w:hAnsi="Calibri" w:cs="Calibri"/>
                <w:color w:val="000000" w:themeColor="text1"/>
                <w:sz w:val="20"/>
                <w:szCs w:val="20"/>
              </w:rPr>
              <w:t>yes</w:t>
            </w:r>
          </w:p>
        </w:tc>
      </w:tr>
    </w:tbl>
    <w:p w14:paraId="4D667A0E" w14:textId="45212D3C" w:rsidR="005551A7" w:rsidRDefault="005551A7" w:rsidP="00B568AF">
      <w:pPr>
        <w:widowControl/>
        <w:rPr>
          <w:b/>
          <w:bCs/>
        </w:rPr>
      </w:pPr>
    </w:p>
    <w:p w14:paraId="52B4A4D3" w14:textId="77777777" w:rsidR="000D34A9" w:rsidRDefault="000D34A9" w:rsidP="00B568AF">
      <w:pPr>
        <w:widowControl/>
        <w:rPr>
          <w:b/>
          <w:bCs/>
        </w:rPr>
      </w:pPr>
    </w:p>
    <w:p w14:paraId="40757314" w14:textId="77777777" w:rsidR="000D34A9" w:rsidRDefault="000D34A9" w:rsidP="00B568AF">
      <w:pPr>
        <w:widowControl/>
        <w:rPr>
          <w:b/>
          <w:bCs/>
        </w:rPr>
      </w:pPr>
    </w:p>
    <w:p w14:paraId="676691A7" w14:textId="77777777" w:rsidR="000D34A9" w:rsidRDefault="000D34A9" w:rsidP="00B568AF">
      <w:pPr>
        <w:widowControl/>
        <w:rPr>
          <w:b/>
          <w:bCs/>
        </w:rPr>
      </w:pPr>
    </w:p>
    <w:p w14:paraId="50D18048" w14:textId="77777777" w:rsidR="00AC2667" w:rsidRDefault="00812511" w:rsidP="00B568AF">
      <w:pPr>
        <w:widowControl/>
        <w:rPr>
          <w:rFonts w:cstheme="minorHAnsi"/>
          <w:b/>
        </w:rPr>
        <w:sectPr w:rsidR="00AC2667" w:rsidSect="00AC2667">
          <w:pgSz w:w="11910" w:h="16840"/>
          <w:pgMar w:top="1440" w:right="1440" w:bottom="1440" w:left="1440" w:header="0" w:footer="709" w:gutter="0"/>
          <w:cols w:space="720"/>
          <w:titlePg/>
          <w:docGrid w:linePitch="299"/>
        </w:sectPr>
      </w:pPr>
      <w:r>
        <w:rPr>
          <w:rFonts w:cstheme="minorHAnsi"/>
          <w:b/>
        </w:rPr>
        <w:br w:type="page"/>
      </w:r>
    </w:p>
    <w:p w14:paraId="2710B29E" w14:textId="0A1DE8A5" w:rsidR="002972B9" w:rsidRDefault="00376CDB" w:rsidP="00B568AF">
      <w:pPr>
        <w:widowControl/>
      </w:pPr>
      <w:r w:rsidRPr="00C955C8">
        <w:rPr>
          <w:rFonts w:cstheme="minorHAnsi"/>
          <w:b/>
        </w:rPr>
        <w:lastRenderedPageBreak/>
        <w:t>A</w:t>
      </w:r>
      <w:r w:rsidR="00D83487" w:rsidRPr="00C955C8">
        <w:rPr>
          <w:rFonts w:cstheme="minorHAnsi"/>
          <w:b/>
        </w:rPr>
        <w:t>nnex 3</w:t>
      </w:r>
      <w:r w:rsidR="00E858FC" w:rsidRPr="00C955C8">
        <w:rPr>
          <w:rFonts w:cstheme="minorHAnsi"/>
          <w:b/>
        </w:rPr>
        <w:t>b</w:t>
      </w:r>
    </w:p>
    <w:p w14:paraId="6830DD7C" w14:textId="0D8DFECC" w:rsidR="00D83487" w:rsidRDefault="00E858FC" w:rsidP="00B568AF">
      <w:pPr>
        <w:widowControl/>
        <w:rPr>
          <w:b/>
          <w:bCs/>
        </w:rPr>
      </w:pPr>
      <w:r w:rsidRPr="00C955C8">
        <w:rPr>
          <w:b/>
          <w:bCs/>
        </w:rPr>
        <w:t>List</w:t>
      </w:r>
      <w:r w:rsidR="00D83487" w:rsidRPr="00C955C8">
        <w:rPr>
          <w:b/>
          <w:bCs/>
        </w:rPr>
        <w:t xml:space="preserve"> of Contracting Parties with the</w:t>
      </w:r>
      <w:r w:rsidR="002972B9">
        <w:rPr>
          <w:b/>
          <w:bCs/>
        </w:rPr>
        <w:t>ir total</w:t>
      </w:r>
      <w:r w:rsidR="00D83487" w:rsidRPr="00C955C8">
        <w:rPr>
          <w:b/>
          <w:bCs/>
        </w:rPr>
        <w:t xml:space="preserve"> number of </w:t>
      </w:r>
      <w:r w:rsidR="002972B9">
        <w:rPr>
          <w:b/>
          <w:bCs/>
        </w:rPr>
        <w:t>Wetlands of International</w:t>
      </w:r>
      <w:r w:rsidR="00D83487" w:rsidRPr="00C955C8">
        <w:rPr>
          <w:b/>
          <w:bCs/>
        </w:rPr>
        <w:t xml:space="preserve"> </w:t>
      </w:r>
      <w:r w:rsidR="002972B9">
        <w:rPr>
          <w:b/>
          <w:bCs/>
        </w:rPr>
        <w:t xml:space="preserve">Importance </w:t>
      </w:r>
      <w:r w:rsidR="00D83487" w:rsidRPr="00C955C8">
        <w:rPr>
          <w:b/>
          <w:bCs/>
        </w:rPr>
        <w:t>a</w:t>
      </w:r>
      <w:r w:rsidR="00706074" w:rsidRPr="00C955C8">
        <w:rPr>
          <w:b/>
          <w:bCs/>
        </w:rPr>
        <w:t>nd the number which have</w:t>
      </w:r>
      <w:r w:rsidR="00D83487" w:rsidRPr="00C955C8">
        <w:rPr>
          <w:b/>
          <w:bCs/>
        </w:rPr>
        <w:t xml:space="preserve"> not been fully updated, as of 2</w:t>
      </w:r>
      <w:r w:rsidR="003038E1" w:rsidRPr="00C955C8">
        <w:rPr>
          <w:b/>
          <w:bCs/>
        </w:rPr>
        <w:t xml:space="preserve">6 </w:t>
      </w:r>
      <w:r w:rsidR="007D310D">
        <w:rPr>
          <w:b/>
          <w:bCs/>
        </w:rPr>
        <w:t>March</w:t>
      </w:r>
      <w:r w:rsidR="007D310D" w:rsidRPr="00C955C8">
        <w:rPr>
          <w:b/>
          <w:bCs/>
        </w:rPr>
        <w:t xml:space="preserve"> </w:t>
      </w:r>
      <w:r w:rsidR="003038E1" w:rsidRPr="00C955C8">
        <w:rPr>
          <w:b/>
          <w:bCs/>
        </w:rPr>
        <w:t>202</w:t>
      </w:r>
      <w:r w:rsidR="007D310D">
        <w:rPr>
          <w:b/>
          <w:bCs/>
        </w:rPr>
        <w:t>5</w:t>
      </w:r>
    </w:p>
    <w:p w14:paraId="6FE6B7E8" w14:textId="77777777" w:rsidR="00340D9F" w:rsidRDefault="00340D9F" w:rsidP="00517015">
      <w:pPr>
        <w:widowControl/>
        <w:rPr>
          <w:b/>
          <w:bCs/>
        </w:rPr>
      </w:pPr>
    </w:p>
    <w:p w14:paraId="73387C75" w14:textId="77777777" w:rsidR="00340D9F" w:rsidRDefault="00340D9F" w:rsidP="00517015">
      <w:pPr>
        <w:widowControl/>
        <w:rPr>
          <w:b/>
          <w:bCs/>
        </w:rPr>
      </w:pPr>
    </w:p>
    <w:tbl>
      <w:tblPr>
        <w:tblStyle w:val="TableGrid1"/>
        <w:tblW w:w="9070" w:type="dxa"/>
        <w:tblCellMar>
          <w:left w:w="57" w:type="dxa"/>
          <w:right w:w="57" w:type="dxa"/>
        </w:tblCellMar>
        <w:tblLook w:val="04A0" w:firstRow="1" w:lastRow="0" w:firstColumn="1" w:lastColumn="0" w:noHBand="0" w:noVBand="1"/>
      </w:tblPr>
      <w:tblGrid>
        <w:gridCol w:w="2608"/>
        <w:gridCol w:w="2154"/>
        <w:gridCol w:w="2154"/>
        <w:gridCol w:w="2154"/>
      </w:tblGrid>
      <w:tr w:rsidR="00E56524" w:rsidRPr="00AE4F2B" w14:paraId="14CA9C21" w14:textId="77777777" w:rsidTr="00D80FA0">
        <w:trPr>
          <w:trHeight w:val="285"/>
          <w:tblHeader/>
        </w:trPr>
        <w:tc>
          <w:tcPr>
            <w:tcW w:w="2608" w:type="dxa"/>
            <w:shd w:val="clear" w:color="auto" w:fill="DBE5F1" w:themeFill="accent1" w:themeFillTint="33"/>
            <w:noWrap/>
            <w:vAlign w:val="center"/>
            <w:hideMark/>
          </w:tcPr>
          <w:p w14:paraId="1CEA943C" w14:textId="77777777" w:rsidR="006008C5" w:rsidRPr="00B568AF" w:rsidRDefault="006008C5" w:rsidP="00B568AF">
            <w:pPr>
              <w:jc w:val="center"/>
              <w:rPr>
                <w:b/>
                <w:color w:val="000000"/>
                <w:sz w:val="20"/>
              </w:rPr>
            </w:pPr>
            <w:r w:rsidRPr="00B568AF">
              <w:rPr>
                <w:b/>
                <w:color w:val="000000"/>
                <w:sz w:val="20"/>
              </w:rPr>
              <w:t>Contracting Party</w:t>
            </w:r>
          </w:p>
        </w:tc>
        <w:tc>
          <w:tcPr>
            <w:tcW w:w="2154" w:type="dxa"/>
            <w:shd w:val="clear" w:color="auto" w:fill="DBE5F1" w:themeFill="accent1" w:themeFillTint="33"/>
            <w:noWrap/>
            <w:vAlign w:val="center"/>
            <w:hideMark/>
          </w:tcPr>
          <w:p w14:paraId="6E457785" w14:textId="7845526D" w:rsidR="006008C5" w:rsidRPr="00B568AF" w:rsidRDefault="006008C5" w:rsidP="00B568AF">
            <w:pPr>
              <w:jc w:val="center"/>
              <w:rPr>
                <w:b/>
                <w:color w:val="000000"/>
                <w:sz w:val="20"/>
              </w:rPr>
            </w:pPr>
            <w:r w:rsidRPr="00B568AF">
              <w:rPr>
                <w:b/>
                <w:color w:val="000000"/>
                <w:sz w:val="20"/>
              </w:rPr>
              <w:t xml:space="preserve">Total designated </w:t>
            </w:r>
            <w:r w:rsidR="00584611" w:rsidRPr="00B568AF">
              <w:rPr>
                <w:b/>
                <w:color w:val="000000"/>
                <w:sz w:val="20"/>
              </w:rPr>
              <w:t>Wetlands of International Importance</w:t>
            </w:r>
          </w:p>
        </w:tc>
        <w:tc>
          <w:tcPr>
            <w:tcW w:w="2154" w:type="dxa"/>
            <w:shd w:val="clear" w:color="auto" w:fill="DBE5F1" w:themeFill="accent1" w:themeFillTint="33"/>
            <w:noWrap/>
            <w:vAlign w:val="center"/>
            <w:hideMark/>
          </w:tcPr>
          <w:p w14:paraId="7A070C38" w14:textId="1BF9F874" w:rsidR="006008C5" w:rsidRPr="00B568AF" w:rsidRDefault="006008C5" w:rsidP="00B568AF">
            <w:pPr>
              <w:jc w:val="center"/>
              <w:rPr>
                <w:b/>
                <w:color w:val="000000"/>
                <w:sz w:val="20"/>
              </w:rPr>
            </w:pPr>
            <w:r w:rsidRPr="00B568AF">
              <w:rPr>
                <w:b/>
                <w:color w:val="000000"/>
                <w:sz w:val="20"/>
              </w:rPr>
              <w:t>Sites requiring information to be updated</w:t>
            </w:r>
            <w:r w:rsidR="00AE4F2B">
              <w:rPr>
                <w:rFonts w:eastAsia="Times New Roman" w:cstheme="minorHAnsi"/>
                <w:b/>
                <w:bCs/>
                <w:color w:val="000000"/>
                <w:sz w:val="20"/>
                <w:szCs w:val="20"/>
                <w:lang w:eastAsia="en-GB"/>
              </w:rPr>
              <w:t xml:space="preserve">, </w:t>
            </w:r>
            <w:r w:rsidR="00AE4F2B" w:rsidRPr="00AE4F2B">
              <w:rPr>
                <w:rFonts w:eastAsia="Times New Roman" w:cstheme="minorHAnsi"/>
                <w:b/>
                <w:bCs/>
                <w:color w:val="000000"/>
                <w:sz w:val="20"/>
                <w:szCs w:val="20"/>
                <w:lang w:eastAsia="en-GB"/>
              </w:rPr>
              <w:t xml:space="preserve">for which the Secretariat has </w:t>
            </w:r>
            <w:r w:rsidR="00AE4F2B">
              <w:rPr>
                <w:rFonts w:eastAsia="Times New Roman" w:cstheme="minorHAnsi"/>
                <w:b/>
                <w:bCs/>
                <w:color w:val="000000"/>
                <w:sz w:val="20"/>
                <w:szCs w:val="20"/>
                <w:lang w:eastAsia="en-GB"/>
              </w:rPr>
              <w:t xml:space="preserve">not </w:t>
            </w:r>
            <w:r w:rsidR="00AE4F2B" w:rsidRPr="00AE4F2B">
              <w:rPr>
                <w:rFonts w:eastAsia="Times New Roman" w:cstheme="minorHAnsi"/>
                <w:b/>
                <w:bCs/>
                <w:color w:val="000000"/>
                <w:sz w:val="20"/>
                <w:szCs w:val="20"/>
                <w:lang w:eastAsia="en-GB"/>
              </w:rPr>
              <w:t>received updated information</w:t>
            </w:r>
          </w:p>
        </w:tc>
        <w:tc>
          <w:tcPr>
            <w:tcW w:w="2154" w:type="dxa"/>
            <w:shd w:val="clear" w:color="auto" w:fill="DBE5F1" w:themeFill="accent1" w:themeFillTint="33"/>
            <w:noWrap/>
            <w:vAlign w:val="center"/>
            <w:hideMark/>
          </w:tcPr>
          <w:p w14:paraId="7B6CB78D" w14:textId="2108415A" w:rsidR="006008C5" w:rsidRPr="00B568AF" w:rsidRDefault="00FF6F8E" w:rsidP="00B568AF">
            <w:pPr>
              <w:jc w:val="center"/>
              <w:rPr>
                <w:b/>
                <w:color w:val="000000"/>
                <w:sz w:val="20"/>
              </w:rPr>
            </w:pPr>
            <w:r w:rsidRPr="00B568AF">
              <w:rPr>
                <w:b/>
                <w:color w:val="000000"/>
                <w:sz w:val="20"/>
              </w:rPr>
              <w:t xml:space="preserve">Sites </w:t>
            </w:r>
            <w:r w:rsidRPr="00AE4F2B">
              <w:rPr>
                <w:rFonts w:eastAsia="Times New Roman" w:cstheme="minorHAnsi"/>
                <w:b/>
                <w:bCs/>
                <w:color w:val="000000"/>
                <w:sz w:val="20"/>
                <w:szCs w:val="20"/>
                <w:lang w:eastAsia="en-GB"/>
              </w:rPr>
              <w:t>requiring information to be updated</w:t>
            </w:r>
            <w:r>
              <w:rPr>
                <w:rFonts w:eastAsia="Times New Roman" w:cstheme="minorHAnsi"/>
                <w:b/>
                <w:bCs/>
                <w:color w:val="000000"/>
                <w:sz w:val="20"/>
                <w:szCs w:val="20"/>
                <w:lang w:eastAsia="en-GB"/>
              </w:rPr>
              <w:t>,</w:t>
            </w:r>
            <w:r w:rsidRPr="00AE4F2B" w:rsidDel="00FF6F8E">
              <w:rPr>
                <w:rFonts w:eastAsia="Times New Roman" w:cstheme="minorHAnsi"/>
                <w:b/>
                <w:bCs/>
                <w:color w:val="000000"/>
                <w:sz w:val="20"/>
                <w:szCs w:val="20"/>
                <w:lang w:eastAsia="en-GB"/>
              </w:rPr>
              <w:t xml:space="preserve"> </w:t>
            </w:r>
            <w:r w:rsidR="006008C5" w:rsidRPr="00B568AF">
              <w:rPr>
                <w:b/>
                <w:color w:val="000000"/>
                <w:sz w:val="20"/>
              </w:rPr>
              <w:t>for which the Secretariat has received updated information</w:t>
            </w:r>
          </w:p>
        </w:tc>
      </w:tr>
      <w:tr w:rsidR="006008C5" w:rsidRPr="00AE4F2B" w14:paraId="4BEC9DA8" w14:textId="77777777" w:rsidTr="00B568AF">
        <w:trPr>
          <w:trHeight w:val="96"/>
        </w:trPr>
        <w:tc>
          <w:tcPr>
            <w:tcW w:w="2608" w:type="dxa"/>
            <w:noWrap/>
            <w:hideMark/>
          </w:tcPr>
          <w:p w14:paraId="3BD453DD" w14:textId="77777777" w:rsidR="006008C5" w:rsidRPr="00B568AF" w:rsidRDefault="006008C5" w:rsidP="00517015">
            <w:pPr>
              <w:rPr>
                <w:color w:val="000000"/>
                <w:sz w:val="20"/>
              </w:rPr>
            </w:pPr>
            <w:r w:rsidRPr="00B568AF">
              <w:rPr>
                <w:color w:val="000000"/>
                <w:sz w:val="20"/>
              </w:rPr>
              <w:t>Albania</w:t>
            </w:r>
          </w:p>
        </w:tc>
        <w:tc>
          <w:tcPr>
            <w:tcW w:w="2154" w:type="dxa"/>
            <w:noWrap/>
            <w:hideMark/>
          </w:tcPr>
          <w:p w14:paraId="5BA20FC3"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73439ACE"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0396D16B" w14:textId="77777777" w:rsidR="006008C5" w:rsidRPr="00B568AF" w:rsidRDefault="006008C5" w:rsidP="00517015">
            <w:pPr>
              <w:jc w:val="right"/>
              <w:rPr>
                <w:color w:val="000000"/>
                <w:sz w:val="20"/>
              </w:rPr>
            </w:pPr>
            <w:r w:rsidRPr="00B568AF">
              <w:rPr>
                <w:color w:val="000000"/>
                <w:sz w:val="20"/>
              </w:rPr>
              <w:t>0</w:t>
            </w:r>
          </w:p>
        </w:tc>
      </w:tr>
      <w:tr w:rsidR="006008C5" w:rsidRPr="00AE4F2B" w14:paraId="08FF5313" w14:textId="77777777" w:rsidTr="00B568AF">
        <w:trPr>
          <w:trHeight w:val="183"/>
        </w:trPr>
        <w:tc>
          <w:tcPr>
            <w:tcW w:w="2608" w:type="dxa"/>
            <w:noWrap/>
            <w:hideMark/>
          </w:tcPr>
          <w:p w14:paraId="4F69212E" w14:textId="77777777" w:rsidR="006008C5" w:rsidRPr="00B568AF" w:rsidRDefault="006008C5" w:rsidP="00517015">
            <w:pPr>
              <w:rPr>
                <w:color w:val="000000"/>
                <w:sz w:val="20"/>
              </w:rPr>
            </w:pPr>
            <w:r w:rsidRPr="00B568AF">
              <w:rPr>
                <w:color w:val="000000"/>
                <w:sz w:val="20"/>
              </w:rPr>
              <w:t>Algeria</w:t>
            </w:r>
          </w:p>
        </w:tc>
        <w:tc>
          <w:tcPr>
            <w:tcW w:w="2154" w:type="dxa"/>
            <w:noWrap/>
            <w:hideMark/>
          </w:tcPr>
          <w:p w14:paraId="0F2AB1D0" w14:textId="77777777" w:rsidR="006008C5" w:rsidRPr="00B568AF" w:rsidRDefault="006008C5" w:rsidP="00517015">
            <w:pPr>
              <w:jc w:val="right"/>
              <w:rPr>
                <w:color w:val="000000"/>
                <w:sz w:val="20"/>
              </w:rPr>
            </w:pPr>
            <w:r w:rsidRPr="00B568AF">
              <w:rPr>
                <w:color w:val="000000"/>
                <w:sz w:val="20"/>
              </w:rPr>
              <w:t>50</w:t>
            </w:r>
          </w:p>
        </w:tc>
        <w:tc>
          <w:tcPr>
            <w:tcW w:w="2154" w:type="dxa"/>
            <w:noWrap/>
            <w:hideMark/>
          </w:tcPr>
          <w:p w14:paraId="73F432B4" w14:textId="77777777" w:rsidR="006008C5" w:rsidRPr="00B568AF" w:rsidRDefault="006008C5" w:rsidP="00517015">
            <w:pPr>
              <w:jc w:val="right"/>
              <w:rPr>
                <w:color w:val="000000"/>
                <w:sz w:val="20"/>
              </w:rPr>
            </w:pPr>
            <w:r w:rsidRPr="00B568AF">
              <w:rPr>
                <w:color w:val="000000"/>
                <w:sz w:val="20"/>
              </w:rPr>
              <w:t>28</w:t>
            </w:r>
          </w:p>
        </w:tc>
        <w:tc>
          <w:tcPr>
            <w:tcW w:w="2154" w:type="dxa"/>
            <w:noWrap/>
            <w:hideMark/>
          </w:tcPr>
          <w:p w14:paraId="7A4A21CB" w14:textId="77777777" w:rsidR="006008C5" w:rsidRPr="00B568AF" w:rsidRDefault="006008C5" w:rsidP="00517015">
            <w:pPr>
              <w:jc w:val="right"/>
              <w:rPr>
                <w:color w:val="000000"/>
                <w:sz w:val="20"/>
              </w:rPr>
            </w:pPr>
            <w:r w:rsidRPr="00B568AF">
              <w:rPr>
                <w:color w:val="000000"/>
                <w:sz w:val="20"/>
              </w:rPr>
              <w:t>0</w:t>
            </w:r>
          </w:p>
        </w:tc>
      </w:tr>
      <w:tr w:rsidR="006008C5" w:rsidRPr="00AE4F2B" w14:paraId="3D0918A9" w14:textId="77777777" w:rsidTr="00B568AF">
        <w:trPr>
          <w:trHeight w:val="44"/>
        </w:trPr>
        <w:tc>
          <w:tcPr>
            <w:tcW w:w="2608" w:type="dxa"/>
            <w:noWrap/>
            <w:hideMark/>
          </w:tcPr>
          <w:p w14:paraId="4622A9CA" w14:textId="77777777" w:rsidR="006008C5" w:rsidRPr="00B568AF" w:rsidRDefault="006008C5" w:rsidP="00517015">
            <w:pPr>
              <w:rPr>
                <w:color w:val="000000"/>
                <w:sz w:val="20"/>
              </w:rPr>
            </w:pPr>
            <w:r w:rsidRPr="00B568AF">
              <w:rPr>
                <w:color w:val="000000"/>
                <w:sz w:val="20"/>
              </w:rPr>
              <w:t>Andorra</w:t>
            </w:r>
          </w:p>
        </w:tc>
        <w:tc>
          <w:tcPr>
            <w:tcW w:w="2154" w:type="dxa"/>
            <w:noWrap/>
            <w:hideMark/>
          </w:tcPr>
          <w:p w14:paraId="3AD87277"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1CAC0F08"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0FC96A8B" w14:textId="77777777" w:rsidR="006008C5" w:rsidRPr="00B568AF" w:rsidRDefault="006008C5" w:rsidP="00517015">
            <w:pPr>
              <w:jc w:val="right"/>
              <w:rPr>
                <w:color w:val="000000"/>
                <w:sz w:val="20"/>
              </w:rPr>
            </w:pPr>
            <w:r w:rsidRPr="00B568AF">
              <w:rPr>
                <w:color w:val="000000"/>
                <w:sz w:val="20"/>
              </w:rPr>
              <w:t>1</w:t>
            </w:r>
          </w:p>
        </w:tc>
      </w:tr>
      <w:tr w:rsidR="006008C5" w:rsidRPr="00AE4F2B" w14:paraId="70964630" w14:textId="77777777" w:rsidTr="00B568AF">
        <w:trPr>
          <w:trHeight w:val="120"/>
        </w:trPr>
        <w:tc>
          <w:tcPr>
            <w:tcW w:w="2608" w:type="dxa"/>
            <w:noWrap/>
            <w:hideMark/>
          </w:tcPr>
          <w:p w14:paraId="2103CDC9" w14:textId="77777777" w:rsidR="006008C5" w:rsidRPr="00B568AF" w:rsidRDefault="006008C5" w:rsidP="00517015">
            <w:pPr>
              <w:rPr>
                <w:color w:val="000000"/>
                <w:sz w:val="20"/>
              </w:rPr>
            </w:pPr>
            <w:r w:rsidRPr="00B568AF">
              <w:rPr>
                <w:color w:val="000000"/>
                <w:sz w:val="20"/>
              </w:rPr>
              <w:t>Angola</w:t>
            </w:r>
          </w:p>
        </w:tc>
        <w:tc>
          <w:tcPr>
            <w:tcW w:w="2154" w:type="dxa"/>
            <w:noWrap/>
            <w:hideMark/>
          </w:tcPr>
          <w:p w14:paraId="29FA48F3"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01CD5D36"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3E7D864E" w14:textId="77777777" w:rsidR="006008C5" w:rsidRPr="00B568AF" w:rsidRDefault="006008C5" w:rsidP="00517015">
            <w:pPr>
              <w:jc w:val="right"/>
              <w:rPr>
                <w:color w:val="000000"/>
                <w:sz w:val="20"/>
              </w:rPr>
            </w:pPr>
            <w:r w:rsidRPr="00B568AF">
              <w:rPr>
                <w:color w:val="000000"/>
                <w:sz w:val="20"/>
              </w:rPr>
              <w:t>0</w:t>
            </w:r>
          </w:p>
        </w:tc>
      </w:tr>
      <w:tr w:rsidR="006008C5" w:rsidRPr="00AE4F2B" w14:paraId="5ADFE844" w14:textId="77777777" w:rsidTr="00B568AF">
        <w:trPr>
          <w:trHeight w:val="285"/>
        </w:trPr>
        <w:tc>
          <w:tcPr>
            <w:tcW w:w="2608" w:type="dxa"/>
            <w:noWrap/>
            <w:hideMark/>
          </w:tcPr>
          <w:p w14:paraId="500F86D6" w14:textId="77777777" w:rsidR="006008C5" w:rsidRPr="00B568AF" w:rsidRDefault="006008C5" w:rsidP="00517015">
            <w:pPr>
              <w:rPr>
                <w:color w:val="000000"/>
                <w:sz w:val="20"/>
              </w:rPr>
            </w:pPr>
            <w:r w:rsidRPr="00B568AF">
              <w:rPr>
                <w:color w:val="000000"/>
                <w:sz w:val="20"/>
              </w:rPr>
              <w:t>Antigua and Barbuda</w:t>
            </w:r>
          </w:p>
        </w:tc>
        <w:tc>
          <w:tcPr>
            <w:tcW w:w="2154" w:type="dxa"/>
            <w:noWrap/>
            <w:hideMark/>
          </w:tcPr>
          <w:p w14:paraId="7EB4B30E"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75460ED4"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1BB3C6D7" w14:textId="77777777" w:rsidR="006008C5" w:rsidRPr="00B568AF" w:rsidRDefault="006008C5" w:rsidP="00517015">
            <w:pPr>
              <w:jc w:val="right"/>
              <w:rPr>
                <w:color w:val="000000"/>
                <w:sz w:val="20"/>
              </w:rPr>
            </w:pPr>
            <w:r w:rsidRPr="00B568AF">
              <w:rPr>
                <w:color w:val="000000"/>
                <w:sz w:val="20"/>
              </w:rPr>
              <w:t>0</w:t>
            </w:r>
          </w:p>
        </w:tc>
      </w:tr>
      <w:tr w:rsidR="006008C5" w:rsidRPr="00AE4F2B" w14:paraId="08F3099D" w14:textId="77777777" w:rsidTr="00B568AF">
        <w:trPr>
          <w:trHeight w:val="56"/>
        </w:trPr>
        <w:tc>
          <w:tcPr>
            <w:tcW w:w="2608" w:type="dxa"/>
            <w:noWrap/>
            <w:hideMark/>
          </w:tcPr>
          <w:p w14:paraId="5ADE6174" w14:textId="77777777" w:rsidR="006008C5" w:rsidRPr="00B568AF" w:rsidRDefault="006008C5" w:rsidP="00517015">
            <w:pPr>
              <w:rPr>
                <w:color w:val="000000"/>
                <w:sz w:val="20"/>
              </w:rPr>
            </w:pPr>
            <w:r w:rsidRPr="00B568AF">
              <w:rPr>
                <w:color w:val="000000"/>
                <w:sz w:val="20"/>
              </w:rPr>
              <w:t>Argentina</w:t>
            </w:r>
          </w:p>
        </w:tc>
        <w:tc>
          <w:tcPr>
            <w:tcW w:w="2154" w:type="dxa"/>
            <w:noWrap/>
            <w:hideMark/>
          </w:tcPr>
          <w:p w14:paraId="204D766F" w14:textId="77777777" w:rsidR="006008C5" w:rsidRPr="00B568AF" w:rsidRDefault="006008C5" w:rsidP="00517015">
            <w:pPr>
              <w:jc w:val="right"/>
              <w:rPr>
                <w:color w:val="000000"/>
                <w:sz w:val="20"/>
              </w:rPr>
            </w:pPr>
            <w:r w:rsidRPr="00B568AF">
              <w:rPr>
                <w:color w:val="000000"/>
                <w:sz w:val="20"/>
              </w:rPr>
              <w:t>24</w:t>
            </w:r>
          </w:p>
        </w:tc>
        <w:tc>
          <w:tcPr>
            <w:tcW w:w="2154" w:type="dxa"/>
            <w:noWrap/>
            <w:hideMark/>
          </w:tcPr>
          <w:p w14:paraId="56C54B40" w14:textId="77777777" w:rsidR="006008C5" w:rsidRPr="00B568AF" w:rsidRDefault="006008C5" w:rsidP="00517015">
            <w:pPr>
              <w:jc w:val="right"/>
              <w:rPr>
                <w:color w:val="000000"/>
                <w:sz w:val="20"/>
              </w:rPr>
            </w:pPr>
            <w:r w:rsidRPr="00B568AF">
              <w:rPr>
                <w:color w:val="000000"/>
                <w:sz w:val="20"/>
              </w:rPr>
              <w:t>17</w:t>
            </w:r>
          </w:p>
        </w:tc>
        <w:tc>
          <w:tcPr>
            <w:tcW w:w="2154" w:type="dxa"/>
            <w:noWrap/>
            <w:hideMark/>
          </w:tcPr>
          <w:p w14:paraId="69E4C8AA" w14:textId="77777777" w:rsidR="006008C5" w:rsidRPr="00B568AF" w:rsidRDefault="006008C5" w:rsidP="00517015">
            <w:pPr>
              <w:jc w:val="right"/>
              <w:rPr>
                <w:color w:val="000000"/>
                <w:sz w:val="20"/>
              </w:rPr>
            </w:pPr>
            <w:r w:rsidRPr="00B568AF">
              <w:rPr>
                <w:color w:val="000000"/>
                <w:sz w:val="20"/>
              </w:rPr>
              <w:t>2</w:t>
            </w:r>
          </w:p>
        </w:tc>
      </w:tr>
      <w:tr w:rsidR="006008C5" w:rsidRPr="00AE4F2B" w14:paraId="54C43428" w14:textId="77777777" w:rsidTr="00B568AF">
        <w:trPr>
          <w:trHeight w:val="99"/>
        </w:trPr>
        <w:tc>
          <w:tcPr>
            <w:tcW w:w="2608" w:type="dxa"/>
            <w:noWrap/>
            <w:hideMark/>
          </w:tcPr>
          <w:p w14:paraId="6EC47611" w14:textId="77777777" w:rsidR="006008C5" w:rsidRPr="00B568AF" w:rsidRDefault="006008C5" w:rsidP="00517015">
            <w:pPr>
              <w:rPr>
                <w:color w:val="000000"/>
                <w:sz w:val="20"/>
              </w:rPr>
            </w:pPr>
            <w:r w:rsidRPr="00B568AF">
              <w:rPr>
                <w:color w:val="000000"/>
                <w:sz w:val="20"/>
              </w:rPr>
              <w:t>Armenia</w:t>
            </w:r>
          </w:p>
        </w:tc>
        <w:tc>
          <w:tcPr>
            <w:tcW w:w="2154" w:type="dxa"/>
            <w:noWrap/>
            <w:hideMark/>
          </w:tcPr>
          <w:p w14:paraId="01F26690"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4B554381"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210B979D" w14:textId="77777777" w:rsidR="006008C5" w:rsidRPr="00B568AF" w:rsidRDefault="006008C5" w:rsidP="00517015">
            <w:pPr>
              <w:jc w:val="right"/>
              <w:rPr>
                <w:color w:val="000000"/>
                <w:sz w:val="20"/>
              </w:rPr>
            </w:pPr>
            <w:r w:rsidRPr="00B568AF">
              <w:rPr>
                <w:color w:val="000000"/>
                <w:sz w:val="20"/>
              </w:rPr>
              <w:t>0</w:t>
            </w:r>
          </w:p>
        </w:tc>
      </w:tr>
      <w:tr w:rsidR="006008C5" w:rsidRPr="00AE4F2B" w14:paraId="641DD7E3" w14:textId="77777777" w:rsidTr="00B568AF">
        <w:trPr>
          <w:trHeight w:val="285"/>
        </w:trPr>
        <w:tc>
          <w:tcPr>
            <w:tcW w:w="2608" w:type="dxa"/>
            <w:noWrap/>
            <w:hideMark/>
          </w:tcPr>
          <w:p w14:paraId="0611BF5F" w14:textId="77777777" w:rsidR="006008C5" w:rsidRPr="00B568AF" w:rsidRDefault="006008C5" w:rsidP="00517015">
            <w:pPr>
              <w:rPr>
                <w:color w:val="000000"/>
                <w:sz w:val="20"/>
              </w:rPr>
            </w:pPr>
            <w:r w:rsidRPr="00B568AF">
              <w:rPr>
                <w:color w:val="000000"/>
                <w:sz w:val="20"/>
              </w:rPr>
              <w:t>Australia</w:t>
            </w:r>
          </w:p>
        </w:tc>
        <w:tc>
          <w:tcPr>
            <w:tcW w:w="2154" w:type="dxa"/>
            <w:noWrap/>
            <w:hideMark/>
          </w:tcPr>
          <w:p w14:paraId="71E75502" w14:textId="77777777" w:rsidR="006008C5" w:rsidRPr="00B568AF" w:rsidRDefault="006008C5" w:rsidP="00517015">
            <w:pPr>
              <w:jc w:val="right"/>
              <w:rPr>
                <w:color w:val="000000"/>
                <w:sz w:val="20"/>
              </w:rPr>
            </w:pPr>
            <w:r w:rsidRPr="00B568AF">
              <w:rPr>
                <w:color w:val="000000"/>
                <w:sz w:val="20"/>
              </w:rPr>
              <w:t>67</w:t>
            </w:r>
          </w:p>
        </w:tc>
        <w:tc>
          <w:tcPr>
            <w:tcW w:w="2154" w:type="dxa"/>
            <w:noWrap/>
            <w:hideMark/>
          </w:tcPr>
          <w:p w14:paraId="52B52217" w14:textId="77777777" w:rsidR="006008C5" w:rsidRPr="00B568AF" w:rsidRDefault="006008C5" w:rsidP="00517015">
            <w:pPr>
              <w:jc w:val="right"/>
              <w:rPr>
                <w:color w:val="000000"/>
                <w:sz w:val="20"/>
              </w:rPr>
            </w:pPr>
            <w:r w:rsidRPr="00B568AF">
              <w:rPr>
                <w:color w:val="000000"/>
                <w:sz w:val="20"/>
              </w:rPr>
              <w:t>26</w:t>
            </w:r>
          </w:p>
        </w:tc>
        <w:tc>
          <w:tcPr>
            <w:tcW w:w="2154" w:type="dxa"/>
            <w:noWrap/>
            <w:hideMark/>
          </w:tcPr>
          <w:p w14:paraId="09E9A9A5" w14:textId="77777777" w:rsidR="006008C5" w:rsidRPr="00B568AF" w:rsidRDefault="006008C5" w:rsidP="00517015">
            <w:pPr>
              <w:jc w:val="right"/>
              <w:rPr>
                <w:color w:val="000000"/>
                <w:sz w:val="20"/>
              </w:rPr>
            </w:pPr>
            <w:r w:rsidRPr="00B568AF">
              <w:rPr>
                <w:color w:val="000000"/>
                <w:sz w:val="20"/>
              </w:rPr>
              <w:t>5</w:t>
            </w:r>
          </w:p>
        </w:tc>
      </w:tr>
      <w:tr w:rsidR="006008C5" w:rsidRPr="00AE4F2B" w14:paraId="48644A2E" w14:textId="77777777" w:rsidTr="00B568AF">
        <w:trPr>
          <w:trHeight w:val="285"/>
        </w:trPr>
        <w:tc>
          <w:tcPr>
            <w:tcW w:w="2608" w:type="dxa"/>
            <w:noWrap/>
            <w:hideMark/>
          </w:tcPr>
          <w:p w14:paraId="67EFFB1A" w14:textId="77777777" w:rsidR="006008C5" w:rsidRPr="00B568AF" w:rsidRDefault="006008C5" w:rsidP="00517015">
            <w:pPr>
              <w:rPr>
                <w:color w:val="000000"/>
                <w:sz w:val="20"/>
              </w:rPr>
            </w:pPr>
            <w:r w:rsidRPr="00B568AF">
              <w:rPr>
                <w:color w:val="000000"/>
                <w:sz w:val="20"/>
              </w:rPr>
              <w:t>Austria</w:t>
            </w:r>
          </w:p>
        </w:tc>
        <w:tc>
          <w:tcPr>
            <w:tcW w:w="2154" w:type="dxa"/>
            <w:noWrap/>
            <w:hideMark/>
          </w:tcPr>
          <w:p w14:paraId="7C80F3E7" w14:textId="77777777" w:rsidR="006008C5" w:rsidRPr="00B568AF" w:rsidRDefault="006008C5" w:rsidP="00517015">
            <w:pPr>
              <w:jc w:val="right"/>
              <w:rPr>
                <w:color w:val="000000"/>
                <w:sz w:val="20"/>
              </w:rPr>
            </w:pPr>
            <w:r w:rsidRPr="00B568AF">
              <w:rPr>
                <w:color w:val="000000"/>
                <w:sz w:val="20"/>
              </w:rPr>
              <w:t>24</w:t>
            </w:r>
          </w:p>
        </w:tc>
        <w:tc>
          <w:tcPr>
            <w:tcW w:w="2154" w:type="dxa"/>
            <w:noWrap/>
            <w:hideMark/>
          </w:tcPr>
          <w:p w14:paraId="7A19CE7D"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4B138F11" w14:textId="77777777" w:rsidR="006008C5" w:rsidRPr="00B568AF" w:rsidRDefault="006008C5" w:rsidP="00517015">
            <w:pPr>
              <w:jc w:val="right"/>
              <w:rPr>
                <w:color w:val="000000"/>
                <w:sz w:val="20"/>
              </w:rPr>
            </w:pPr>
            <w:r w:rsidRPr="00B568AF">
              <w:rPr>
                <w:color w:val="000000"/>
                <w:sz w:val="20"/>
              </w:rPr>
              <w:t>22</w:t>
            </w:r>
          </w:p>
        </w:tc>
      </w:tr>
      <w:tr w:rsidR="006008C5" w:rsidRPr="00AE4F2B" w14:paraId="19474DFA" w14:textId="77777777" w:rsidTr="00B568AF">
        <w:trPr>
          <w:trHeight w:val="285"/>
        </w:trPr>
        <w:tc>
          <w:tcPr>
            <w:tcW w:w="2608" w:type="dxa"/>
            <w:noWrap/>
            <w:hideMark/>
          </w:tcPr>
          <w:p w14:paraId="4A7E99BB" w14:textId="77777777" w:rsidR="006008C5" w:rsidRPr="00B568AF" w:rsidRDefault="006008C5" w:rsidP="00517015">
            <w:pPr>
              <w:rPr>
                <w:color w:val="000000"/>
                <w:sz w:val="20"/>
              </w:rPr>
            </w:pPr>
            <w:r w:rsidRPr="00B568AF">
              <w:rPr>
                <w:color w:val="000000"/>
                <w:sz w:val="20"/>
              </w:rPr>
              <w:t>Azerbaijan</w:t>
            </w:r>
          </w:p>
        </w:tc>
        <w:tc>
          <w:tcPr>
            <w:tcW w:w="2154" w:type="dxa"/>
            <w:noWrap/>
            <w:hideMark/>
          </w:tcPr>
          <w:p w14:paraId="75DC7EA9"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26F41088"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7C2B040C" w14:textId="77777777" w:rsidR="006008C5" w:rsidRPr="00B568AF" w:rsidRDefault="006008C5" w:rsidP="00517015">
            <w:pPr>
              <w:jc w:val="right"/>
              <w:rPr>
                <w:color w:val="000000"/>
                <w:sz w:val="20"/>
              </w:rPr>
            </w:pPr>
            <w:r w:rsidRPr="00B568AF">
              <w:rPr>
                <w:color w:val="000000"/>
                <w:sz w:val="20"/>
              </w:rPr>
              <w:t>0</w:t>
            </w:r>
          </w:p>
        </w:tc>
      </w:tr>
      <w:tr w:rsidR="006008C5" w:rsidRPr="00AE4F2B" w14:paraId="365EF14F" w14:textId="77777777" w:rsidTr="00B568AF">
        <w:trPr>
          <w:trHeight w:val="285"/>
        </w:trPr>
        <w:tc>
          <w:tcPr>
            <w:tcW w:w="2608" w:type="dxa"/>
            <w:noWrap/>
            <w:hideMark/>
          </w:tcPr>
          <w:p w14:paraId="5F872EFC" w14:textId="77777777" w:rsidR="006008C5" w:rsidRPr="00B568AF" w:rsidRDefault="006008C5" w:rsidP="00517015">
            <w:pPr>
              <w:rPr>
                <w:color w:val="000000"/>
                <w:sz w:val="20"/>
              </w:rPr>
            </w:pPr>
            <w:r w:rsidRPr="00B568AF">
              <w:rPr>
                <w:color w:val="000000"/>
                <w:sz w:val="20"/>
              </w:rPr>
              <w:t>Bahamas</w:t>
            </w:r>
          </w:p>
        </w:tc>
        <w:tc>
          <w:tcPr>
            <w:tcW w:w="2154" w:type="dxa"/>
            <w:noWrap/>
            <w:hideMark/>
          </w:tcPr>
          <w:p w14:paraId="6022581B"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209AE67E"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71892BB7" w14:textId="77777777" w:rsidR="006008C5" w:rsidRPr="00B568AF" w:rsidRDefault="006008C5" w:rsidP="00517015">
            <w:pPr>
              <w:jc w:val="right"/>
              <w:rPr>
                <w:color w:val="000000"/>
                <w:sz w:val="20"/>
              </w:rPr>
            </w:pPr>
            <w:r w:rsidRPr="00B568AF">
              <w:rPr>
                <w:color w:val="000000"/>
                <w:sz w:val="20"/>
              </w:rPr>
              <w:t>1</w:t>
            </w:r>
          </w:p>
        </w:tc>
      </w:tr>
      <w:tr w:rsidR="006008C5" w:rsidRPr="00AE4F2B" w14:paraId="3671F61A" w14:textId="77777777" w:rsidTr="00B568AF">
        <w:trPr>
          <w:trHeight w:val="285"/>
        </w:trPr>
        <w:tc>
          <w:tcPr>
            <w:tcW w:w="2608" w:type="dxa"/>
            <w:noWrap/>
            <w:hideMark/>
          </w:tcPr>
          <w:p w14:paraId="735C37D7" w14:textId="77777777" w:rsidR="006008C5" w:rsidRPr="00B568AF" w:rsidRDefault="006008C5" w:rsidP="00517015">
            <w:pPr>
              <w:rPr>
                <w:color w:val="000000"/>
                <w:sz w:val="20"/>
              </w:rPr>
            </w:pPr>
            <w:r w:rsidRPr="00B568AF">
              <w:rPr>
                <w:color w:val="000000"/>
                <w:sz w:val="20"/>
              </w:rPr>
              <w:t>Bahrain</w:t>
            </w:r>
          </w:p>
        </w:tc>
        <w:tc>
          <w:tcPr>
            <w:tcW w:w="2154" w:type="dxa"/>
            <w:noWrap/>
            <w:hideMark/>
          </w:tcPr>
          <w:p w14:paraId="33D732A2"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61BE50AF"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5D2A2FA0" w14:textId="77777777" w:rsidR="006008C5" w:rsidRPr="00B568AF" w:rsidRDefault="006008C5" w:rsidP="00517015">
            <w:pPr>
              <w:jc w:val="right"/>
              <w:rPr>
                <w:color w:val="000000"/>
                <w:sz w:val="20"/>
              </w:rPr>
            </w:pPr>
            <w:r w:rsidRPr="00B568AF">
              <w:rPr>
                <w:color w:val="000000"/>
                <w:sz w:val="20"/>
              </w:rPr>
              <w:t>0</w:t>
            </w:r>
          </w:p>
        </w:tc>
      </w:tr>
      <w:tr w:rsidR="006008C5" w:rsidRPr="00AE4F2B" w14:paraId="3DFEF6D9" w14:textId="77777777" w:rsidTr="00B568AF">
        <w:trPr>
          <w:trHeight w:val="285"/>
        </w:trPr>
        <w:tc>
          <w:tcPr>
            <w:tcW w:w="2608" w:type="dxa"/>
            <w:noWrap/>
            <w:hideMark/>
          </w:tcPr>
          <w:p w14:paraId="4CFB0947" w14:textId="77777777" w:rsidR="006008C5" w:rsidRPr="00B568AF" w:rsidRDefault="006008C5" w:rsidP="00517015">
            <w:pPr>
              <w:rPr>
                <w:color w:val="000000"/>
                <w:sz w:val="20"/>
              </w:rPr>
            </w:pPr>
            <w:r w:rsidRPr="00B568AF">
              <w:rPr>
                <w:color w:val="000000"/>
                <w:sz w:val="20"/>
              </w:rPr>
              <w:t>Bangladesh</w:t>
            </w:r>
          </w:p>
        </w:tc>
        <w:tc>
          <w:tcPr>
            <w:tcW w:w="2154" w:type="dxa"/>
            <w:noWrap/>
            <w:hideMark/>
          </w:tcPr>
          <w:p w14:paraId="559FCDB8"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6EA3FF61"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24892FE4" w14:textId="77777777" w:rsidR="006008C5" w:rsidRPr="00B568AF" w:rsidRDefault="006008C5" w:rsidP="00517015">
            <w:pPr>
              <w:jc w:val="right"/>
              <w:rPr>
                <w:color w:val="000000"/>
                <w:sz w:val="20"/>
              </w:rPr>
            </w:pPr>
            <w:r w:rsidRPr="00B568AF">
              <w:rPr>
                <w:color w:val="000000"/>
                <w:sz w:val="20"/>
              </w:rPr>
              <w:t>0</w:t>
            </w:r>
          </w:p>
        </w:tc>
      </w:tr>
      <w:tr w:rsidR="006008C5" w:rsidRPr="00AE4F2B" w14:paraId="2870632F" w14:textId="77777777" w:rsidTr="00B568AF">
        <w:trPr>
          <w:trHeight w:val="285"/>
        </w:trPr>
        <w:tc>
          <w:tcPr>
            <w:tcW w:w="2608" w:type="dxa"/>
            <w:noWrap/>
            <w:hideMark/>
          </w:tcPr>
          <w:p w14:paraId="7950C56F" w14:textId="77777777" w:rsidR="006008C5" w:rsidRPr="00B568AF" w:rsidRDefault="006008C5" w:rsidP="00517015">
            <w:pPr>
              <w:rPr>
                <w:color w:val="000000"/>
                <w:sz w:val="20"/>
              </w:rPr>
            </w:pPr>
            <w:r w:rsidRPr="00B568AF">
              <w:rPr>
                <w:color w:val="000000"/>
                <w:sz w:val="20"/>
              </w:rPr>
              <w:t>Barbados</w:t>
            </w:r>
          </w:p>
        </w:tc>
        <w:tc>
          <w:tcPr>
            <w:tcW w:w="2154" w:type="dxa"/>
            <w:noWrap/>
            <w:hideMark/>
          </w:tcPr>
          <w:p w14:paraId="2AB33507"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38061134"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5BCED28D" w14:textId="77777777" w:rsidR="006008C5" w:rsidRPr="00B568AF" w:rsidRDefault="006008C5" w:rsidP="00517015">
            <w:pPr>
              <w:jc w:val="right"/>
              <w:rPr>
                <w:color w:val="000000"/>
                <w:sz w:val="20"/>
              </w:rPr>
            </w:pPr>
            <w:r w:rsidRPr="00B568AF">
              <w:rPr>
                <w:color w:val="000000"/>
                <w:sz w:val="20"/>
              </w:rPr>
              <w:t>0</w:t>
            </w:r>
          </w:p>
        </w:tc>
      </w:tr>
      <w:tr w:rsidR="006008C5" w:rsidRPr="00AE4F2B" w14:paraId="5FC1FEF7" w14:textId="77777777" w:rsidTr="00B568AF">
        <w:trPr>
          <w:trHeight w:val="285"/>
        </w:trPr>
        <w:tc>
          <w:tcPr>
            <w:tcW w:w="2608" w:type="dxa"/>
            <w:noWrap/>
            <w:hideMark/>
          </w:tcPr>
          <w:p w14:paraId="7A99D47E" w14:textId="77777777" w:rsidR="006008C5" w:rsidRPr="00B568AF" w:rsidRDefault="006008C5" w:rsidP="00517015">
            <w:pPr>
              <w:rPr>
                <w:color w:val="000000"/>
                <w:sz w:val="20"/>
              </w:rPr>
            </w:pPr>
            <w:r w:rsidRPr="00B568AF">
              <w:rPr>
                <w:color w:val="000000"/>
                <w:sz w:val="20"/>
              </w:rPr>
              <w:t>Belarus</w:t>
            </w:r>
          </w:p>
        </w:tc>
        <w:tc>
          <w:tcPr>
            <w:tcW w:w="2154" w:type="dxa"/>
            <w:noWrap/>
            <w:hideMark/>
          </w:tcPr>
          <w:p w14:paraId="7A79DE7B" w14:textId="77777777" w:rsidR="006008C5" w:rsidRPr="00B568AF" w:rsidRDefault="006008C5" w:rsidP="00517015">
            <w:pPr>
              <w:jc w:val="right"/>
              <w:rPr>
                <w:color w:val="000000"/>
                <w:sz w:val="20"/>
              </w:rPr>
            </w:pPr>
            <w:r w:rsidRPr="00B568AF">
              <w:rPr>
                <w:color w:val="000000"/>
                <w:sz w:val="20"/>
              </w:rPr>
              <w:t>26</w:t>
            </w:r>
          </w:p>
        </w:tc>
        <w:tc>
          <w:tcPr>
            <w:tcW w:w="2154" w:type="dxa"/>
            <w:noWrap/>
            <w:hideMark/>
          </w:tcPr>
          <w:p w14:paraId="30590680" w14:textId="77777777" w:rsidR="006008C5" w:rsidRPr="00B568AF" w:rsidRDefault="006008C5" w:rsidP="00517015">
            <w:pPr>
              <w:jc w:val="right"/>
              <w:rPr>
                <w:color w:val="000000"/>
                <w:sz w:val="20"/>
              </w:rPr>
            </w:pPr>
            <w:r w:rsidRPr="00B568AF">
              <w:rPr>
                <w:color w:val="000000"/>
                <w:sz w:val="20"/>
              </w:rPr>
              <w:t>19</w:t>
            </w:r>
          </w:p>
        </w:tc>
        <w:tc>
          <w:tcPr>
            <w:tcW w:w="2154" w:type="dxa"/>
            <w:noWrap/>
            <w:hideMark/>
          </w:tcPr>
          <w:p w14:paraId="625B330A" w14:textId="77777777" w:rsidR="006008C5" w:rsidRPr="00B568AF" w:rsidRDefault="006008C5" w:rsidP="00517015">
            <w:pPr>
              <w:jc w:val="right"/>
              <w:rPr>
                <w:color w:val="000000"/>
                <w:sz w:val="20"/>
              </w:rPr>
            </w:pPr>
            <w:r w:rsidRPr="00B568AF">
              <w:rPr>
                <w:color w:val="000000"/>
                <w:sz w:val="20"/>
              </w:rPr>
              <w:t>0</w:t>
            </w:r>
          </w:p>
        </w:tc>
      </w:tr>
      <w:tr w:rsidR="006008C5" w:rsidRPr="00AE4F2B" w14:paraId="4A83FFF2" w14:textId="77777777" w:rsidTr="00B568AF">
        <w:trPr>
          <w:trHeight w:val="285"/>
        </w:trPr>
        <w:tc>
          <w:tcPr>
            <w:tcW w:w="2608" w:type="dxa"/>
            <w:noWrap/>
            <w:hideMark/>
          </w:tcPr>
          <w:p w14:paraId="305F3EFF" w14:textId="77777777" w:rsidR="006008C5" w:rsidRPr="00B568AF" w:rsidRDefault="006008C5" w:rsidP="00517015">
            <w:pPr>
              <w:rPr>
                <w:color w:val="000000"/>
                <w:sz w:val="20"/>
              </w:rPr>
            </w:pPr>
            <w:r w:rsidRPr="00B568AF">
              <w:rPr>
                <w:color w:val="000000"/>
                <w:sz w:val="20"/>
              </w:rPr>
              <w:t>Belgium</w:t>
            </w:r>
          </w:p>
        </w:tc>
        <w:tc>
          <w:tcPr>
            <w:tcW w:w="2154" w:type="dxa"/>
            <w:noWrap/>
            <w:hideMark/>
          </w:tcPr>
          <w:p w14:paraId="51007A60" w14:textId="77777777" w:rsidR="006008C5" w:rsidRPr="00B568AF" w:rsidRDefault="006008C5" w:rsidP="00517015">
            <w:pPr>
              <w:jc w:val="right"/>
              <w:rPr>
                <w:color w:val="000000"/>
                <w:sz w:val="20"/>
              </w:rPr>
            </w:pPr>
            <w:r w:rsidRPr="00B568AF">
              <w:rPr>
                <w:color w:val="000000"/>
                <w:sz w:val="20"/>
              </w:rPr>
              <w:t>9</w:t>
            </w:r>
          </w:p>
        </w:tc>
        <w:tc>
          <w:tcPr>
            <w:tcW w:w="2154" w:type="dxa"/>
            <w:noWrap/>
            <w:hideMark/>
          </w:tcPr>
          <w:p w14:paraId="1A63A87E" w14:textId="77777777" w:rsidR="006008C5" w:rsidRPr="00B568AF" w:rsidRDefault="006008C5" w:rsidP="00517015">
            <w:pPr>
              <w:jc w:val="right"/>
              <w:rPr>
                <w:color w:val="000000"/>
                <w:sz w:val="20"/>
              </w:rPr>
            </w:pPr>
            <w:r w:rsidRPr="00B568AF">
              <w:rPr>
                <w:color w:val="000000"/>
                <w:sz w:val="20"/>
              </w:rPr>
              <w:t>9</w:t>
            </w:r>
          </w:p>
        </w:tc>
        <w:tc>
          <w:tcPr>
            <w:tcW w:w="2154" w:type="dxa"/>
            <w:noWrap/>
            <w:hideMark/>
          </w:tcPr>
          <w:p w14:paraId="7C43A7A9" w14:textId="77777777" w:rsidR="006008C5" w:rsidRPr="00B568AF" w:rsidRDefault="006008C5" w:rsidP="00517015">
            <w:pPr>
              <w:jc w:val="right"/>
              <w:rPr>
                <w:color w:val="000000"/>
                <w:sz w:val="20"/>
              </w:rPr>
            </w:pPr>
            <w:r w:rsidRPr="00B568AF">
              <w:rPr>
                <w:color w:val="000000"/>
                <w:sz w:val="20"/>
              </w:rPr>
              <w:t>0</w:t>
            </w:r>
          </w:p>
        </w:tc>
      </w:tr>
      <w:tr w:rsidR="006008C5" w:rsidRPr="00AE4F2B" w14:paraId="4B597034" w14:textId="77777777" w:rsidTr="00B568AF">
        <w:trPr>
          <w:trHeight w:val="285"/>
        </w:trPr>
        <w:tc>
          <w:tcPr>
            <w:tcW w:w="2608" w:type="dxa"/>
            <w:noWrap/>
            <w:hideMark/>
          </w:tcPr>
          <w:p w14:paraId="44FEC300" w14:textId="77777777" w:rsidR="006008C5" w:rsidRPr="00B568AF" w:rsidRDefault="006008C5" w:rsidP="00517015">
            <w:pPr>
              <w:rPr>
                <w:color w:val="000000"/>
                <w:sz w:val="20"/>
              </w:rPr>
            </w:pPr>
            <w:r w:rsidRPr="00B568AF">
              <w:rPr>
                <w:color w:val="000000"/>
                <w:sz w:val="20"/>
              </w:rPr>
              <w:t>Belize</w:t>
            </w:r>
          </w:p>
        </w:tc>
        <w:tc>
          <w:tcPr>
            <w:tcW w:w="2154" w:type="dxa"/>
            <w:noWrap/>
            <w:hideMark/>
          </w:tcPr>
          <w:p w14:paraId="7C8BB9E7"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1767CA22"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03C22D88" w14:textId="77777777" w:rsidR="006008C5" w:rsidRPr="00B568AF" w:rsidRDefault="006008C5" w:rsidP="00517015">
            <w:pPr>
              <w:jc w:val="right"/>
              <w:rPr>
                <w:color w:val="000000"/>
                <w:sz w:val="20"/>
              </w:rPr>
            </w:pPr>
            <w:r w:rsidRPr="00B568AF">
              <w:rPr>
                <w:color w:val="000000"/>
                <w:sz w:val="20"/>
              </w:rPr>
              <w:t>0</w:t>
            </w:r>
          </w:p>
        </w:tc>
      </w:tr>
      <w:tr w:rsidR="006008C5" w:rsidRPr="00AE4F2B" w14:paraId="21D6C155" w14:textId="77777777" w:rsidTr="00B568AF">
        <w:trPr>
          <w:trHeight w:val="285"/>
        </w:trPr>
        <w:tc>
          <w:tcPr>
            <w:tcW w:w="2608" w:type="dxa"/>
            <w:noWrap/>
            <w:hideMark/>
          </w:tcPr>
          <w:p w14:paraId="413264C4" w14:textId="77777777" w:rsidR="006008C5" w:rsidRPr="00B568AF" w:rsidRDefault="006008C5" w:rsidP="00517015">
            <w:pPr>
              <w:rPr>
                <w:color w:val="000000"/>
                <w:sz w:val="20"/>
              </w:rPr>
            </w:pPr>
            <w:r w:rsidRPr="00B568AF">
              <w:rPr>
                <w:color w:val="000000"/>
                <w:sz w:val="20"/>
              </w:rPr>
              <w:t>Benin</w:t>
            </w:r>
          </w:p>
        </w:tc>
        <w:tc>
          <w:tcPr>
            <w:tcW w:w="2154" w:type="dxa"/>
            <w:noWrap/>
            <w:hideMark/>
          </w:tcPr>
          <w:p w14:paraId="45507FEE"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3C48A74D"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4A4706A5" w14:textId="77777777" w:rsidR="006008C5" w:rsidRPr="00B568AF" w:rsidRDefault="006008C5" w:rsidP="00517015">
            <w:pPr>
              <w:jc w:val="right"/>
              <w:rPr>
                <w:color w:val="000000"/>
                <w:sz w:val="20"/>
              </w:rPr>
            </w:pPr>
            <w:r w:rsidRPr="00B568AF">
              <w:rPr>
                <w:color w:val="000000"/>
                <w:sz w:val="20"/>
              </w:rPr>
              <w:t>0</w:t>
            </w:r>
          </w:p>
        </w:tc>
      </w:tr>
      <w:tr w:rsidR="006008C5" w:rsidRPr="00AE4F2B" w14:paraId="3306A9B9" w14:textId="77777777" w:rsidTr="00B568AF">
        <w:trPr>
          <w:trHeight w:val="285"/>
        </w:trPr>
        <w:tc>
          <w:tcPr>
            <w:tcW w:w="2608" w:type="dxa"/>
            <w:noWrap/>
            <w:hideMark/>
          </w:tcPr>
          <w:p w14:paraId="46C3A81B" w14:textId="77777777" w:rsidR="006008C5" w:rsidRPr="00B568AF" w:rsidRDefault="006008C5" w:rsidP="00517015">
            <w:pPr>
              <w:rPr>
                <w:color w:val="000000"/>
                <w:sz w:val="20"/>
              </w:rPr>
            </w:pPr>
            <w:r w:rsidRPr="00B568AF">
              <w:rPr>
                <w:color w:val="000000"/>
                <w:sz w:val="20"/>
              </w:rPr>
              <w:t>Bhutan</w:t>
            </w:r>
          </w:p>
        </w:tc>
        <w:tc>
          <w:tcPr>
            <w:tcW w:w="2154" w:type="dxa"/>
            <w:noWrap/>
            <w:hideMark/>
          </w:tcPr>
          <w:p w14:paraId="5B14DF8F"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4AD1634A"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5DDAEEC3" w14:textId="77777777" w:rsidR="006008C5" w:rsidRPr="00B568AF" w:rsidRDefault="006008C5" w:rsidP="00517015">
            <w:pPr>
              <w:jc w:val="right"/>
              <w:rPr>
                <w:color w:val="000000"/>
                <w:sz w:val="20"/>
              </w:rPr>
            </w:pPr>
            <w:r w:rsidRPr="00B568AF">
              <w:rPr>
                <w:color w:val="000000"/>
                <w:sz w:val="20"/>
              </w:rPr>
              <w:t>0</w:t>
            </w:r>
          </w:p>
        </w:tc>
      </w:tr>
      <w:tr w:rsidR="006008C5" w:rsidRPr="00AE4F2B" w14:paraId="333587D5" w14:textId="77777777" w:rsidTr="00B568AF">
        <w:trPr>
          <w:trHeight w:val="285"/>
        </w:trPr>
        <w:tc>
          <w:tcPr>
            <w:tcW w:w="2608" w:type="dxa"/>
            <w:noWrap/>
            <w:hideMark/>
          </w:tcPr>
          <w:p w14:paraId="21A9F3DA" w14:textId="77777777" w:rsidR="006008C5" w:rsidRPr="00B568AF" w:rsidRDefault="006008C5" w:rsidP="00517015">
            <w:pPr>
              <w:rPr>
                <w:color w:val="000000"/>
                <w:sz w:val="20"/>
              </w:rPr>
            </w:pPr>
            <w:r w:rsidRPr="00B568AF">
              <w:rPr>
                <w:color w:val="000000"/>
                <w:sz w:val="20"/>
              </w:rPr>
              <w:t>Bolivia (Plurinational State of)</w:t>
            </w:r>
          </w:p>
        </w:tc>
        <w:tc>
          <w:tcPr>
            <w:tcW w:w="2154" w:type="dxa"/>
            <w:noWrap/>
            <w:hideMark/>
          </w:tcPr>
          <w:p w14:paraId="0FFCBD47" w14:textId="77777777" w:rsidR="006008C5" w:rsidRPr="00B568AF" w:rsidRDefault="006008C5" w:rsidP="00517015">
            <w:pPr>
              <w:jc w:val="right"/>
              <w:rPr>
                <w:color w:val="000000"/>
                <w:sz w:val="20"/>
              </w:rPr>
            </w:pPr>
            <w:r w:rsidRPr="00B568AF">
              <w:rPr>
                <w:color w:val="000000"/>
                <w:sz w:val="20"/>
              </w:rPr>
              <w:t>11</w:t>
            </w:r>
          </w:p>
        </w:tc>
        <w:tc>
          <w:tcPr>
            <w:tcW w:w="2154" w:type="dxa"/>
            <w:noWrap/>
            <w:hideMark/>
          </w:tcPr>
          <w:p w14:paraId="6DF6006B" w14:textId="77777777" w:rsidR="006008C5" w:rsidRPr="00B568AF" w:rsidRDefault="006008C5" w:rsidP="00517015">
            <w:pPr>
              <w:jc w:val="right"/>
              <w:rPr>
                <w:color w:val="000000"/>
                <w:sz w:val="20"/>
              </w:rPr>
            </w:pPr>
            <w:r w:rsidRPr="00B568AF">
              <w:rPr>
                <w:color w:val="000000"/>
                <w:sz w:val="20"/>
              </w:rPr>
              <w:t>11</w:t>
            </w:r>
          </w:p>
        </w:tc>
        <w:tc>
          <w:tcPr>
            <w:tcW w:w="2154" w:type="dxa"/>
            <w:noWrap/>
            <w:hideMark/>
          </w:tcPr>
          <w:p w14:paraId="117AE87C" w14:textId="77777777" w:rsidR="006008C5" w:rsidRPr="00B568AF" w:rsidRDefault="006008C5" w:rsidP="00517015">
            <w:pPr>
              <w:jc w:val="right"/>
              <w:rPr>
                <w:color w:val="000000"/>
                <w:sz w:val="20"/>
              </w:rPr>
            </w:pPr>
            <w:r w:rsidRPr="00B568AF">
              <w:rPr>
                <w:color w:val="000000"/>
                <w:sz w:val="20"/>
              </w:rPr>
              <w:t>0</w:t>
            </w:r>
          </w:p>
        </w:tc>
      </w:tr>
      <w:tr w:rsidR="006008C5" w:rsidRPr="00AE4F2B" w14:paraId="0ED2D7EA" w14:textId="77777777" w:rsidTr="00B568AF">
        <w:trPr>
          <w:trHeight w:val="285"/>
        </w:trPr>
        <w:tc>
          <w:tcPr>
            <w:tcW w:w="2608" w:type="dxa"/>
            <w:noWrap/>
            <w:hideMark/>
          </w:tcPr>
          <w:p w14:paraId="27A8C55B" w14:textId="77777777" w:rsidR="006008C5" w:rsidRPr="00B568AF" w:rsidRDefault="006008C5" w:rsidP="00517015">
            <w:pPr>
              <w:rPr>
                <w:color w:val="000000"/>
                <w:sz w:val="20"/>
              </w:rPr>
            </w:pPr>
            <w:r w:rsidRPr="00B568AF">
              <w:rPr>
                <w:color w:val="000000"/>
                <w:sz w:val="20"/>
              </w:rPr>
              <w:t>Bosnia and Herzegovina</w:t>
            </w:r>
          </w:p>
        </w:tc>
        <w:tc>
          <w:tcPr>
            <w:tcW w:w="2154" w:type="dxa"/>
            <w:noWrap/>
            <w:hideMark/>
          </w:tcPr>
          <w:p w14:paraId="10A7F8C5"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16FF66B3"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5F139F4B" w14:textId="77777777" w:rsidR="006008C5" w:rsidRPr="00B568AF" w:rsidRDefault="006008C5" w:rsidP="00517015">
            <w:pPr>
              <w:jc w:val="right"/>
              <w:rPr>
                <w:color w:val="000000"/>
                <w:sz w:val="20"/>
              </w:rPr>
            </w:pPr>
            <w:r w:rsidRPr="00B568AF">
              <w:rPr>
                <w:color w:val="000000"/>
                <w:sz w:val="20"/>
              </w:rPr>
              <w:t>0</w:t>
            </w:r>
          </w:p>
        </w:tc>
      </w:tr>
      <w:tr w:rsidR="006008C5" w:rsidRPr="00AE4F2B" w14:paraId="0C166F17" w14:textId="77777777" w:rsidTr="00B568AF">
        <w:trPr>
          <w:trHeight w:val="285"/>
        </w:trPr>
        <w:tc>
          <w:tcPr>
            <w:tcW w:w="2608" w:type="dxa"/>
            <w:noWrap/>
            <w:hideMark/>
          </w:tcPr>
          <w:p w14:paraId="49B1F36A" w14:textId="77777777" w:rsidR="006008C5" w:rsidRPr="00B568AF" w:rsidRDefault="006008C5" w:rsidP="00517015">
            <w:pPr>
              <w:rPr>
                <w:color w:val="000000"/>
                <w:sz w:val="20"/>
              </w:rPr>
            </w:pPr>
            <w:r w:rsidRPr="00B568AF">
              <w:rPr>
                <w:color w:val="000000"/>
                <w:sz w:val="20"/>
              </w:rPr>
              <w:t>Botswana</w:t>
            </w:r>
          </w:p>
        </w:tc>
        <w:tc>
          <w:tcPr>
            <w:tcW w:w="2154" w:type="dxa"/>
            <w:noWrap/>
            <w:hideMark/>
          </w:tcPr>
          <w:p w14:paraId="4AD40751"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43299826"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2DBECEF6" w14:textId="77777777" w:rsidR="006008C5" w:rsidRPr="00B568AF" w:rsidRDefault="006008C5" w:rsidP="00517015">
            <w:pPr>
              <w:jc w:val="right"/>
              <w:rPr>
                <w:color w:val="000000"/>
                <w:sz w:val="20"/>
              </w:rPr>
            </w:pPr>
            <w:r w:rsidRPr="00B568AF">
              <w:rPr>
                <w:color w:val="000000"/>
                <w:sz w:val="20"/>
              </w:rPr>
              <w:t>0</w:t>
            </w:r>
          </w:p>
        </w:tc>
      </w:tr>
      <w:tr w:rsidR="006008C5" w:rsidRPr="00AE4F2B" w14:paraId="5C608AAE" w14:textId="77777777" w:rsidTr="00B568AF">
        <w:trPr>
          <w:trHeight w:val="285"/>
        </w:trPr>
        <w:tc>
          <w:tcPr>
            <w:tcW w:w="2608" w:type="dxa"/>
            <w:noWrap/>
            <w:hideMark/>
          </w:tcPr>
          <w:p w14:paraId="53B06FEA" w14:textId="77777777" w:rsidR="006008C5" w:rsidRPr="00B568AF" w:rsidRDefault="006008C5" w:rsidP="00517015">
            <w:pPr>
              <w:rPr>
                <w:color w:val="000000"/>
                <w:sz w:val="20"/>
              </w:rPr>
            </w:pPr>
            <w:r w:rsidRPr="00B568AF">
              <w:rPr>
                <w:color w:val="000000"/>
                <w:sz w:val="20"/>
              </w:rPr>
              <w:t>Brazil</w:t>
            </w:r>
          </w:p>
        </w:tc>
        <w:tc>
          <w:tcPr>
            <w:tcW w:w="2154" w:type="dxa"/>
            <w:noWrap/>
            <w:hideMark/>
          </w:tcPr>
          <w:p w14:paraId="32C24471" w14:textId="77777777" w:rsidR="006008C5" w:rsidRPr="00B568AF" w:rsidRDefault="006008C5" w:rsidP="00517015">
            <w:pPr>
              <w:jc w:val="right"/>
              <w:rPr>
                <w:color w:val="000000"/>
                <w:sz w:val="20"/>
              </w:rPr>
            </w:pPr>
            <w:r w:rsidRPr="00B568AF">
              <w:rPr>
                <w:color w:val="000000"/>
                <w:sz w:val="20"/>
              </w:rPr>
              <w:t>27</w:t>
            </w:r>
          </w:p>
        </w:tc>
        <w:tc>
          <w:tcPr>
            <w:tcW w:w="2154" w:type="dxa"/>
            <w:noWrap/>
            <w:hideMark/>
          </w:tcPr>
          <w:p w14:paraId="61C8741F" w14:textId="77777777" w:rsidR="006008C5" w:rsidRPr="00B568AF" w:rsidRDefault="006008C5" w:rsidP="00517015">
            <w:pPr>
              <w:jc w:val="right"/>
              <w:rPr>
                <w:color w:val="000000"/>
                <w:sz w:val="20"/>
              </w:rPr>
            </w:pPr>
            <w:r w:rsidRPr="00B568AF">
              <w:rPr>
                <w:color w:val="000000"/>
                <w:sz w:val="20"/>
              </w:rPr>
              <w:t>13</w:t>
            </w:r>
          </w:p>
        </w:tc>
        <w:tc>
          <w:tcPr>
            <w:tcW w:w="2154" w:type="dxa"/>
            <w:noWrap/>
            <w:hideMark/>
          </w:tcPr>
          <w:p w14:paraId="621BB7A1" w14:textId="77777777" w:rsidR="006008C5" w:rsidRPr="00B568AF" w:rsidRDefault="006008C5" w:rsidP="00517015">
            <w:pPr>
              <w:jc w:val="right"/>
              <w:rPr>
                <w:color w:val="000000"/>
                <w:sz w:val="20"/>
              </w:rPr>
            </w:pPr>
            <w:r w:rsidRPr="00B568AF">
              <w:rPr>
                <w:color w:val="000000"/>
                <w:sz w:val="20"/>
              </w:rPr>
              <w:t>8</w:t>
            </w:r>
          </w:p>
        </w:tc>
      </w:tr>
      <w:tr w:rsidR="006008C5" w:rsidRPr="00AE4F2B" w14:paraId="424F93E3" w14:textId="77777777" w:rsidTr="00B568AF">
        <w:trPr>
          <w:trHeight w:val="285"/>
        </w:trPr>
        <w:tc>
          <w:tcPr>
            <w:tcW w:w="2608" w:type="dxa"/>
            <w:noWrap/>
            <w:hideMark/>
          </w:tcPr>
          <w:p w14:paraId="7EB52453" w14:textId="77777777" w:rsidR="006008C5" w:rsidRPr="00B568AF" w:rsidRDefault="006008C5" w:rsidP="00517015">
            <w:pPr>
              <w:rPr>
                <w:color w:val="000000"/>
                <w:sz w:val="20"/>
              </w:rPr>
            </w:pPr>
            <w:r w:rsidRPr="00B568AF">
              <w:rPr>
                <w:color w:val="000000"/>
                <w:sz w:val="20"/>
              </w:rPr>
              <w:t>Bulgaria</w:t>
            </w:r>
          </w:p>
        </w:tc>
        <w:tc>
          <w:tcPr>
            <w:tcW w:w="2154" w:type="dxa"/>
            <w:noWrap/>
            <w:hideMark/>
          </w:tcPr>
          <w:p w14:paraId="063F92AB" w14:textId="77777777" w:rsidR="006008C5" w:rsidRPr="00B568AF" w:rsidRDefault="006008C5" w:rsidP="00517015">
            <w:pPr>
              <w:jc w:val="right"/>
              <w:rPr>
                <w:color w:val="000000"/>
                <w:sz w:val="20"/>
              </w:rPr>
            </w:pPr>
            <w:r w:rsidRPr="00B568AF">
              <w:rPr>
                <w:color w:val="000000"/>
                <w:sz w:val="20"/>
              </w:rPr>
              <w:t>11</w:t>
            </w:r>
          </w:p>
        </w:tc>
        <w:tc>
          <w:tcPr>
            <w:tcW w:w="2154" w:type="dxa"/>
            <w:noWrap/>
            <w:hideMark/>
          </w:tcPr>
          <w:p w14:paraId="4FEA702E"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6FDE682E" w14:textId="77777777" w:rsidR="006008C5" w:rsidRPr="00B568AF" w:rsidRDefault="006008C5" w:rsidP="00517015">
            <w:pPr>
              <w:jc w:val="right"/>
              <w:rPr>
                <w:color w:val="000000"/>
                <w:sz w:val="20"/>
              </w:rPr>
            </w:pPr>
            <w:r w:rsidRPr="00B568AF">
              <w:rPr>
                <w:color w:val="000000"/>
                <w:sz w:val="20"/>
              </w:rPr>
              <w:t>0</w:t>
            </w:r>
          </w:p>
        </w:tc>
      </w:tr>
      <w:tr w:rsidR="006008C5" w:rsidRPr="00AE4F2B" w14:paraId="49CEE6A0" w14:textId="77777777" w:rsidTr="00B568AF">
        <w:trPr>
          <w:trHeight w:val="285"/>
        </w:trPr>
        <w:tc>
          <w:tcPr>
            <w:tcW w:w="2608" w:type="dxa"/>
            <w:noWrap/>
            <w:hideMark/>
          </w:tcPr>
          <w:p w14:paraId="01E949F4" w14:textId="77777777" w:rsidR="006008C5" w:rsidRPr="00B568AF" w:rsidRDefault="006008C5" w:rsidP="00517015">
            <w:pPr>
              <w:rPr>
                <w:color w:val="000000"/>
                <w:sz w:val="20"/>
              </w:rPr>
            </w:pPr>
            <w:r w:rsidRPr="00B568AF">
              <w:rPr>
                <w:color w:val="000000"/>
                <w:sz w:val="20"/>
              </w:rPr>
              <w:t>Burkina Faso</w:t>
            </w:r>
          </w:p>
        </w:tc>
        <w:tc>
          <w:tcPr>
            <w:tcW w:w="2154" w:type="dxa"/>
            <w:noWrap/>
            <w:hideMark/>
          </w:tcPr>
          <w:p w14:paraId="6DC6CAFD" w14:textId="77777777" w:rsidR="006008C5" w:rsidRPr="00B568AF" w:rsidRDefault="006008C5" w:rsidP="00517015">
            <w:pPr>
              <w:jc w:val="right"/>
              <w:rPr>
                <w:color w:val="000000"/>
                <w:sz w:val="20"/>
              </w:rPr>
            </w:pPr>
            <w:r w:rsidRPr="00B568AF">
              <w:rPr>
                <w:color w:val="000000"/>
                <w:sz w:val="20"/>
              </w:rPr>
              <w:t>25</w:t>
            </w:r>
          </w:p>
        </w:tc>
        <w:tc>
          <w:tcPr>
            <w:tcW w:w="2154" w:type="dxa"/>
            <w:noWrap/>
            <w:hideMark/>
          </w:tcPr>
          <w:p w14:paraId="7E663256" w14:textId="77777777" w:rsidR="006008C5" w:rsidRPr="00B568AF" w:rsidRDefault="006008C5" w:rsidP="00517015">
            <w:pPr>
              <w:jc w:val="right"/>
              <w:rPr>
                <w:color w:val="000000"/>
                <w:sz w:val="20"/>
              </w:rPr>
            </w:pPr>
            <w:r w:rsidRPr="00B568AF">
              <w:rPr>
                <w:color w:val="000000"/>
                <w:sz w:val="20"/>
              </w:rPr>
              <w:t>22</w:t>
            </w:r>
          </w:p>
        </w:tc>
        <w:tc>
          <w:tcPr>
            <w:tcW w:w="2154" w:type="dxa"/>
            <w:noWrap/>
            <w:hideMark/>
          </w:tcPr>
          <w:p w14:paraId="31A609B3" w14:textId="77777777" w:rsidR="006008C5" w:rsidRPr="00B568AF" w:rsidRDefault="006008C5" w:rsidP="00517015">
            <w:pPr>
              <w:jc w:val="right"/>
              <w:rPr>
                <w:color w:val="000000"/>
                <w:sz w:val="20"/>
              </w:rPr>
            </w:pPr>
            <w:r w:rsidRPr="00B568AF">
              <w:rPr>
                <w:color w:val="000000"/>
                <w:sz w:val="20"/>
              </w:rPr>
              <w:t>0</w:t>
            </w:r>
          </w:p>
        </w:tc>
      </w:tr>
      <w:tr w:rsidR="006008C5" w:rsidRPr="00AE4F2B" w14:paraId="0289B391" w14:textId="77777777" w:rsidTr="00B568AF">
        <w:trPr>
          <w:trHeight w:val="285"/>
        </w:trPr>
        <w:tc>
          <w:tcPr>
            <w:tcW w:w="2608" w:type="dxa"/>
            <w:noWrap/>
            <w:hideMark/>
          </w:tcPr>
          <w:p w14:paraId="217276B9" w14:textId="77777777" w:rsidR="006008C5" w:rsidRPr="00B568AF" w:rsidRDefault="006008C5" w:rsidP="00517015">
            <w:pPr>
              <w:rPr>
                <w:color w:val="000000"/>
                <w:sz w:val="20"/>
              </w:rPr>
            </w:pPr>
            <w:r w:rsidRPr="00B568AF">
              <w:rPr>
                <w:color w:val="000000"/>
                <w:sz w:val="20"/>
              </w:rPr>
              <w:t>Burundi</w:t>
            </w:r>
          </w:p>
        </w:tc>
        <w:tc>
          <w:tcPr>
            <w:tcW w:w="2154" w:type="dxa"/>
            <w:noWrap/>
            <w:hideMark/>
          </w:tcPr>
          <w:p w14:paraId="3F414E94"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47706685"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3E19E597" w14:textId="77777777" w:rsidR="006008C5" w:rsidRPr="00B568AF" w:rsidRDefault="006008C5" w:rsidP="00517015">
            <w:pPr>
              <w:jc w:val="right"/>
              <w:rPr>
                <w:color w:val="000000"/>
                <w:sz w:val="20"/>
              </w:rPr>
            </w:pPr>
            <w:r w:rsidRPr="00B568AF">
              <w:rPr>
                <w:color w:val="000000"/>
                <w:sz w:val="20"/>
              </w:rPr>
              <w:t>0</w:t>
            </w:r>
          </w:p>
        </w:tc>
      </w:tr>
      <w:tr w:rsidR="006008C5" w:rsidRPr="00AE4F2B" w14:paraId="148B784C" w14:textId="77777777" w:rsidTr="00B568AF">
        <w:trPr>
          <w:trHeight w:val="285"/>
        </w:trPr>
        <w:tc>
          <w:tcPr>
            <w:tcW w:w="2608" w:type="dxa"/>
            <w:noWrap/>
            <w:hideMark/>
          </w:tcPr>
          <w:p w14:paraId="77BA6FC1" w14:textId="77777777" w:rsidR="006008C5" w:rsidRPr="00B568AF" w:rsidRDefault="006008C5" w:rsidP="00517015">
            <w:pPr>
              <w:rPr>
                <w:color w:val="000000"/>
                <w:sz w:val="20"/>
              </w:rPr>
            </w:pPr>
            <w:r w:rsidRPr="00B568AF">
              <w:rPr>
                <w:color w:val="000000"/>
                <w:sz w:val="20"/>
              </w:rPr>
              <w:t>Cabo Verde</w:t>
            </w:r>
          </w:p>
        </w:tc>
        <w:tc>
          <w:tcPr>
            <w:tcW w:w="2154" w:type="dxa"/>
            <w:noWrap/>
            <w:hideMark/>
          </w:tcPr>
          <w:p w14:paraId="465E3427"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2703A272"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517BC6EE" w14:textId="77777777" w:rsidR="006008C5" w:rsidRPr="00B568AF" w:rsidRDefault="006008C5" w:rsidP="00517015">
            <w:pPr>
              <w:jc w:val="right"/>
              <w:rPr>
                <w:color w:val="000000"/>
                <w:sz w:val="20"/>
              </w:rPr>
            </w:pPr>
            <w:r w:rsidRPr="00B568AF">
              <w:rPr>
                <w:color w:val="000000"/>
                <w:sz w:val="20"/>
              </w:rPr>
              <w:t>0</w:t>
            </w:r>
          </w:p>
        </w:tc>
      </w:tr>
      <w:tr w:rsidR="006008C5" w:rsidRPr="00AE4F2B" w14:paraId="27B03ACF" w14:textId="77777777" w:rsidTr="00B568AF">
        <w:trPr>
          <w:trHeight w:val="285"/>
        </w:trPr>
        <w:tc>
          <w:tcPr>
            <w:tcW w:w="2608" w:type="dxa"/>
            <w:noWrap/>
            <w:hideMark/>
          </w:tcPr>
          <w:p w14:paraId="4592BB4C" w14:textId="77777777" w:rsidR="006008C5" w:rsidRPr="00B568AF" w:rsidRDefault="006008C5" w:rsidP="00517015">
            <w:pPr>
              <w:rPr>
                <w:color w:val="000000"/>
                <w:sz w:val="20"/>
              </w:rPr>
            </w:pPr>
            <w:r w:rsidRPr="00B568AF">
              <w:rPr>
                <w:color w:val="000000"/>
                <w:sz w:val="20"/>
              </w:rPr>
              <w:t>Cambodia</w:t>
            </w:r>
          </w:p>
        </w:tc>
        <w:tc>
          <w:tcPr>
            <w:tcW w:w="2154" w:type="dxa"/>
            <w:noWrap/>
            <w:hideMark/>
          </w:tcPr>
          <w:p w14:paraId="29283B96"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0782AF54"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3B8CE815" w14:textId="77777777" w:rsidR="006008C5" w:rsidRPr="00B568AF" w:rsidRDefault="006008C5" w:rsidP="00517015">
            <w:pPr>
              <w:jc w:val="right"/>
              <w:rPr>
                <w:color w:val="000000"/>
                <w:sz w:val="20"/>
              </w:rPr>
            </w:pPr>
            <w:r w:rsidRPr="00B568AF">
              <w:rPr>
                <w:color w:val="000000"/>
                <w:sz w:val="20"/>
              </w:rPr>
              <w:t>0</w:t>
            </w:r>
          </w:p>
        </w:tc>
      </w:tr>
      <w:tr w:rsidR="006008C5" w:rsidRPr="00AE4F2B" w14:paraId="50182AEA" w14:textId="77777777" w:rsidTr="00B568AF">
        <w:trPr>
          <w:trHeight w:val="285"/>
        </w:trPr>
        <w:tc>
          <w:tcPr>
            <w:tcW w:w="2608" w:type="dxa"/>
            <w:noWrap/>
            <w:hideMark/>
          </w:tcPr>
          <w:p w14:paraId="2ECCCE1F" w14:textId="77777777" w:rsidR="006008C5" w:rsidRPr="00B568AF" w:rsidRDefault="006008C5" w:rsidP="00517015">
            <w:pPr>
              <w:rPr>
                <w:color w:val="000000"/>
                <w:sz w:val="20"/>
              </w:rPr>
            </w:pPr>
            <w:r w:rsidRPr="00B568AF">
              <w:rPr>
                <w:color w:val="000000"/>
                <w:sz w:val="20"/>
              </w:rPr>
              <w:t>Cameroon</w:t>
            </w:r>
          </w:p>
        </w:tc>
        <w:tc>
          <w:tcPr>
            <w:tcW w:w="2154" w:type="dxa"/>
            <w:noWrap/>
            <w:hideMark/>
          </w:tcPr>
          <w:p w14:paraId="020C5A93"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2EFB6EAD"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7ED1C24E" w14:textId="77777777" w:rsidR="006008C5" w:rsidRPr="00B568AF" w:rsidRDefault="006008C5" w:rsidP="00517015">
            <w:pPr>
              <w:jc w:val="right"/>
              <w:rPr>
                <w:color w:val="000000"/>
                <w:sz w:val="20"/>
              </w:rPr>
            </w:pPr>
            <w:r w:rsidRPr="00B568AF">
              <w:rPr>
                <w:color w:val="000000"/>
                <w:sz w:val="20"/>
              </w:rPr>
              <w:t>0</w:t>
            </w:r>
          </w:p>
        </w:tc>
      </w:tr>
      <w:tr w:rsidR="006008C5" w:rsidRPr="00AE4F2B" w14:paraId="20C3FD4C" w14:textId="77777777" w:rsidTr="00B568AF">
        <w:trPr>
          <w:trHeight w:val="285"/>
        </w:trPr>
        <w:tc>
          <w:tcPr>
            <w:tcW w:w="2608" w:type="dxa"/>
            <w:noWrap/>
            <w:hideMark/>
          </w:tcPr>
          <w:p w14:paraId="4A332128" w14:textId="77777777" w:rsidR="006008C5" w:rsidRPr="00B568AF" w:rsidRDefault="006008C5" w:rsidP="00517015">
            <w:pPr>
              <w:rPr>
                <w:color w:val="000000"/>
                <w:sz w:val="20"/>
              </w:rPr>
            </w:pPr>
            <w:r w:rsidRPr="00B568AF">
              <w:rPr>
                <w:color w:val="000000"/>
                <w:sz w:val="20"/>
              </w:rPr>
              <w:t>Canada</w:t>
            </w:r>
          </w:p>
        </w:tc>
        <w:tc>
          <w:tcPr>
            <w:tcW w:w="2154" w:type="dxa"/>
            <w:noWrap/>
            <w:hideMark/>
          </w:tcPr>
          <w:p w14:paraId="268BE6AE" w14:textId="77777777" w:rsidR="006008C5" w:rsidRPr="00B568AF" w:rsidRDefault="006008C5" w:rsidP="00517015">
            <w:pPr>
              <w:jc w:val="right"/>
              <w:rPr>
                <w:color w:val="000000"/>
                <w:sz w:val="20"/>
              </w:rPr>
            </w:pPr>
            <w:r w:rsidRPr="00B568AF">
              <w:rPr>
                <w:color w:val="000000"/>
                <w:sz w:val="20"/>
              </w:rPr>
              <w:t>37</w:t>
            </w:r>
          </w:p>
        </w:tc>
        <w:tc>
          <w:tcPr>
            <w:tcW w:w="2154" w:type="dxa"/>
            <w:noWrap/>
            <w:hideMark/>
          </w:tcPr>
          <w:p w14:paraId="601D714F"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6490C434" w14:textId="77777777" w:rsidR="006008C5" w:rsidRPr="00B568AF" w:rsidRDefault="006008C5" w:rsidP="00517015">
            <w:pPr>
              <w:jc w:val="right"/>
              <w:rPr>
                <w:color w:val="000000"/>
                <w:sz w:val="20"/>
              </w:rPr>
            </w:pPr>
            <w:r w:rsidRPr="00B568AF">
              <w:rPr>
                <w:color w:val="000000"/>
                <w:sz w:val="20"/>
              </w:rPr>
              <w:t>35</w:t>
            </w:r>
          </w:p>
        </w:tc>
      </w:tr>
      <w:tr w:rsidR="006008C5" w:rsidRPr="00AE4F2B" w14:paraId="52DE7878" w14:textId="77777777" w:rsidTr="00B568AF">
        <w:trPr>
          <w:trHeight w:val="285"/>
        </w:trPr>
        <w:tc>
          <w:tcPr>
            <w:tcW w:w="2608" w:type="dxa"/>
            <w:noWrap/>
            <w:hideMark/>
          </w:tcPr>
          <w:p w14:paraId="19D9107F" w14:textId="77777777" w:rsidR="006008C5" w:rsidRPr="00B568AF" w:rsidRDefault="006008C5" w:rsidP="00517015">
            <w:pPr>
              <w:rPr>
                <w:color w:val="000000"/>
                <w:sz w:val="20"/>
              </w:rPr>
            </w:pPr>
            <w:r w:rsidRPr="00B568AF">
              <w:rPr>
                <w:color w:val="000000"/>
                <w:sz w:val="20"/>
              </w:rPr>
              <w:t>Central African Republic</w:t>
            </w:r>
          </w:p>
        </w:tc>
        <w:tc>
          <w:tcPr>
            <w:tcW w:w="2154" w:type="dxa"/>
            <w:noWrap/>
            <w:hideMark/>
          </w:tcPr>
          <w:p w14:paraId="375AA158"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2AEC7234"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4BE6086F" w14:textId="77777777" w:rsidR="006008C5" w:rsidRPr="00B568AF" w:rsidRDefault="006008C5" w:rsidP="00517015">
            <w:pPr>
              <w:jc w:val="right"/>
              <w:rPr>
                <w:color w:val="000000"/>
                <w:sz w:val="20"/>
              </w:rPr>
            </w:pPr>
            <w:r w:rsidRPr="00B568AF">
              <w:rPr>
                <w:color w:val="000000"/>
                <w:sz w:val="20"/>
              </w:rPr>
              <w:t>0</w:t>
            </w:r>
          </w:p>
        </w:tc>
      </w:tr>
      <w:tr w:rsidR="006008C5" w:rsidRPr="00AE4F2B" w14:paraId="499A5B88" w14:textId="77777777" w:rsidTr="00B568AF">
        <w:trPr>
          <w:trHeight w:val="285"/>
        </w:trPr>
        <w:tc>
          <w:tcPr>
            <w:tcW w:w="2608" w:type="dxa"/>
            <w:noWrap/>
            <w:hideMark/>
          </w:tcPr>
          <w:p w14:paraId="3BC06DE2" w14:textId="77777777" w:rsidR="006008C5" w:rsidRPr="00B568AF" w:rsidRDefault="006008C5" w:rsidP="00517015">
            <w:pPr>
              <w:rPr>
                <w:color w:val="000000"/>
                <w:sz w:val="20"/>
              </w:rPr>
            </w:pPr>
            <w:r w:rsidRPr="00B568AF">
              <w:rPr>
                <w:color w:val="000000"/>
                <w:sz w:val="20"/>
              </w:rPr>
              <w:t>Chad</w:t>
            </w:r>
          </w:p>
        </w:tc>
        <w:tc>
          <w:tcPr>
            <w:tcW w:w="2154" w:type="dxa"/>
            <w:noWrap/>
            <w:hideMark/>
          </w:tcPr>
          <w:p w14:paraId="60444C38"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372CE75F"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50B4F7FC" w14:textId="77777777" w:rsidR="006008C5" w:rsidRPr="00B568AF" w:rsidRDefault="006008C5" w:rsidP="00517015">
            <w:pPr>
              <w:jc w:val="right"/>
              <w:rPr>
                <w:color w:val="000000"/>
                <w:sz w:val="20"/>
              </w:rPr>
            </w:pPr>
            <w:r w:rsidRPr="00B568AF">
              <w:rPr>
                <w:color w:val="000000"/>
                <w:sz w:val="20"/>
              </w:rPr>
              <w:t>0</w:t>
            </w:r>
          </w:p>
        </w:tc>
      </w:tr>
      <w:tr w:rsidR="006008C5" w:rsidRPr="00AE4F2B" w14:paraId="713976BA" w14:textId="77777777" w:rsidTr="00B568AF">
        <w:trPr>
          <w:trHeight w:val="285"/>
        </w:trPr>
        <w:tc>
          <w:tcPr>
            <w:tcW w:w="2608" w:type="dxa"/>
            <w:noWrap/>
            <w:hideMark/>
          </w:tcPr>
          <w:p w14:paraId="41B65A35" w14:textId="77777777" w:rsidR="006008C5" w:rsidRPr="00B568AF" w:rsidRDefault="006008C5" w:rsidP="00517015">
            <w:pPr>
              <w:rPr>
                <w:color w:val="000000"/>
                <w:sz w:val="20"/>
              </w:rPr>
            </w:pPr>
            <w:r w:rsidRPr="00B568AF">
              <w:rPr>
                <w:color w:val="000000"/>
                <w:sz w:val="20"/>
              </w:rPr>
              <w:t>Chile</w:t>
            </w:r>
          </w:p>
        </w:tc>
        <w:tc>
          <w:tcPr>
            <w:tcW w:w="2154" w:type="dxa"/>
            <w:noWrap/>
            <w:hideMark/>
          </w:tcPr>
          <w:p w14:paraId="0BAF6904" w14:textId="77777777" w:rsidR="006008C5" w:rsidRPr="00B568AF" w:rsidRDefault="006008C5" w:rsidP="00517015">
            <w:pPr>
              <w:jc w:val="right"/>
              <w:rPr>
                <w:color w:val="000000"/>
                <w:sz w:val="20"/>
              </w:rPr>
            </w:pPr>
            <w:r w:rsidRPr="00B568AF">
              <w:rPr>
                <w:color w:val="000000"/>
                <w:sz w:val="20"/>
              </w:rPr>
              <w:t>16</w:t>
            </w:r>
          </w:p>
        </w:tc>
        <w:tc>
          <w:tcPr>
            <w:tcW w:w="2154" w:type="dxa"/>
            <w:noWrap/>
            <w:hideMark/>
          </w:tcPr>
          <w:p w14:paraId="635C760C" w14:textId="77777777" w:rsidR="006008C5" w:rsidRPr="00B568AF" w:rsidRDefault="006008C5" w:rsidP="00517015">
            <w:pPr>
              <w:jc w:val="right"/>
              <w:rPr>
                <w:color w:val="000000"/>
                <w:sz w:val="20"/>
              </w:rPr>
            </w:pPr>
            <w:r w:rsidRPr="00B568AF">
              <w:rPr>
                <w:color w:val="000000"/>
                <w:sz w:val="20"/>
              </w:rPr>
              <w:t>9</w:t>
            </w:r>
          </w:p>
        </w:tc>
        <w:tc>
          <w:tcPr>
            <w:tcW w:w="2154" w:type="dxa"/>
            <w:noWrap/>
            <w:hideMark/>
          </w:tcPr>
          <w:p w14:paraId="6D29A204" w14:textId="77777777" w:rsidR="006008C5" w:rsidRPr="00B568AF" w:rsidRDefault="006008C5" w:rsidP="00517015">
            <w:pPr>
              <w:jc w:val="right"/>
              <w:rPr>
                <w:color w:val="000000"/>
                <w:sz w:val="20"/>
              </w:rPr>
            </w:pPr>
            <w:r w:rsidRPr="00B568AF">
              <w:rPr>
                <w:color w:val="000000"/>
                <w:sz w:val="20"/>
              </w:rPr>
              <w:t>5</w:t>
            </w:r>
          </w:p>
        </w:tc>
      </w:tr>
      <w:tr w:rsidR="006008C5" w:rsidRPr="00AE4F2B" w14:paraId="40586EE7" w14:textId="77777777" w:rsidTr="00B568AF">
        <w:trPr>
          <w:trHeight w:val="285"/>
        </w:trPr>
        <w:tc>
          <w:tcPr>
            <w:tcW w:w="2608" w:type="dxa"/>
            <w:noWrap/>
            <w:hideMark/>
          </w:tcPr>
          <w:p w14:paraId="448CA067" w14:textId="77777777" w:rsidR="006008C5" w:rsidRPr="00B568AF" w:rsidRDefault="006008C5" w:rsidP="00517015">
            <w:pPr>
              <w:rPr>
                <w:color w:val="000000"/>
                <w:sz w:val="20"/>
              </w:rPr>
            </w:pPr>
            <w:r w:rsidRPr="00B568AF">
              <w:rPr>
                <w:color w:val="000000"/>
                <w:sz w:val="20"/>
              </w:rPr>
              <w:t>China</w:t>
            </w:r>
          </w:p>
        </w:tc>
        <w:tc>
          <w:tcPr>
            <w:tcW w:w="2154" w:type="dxa"/>
            <w:noWrap/>
            <w:hideMark/>
          </w:tcPr>
          <w:p w14:paraId="61F2595F" w14:textId="77777777" w:rsidR="006008C5" w:rsidRPr="00B568AF" w:rsidRDefault="006008C5" w:rsidP="00517015">
            <w:pPr>
              <w:jc w:val="right"/>
              <w:rPr>
                <w:color w:val="000000"/>
                <w:sz w:val="20"/>
              </w:rPr>
            </w:pPr>
            <w:r w:rsidRPr="00B568AF">
              <w:rPr>
                <w:color w:val="000000"/>
                <w:sz w:val="20"/>
              </w:rPr>
              <w:t>82</w:t>
            </w:r>
          </w:p>
        </w:tc>
        <w:tc>
          <w:tcPr>
            <w:tcW w:w="2154" w:type="dxa"/>
            <w:noWrap/>
            <w:hideMark/>
          </w:tcPr>
          <w:p w14:paraId="295B7611"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34CD3AE0" w14:textId="77777777" w:rsidR="006008C5" w:rsidRPr="00B568AF" w:rsidRDefault="006008C5" w:rsidP="00517015">
            <w:pPr>
              <w:jc w:val="right"/>
              <w:rPr>
                <w:color w:val="000000"/>
                <w:sz w:val="20"/>
              </w:rPr>
            </w:pPr>
            <w:r w:rsidRPr="00B568AF">
              <w:rPr>
                <w:color w:val="000000"/>
                <w:sz w:val="20"/>
              </w:rPr>
              <w:t>51</w:t>
            </w:r>
          </w:p>
        </w:tc>
      </w:tr>
      <w:tr w:rsidR="006008C5" w:rsidRPr="00AE4F2B" w14:paraId="795259CA" w14:textId="77777777" w:rsidTr="00B568AF">
        <w:trPr>
          <w:trHeight w:val="285"/>
        </w:trPr>
        <w:tc>
          <w:tcPr>
            <w:tcW w:w="2608" w:type="dxa"/>
            <w:noWrap/>
            <w:hideMark/>
          </w:tcPr>
          <w:p w14:paraId="1BA3715B" w14:textId="77777777" w:rsidR="006008C5" w:rsidRPr="00B568AF" w:rsidRDefault="006008C5" w:rsidP="00517015">
            <w:pPr>
              <w:rPr>
                <w:color w:val="000000"/>
                <w:sz w:val="20"/>
              </w:rPr>
            </w:pPr>
            <w:r w:rsidRPr="00B568AF">
              <w:rPr>
                <w:color w:val="000000"/>
                <w:sz w:val="20"/>
              </w:rPr>
              <w:t>Colombia</w:t>
            </w:r>
          </w:p>
        </w:tc>
        <w:tc>
          <w:tcPr>
            <w:tcW w:w="2154" w:type="dxa"/>
            <w:noWrap/>
            <w:hideMark/>
          </w:tcPr>
          <w:p w14:paraId="684076F0" w14:textId="77777777" w:rsidR="006008C5" w:rsidRPr="00B568AF" w:rsidRDefault="006008C5" w:rsidP="00517015">
            <w:pPr>
              <w:jc w:val="right"/>
              <w:rPr>
                <w:color w:val="000000"/>
                <w:sz w:val="20"/>
              </w:rPr>
            </w:pPr>
            <w:r w:rsidRPr="00B568AF">
              <w:rPr>
                <w:color w:val="000000"/>
                <w:sz w:val="20"/>
              </w:rPr>
              <w:t>11</w:t>
            </w:r>
          </w:p>
        </w:tc>
        <w:tc>
          <w:tcPr>
            <w:tcW w:w="2154" w:type="dxa"/>
            <w:noWrap/>
            <w:hideMark/>
          </w:tcPr>
          <w:p w14:paraId="0C1FCEF3"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3B52FA1F" w14:textId="77777777" w:rsidR="006008C5" w:rsidRPr="00B568AF" w:rsidRDefault="006008C5" w:rsidP="00517015">
            <w:pPr>
              <w:jc w:val="right"/>
              <w:rPr>
                <w:color w:val="000000"/>
                <w:sz w:val="20"/>
              </w:rPr>
            </w:pPr>
            <w:r w:rsidRPr="00B568AF">
              <w:rPr>
                <w:color w:val="000000"/>
                <w:sz w:val="20"/>
              </w:rPr>
              <w:t>0</w:t>
            </w:r>
          </w:p>
        </w:tc>
      </w:tr>
      <w:tr w:rsidR="006008C5" w:rsidRPr="00AE4F2B" w14:paraId="30BB13A1" w14:textId="77777777" w:rsidTr="00B568AF">
        <w:trPr>
          <w:trHeight w:val="285"/>
        </w:trPr>
        <w:tc>
          <w:tcPr>
            <w:tcW w:w="2608" w:type="dxa"/>
            <w:noWrap/>
            <w:hideMark/>
          </w:tcPr>
          <w:p w14:paraId="674B951D" w14:textId="77777777" w:rsidR="006008C5" w:rsidRPr="00B568AF" w:rsidRDefault="006008C5" w:rsidP="00517015">
            <w:pPr>
              <w:rPr>
                <w:color w:val="000000"/>
                <w:sz w:val="20"/>
              </w:rPr>
            </w:pPr>
            <w:r w:rsidRPr="00B568AF">
              <w:rPr>
                <w:color w:val="000000"/>
                <w:sz w:val="20"/>
              </w:rPr>
              <w:t>Comoros</w:t>
            </w:r>
          </w:p>
        </w:tc>
        <w:tc>
          <w:tcPr>
            <w:tcW w:w="2154" w:type="dxa"/>
            <w:noWrap/>
            <w:hideMark/>
          </w:tcPr>
          <w:p w14:paraId="59A467C1"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132D3860"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48D86582" w14:textId="77777777" w:rsidR="006008C5" w:rsidRPr="00B568AF" w:rsidRDefault="006008C5" w:rsidP="00517015">
            <w:pPr>
              <w:jc w:val="right"/>
              <w:rPr>
                <w:color w:val="000000"/>
                <w:sz w:val="20"/>
              </w:rPr>
            </w:pPr>
            <w:r w:rsidRPr="00B568AF">
              <w:rPr>
                <w:color w:val="000000"/>
                <w:sz w:val="20"/>
              </w:rPr>
              <w:t>0</w:t>
            </w:r>
          </w:p>
        </w:tc>
      </w:tr>
      <w:tr w:rsidR="006008C5" w:rsidRPr="00AE4F2B" w14:paraId="73D33CAD" w14:textId="77777777" w:rsidTr="00B568AF">
        <w:trPr>
          <w:trHeight w:val="285"/>
        </w:trPr>
        <w:tc>
          <w:tcPr>
            <w:tcW w:w="2608" w:type="dxa"/>
            <w:noWrap/>
            <w:hideMark/>
          </w:tcPr>
          <w:p w14:paraId="13ECD471" w14:textId="77777777" w:rsidR="006008C5" w:rsidRPr="00B568AF" w:rsidRDefault="006008C5" w:rsidP="00517015">
            <w:pPr>
              <w:rPr>
                <w:color w:val="000000"/>
                <w:sz w:val="20"/>
              </w:rPr>
            </w:pPr>
            <w:r w:rsidRPr="00B568AF">
              <w:rPr>
                <w:color w:val="000000"/>
                <w:sz w:val="20"/>
              </w:rPr>
              <w:t>Congo</w:t>
            </w:r>
          </w:p>
        </w:tc>
        <w:tc>
          <w:tcPr>
            <w:tcW w:w="2154" w:type="dxa"/>
            <w:noWrap/>
            <w:hideMark/>
          </w:tcPr>
          <w:p w14:paraId="7F9EBB6E" w14:textId="77777777" w:rsidR="006008C5" w:rsidRPr="00B568AF" w:rsidRDefault="006008C5" w:rsidP="00517015">
            <w:pPr>
              <w:jc w:val="right"/>
              <w:rPr>
                <w:color w:val="000000"/>
                <w:sz w:val="20"/>
              </w:rPr>
            </w:pPr>
            <w:r w:rsidRPr="00B568AF">
              <w:rPr>
                <w:color w:val="000000"/>
                <w:sz w:val="20"/>
              </w:rPr>
              <w:t>14</w:t>
            </w:r>
          </w:p>
        </w:tc>
        <w:tc>
          <w:tcPr>
            <w:tcW w:w="2154" w:type="dxa"/>
            <w:noWrap/>
            <w:hideMark/>
          </w:tcPr>
          <w:p w14:paraId="078956A3" w14:textId="77777777" w:rsidR="006008C5" w:rsidRPr="00B568AF" w:rsidRDefault="006008C5" w:rsidP="00517015">
            <w:pPr>
              <w:jc w:val="right"/>
              <w:rPr>
                <w:color w:val="000000"/>
                <w:sz w:val="20"/>
              </w:rPr>
            </w:pPr>
            <w:r w:rsidRPr="00B568AF">
              <w:rPr>
                <w:color w:val="000000"/>
                <w:sz w:val="20"/>
              </w:rPr>
              <w:t>14</w:t>
            </w:r>
          </w:p>
        </w:tc>
        <w:tc>
          <w:tcPr>
            <w:tcW w:w="2154" w:type="dxa"/>
            <w:noWrap/>
            <w:hideMark/>
          </w:tcPr>
          <w:p w14:paraId="3ACD5F71" w14:textId="77777777" w:rsidR="006008C5" w:rsidRPr="00B568AF" w:rsidRDefault="006008C5" w:rsidP="00517015">
            <w:pPr>
              <w:jc w:val="right"/>
              <w:rPr>
                <w:color w:val="000000"/>
                <w:sz w:val="20"/>
              </w:rPr>
            </w:pPr>
            <w:r w:rsidRPr="00B568AF">
              <w:rPr>
                <w:color w:val="000000"/>
                <w:sz w:val="20"/>
              </w:rPr>
              <w:t>0</w:t>
            </w:r>
          </w:p>
        </w:tc>
      </w:tr>
      <w:tr w:rsidR="006008C5" w:rsidRPr="00AE4F2B" w14:paraId="56E1E947" w14:textId="77777777" w:rsidTr="00B568AF">
        <w:trPr>
          <w:trHeight w:val="285"/>
        </w:trPr>
        <w:tc>
          <w:tcPr>
            <w:tcW w:w="2608" w:type="dxa"/>
            <w:noWrap/>
            <w:hideMark/>
          </w:tcPr>
          <w:p w14:paraId="09CBB5C2" w14:textId="77777777" w:rsidR="006008C5" w:rsidRPr="00B568AF" w:rsidRDefault="006008C5" w:rsidP="00517015">
            <w:pPr>
              <w:rPr>
                <w:color w:val="000000"/>
                <w:sz w:val="20"/>
              </w:rPr>
            </w:pPr>
            <w:r w:rsidRPr="00B568AF">
              <w:rPr>
                <w:color w:val="000000"/>
                <w:sz w:val="20"/>
              </w:rPr>
              <w:t>Costa Rica</w:t>
            </w:r>
          </w:p>
        </w:tc>
        <w:tc>
          <w:tcPr>
            <w:tcW w:w="2154" w:type="dxa"/>
            <w:noWrap/>
            <w:hideMark/>
          </w:tcPr>
          <w:p w14:paraId="67087F28" w14:textId="77777777" w:rsidR="006008C5" w:rsidRPr="00B568AF" w:rsidRDefault="006008C5" w:rsidP="00517015">
            <w:pPr>
              <w:jc w:val="right"/>
              <w:rPr>
                <w:color w:val="000000"/>
                <w:sz w:val="20"/>
              </w:rPr>
            </w:pPr>
            <w:r w:rsidRPr="00B568AF">
              <w:rPr>
                <w:color w:val="000000"/>
                <w:sz w:val="20"/>
              </w:rPr>
              <w:t>12</w:t>
            </w:r>
          </w:p>
        </w:tc>
        <w:tc>
          <w:tcPr>
            <w:tcW w:w="2154" w:type="dxa"/>
            <w:noWrap/>
            <w:hideMark/>
          </w:tcPr>
          <w:p w14:paraId="4C031DC3"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2E99A1D3" w14:textId="77777777" w:rsidR="006008C5" w:rsidRPr="00B568AF" w:rsidRDefault="006008C5" w:rsidP="00517015">
            <w:pPr>
              <w:jc w:val="right"/>
              <w:rPr>
                <w:color w:val="000000"/>
                <w:sz w:val="20"/>
              </w:rPr>
            </w:pPr>
            <w:r w:rsidRPr="00B568AF">
              <w:rPr>
                <w:color w:val="000000"/>
                <w:sz w:val="20"/>
              </w:rPr>
              <w:t>11</w:t>
            </w:r>
          </w:p>
        </w:tc>
      </w:tr>
      <w:tr w:rsidR="006008C5" w:rsidRPr="00AE4F2B" w14:paraId="7D5C28E6" w14:textId="77777777" w:rsidTr="00B568AF">
        <w:trPr>
          <w:trHeight w:val="285"/>
        </w:trPr>
        <w:tc>
          <w:tcPr>
            <w:tcW w:w="2608" w:type="dxa"/>
            <w:noWrap/>
            <w:hideMark/>
          </w:tcPr>
          <w:p w14:paraId="33BF2987" w14:textId="3F7D21BC" w:rsidR="006008C5" w:rsidRPr="00B568AF" w:rsidRDefault="006008C5" w:rsidP="00517015">
            <w:pPr>
              <w:rPr>
                <w:color w:val="000000"/>
                <w:sz w:val="20"/>
              </w:rPr>
            </w:pPr>
            <w:r w:rsidRPr="00B568AF">
              <w:rPr>
                <w:color w:val="000000"/>
                <w:sz w:val="20"/>
              </w:rPr>
              <w:lastRenderedPageBreak/>
              <w:t xml:space="preserve">Côte </w:t>
            </w:r>
            <w:r w:rsidRPr="00AE4F2B">
              <w:rPr>
                <w:rFonts w:eastAsia="Times New Roman" w:cstheme="minorHAnsi"/>
                <w:color w:val="000000"/>
                <w:sz w:val="20"/>
                <w:szCs w:val="20"/>
                <w:lang w:eastAsia="en-GB"/>
              </w:rPr>
              <w:t>d</w:t>
            </w:r>
            <w:r w:rsidR="00340D9F">
              <w:rPr>
                <w:rFonts w:eastAsia="Times New Roman" w:cstheme="minorHAnsi"/>
                <w:color w:val="000000"/>
                <w:sz w:val="20"/>
                <w:szCs w:val="20"/>
                <w:lang w:eastAsia="en-GB"/>
              </w:rPr>
              <w:t>’</w:t>
            </w:r>
            <w:r w:rsidRPr="00AE4F2B">
              <w:rPr>
                <w:rFonts w:eastAsia="Times New Roman" w:cstheme="minorHAnsi"/>
                <w:color w:val="000000"/>
                <w:sz w:val="20"/>
                <w:szCs w:val="20"/>
                <w:lang w:eastAsia="en-GB"/>
              </w:rPr>
              <w:t>Ivoire</w:t>
            </w:r>
          </w:p>
        </w:tc>
        <w:tc>
          <w:tcPr>
            <w:tcW w:w="2154" w:type="dxa"/>
            <w:noWrap/>
            <w:hideMark/>
          </w:tcPr>
          <w:p w14:paraId="47A8E6A0"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35A46603"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7EEA4B6A" w14:textId="77777777" w:rsidR="006008C5" w:rsidRPr="00B568AF" w:rsidRDefault="006008C5" w:rsidP="00517015">
            <w:pPr>
              <w:jc w:val="right"/>
              <w:rPr>
                <w:color w:val="000000"/>
                <w:sz w:val="20"/>
              </w:rPr>
            </w:pPr>
            <w:r w:rsidRPr="00B568AF">
              <w:rPr>
                <w:color w:val="000000"/>
                <w:sz w:val="20"/>
              </w:rPr>
              <w:t>0</w:t>
            </w:r>
          </w:p>
        </w:tc>
      </w:tr>
      <w:tr w:rsidR="006008C5" w:rsidRPr="00AE4F2B" w14:paraId="64631116" w14:textId="77777777" w:rsidTr="00B568AF">
        <w:trPr>
          <w:trHeight w:val="285"/>
        </w:trPr>
        <w:tc>
          <w:tcPr>
            <w:tcW w:w="2608" w:type="dxa"/>
            <w:noWrap/>
            <w:hideMark/>
          </w:tcPr>
          <w:p w14:paraId="539A0873" w14:textId="77777777" w:rsidR="006008C5" w:rsidRPr="00B568AF" w:rsidRDefault="006008C5" w:rsidP="00517015">
            <w:pPr>
              <w:rPr>
                <w:color w:val="000000"/>
                <w:sz w:val="20"/>
              </w:rPr>
            </w:pPr>
            <w:r w:rsidRPr="00B568AF">
              <w:rPr>
                <w:color w:val="000000"/>
                <w:sz w:val="20"/>
              </w:rPr>
              <w:t>Croatia</w:t>
            </w:r>
          </w:p>
        </w:tc>
        <w:tc>
          <w:tcPr>
            <w:tcW w:w="2154" w:type="dxa"/>
            <w:noWrap/>
            <w:hideMark/>
          </w:tcPr>
          <w:p w14:paraId="5742F838"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3F397162"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19BF8BCE" w14:textId="77777777" w:rsidR="006008C5" w:rsidRPr="00B568AF" w:rsidRDefault="006008C5" w:rsidP="00517015">
            <w:pPr>
              <w:jc w:val="right"/>
              <w:rPr>
                <w:color w:val="000000"/>
                <w:sz w:val="20"/>
              </w:rPr>
            </w:pPr>
            <w:r w:rsidRPr="00B568AF">
              <w:rPr>
                <w:color w:val="000000"/>
                <w:sz w:val="20"/>
              </w:rPr>
              <w:t>0</w:t>
            </w:r>
          </w:p>
        </w:tc>
      </w:tr>
      <w:tr w:rsidR="006008C5" w:rsidRPr="00AE4F2B" w14:paraId="48F9D338" w14:textId="77777777" w:rsidTr="00B568AF">
        <w:trPr>
          <w:trHeight w:val="285"/>
        </w:trPr>
        <w:tc>
          <w:tcPr>
            <w:tcW w:w="2608" w:type="dxa"/>
            <w:noWrap/>
            <w:hideMark/>
          </w:tcPr>
          <w:p w14:paraId="47935C1F" w14:textId="77777777" w:rsidR="006008C5" w:rsidRPr="00B568AF" w:rsidRDefault="006008C5" w:rsidP="00517015">
            <w:pPr>
              <w:rPr>
                <w:color w:val="000000"/>
                <w:sz w:val="20"/>
              </w:rPr>
            </w:pPr>
            <w:r w:rsidRPr="00B568AF">
              <w:rPr>
                <w:color w:val="000000"/>
                <w:sz w:val="20"/>
              </w:rPr>
              <w:t>Cuba</w:t>
            </w:r>
          </w:p>
        </w:tc>
        <w:tc>
          <w:tcPr>
            <w:tcW w:w="2154" w:type="dxa"/>
            <w:noWrap/>
            <w:hideMark/>
          </w:tcPr>
          <w:p w14:paraId="7B41F703"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2CAE218E"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2F4A1AFB" w14:textId="77777777" w:rsidR="006008C5" w:rsidRPr="00B568AF" w:rsidRDefault="006008C5" w:rsidP="00517015">
            <w:pPr>
              <w:jc w:val="right"/>
              <w:rPr>
                <w:color w:val="000000"/>
                <w:sz w:val="20"/>
              </w:rPr>
            </w:pPr>
            <w:r w:rsidRPr="00B568AF">
              <w:rPr>
                <w:color w:val="000000"/>
                <w:sz w:val="20"/>
              </w:rPr>
              <w:t>6</w:t>
            </w:r>
          </w:p>
        </w:tc>
      </w:tr>
      <w:tr w:rsidR="006008C5" w:rsidRPr="00AE4F2B" w14:paraId="0FAF09CA" w14:textId="77777777" w:rsidTr="00B568AF">
        <w:trPr>
          <w:trHeight w:val="285"/>
        </w:trPr>
        <w:tc>
          <w:tcPr>
            <w:tcW w:w="2608" w:type="dxa"/>
            <w:noWrap/>
            <w:hideMark/>
          </w:tcPr>
          <w:p w14:paraId="3328E27D" w14:textId="77777777" w:rsidR="006008C5" w:rsidRPr="00B568AF" w:rsidRDefault="006008C5" w:rsidP="00517015">
            <w:pPr>
              <w:rPr>
                <w:color w:val="000000"/>
                <w:sz w:val="20"/>
              </w:rPr>
            </w:pPr>
            <w:r w:rsidRPr="00B568AF">
              <w:rPr>
                <w:color w:val="000000"/>
                <w:sz w:val="20"/>
              </w:rPr>
              <w:t>Cyprus</w:t>
            </w:r>
          </w:p>
        </w:tc>
        <w:tc>
          <w:tcPr>
            <w:tcW w:w="2154" w:type="dxa"/>
            <w:noWrap/>
            <w:hideMark/>
          </w:tcPr>
          <w:p w14:paraId="42859267"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194E4DB7"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6C082637" w14:textId="77777777" w:rsidR="006008C5" w:rsidRPr="00B568AF" w:rsidRDefault="006008C5" w:rsidP="00517015">
            <w:pPr>
              <w:jc w:val="right"/>
              <w:rPr>
                <w:color w:val="000000"/>
                <w:sz w:val="20"/>
              </w:rPr>
            </w:pPr>
            <w:r w:rsidRPr="00B568AF">
              <w:rPr>
                <w:color w:val="000000"/>
                <w:sz w:val="20"/>
              </w:rPr>
              <w:t>0</w:t>
            </w:r>
          </w:p>
        </w:tc>
      </w:tr>
      <w:tr w:rsidR="006008C5" w:rsidRPr="00AE4F2B" w14:paraId="20273AE2" w14:textId="77777777" w:rsidTr="00B568AF">
        <w:trPr>
          <w:trHeight w:val="285"/>
        </w:trPr>
        <w:tc>
          <w:tcPr>
            <w:tcW w:w="2608" w:type="dxa"/>
            <w:noWrap/>
            <w:hideMark/>
          </w:tcPr>
          <w:p w14:paraId="49173CF6" w14:textId="77777777" w:rsidR="006008C5" w:rsidRPr="00B568AF" w:rsidRDefault="006008C5" w:rsidP="00517015">
            <w:pPr>
              <w:rPr>
                <w:color w:val="000000"/>
                <w:sz w:val="20"/>
              </w:rPr>
            </w:pPr>
            <w:r w:rsidRPr="00B568AF">
              <w:rPr>
                <w:color w:val="000000"/>
                <w:sz w:val="20"/>
              </w:rPr>
              <w:t>Czechia</w:t>
            </w:r>
          </w:p>
        </w:tc>
        <w:tc>
          <w:tcPr>
            <w:tcW w:w="2154" w:type="dxa"/>
            <w:noWrap/>
            <w:hideMark/>
          </w:tcPr>
          <w:p w14:paraId="1B8A7426" w14:textId="77777777" w:rsidR="006008C5" w:rsidRPr="00B568AF" w:rsidRDefault="006008C5" w:rsidP="00517015">
            <w:pPr>
              <w:jc w:val="right"/>
              <w:rPr>
                <w:color w:val="000000"/>
                <w:sz w:val="20"/>
              </w:rPr>
            </w:pPr>
            <w:r w:rsidRPr="00B568AF">
              <w:rPr>
                <w:color w:val="000000"/>
                <w:sz w:val="20"/>
              </w:rPr>
              <w:t>14</w:t>
            </w:r>
          </w:p>
        </w:tc>
        <w:tc>
          <w:tcPr>
            <w:tcW w:w="2154" w:type="dxa"/>
            <w:noWrap/>
            <w:hideMark/>
          </w:tcPr>
          <w:p w14:paraId="299693EC" w14:textId="77777777" w:rsidR="006008C5" w:rsidRPr="00B568AF" w:rsidRDefault="006008C5" w:rsidP="00517015">
            <w:pPr>
              <w:jc w:val="right"/>
              <w:rPr>
                <w:color w:val="000000"/>
                <w:sz w:val="20"/>
              </w:rPr>
            </w:pPr>
            <w:r w:rsidRPr="00B568AF">
              <w:rPr>
                <w:color w:val="000000"/>
                <w:sz w:val="20"/>
              </w:rPr>
              <w:t>14</w:t>
            </w:r>
          </w:p>
        </w:tc>
        <w:tc>
          <w:tcPr>
            <w:tcW w:w="2154" w:type="dxa"/>
            <w:noWrap/>
            <w:hideMark/>
          </w:tcPr>
          <w:p w14:paraId="10B58E78" w14:textId="77777777" w:rsidR="006008C5" w:rsidRPr="00B568AF" w:rsidRDefault="006008C5" w:rsidP="00517015">
            <w:pPr>
              <w:jc w:val="right"/>
              <w:rPr>
                <w:color w:val="000000"/>
                <w:sz w:val="20"/>
              </w:rPr>
            </w:pPr>
            <w:r w:rsidRPr="00B568AF">
              <w:rPr>
                <w:color w:val="000000"/>
                <w:sz w:val="20"/>
              </w:rPr>
              <w:t>0</w:t>
            </w:r>
          </w:p>
        </w:tc>
      </w:tr>
      <w:tr w:rsidR="006008C5" w:rsidRPr="00AE4F2B" w14:paraId="06589366" w14:textId="77777777" w:rsidTr="00B568AF">
        <w:trPr>
          <w:trHeight w:val="285"/>
        </w:trPr>
        <w:tc>
          <w:tcPr>
            <w:tcW w:w="2608" w:type="dxa"/>
            <w:noWrap/>
            <w:hideMark/>
          </w:tcPr>
          <w:p w14:paraId="1C0AA6CD" w14:textId="3E83FD5E" w:rsidR="006008C5" w:rsidRPr="00B568AF" w:rsidRDefault="006008C5" w:rsidP="00517015">
            <w:pPr>
              <w:rPr>
                <w:color w:val="000000"/>
                <w:sz w:val="20"/>
              </w:rPr>
            </w:pPr>
            <w:r w:rsidRPr="00B568AF">
              <w:rPr>
                <w:color w:val="000000"/>
                <w:sz w:val="20"/>
              </w:rPr>
              <w:t xml:space="preserve">Democratic </w:t>
            </w:r>
            <w:r w:rsidRPr="00AE4F2B">
              <w:rPr>
                <w:rFonts w:eastAsia="Times New Roman" w:cstheme="minorHAnsi"/>
                <w:color w:val="000000"/>
                <w:sz w:val="20"/>
                <w:szCs w:val="20"/>
                <w:lang w:eastAsia="en-GB"/>
              </w:rPr>
              <w:t>People</w:t>
            </w:r>
            <w:r w:rsidR="00340D9F">
              <w:rPr>
                <w:rFonts w:eastAsia="Times New Roman" w:cstheme="minorHAnsi"/>
                <w:color w:val="000000"/>
                <w:sz w:val="20"/>
                <w:szCs w:val="20"/>
                <w:lang w:eastAsia="en-GB"/>
              </w:rPr>
              <w:t>’</w:t>
            </w:r>
            <w:r w:rsidRPr="00AE4F2B">
              <w:rPr>
                <w:rFonts w:eastAsia="Times New Roman" w:cstheme="minorHAnsi"/>
                <w:color w:val="000000"/>
                <w:sz w:val="20"/>
                <w:szCs w:val="20"/>
                <w:lang w:eastAsia="en-GB"/>
              </w:rPr>
              <w:t>s</w:t>
            </w:r>
            <w:r w:rsidRPr="00B568AF">
              <w:rPr>
                <w:color w:val="000000"/>
                <w:sz w:val="20"/>
              </w:rPr>
              <w:t xml:space="preserve"> Republic of Korea</w:t>
            </w:r>
          </w:p>
        </w:tc>
        <w:tc>
          <w:tcPr>
            <w:tcW w:w="2154" w:type="dxa"/>
            <w:noWrap/>
            <w:hideMark/>
          </w:tcPr>
          <w:p w14:paraId="5FADD0E0"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2A330961"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02FB8637" w14:textId="77777777" w:rsidR="006008C5" w:rsidRPr="00B568AF" w:rsidRDefault="006008C5" w:rsidP="00517015">
            <w:pPr>
              <w:jc w:val="right"/>
              <w:rPr>
                <w:color w:val="000000"/>
                <w:sz w:val="20"/>
              </w:rPr>
            </w:pPr>
            <w:r w:rsidRPr="00B568AF">
              <w:rPr>
                <w:color w:val="000000"/>
                <w:sz w:val="20"/>
              </w:rPr>
              <w:t>0</w:t>
            </w:r>
          </w:p>
        </w:tc>
      </w:tr>
      <w:tr w:rsidR="006008C5" w:rsidRPr="00AE4F2B" w14:paraId="129ADDD9" w14:textId="77777777" w:rsidTr="00B568AF">
        <w:trPr>
          <w:trHeight w:val="285"/>
        </w:trPr>
        <w:tc>
          <w:tcPr>
            <w:tcW w:w="2608" w:type="dxa"/>
            <w:noWrap/>
            <w:hideMark/>
          </w:tcPr>
          <w:p w14:paraId="0F1B5201" w14:textId="77777777" w:rsidR="006008C5" w:rsidRPr="00B568AF" w:rsidRDefault="006008C5" w:rsidP="00517015">
            <w:pPr>
              <w:rPr>
                <w:color w:val="000000"/>
                <w:sz w:val="20"/>
              </w:rPr>
            </w:pPr>
            <w:r w:rsidRPr="00B568AF">
              <w:rPr>
                <w:color w:val="000000"/>
                <w:sz w:val="20"/>
              </w:rPr>
              <w:t>Democratic Republic of the Congo</w:t>
            </w:r>
          </w:p>
        </w:tc>
        <w:tc>
          <w:tcPr>
            <w:tcW w:w="2154" w:type="dxa"/>
            <w:noWrap/>
            <w:hideMark/>
          </w:tcPr>
          <w:p w14:paraId="26259F56"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0C5E6C91"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1D77A8FE" w14:textId="77777777" w:rsidR="006008C5" w:rsidRPr="00B568AF" w:rsidRDefault="006008C5" w:rsidP="00517015">
            <w:pPr>
              <w:jc w:val="right"/>
              <w:rPr>
                <w:color w:val="000000"/>
                <w:sz w:val="20"/>
              </w:rPr>
            </w:pPr>
            <w:r w:rsidRPr="00B568AF">
              <w:rPr>
                <w:color w:val="000000"/>
                <w:sz w:val="20"/>
              </w:rPr>
              <w:t>0</w:t>
            </w:r>
          </w:p>
        </w:tc>
      </w:tr>
      <w:tr w:rsidR="006008C5" w:rsidRPr="00AE4F2B" w14:paraId="0466E8AF" w14:textId="77777777" w:rsidTr="00B568AF">
        <w:trPr>
          <w:trHeight w:val="285"/>
        </w:trPr>
        <w:tc>
          <w:tcPr>
            <w:tcW w:w="2608" w:type="dxa"/>
            <w:noWrap/>
            <w:hideMark/>
          </w:tcPr>
          <w:p w14:paraId="5A3D8730" w14:textId="77777777" w:rsidR="006008C5" w:rsidRPr="00B568AF" w:rsidRDefault="006008C5" w:rsidP="00517015">
            <w:pPr>
              <w:rPr>
                <w:color w:val="000000"/>
                <w:sz w:val="20"/>
              </w:rPr>
            </w:pPr>
            <w:r w:rsidRPr="00B568AF">
              <w:rPr>
                <w:color w:val="000000"/>
                <w:sz w:val="20"/>
              </w:rPr>
              <w:t>Denmark</w:t>
            </w:r>
          </w:p>
        </w:tc>
        <w:tc>
          <w:tcPr>
            <w:tcW w:w="2154" w:type="dxa"/>
            <w:noWrap/>
            <w:hideMark/>
          </w:tcPr>
          <w:p w14:paraId="05782B39" w14:textId="77777777" w:rsidR="006008C5" w:rsidRPr="00B568AF" w:rsidRDefault="006008C5" w:rsidP="00517015">
            <w:pPr>
              <w:jc w:val="right"/>
              <w:rPr>
                <w:color w:val="000000"/>
                <w:sz w:val="20"/>
              </w:rPr>
            </w:pPr>
            <w:r w:rsidRPr="00B568AF">
              <w:rPr>
                <w:color w:val="000000"/>
                <w:sz w:val="20"/>
              </w:rPr>
              <w:t>43</w:t>
            </w:r>
          </w:p>
        </w:tc>
        <w:tc>
          <w:tcPr>
            <w:tcW w:w="2154" w:type="dxa"/>
            <w:noWrap/>
            <w:hideMark/>
          </w:tcPr>
          <w:p w14:paraId="6E1EDF5A"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316B81FF" w14:textId="77777777" w:rsidR="006008C5" w:rsidRPr="00B568AF" w:rsidRDefault="006008C5" w:rsidP="00517015">
            <w:pPr>
              <w:jc w:val="right"/>
              <w:rPr>
                <w:color w:val="000000"/>
                <w:sz w:val="20"/>
              </w:rPr>
            </w:pPr>
            <w:r w:rsidRPr="00B568AF">
              <w:rPr>
                <w:color w:val="000000"/>
                <w:sz w:val="20"/>
              </w:rPr>
              <w:t>28</w:t>
            </w:r>
          </w:p>
        </w:tc>
      </w:tr>
      <w:tr w:rsidR="006008C5" w:rsidRPr="00AE4F2B" w14:paraId="3EAD16D4" w14:textId="77777777" w:rsidTr="00B568AF">
        <w:trPr>
          <w:trHeight w:val="285"/>
        </w:trPr>
        <w:tc>
          <w:tcPr>
            <w:tcW w:w="2608" w:type="dxa"/>
            <w:noWrap/>
            <w:hideMark/>
          </w:tcPr>
          <w:p w14:paraId="7AF93B44" w14:textId="77777777" w:rsidR="006008C5" w:rsidRPr="00B568AF" w:rsidRDefault="006008C5" w:rsidP="00517015">
            <w:pPr>
              <w:rPr>
                <w:color w:val="000000"/>
                <w:sz w:val="20"/>
              </w:rPr>
            </w:pPr>
            <w:r w:rsidRPr="00B568AF">
              <w:rPr>
                <w:color w:val="000000"/>
                <w:sz w:val="20"/>
              </w:rPr>
              <w:t>Djibouti</w:t>
            </w:r>
          </w:p>
        </w:tc>
        <w:tc>
          <w:tcPr>
            <w:tcW w:w="2154" w:type="dxa"/>
            <w:noWrap/>
            <w:hideMark/>
          </w:tcPr>
          <w:p w14:paraId="46639AA9"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76312214"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55F54D8E" w14:textId="77777777" w:rsidR="006008C5" w:rsidRPr="00B568AF" w:rsidRDefault="006008C5" w:rsidP="00517015">
            <w:pPr>
              <w:jc w:val="right"/>
              <w:rPr>
                <w:color w:val="000000"/>
                <w:sz w:val="20"/>
              </w:rPr>
            </w:pPr>
            <w:r w:rsidRPr="00B568AF">
              <w:rPr>
                <w:color w:val="000000"/>
                <w:sz w:val="20"/>
              </w:rPr>
              <w:t>0</w:t>
            </w:r>
          </w:p>
        </w:tc>
      </w:tr>
      <w:tr w:rsidR="006008C5" w:rsidRPr="00AE4F2B" w14:paraId="12EEEC69" w14:textId="77777777" w:rsidTr="00B568AF">
        <w:trPr>
          <w:trHeight w:val="285"/>
        </w:trPr>
        <w:tc>
          <w:tcPr>
            <w:tcW w:w="2608" w:type="dxa"/>
            <w:noWrap/>
            <w:hideMark/>
          </w:tcPr>
          <w:p w14:paraId="11519F7B" w14:textId="77777777" w:rsidR="006008C5" w:rsidRPr="00B568AF" w:rsidRDefault="006008C5" w:rsidP="00517015">
            <w:pPr>
              <w:rPr>
                <w:color w:val="000000"/>
                <w:sz w:val="20"/>
              </w:rPr>
            </w:pPr>
            <w:r w:rsidRPr="00B568AF">
              <w:rPr>
                <w:color w:val="000000"/>
                <w:sz w:val="20"/>
              </w:rPr>
              <w:t>Dominican Republic</w:t>
            </w:r>
          </w:p>
        </w:tc>
        <w:tc>
          <w:tcPr>
            <w:tcW w:w="2154" w:type="dxa"/>
            <w:noWrap/>
            <w:hideMark/>
          </w:tcPr>
          <w:p w14:paraId="035FEAB5"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11BBDE00"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6F405AF9" w14:textId="77777777" w:rsidR="006008C5" w:rsidRPr="00B568AF" w:rsidRDefault="006008C5" w:rsidP="00517015">
            <w:pPr>
              <w:jc w:val="right"/>
              <w:rPr>
                <w:color w:val="000000"/>
                <w:sz w:val="20"/>
              </w:rPr>
            </w:pPr>
            <w:r w:rsidRPr="00B568AF">
              <w:rPr>
                <w:color w:val="000000"/>
                <w:sz w:val="20"/>
              </w:rPr>
              <w:t>0</w:t>
            </w:r>
          </w:p>
        </w:tc>
      </w:tr>
      <w:tr w:rsidR="006008C5" w:rsidRPr="00AE4F2B" w14:paraId="0D9E81C6" w14:textId="77777777" w:rsidTr="00B568AF">
        <w:trPr>
          <w:trHeight w:val="285"/>
        </w:trPr>
        <w:tc>
          <w:tcPr>
            <w:tcW w:w="2608" w:type="dxa"/>
            <w:noWrap/>
            <w:hideMark/>
          </w:tcPr>
          <w:p w14:paraId="72F025A0" w14:textId="77777777" w:rsidR="006008C5" w:rsidRPr="00B568AF" w:rsidRDefault="006008C5" w:rsidP="00517015">
            <w:pPr>
              <w:rPr>
                <w:color w:val="000000"/>
                <w:sz w:val="20"/>
              </w:rPr>
            </w:pPr>
            <w:r w:rsidRPr="00B568AF">
              <w:rPr>
                <w:color w:val="000000"/>
                <w:sz w:val="20"/>
              </w:rPr>
              <w:t>Ecuador</w:t>
            </w:r>
          </w:p>
        </w:tc>
        <w:tc>
          <w:tcPr>
            <w:tcW w:w="2154" w:type="dxa"/>
            <w:noWrap/>
            <w:hideMark/>
          </w:tcPr>
          <w:p w14:paraId="01E04EC9" w14:textId="77777777" w:rsidR="006008C5" w:rsidRPr="00B568AF" w:rsidRDefault="006008C5" w:rsidP="00517015">
            <w:pPr>
              <w:jc w:val="right"/>
              <w:rPr>
                <w:color w:val="000000"/>
                <w:sz w:val="20"/>
              </w:rPr>
            </w:pPr>
            <w:r w:rsidRPr="00B568AF">
              <w:rPr>
                <w:color w:val="000000"/>
                <w:sz w:val="20"/>
              </w:rPr>
              <w:t>19</w:t>
            </w:r>
          </w:p>
        </w:tc>
        <w:tc>
          <w:tcPr>
            <w:tcW w:w="2154" w:type="dxa"/>
            <w:noWrap/>
            <w:hideMark/>
          </w:tcPr>
          <w:p w14:paraId="153B189D"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172BFD3B" w14:textId="77777777" w:rsidR="006008C5" w:rsidRPr="00B568AF" w:rsidRDefault="006008C5" w:rsidP="00517015">
            <w:pPr>
              <w:jc w:val="right"/>
              <w:rPr>
                <w:color w:val="000000"/>
                <w:sz w:val="20"/>
              </w:rPr>
            </w:pPr>
            <w:r w:rsidRPr="00B568AF">
              <w:rPr>
                <w:color w:val="000000"/>
                <w:sz w:val="20"/>
              </w:rPr>
              <w:t>13</w:t>
            </w:r>
          </w:p>
        </w:tc>
      </w:tr>
      <w:tr w:rsidR="006008C5" w:rsidRPr="00AE4F2B" w14:paraId="1970B968" w14:textId="77777777" w:rsidTr="00B568AF">
        <w:trPr>
          <w:trHeight w:val="285"/>
        </w:trPr>
        <w:tc>
          <w:tcPr>
            <w:tcW w:w="2608" w:type="dxa"/>
            <w:noWrap/>
            <w:hideMark/>
          </w:tcPr>
          <w:p w14:paraId="14E54B65" w14:textId="77777777" w:rsidR="006008C5" w:rsidRPr="00B568AF" w:rsidRDefault="006008C5" w:rsidP="00517015">
            <w:pPr>
              <w:rPr>
                <w:color w:val="000000"/>
                <w:sz w:val="20"/>
              </w:rPr>
            </w:pPr>
            <w:r w:rsidRPr="00B568AF">
              <w:rPr>
                <w:color w:val="000000"/>
                <w:sz w:val="20"/>
              </w:rPr>
              <w:t>Egypt</w:t>
            </w:r>
          </w:p>
        </w:tc>
        <w:tc>
          <w:tcPr>
            <w:tcW w:w="2154" w:type="dxa"/>
            <w:noWrap/>
            <w:hideMark/>
          </w:tcPr>
          <w:p w14:paraId="3B8A1997"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3C047CAA"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132F5230" w14:textId="77777777" w:rsidR="006008C5" w:rsidRPr="00B568AF" w:rsidRDefault="006008C5" w:rsidP="00517015">
            <w:pPr>
              <w:jc w:val="right"/>
              <w:rPr>
                <w:color w:val="000000"/>
                <w:sz w:val="20"/>
              </w:rPr>
            </w:pPr>
            <w:r w:rsidRPr="00B568AF">
              <w:rPr>
                <w:color w:val="000000"/>
                <w:sz w:val="20"/>
              </w:rPr>
              <w:t>0</w:t>
            </w:r>
          </w:p>
        </w:tc>
      </w:tr>
      <w:tr w:rsidR="006008C5" w:rsidRPr="00AE4F2B" w14:paraId="101A528B" w14:textId="77777777" w:rsidTr="00B568AF">
        <w:trPr>
          <w:trHeight w:val="285"/>
        </w:trPr>
        <w:tc>
          <w:tcPr>
            <w:tcW w:w="2608" w:type="dxa"/>
            <w:noWrap/>
            <w:hideMark/>
          </w:tcPr>
          <w:p w14:paraId="14858694" w14:textId="77777777" w:rsidR="006008C5" w:rsidRPr="00B568AF" w:rsidRDefault="006008C5" w:rsidP="00517015">
            <w:pPr>
              <w:rPr>
                <w:color w:val="000000"/>
                <w:sz w:val="20"/>
              </w:rPr>
            </w:pPr>
            <w:r w:rsidRPr="00B568AF">
              <w:rPr>
                <w:color w:val="000000"/>
                <w:sz w:val="20"/>
              </w:rPr>
              <w:t>El Salvador</w:t>
            </w:r>
          </w:p>
        </w:tc>
        <w:tc>
          <w:tcPr>
            <w:tcW w:w="2154" w:type="dxa"/>
            <w:noWrap/>
            <w:hideMark/>
          </w:tcPr>
          <w:p w14:paraId="61888D4B" w14:textId="77777777" w:rsidR="006008C5" w:rsidRPr="00B568AF" w:rsidRDefault="006008C5" w:rsidP="00517015">
            <w:pPr>
              <w:jc w:val="right"/>
              <w:rPr>
                <w:color w:val="000000"/>
                <w:sz w:val="20"/>
              </w:rPr>
            </w:pPr>
            <w:r w:rsidRPr="00B568AF">
              <w:rPr>
                <w:color w:val="000000"/>
                <w:sz w:val="20"/>
              </w:rPr>
              <w:t>8</w:t>
            </w:r>
          </w:p>
        </w:tc>
        <w:tc>
          <w:tcPr>
            <w:tcW w:w="2154" w:type="dxa"/>
            <w:noWrap/>
            <w:hideMark/>
          </w:tcPr>
          <w:p w14:paraId="4EA1528F"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1DE90966" w14:textId="77777777" w:rsidR="006008C5" w:rsidRPr="00B568AF" w:rsidRDefault="006008C5" w:rsidP="00517015">
            <w:pPr>
              <w:jc w:val="right"/>
              <w:rPr>
                <w:color w:val="000000"/>
                <w:sz w:val="20"/>
              </w:rPr>
            </w:pPr>
            <w:r w:rsidRPr="00B568AF">
              <w:rPr>
                <w:color w:val="000000"/>
                <w:sz w:val="20"/>
              </w:rPr>
              <w:t>1</w:t>
            </w:r>
          </w:p>
        </w:tc>
      </w:tr>
      <w:tr w:rsidR="006008C5" w:rsidRPr="00AE4F2B" w14:paraId="52E7D3D2" w14:textId="77777777" w:rsidTr="00B568AF">
        <w:trPr>
          <w:trHeight w:val="285"/>
        </w:trPr>
        <w:tc>
          <w:tcPr>
            <w:tcW w:w="2608" w:type="dxa"/>
            <w:noWrap/>
            <w:hideMark/>
          </w:tcPr>
          <w:p w14:paraId="5CDD52B8" w14:textId="77777777" w:rsidR="006008C5" w:rsidRPr="00B568AF" w:rsidRDefault="006008C5" w:rsidP="00517015">
            <w:pPr>
              <w:rPr>
                <w:color w:val="000000"/>
                <w:sz w:val="20"/>
              </w:rPr>
            </w:pPr>
            <w:r w:rsidRPr="00B568AF">
              <w:rPr>
                <w:color w:val="000000"/>
                <w:sz w:val="20"/>
              </w:rPr>
              <w:t>Equatorial Guinea</w:t>
            </w:r>
          </w:p>
        </w:tc>
        <w:tc>
          <w:tcPr>
            <w:tcW w:w="2154" w:type="dxa"/>
            <w:noWrap/>
            <w:hideMark/>
          </w:tcPr>
          <w:p w14:paraId="31BB4DD6"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79A5E148"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6BC07F7D" w14:textId="77777777" w:rsidR="006008C5" w:rsidRPr="00B568AF" w:rsidRDefault="006008C5" w:rsidP="00517015">
            <w:pPr>
              <w:jc w:val="right"/>
              <w:rPr>
                <w:color w:val="000000"/>
                <w:sz w:val="20"/>
              </w:rPr>
            </w:pPr>
            <w:r w:rsidRPr="00B568AF">
              <w:rPr>
                <w:color w:val="000000"/>
                <w:sz w:val="20"/>
              </w:rPr>
              <w:t>1</w:t>
            </w:r>
          </w:p>
        </w:tc>
      </w:tr>
      <w:tr w:rsidR="006008C5" w:rsidRPr="00AE4F2B" w14:paraId="5E518D31" w14:textId="77777777" w:rsidTr="00B568AF">
        <w:trPr>
          <w:trHeight w:val="285"/>
        </w:trPr>
        <w:tc>
          <w:tcPr>
            <w:tcW w:w="2608" w:type="dxa"/>
            <w:noWrap/>
            <w:hideMark/>
          </w:tcPr>
          <w:p w14:paraId="22B61168" w14:textId="77777777" w:rsidR="006008C5" w:rsidRPr="00B568AF" w:rsidRDefault="006008C5" w:rsidP="00517015">
            <w:pPr>
              <w:rPr>
                <w:color w:val="000000"/>
                <w:sz w:val="20"/>
              </w:rPr>
            </w:pPr>
            <w:r w:rsidRPr="00B568AF">
              <w:rPr>
                <w:color w:val="000000"/>
                <w:sz w:val="20"/>
              </w:rPr>
              <w:t>Estonia</w:t>
            </w:r>
          </w:p>
        </w:tc>
        <w:tc>
          <w:tcPr>
            <w:tcW w:w="2154" w:type="dxa"/>
            <w:noWrap/>
            <w:hideMark/>
          </w:tcPr>
          <w:p w14:paraId="3DC68EC2" w14:textId="77777777" w:rsidR="006008C5" w:rsidRPr="00B568AF" w:rsidRDefault="006008C5" w:rsidP="00517015">
            <w:pPr>
              <w:jc w:val="right"/>
              <w:rPr>
                <w:color w:val="000000"/>
                <w:sz w:val="20"/>
              </w:rPr>
            </w:pPr>
            <w:r w:rsidRPr="00B568AF">
              <w:rPr>
                <w:color w:val="000000"/>
                <w:sz w:val="20"/>
              </w:rPr>
              <w:t>17</w:t>
            </w:r>
          </w:p>
        </w:tc>
        <w:tc>
          <w:tcPr>
            <w:tcW w:w="2154" w:type="dxa"/>
            <w:noWrap/>
            <w:hideMark/>
          </w:tcPr>
          <w:p w14:paraId="055F895D"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3D2562F1" w14:textId="77777777" w:rsidR="006008C5" w:rsidRPr="00B568AF" w:rsidRDefault="006008C5" w:rsidP="00517015">
            <w:pPr>
              <w:jc w:val="right"/>
              <w:rPr>
                <w:color w:val="000000"/>
                <w:sz w:val="20"/>
              </w:rPr>
            </w:pPr>
            <w:r w:rsidRPr="00B568AF">
              <w:rPr>
                <w:color w:val="000000"/>
                <w:sz w:val="20"/>
              </w:rPr>
              <w:t>2</w:t>
            </w:r>
          </w:p>
        </w:tc>
      </w:tr>
      <w:tr w:rsidR="006008C5" w:rsidRPr="00AE4F2B" w14:paraId="6384C5B6" w14:textId="77777777" w:rsidTr="00B568AF">
        <w:trPr>
          <w:trHeight w:val="285"/>
        </w:trPr>
        <w:tc>
          <w:tcPr>
            <w:tcW w:w="2608" w:type="dxa"/>
            <w:noWrap/>
            <w:hideMark/>
          </w:tcPr>
          <w:p w14:paraId="79A2823D" w14:textId="77777777" w:rsidR="006008C5" w:rsidRPr="00B568AF" w:rsidRDefault="006008C5" w:rsidP="00517015">
            <w:pPr>
              <w:rPr>
                <w:color w:val="000000"/>
                <w:sz w:val="20"/>
              </w:rPr>
            </w:pPr>
            <w:r w:rsidRPr="00B568AF">
              <w:rPr>
                <w:color w:val="000000"/>
                <w:sz w:val="20"/>
              </w:rPr>
              <w:t>Eswatini</w:t>
            </w:r>
          </w:p>
        </w:tc>
        <w:tc>
          <w:tcPr>
            <w:tcW w:w="2154" w:type="dxa"/>
            <w:noWrap/>
            <w:hideMark/>
          </w:tcPr>
          <w:p w14:paraId="6A6B5E83"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3415A746"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3DBF008C" w14:textId="77777777" w:rsidR="006008C5" w:rsidRPr="00B568AF" w:rsidRDefault="006008C5" w:rsidP="00517015">
            <w:pPr>
              <w:jc w:val="right"/>
              <w:rPr>
                <w:color w:val="000000"/>
                <w:sz w:val="20"/>
              </w:rPr>
            </w:pPr>
            <w:r w:rsidRPr="00B568AF">
              <w:rPr>
                <w:color w:val="000000"/>
                <w:sz w:val="20"/>
              </w:rPr>
              <w:t>0</w:t>
            </w:r>
          </w:p>
        </w:tc>
      </w:tr>
      <w:tr w:rsidR="006008C5" w:rsidRPr="00AE4F2B" w14:paraId="6E947752" w14:textId="77777777" w:rsidTr="00B568AF">
        <w:trPr>
          <w:trHeight w:val="285"/>
        </w:trPr>
        <w:tc>
          <w:tcPr>
            <w:tcW w:w="2608" w:type="dxa"/>
            <w:noWrap/>
            <w:hideMark/>
          </w:tcPr>
          <w:p w14:paraId="77A1C290" w14:textId="77777777" w:rsidR="006008C5" w:rsidRPr="00B568AF" w:rsidRDefault="006008C5" w:rsidP="00517015">
            <w:pPr>
              <w:rPr>
                <w:color w:val="000000"/>
                <w:sz w:val="20"/>
              </w:rPr>
            </w:pPr>
            <w:r w:rsidRPr="00B568AF">
              <w:rPr>
                <w:color w:val="000000"/>
                <w:sz w:val="20"/>
              </w:rPr>
              <w:t>Fiji</w:t>
            </w:r>
          </w:p>
        </w:tc>
        <w:tc>
          <w:tcPr>
            <w:tcW w:w="2154" w:type="dxa"/>
            <w:noWrap/>
            <w:hideMark/>
          </w:tcPr>
          <w:p w14:paraId="13B1FA4A"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2DDB929F"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5B9497E8" w14:textId="77777777" w:rsidR="006008C5" w:rsidRPr="00B568AF" w:rsidRDefault="006008C5" w:rsidP="00517015">
            <w:pPr>
              <w:jc w:val="right"/>
              <w:rPr>
                <w:color w:val="000000"/>
                <w:sz w:val="20"/>
              </w:rPr>
            </w:pPr>
            <w:r w:rsidRPr="00B568AF">
              <w:rPr>
                <w:color w:val="000000"/>
                <w:sz w:val="20"/>
              </w:rPr>
              <w:t>0</w:t>
            </w:r>
          </w:p>
        </w:tc>
      </w:tr>
      <w:tr w:rsidR="006008C5" w:rsidRPr="00AE4F2B" w14:paraId="34D7356E" w14:textId="77777777" w:rsidTr="00B568AF">
        <w:trPr>
          <w:trHeight w:val="285"/>
        </w:trPr>
        <w:tc>
          <w:tcPr>
            <w:tcW w:w="2608" w:type="dxa"/>
            <w:noWrap/>
            <w:hideMark/>
          </w:tcPr>
          <w:p w14:paraId="50B26F09" w14:textId="77777777" w:rsidR="006008C5" w:rsidRPr="00B568AF" w:rsidRDefault="006008C5" w:rsidP="00517015">
            <w:pPr>
              <w:rPr>
                <w:color w:val="000000"/>
                <w:sz w:val="20"/>
              </w:rPr>
            </w:pPr>
            <w:r w:rsidRPr="00B568AF">
              <w:rPr>
                <w:color w:val="000000"/>
                <w:sz w:val="20"/>
              </w:rPr>
              <w:t>Finland</w:t>
            </w:r>
          </w:p>
        </w:tc>
        <w:tc>
          <w:tcPr>
            <w:tcW w:w="2154" w:type="dxa"/>
            <w:noWrap/>
            <w:hideMark/>
          </w:tcPr>
          <w:p w14:paraId="685A9BFC" w14:textId="77777777" w:rsidR="006008C5" w:rsidRPr="00B568AF" w:rsidRDefault="006008C5" w:rsidP="00517015">
            <w:pPr>
              <w:jc w:val="right"/>
              <w:rPr>
                <w:color w:val="000000"/>
                <w:sz w:val="20"/>
              </w:rPr>
            </w:pPr>
            <w:r w:rsidRPr="00B568AF">
              <w:rPr>
                <w:color w:val="000000"/>
                <w:sz w:val="20"/>
              </w:rPr>
              <w:t>49</w:t>
            </w:r>
          </w:p>
        </w:tc>
        <w:tc>
          <w:tcPr>
            <w:tcW w:w="2154" w:type="dxa"/>
            <w:noWrap/>
            <w:hideMark/>
          </w:tcPr>
          <w:p w14:paraId="771F0C14" w14:textId="77777777" w:rsidR="006008C5" w:rsidRPr="00B568AF" w:rsidRDefault="006008C5" w:rsidP="00517015">
            <w:pPr>
              <w:jc w:val="right"/>
              <w:rPr>
                <w:color w:val="000000"/>
                <w:sz w:val="20"/>
              </w:rPr>
            </w:pPr>
            <w:r w:rsidRPr="00B568AF">
              <w:rPr>
                <w:color w:val="000000"/>
                <w:sz w:val="20"/>
              </w:rPr>
              <w:t>8</w:t>
            </w:r>
          </w:p>
        </w:tc>
        <w:tc>
          <w:tcPr>
            <w:tcW w:w="2154" w:type="dxa"/>
            <w:noWrap/>
            <w:hideMark/>
          </w:tcPr>
          <w:p w14:paraId="7D1F4CEE" w14:textId="77777777" w:rsidR="006008C5" w:rsidRPr="00B568AF" w:rsidRDefault="006008C5" w:rsidP="00517015">
            <w:pPr>
              <w:jc w:val="right"/>
              <w:rPr>
                <w:color w:val="000000"/>
                <w:sz w:val="20"/>
              </w:rPr>
            </w:pPr>
            <w:r w:rsidRPr="00B568AF">
              <w:rPr>
                <w:color w:val="000000"/>
                <w:sz w:val="20"/>
              </w:rPr>
              <w:t>27</w:t>
            </w:r>
          </w:p>
        </w:tc>
      </w:tr>
      <w:tr w:rsidR="006008C5" w:rsidRPr="00AE4F2B" w14:paraId="0CD9F347" w14:textId="77777777" w:rsidTr="00B568AF">
        <w:trPr>
          <w:trHeight w:val="285"/>
        </w:trPr>
        <w:tc>
          <w:tcPr>
            <w:tcW w:w="2608" w:type="dxa"/>
            <w:noWrap/>
            <w:hideMark/>
          </w:tcPr>
          <w:p w14:paraId="3F299740" w14:textId="77777777" w:rsidR="006008C5" w:rsidRPr="00B568AF" w:rsidRDefault="006008C5" w:rsidP="00517015">
            <w:pPr>
              <w:rPr>
                <w:color w:val="000000"/>
                <w:sz w:val="20"/>
              </w:rPr>
            </w:pPr>
            <w:r w:rsidRPr="00B568AF">
              <w:rPr>
                <w:color w:val="000000"/>
                <w:sz w:val="20"/>
              </w:rPr>
              <w:t>France</w:t>
            </w:r>
          </w:p>
        </w:tc>
        <w:tc>
          <w:tcPr>
            <w:tcW w:w="2154" w:type="dxa"/>
            <w:noWrap/>
            <w:hideMark/>
          </w:tcPr>
          <w:p w14:paraId="399C475F" w14:textId="77777777" w:rsidR="006008C5" w:rsidRPr="00B568AF" w:rsidRDefault="006008C5" w:rsidP="00517015">
            <w:pPr>
              <w:jc w:val="right"/>
              <w:rPr>
                <w:color w:val="000000"/>
                <w:sz w:val="20"/>
              </w:rPr>
            </w:pPr>
            <w:r w:rsidRPr="00B568AF">
              <w:rPr>
                <w:color w:val="000000"/>
                <w:sz w:val="20"/>
              </w:rPr>
              <w:t>55</w:t>
            </w:r>
          </w:p>
        </w:tc>
        <w:tc>
          <w:tcPr>
            <w:tcW w:w="2154" w:type="dxa"/>
            <w:noWrap/>
            <w:hideMark/>
          </w:tcPr>
          <w:p w14:paraId="3B6AC82D" w14:textId="77777777" w:rsidR="006008C5" w:rsidRPr="00B568AF" w:rsidRDefault="006008C5" w:rsidP="00517015">
            <w:pPr>
              <w:jc w:val="right"/>
              <w:rPr>
                <w:color w:val="000000"/>
                <w:sz w:val="20"/>
              </w:rPr>
            </w:pPr>
            <w:r w:rsidRPr="00B568AF">
              <w:rPr>
                <w:color w:val="000000"/>
                <w:sz w:val="20"/>
              </w:rPr>
              <w:t>9</w:t>
            </w:r>
          </w:p>
        </w:tc>
        <w:tc>
          <w:tcPr>
            <w:tcW w:w="2154" w:type="dxa"/>
            <w:noWrap/>
            <w:hideMark/>
          </w:tcPr>
          <w:p w14:paraId="0A8E36D3" w14:textId="77777777" w:rsidR="006008C5" w:rsidRPr="00B568AF" w:rsidRDefault="006008C5" w:rsidP="00517015">
            <w:pPr>
              <w:jc w:val="right"/>
              <w:rPr>
                <w:color w:val="000000"/>
                <w:sz w:val="20"/>
              </w:rPr>
            </w:pPr>
            <w:r w:rsidRPr="00B568AF">
              <w:rPr>
                <w:color w:val="000000"/>
                <w:sz w:val="20"/>
              </w:rPr>
              <w:t>10</w:t>
            </w:r>
          </w:p>
        </w:tc>
      </w:tr>
      <w:tr w:rsidR="006008C5" w:rsidRPr="00AE4F2B" w14:paraId="47AC79A0" w14:textId="77777777" w:rsidTr="00B568AF">
        <w:trPr>
          <w:trHeight w:val="285"/>
        </w:trPr>
        <w:tc>
          <w:tcPr>
            <w:tcW w:w="2608" w:type="dxa"/>
            <w:noWrap/>
            <w:hideMark/>
          </w:tcPr>
          <w:p w14:paraId="2056AE3B" w14:textId="77777777" w:rsidR="006008C5" w:rsidRPr="00B568AF" w:rsidRDefault="006008C5" w:rsidP="00517015">
            <w:pPr>
              <w:rPr>
                <w:color w:val="000000"/>
                <w:sz w:val="20"/>
              </w:rPr>
            </w:pPr>
            <w:r w:rsidRPr="00B568AF">
              <w:rPr>
                <w:color w:val="000000"/>
                <w:sz w:val="20"/>
              </w:rPr>
              <w:t>Gabon</w:t>
            </w:r>
          </w:p>
        </w:tc>
        <w:tc>
          <w:tcPr>
            <w:tcW w:w="2154" w:type="dxa"/>
            <w:noWrap/>
            <w:hideMark/>
          </w:tcPr>
          <w:p w14:paraId="3866D331" w14:textId="77777777" w:rsidR="006008C5" w:rsidRPr="00B568AF" w:rsidRDefault="006008C5" w:rsidP="00517015">
            <w:pPr>
              <w:jc w:val="right"/>
              <w:rPr>
                <w:color w:val="000000"/>
                <w:sz w:val="20"/>
              </w:rPr>
            </w:pPr>
            <w:r w:rsidRPr="00B568AF">
              <w:rPr>
                <w:color w:val="000000"/>
                <w:sz w:val="20"/>
              </w:rPr>
              <w:t>9</w:t>
            </w:r>
          </w:p>
        </w:tc>
        <w:tc>
          <w:tcPr>
            <w:tcW w:w="2154" w:type="dxa"/>
            <w:noWrap/>
            <w:hideMark/>
          </w:tcPr>
          <w:p w14:paraId="5BC0DCC2"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10E1F624" w14:textId="77777777" w:rsidR="006008C5" w:rsidRPr="00B568AF" w:rsidRDefault="006008C5" w:rsidP="00517015">
            <w:pPr>
              <w:jc w:val="right"/>
              <w:rPr>
                <w:color w:val="000000"/>
                <w:sz w:val="20"/>
              </w:rPr>
            </w:pPr>
            <w:r w:rsidRPr="00B568AF">
              <w:rPr>
                <w:color w:val="000000"/>
                <w:sz w:val="20"/>
              </w:rPr>
              <w:t>3</w:t>
            </w:r>
          </w:p>
        </w:tc>
      </w:tr>
      <w:tr w:rsidR="006008C5" w:rsidRPr="00AE4F2B" w14:paraId="19FAB5A2" w14:textId="77777777" w:rsidTr="00B568AF">
        <w:trPr>
          <w:trHeight w:val="285"/>
        </w:trPr>
        <w:tc>
          <w:tcPr>
            <w:tcW w:w="2608" w:type="dxa"/>
            <w:noWrap/>
            <w:hideMark/>
          </w:tcPr>
          <w:p w14:paraId="3EC2D1F5" w14:textId="77777777" w:rsidR="006008C5" w:rsidRPr="00B568AF" w:rsidRDefault="006008C5" w:rsidP="00517015">
            <w:pPr>
              <w:rPr>
                <w:color w:val="000000"/>
                <w:sz w:val="20"/>
              </w:rPr>
            </w:pPr>
            <w:r w:rsidRPr="00B568AF">
              <w:rPr>
                <w:color w:val="000000"/>
                <w:sz w:val="20"/>
              </w:rPr>
              <w:t>Gambia</w:t>
            </w:r>
          </w:p>
        </w:tc>
        <w:tc>
          <w:tcPr>
            <w:tcW w:w="2154" w:type="dxa"/>
            <w:noWrap/>
            <w:hideMark/>
          </w:tcPr>
          <w:p w14:paraId="52FD6DE2"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5F6D54AF"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0056B8C3" w14:textId="77777777" w:rsidR="006008C5" w:rsidRPr="00B568AF" w:rsidRDefault="006008C5" w:rsidP="00517015">
            <w:pPr>
              <w:jc w:val="right"/>
              <w:rPr>
                <w:color w:val="000000"/>
                <w:sz w:val="20"/>
              </w:rPr>
            </w:pPr>
            <w:r w:rsidRPr="00B568AF">
              <w:rPr>
                <w:color w:val="000000"/>
                <w:sz w:val="20"/>
              </w:rPr>
              <w:t>0</w:t>
            </w:r>
          </w:p>
        </w:tc>
      </w:tr>
      <w:tr w:rsidR="006008C5" w:rsidRPr="00AE4F2B" w14:paraId="186F838F" w14:textId="77777777" w:rsidTr="00B568AF">
        <w:trPr>
          <w:trHeight w:val="285"/>
        </w:trPr>
        <w:tc>
          <w:tcPr>
            <w:tcW w:w="2608" w:type="dxa"/>
            <w:noWrap/>
            <w:hideMark/>
          </w:tcPr>
          <w:p w14:paraId="4216C272" w14:textId="77777777" w:rsidR="006008C5" w:rsidRPr="00B568AF" w:rsidRDefault="006008C5" w:rsidP="00517015">
            <w:pPr>
              <w:rPr>
                <w:color w:val="000000"/>
                <w:sz w:val="20"/>
              </w:rPr>
            </w:pPr>
            <w:r w:rsidRPr="00B568AF">
              <w:rPr>
                <w:color w:val="000000"/>
                <w:sz w:val="20"/>
              </w:rPr>
              <w:t>Georgia</w:t>
            </w:r>
          </w:p>
        </w:tc>
        <w:tc>
          <w:tcPr>
            <w:tcW w:w="2154" w:type="dxa"/>
            <w:noWrap/>
            <w:hideMark/>
          </w:tcPr>
          <w:p w14:paraId="7E2E7944"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57EF20A9"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0BC4D016" w14:textId="77777777" w:rsidR="006008C5" w:rsidRPr="00B568AF" w:rsidRDefault="006008C5" w:rsidP="00517015">
            <w:pPr>
              <w:jc w:val="right"/>
              <w:rPr>
                <w:color w:val="000000"/>
                <w:sz w:val="20"/>
              </w:rPr>
            </w:pPr>
            <w:r w:rsidRPr="00B568AF">
              <w:rPr>
                <w:color w:val="000000"/>
                <w:sz w:val="20"/>
              </w:rPr>
              <w:t>0</w:t>
            </w:r>
          </w:p>
        </w:tc>
      </w:tr>
      <w:tr w:rsidR="006008C5" w:rsidRPr="00AE4F2B" w14:paraId="6E0C58F9" w14:textId="77777777" w:rsidTr="00B568AF">
        <w:trPr>
          <w:trHeight w:val="285"/>
        </w:trPr>
        <w:tc>
          <w:tcPr>
            <w:tcW w:w="2608" w:type="dxa"/>
            <w:noWrap/>
            <w:hideMark/>
          </w:tcPr>
          <w:p w14:paraId="0916B4D5" w14:textId="77777777" w:rsidR="006008C5" w:rsidRPr="00B568AF" w:rsidRDefault="006008C5" w:rsidP="00517015">
            <w:pPr>
              <w:rPr>
                <w:color w:val="000000"/>
                <w:sz w:val="20"/>
              </w:rPr>
            </w:pPr>
            <w:r w:rsidRPr="00B568AF">
              <w:rPr>
                <w:color w:val="000000"/>
                <w:sz w:val="20"/>
              </w:rPr>
              <w:t>Germany</w:t>
            </w:r>
          </w:p>
        </w:tc>
        <w:tc>
          <w:tcPr>
            <w:tcW w:w="2154" w:type="dxa"/>
            <w:noWrap/>
            <w:hideMark/>
          </w:tcPr>
          <w:p w14:paraId="4724057A" w14:textId="77777777" w:rsidR="006008C5" w:rsidRPr="00B568AF" w:rsidRDefault="006008C5" w:rsidP="00517015">
            <w:pPr>
              <w:jc w:val="right"/>
              <w:rPr>
                <w:color w:val="000000"/>
                <w:sz w:val="20"/>
              </w:rPr>
            </w:pPr>
            <w:r w:rsidRPr="00B568AF">
              <w:rPr>
                <w:color w:val="000000"/>
                <w:sz w:val="20"/>
              </w:rPr>
              <w:t>35</w:t>
            </w:r>
          </w:p>
        </w:tc>
        <w:tc>
          <w:tcPr>
            <w:tcW w:w="2154" w:type="dxa"/>
            <w:noWrap/>
            <w:hideMark/>
          </w:tcPr>
          <w:p w14:paraId="4BF2F8B4"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433BF3FF" w14:textId="77777777" w:rsidR="006008C5" w:rsidRPr="00B568AF" w:rsidRDefault="006008C5" w:rsidP="00517015">
            <w:pPr>
              <w:jc w:val="right"/>
              <w:rPr>
                <w:color w:val="000000"/>
                <w:sz w:val="20"/>
              </w:rPr>
            </w:pPr>
            <w:r w:rsidRPr="00B568AF">
              <w:rPr>
                <w:color w:val="000000"/>
                <w:sz w:val="20"/>
              </w:rPr>
              <w:t>12</w:t>
            </w:r>
          </w:p>
        </w:tc>
      </w:tr>
      <w:tr w:rsidR="006008C5" w:rsidRPr="00AE4F2B" w14:paraId="6C88637B" w14:textId="77777777" w:rsidTr="00B568AF">
        <w:trPr>
          <w:trHeight w:val="285"/>
        </w:trPr>
        <w:tc>
          <w:tcPr>
            <w:tcW w:w="2608" w:type="dxa"/>
            <w:noWrap/>
            <w:hideMark/>
          </w:tcPr>
          <w:p w14:paraId="6ABE3267" w14:textId="77777777" w:rsidR="006008C5" w:rsidRPr="00B568AF" w:rsidRDefault="006008C5" w:rsidP="00517015">
            <w:pPr>
              <w:rPr>
                <w:color w:val="000000"/>
                <w:sz w:val="20"/>
              </w:rPr>
            </w:pPr>
            <w:r w:rsidRPr="00B568AF">
              <w:rPr>
                <w:color w:val="000000"/>
                <w:sz w:val="20"/>
              </w:rPr>
              <w:t>Ghana</w:t>
            </w:r>
          </w:p>
        </w:tc>
        <w:tc>
          <w:tcPr>
            <w:tcW w:w="2154" w:type="dxa"/>
            <w:noWrap/>
            <w:hideMark/>
          </w:tcPr>
          <w:p w14:paraId="1DA093A1"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344C44C8"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6CF77675" w14:textId="77777777" w:rsidR="006008C5" w:rsidRPr="00B568AF" w:rsidRDefault="006008C5" w:rsidP="00517015">
            <w:pPr>
              <w:jc w:val="right"/>
              <w:rPr>
                <w:color w:val="000000"/>
                <w:sz w:val="20"/>
              </w:rPr>
            </w:pPr>
            <w:r w:rsidRPr="00B568AF">
              <w:rPr>
                <w:color w:val="000000"/>
                <w:sz w:val="20"/>
              </w:rPr>
              <w:t>0</w:t>
            </w:r>
          </w:p>
        </w:tc>
      </w:tr>
      <w:tr w:rsidR="006008C5" w:rsidRPr="00AE4F2B" w14:paraId="213509CD" w14:textId="77777777" w:rsidTr="00B568AF">
        <w:trPr>
          <w:trHeight w:val="285"/>
        </w:trPr>
        <w:tc>
          <w:tcPr>
            <w:tcW w:w="2608" w:type="dxa"/>
            <w:noWrap/>
            <w:hideMark/>
          </w:tcPr>
          <w:p w14:paraId="475D64FD" w14:textId="77777777" w:rsidR="006008C5" w:rsidRPr="00B568AF" w:rsidRDefault="006008C5" w:rsidP="00517015">
            <w:pPr>
              <w:rPr>
                <w:color w:val="000000"/>
                <w:sz w:val="20"/>
              </w:rPr>
            </w:pPr>
            <w:r w:rsidRPr="00B568AF">
              <w:rPr>
                <w:color w:val="000000"/>
                <w:sz w:val="20"/>
              </w:rPr>
              <w:t>Greece</w:t>
            </w:r>
          </w:p>
        </w:tc>
        <w:tc>
          <w:tcPr>
            <w:tcW w:w="2154" w:type="dxa"/>
            <w:noWrap/>
            <w:hideMark/>
          </w:tcPr>
          <w:p w14:paraId="64F808C3" w14:textId="77777777" w:rsidR="006008C5" w:rsidRPr="00B568AF" w:rsidRDefault="006008C5" w:rsidP="00517015">
            <w:pPr>
              <w:jc w:val="right"/>
              <w:rPr>
                <w:color w:val="000000"/>
                <w:sz w:val="20"/>
              </w:rPr>
            </w:pPr>
            <w:r w:rsidRPr="00B568AF">
              <w:rPr>
                <w:color w:val="000000"/>
                <w:sz w:val="20"/>
              </w:rPr>
              <w:t>10</w:t>
            </w:r>
          </w:p>
        </w:tc>
        <w:tc>
          <w:tcPr>
            <w:tcW w:w="2154" w:type="dxa"/>
            <w:noWrap/>
            <w:hideMark/>
          </w:tcPr>
          <w:p w14:paraId="1A750C4A" w14:textId="77777777" w:rsidR="006008C5" w:rsidRPr="00B568AF" w:rsidRDefault="006008C5" w:rsidP="00517015">
            <w:pPr>
              <w:jc w:val="right"/>
              <w:rPr>
                <w:color w:val="000000"/>
                <w:sz w:val="20"/>
              </w:rPr>
            </w:pPr>
            <w:r w:rsidRPr="00B568AF">
              <w:rPr>
                <w:color w:val="000000"/>
                <w:sz w:val="20"/>
              </w:rPr>
              <w:t>10</w:t>
            </w:r>
          </w:p>
        </w:tc>
        <w:tc>
          <w:tcPr>
            <w:tcW w:w="2154" w:type="dxa"/>
            <w:noWrap/>
            <w:hideMark/>
          </w:tcPr>
          <w:p w14:paraId="1765387E" w14:textId="77777777" w:rsidR="006008C5" w:rsidRPr="00B568AF" w:rsidRDefault="006008C5" w:rsidP="00517015">
            <w:pPr>
              <w:jc w:val="right"/>
              <w:rPr>
                <w:color w:val="000000"/>
                <w:sz w:val="20"/>
              </w:rPr>
            </w:pPr>
            <w:r w:rsidRPr="00B568AF">
              <w:rPr>
                <w:color w:val="000000"/>
                <w:sz w:val="20"/>
              </w:rPr>
              <w:t>0</w:t>
            </w:r>
          </w:p>
        </w:tc>
      </w:tr>
      <w:tr w:rsidR="006008C5" w:rsidRPr="00AE4F2B" w14:paraId="3B482C9C" w14:textId="77777777" w:rsidTr="00B568AF">
        <w:trPr>
          <w:trHeight w:val="285"/>
        </w:trPr>
        <w:tc>
          <w:tcPr>
            <w:tcW w:w="2608" w:type="dxa"/>
            <w:noWrap/>
            <w:hideMark/>
          </w:tcPr>
          <w:p w14:paraId="0AC5B0A7" w14:textId="77777777" w:rsidR="006008C5" w:rsidRPr="00B568AF" w:rsidRDefault="006008C5" w:rsidP="00517015">
            <w:pPr>
              <w:rPr>
                <w:color w:val="000000"/>
                <w:sz w:val="20"/>
              </w:rPr>
            </w:pPr>
            <w:r w:rsidRPr="00B568AF">
              <w:rPr>
                <w:color w:val="000000"/>
                <w:sz w:val="20"/>
              </w:rPr>
              <w:t>Grenada</w:t>
            </w:r>
          </w:p>
        </w:tc>
        <w:tc>
          <w:tcPr>
            <w:tcW w:w="2154" w:type="dxa"/>
            <w:noWrap/>
            <w:hideMark/>
          </w:tcPr>
          <w:p w14:paraId="5D16AC77"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49E33B1B"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2D5F4789" w14:textId="77777777" w:rsidR="006008C5" w:rsidRPr="00B568AF" w:rsidRDefault="006008C5" w:rsidP="00517015">
            <w:pPr>
              <w:jc w:val="right"/>
              <w:rPr>
                <w:color w:val="000000"/>
                <w:sz w:val="20"/>
              </w:rPr>
            </w:pPr>
            <w:r w:rsidRPr="00B568AF">
              <w:rPr>
                <w:color w:val="000000"/>
                <w:sz w:val="20"/>
              </w:rPr>
              <w:t>0</w:t>
            </w:r>
          </w:p>
        </w:tc>
      </w:tr>
      <w:tr w:rsidR="006008C5" w:rsidRPr="00AE4F2B" w14:paraId="2DF7D181" w14:textId="77777777" w:rsidTr="00B568AF">
        <w:trPr>
          <w:trHeight w:val="285"/>
        </w:trPr>
        <w:tc>
          <w:tcPr>
            <w:tcW w:w="2608" w:type="dxa"/>
            <w:noWrap/>
            <w:hideMark/>
          </w:tcPr>
          <w:p w14:paraId="5AE42E58" w14:textId="77777777" w:rsidR="006008C5" w:rsidRPr="00B568AF" w:rsidRDefault="006008C5" w:rsidP="00517015">
            <w:pPr>
              <w:rPr>
                <w:color w:val="000000"/>
                <w:sz w:val="20"/>
              </w:rPr>
            </w:pPr>
            <w:r w:rsidRPr="00B568AF">
              <w:rPr>
                <w:color w:val="000000"/>
                <w:sz w:val="20"/>
              </w:rPr>
              <w:t>Guatemala</w:t>
            </w:r>
          </w:p>
        </w:tc>
        <w:tc>
          <w:tcPr>
            <w:tcW w:w="2154" w:type="dxa"/>
            <w:noWrap/>
            <w:hideMark/>
          </w:tcPr>
          <w:p w14:paraId="7ED2BF5B"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7603FAA5"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11B37E0F" w14:textId="77777777" w:rsidR="006008C5" w:rsidRPr="00B568AF" w:rsidRDefault="006008C5" w:rsidP="00517015">
            <w:pPr>
              <w:jc w:val="right"/>
              <w:rPr>
                <w:color w:val="000000"/>
                <w:sz w:val="20"/>
              </w:rPr>
            </w:pPr>
            <w:r w:rsidRPr="00B568AF">
              <w:rPr>
                <w:color w:val="000000"/>
                <w:sz w:val="20"/>
              </w:rPr>
              <w:t>1</w:t>
            </w:r>
          </w:p>
        </w:tc>
      </w:tr>
      <w:tr w:rsidR="006008C5" w:rsidRPr="00AE4F2B" w14:paraId="789BEDB9" w14:textId="77777777" w:rsidTr="00B568AF">
        <w:trPr>
          <w:trHeight w:val="285"/>
        </w:trPr>
        <w:tc>
          <w:tcPr>
            <w:tcW w:w="2608" w:type="dxa"/>
            <w:noWrap/>
            <w:hideMark/>
          </w:tcPr>
          <w:p w14:paraId="172D035A" w14:textId="77777777" w:rsidR="006008C5" w:rsidRPr="00B568AF" w:rsidRDefault="006008C5" w:rsidP="00517015">
            <w:pPr>
              <w:rPr>
                <w:color w:val="000000"/>
                <w:sz w:val="20"/>
              </w:rPr>
            </w:pPr>
            <w:r w:rsidRPr="00B568AF">
              <w:rPr>
                <w:color w:val="000000"/>
                <w:sz w:val="20"/>
              </w:rPr>
              <w:t>Guinea</w:t>
            </w:r>
          </w:p>
        </w:tc>
        <w:tc>
          <w:tcPr>
            <w:tcW w:w="2154" w:type="dxa"/>
            <w:noWrap/>
            <w:hideMark/>
          </w:tcPr>
          <w:p w14:paraId="34E66418" w14:textId="77777777" w:rsidR="006008C5" w:rsidRPr="00B568AF" w:rsidRDefault="006008C5" w:rsidP="00517015">
            <w:pPr>
              <w:jc w:val="right"/>
              <w:rPr>
                <w:color w:val="000000"/>
                <w:sz w:val="20"/>
              </w:rPr>
            </w:pPr>
            <w:r w:rsidRPr="00B568AF">
              <w:rPr>
                <w:color w:val="000000"/>
                <w:sz w:val="20"/>
              </w:rPr>
              <w:t>16</w:t>
            </w:r>
          </w:p>
        </w:tc>
        <w:tc>
          <w:tcPr>
            <w:tcW w:w="2154" w:type="dxa"/>
            <w:noWrap/>
            <w:hideMark/>
          </w:tcPr>
          <w:p w14:paraId="059AC2BE" w14:textId="77777777" w:rsidR="006008C5" w:rsidRPr="00B568AF" w:rsidRDefault="006008C5" w:rsidP="00517015">
            <w:pPr>
              <w:jc w:val="right"/>
              <w:rPr>
                <w:color w:val="000000"/>
                <w:sz w:val="20"/>
              </w:rPr>
            </w:pPr>
            <w:r w:rsidRPr="00B568AF">
              <w:rPr>
                <w:color w:val="000000"/>
                <w:sz w:val="20"/>
              </w:rPr>
              <w:t>10</w:t>
            </w:r>
          </w:p>
        </w:tc>
        <w:tc>
          <w:tcPr>
            <w:tcW w:w="2154" w:type="dxa"/>
            <w:noWrap/>
            <w:hideMark/>
          </w:tcPr>
          <w:p w14:paraId="1D2D9438" w14:textId="77777777" w:rsidR="006008C5" w:rsidRPr="00B568AF" w:rsidRDefault="006008C5" w:rsidP="00517015">
            <w:pPr>
              <w:jc w:val="right"/>
              <w:rPr>
                <w:color w:val="000000"/>
                <w:sz w:val="20"/>
              </w:rPr>
            </w:pPr>
            <w:r w:rsidRPr="00B568AF">
              <w:rPr>
                <w:color w:val="000000"/>
                <w:sz w:val="20"/>
              </w:rPr>
              <w:t>6</w:t>
            </w:r>
          </w:p>
        </w:tc>
      </w:tr>
      <w:tr w:rsidR="006008C5" w:rsidRPr="00AE4F2B" w14:paraId="50957543" w14:textId="77777777" w:rsidTr="00B568AF">
        <w:trPr>
          <w:trHeight w:val="285"/>
        </w:trPr>
        <w:tc>
          <w:tcPr>
            <w:tcW w:w="2608" w:type="dxa"/>
            <w:noWrap/>
            <w:hideMark/>
          </w:tcPr>
          <w:p w14:paraId="10FBDA0E" w14:textId="77777777" w:rsidR="006008C5" w:rsidRPr="00B568AF" w:rsidRDefault="006008C5" w:rsidP="00517015">
            <w:pPr>
              <w:rPr>
                <w:color w:val="000000"/>
                <w:sz w:val="20"/>
              </w:rPr>
            </w:pPr>
            <w:r w:rsidRPr="00B568AF">
              <w:rPr>
                <w:color w:val="000000"/>
                <w:sz w:val="20"/>
              </w:rPr>
              <w:t>Guinea-Bissau</w:t>
            </w:r>
          </w:p>
        </w:tc>
        <w:tc>
          <w:tcPr>
            <w:tcW w:w="2154" w:type="dxa"/>
            <w:noWrap/>
            <w:hideMark/>
          </w:tcPr>
          <w:p w14:paraId="28E90AB4"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0F4C5709"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7EB3BE38" w14:textId="77777777" w:rsidR="006008C5" w:rsidRPr="00B568AF" w:rsidRDefault="006008C5" w:rsidP="00517015">
            <w:pPr>
              <w:jc w:val="right"/>
              <w:rPr>
                <w:color w:val="000000"/>
                <w:sz w:val="20"/>
              </w:rPr>
            </w:pPr>
            <w:r w:rsidRPr="00B568AF">
              <w:rPr>
                <w:color w:val="000000"/>
                <w:sz w:val="20"/>
              </w:rPr>
              <w:t>3</w:t>
            </w:r>
          </w:p>
        </w:tc>
      </w:tr>
      <w:tr w:rsidR="006008C5" w:rsidRPr="00AE4F2B" w14:paraId="277776FA" w14:textId="77777777" w:rsidTr="00B568AF">
        <w:trPr>
          <w:trHeight w:val="285"/>
        </w:trPr>
        <w:tc>
          <w:tcPr>
            <w:tcW w:w="2608" w:type="dxa"/>
            <w:noWrap/>
            <w:hideMark/>
          </w:tcPr>
          <w:p w14:paraId="10C05C31" w14:textId="77777777" w:rsidR="006008C5" w:rsidRPr="00B568AF" w:rsidRDefault="006008C5" w:rsidP="00517015">
            <w:pPr>
              <w:rPr>
                <w:color w:val="000000"/>
                <w:sz w:val="20"/>
              </w:rPr>
            </w:pPr>
            <w:r w:rsidRPr="00B568AF">
              <w:rPr>
                <w:color w:val="000000"/>
                <w:sz w:val="20"/>
              </w:rPr>
              <w:t>Honduras</w:t>
            </w:r>
          </w:p>
        </w:tc>
        <w:tc>
          <w:tcPr>
            <w:tcW w:w="2154" w:type="dxa"/>
            <w:noWrap/>
            <w:hideMark/>
          </w:tcPr>
          <w:p w14:paraId="3E9D76E7" w14:textId="77777777" w:rsidR="006008C5" w:rsidRPr="00B568AF" w:rsidRDefault="006008C5" w:rsidP="00517015">
            <w:pPr>
              <w:jc w:val="right"/>
              <w:rPr>
                <w:color w:val="000000"/>
                <w:sz w:val="20"/>
              </w:rPr>
            </w:pPr>
            <w:r w:rsidRPr="00B568AF">
              <w:rPr>
                <w:color w:val="000000"/>
                <w:sz w:val="20"/>
              </w:rPr>
              <w:t>12</w:t>
            </w:r>
          </w:p>
        </w:tc>
        <w:tc>
          <w:tcPr>
            <w:tcW w:w="2154" w:type="dxa"/>
            <w:noWrap/>
            <w:hideMark/>
          </w:tcPr>
          <w:p w14:paraId="39E7511D"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7A1F8D2A" w14:textId="77777777" w:rsidR="006008C5" w:rsidRPr="00B568AF" w:rsidRDefault="006008C5" w:rsidP="00517015">
            <w:pPr>
              <w:jc w:val="right"/>
              <w:rPr>
                <w:color w:val="000000"/>
                <w:sz w:val="20"/>
              </w:rPr>
            </w:pPr>
            <w:r w:rsidRPr="00B568AF">
              <w:rPr>
                <w:color w:val="000000"/>
                <w:sz w:val="20"/>
              </w:rPr>
              <w:t>3</w:t>
            </w:r>
          </w:p>
        </w:tc>
      </w:tr>
      <w:tr w:rsidR="006008C5" w:rsidRPr="00AE4F2B" w14:paraId="49360A75" w14:textId="77777777" w:rsidTr="00B568AF">
        <w:trPr>
          <w:trHeight w:val="285"/>
        </w:trPr>
        <w:tc>
          <w:tcPr>
            <w:tcW w:w="2608" w:type="dxa"/>
            <w:noWrap/>
            <w:hideMark/>
          </w:tcPr>
          <w:p w14:paraId="2D1C0BE5" w14:textId="77777777" w:rsidR="006008C5" w:rsidRPr="00B568AF" w:rsidRDefault="006008C5" w:rsidP="00517015">
            <w:pPr>
              <w:rPr>
                <w:color w:val="000000"/>
                <w:sz w:val="20"/>
              </w:rPr>
            </w:pPr>
            <w:r w:rsidRPr="00B568AF">
              <w:rPr>
                <w:color w:val="000000"/>
                <w:sz w:val="20"/>
              </w:rPr>
              <w:t>Hungary</w:t>
            </w:r>
          </w:p>
        </w:tc>
        <w:tc>
          <w:tcPr>
            <w:tcW w:w="2154" w:type="dxa"/>
            <w:noWrap/>
            <w:hideMark/>
          </w:tcPr>
          <w:p w14:paraId="28011713" w14:textId="77777777" w:rsidR="006008C5" w:rsidRPr="00B568AF" w:rsidRDefault="006008C5" w:rsidP="00517015">
            <w:pPr>
              <w:jc w:val="right"/>
              <w:rPr>
                <w:color w:val="000000"/>
                <w:sz w:val="20"/>
              </w:rPr>
            </w:pPr>
            <w:r w:rsidRPr="00B568AF">
              <w:rPr>
                <w:color w:val="000000"/>
                <w:sz w:val="20"/>
              </w:rPr>
              <w:t>29</w:t>
            </w:r>
          </w:p>
        </w:tc>
        <w:tc>
          <w:tcPr>
            <w:tcW w:w="2154" w:type="dxa"/>
            <w:noWrap/>
            <w:hideMark/>
          </w:tcPr>
          <w:p w14:paraId="4CDF074C" w14:textId="77777777" w:rsidR="006008C5" w:rsidRPr="00B568AF" w:rsidRDefault="006008C5" w:rsidP="00517015">
            <w:pPr>
              <w:jc w:val="right"/>
              <w:rPr>
                <w:color w:val="000000"/>
                <w:sz w:val="20"/>
              </w:rPr>
            </w:pPr>
            <w:r w:rsidRPr="00B568AF">
              <w:rPr>
                <w:color w:val="000000"/>
                <w:sz w:val="20"/>
              </w:rPr>
              <w:t>13</w:t>
            </w:r>
          </w:p>
        </w:tc>
        <w:tc>
          <w:tcPr>
            <w:tcW w:w="2154" w:type="dxa"/>
            <w:noWrap/>
            <w:hideMark/>
          </w:tcPr>
          <w:p w14:paraId="2327CED2" w14:textId="77777777" w:rsidR="006008C5" w:rsidRPr="00B568AF" w:rsidRDefault="006008C5" w:rsidP="00517015">
            <w:pPr>
              <w:jc w:val="right"/>
              <w:rPr>
                <w:color w:val="000000"/>
                <w:sz w:val="20"/>
              </w:rPr>
            </w:pPr>
            <w:r w:rsidRPr="00B568AF">
              <w:rPr>
                <w:color w:val="000000"/>
                <w:sz w:val="20"/>
              </w:rPr>
              <w:t>14</w:t>
            </w:r>
          </w:p>
        </w:tc>
      </w:tr>
      <w:tr w:rsidR="006008C5" w:rsidRPr="00AE4F2B" w14:paraId="1335D89C" w14:textId="77777777" w:rsidTr="00B568AF">
        <w:trPr>
          <w:trHeight w:val="285"/>
        </w:trPr>
        <w:tc>
          <w:tcPr>
            <w:tcW w:w="2608" w:type="dxa"/>
            <w:noWrap/>
            <w:hideMark/>
          </w:tcPr>
          <w:p w14:paraId="393BFEE0" w14:textId="77777777" w:rsidR="006008C5" w:rsidRPr="00B568AF" w:rsidRDefault="006008C5" w:rsidP="00517015">
            <w:pPr>
              <w:rPr>
                <w:color w:val="000000"/>
                <w:sz w:val="20"/>
              </w:rPr>
            </w:pPr>
            <w:r w:rsidRPr="00B568AF">
              <w:rPr>
                <w:color w:val="000000"/>
                <w:sz w:val="20"/>
              </w:rPr>
              <w:t>Iceland</w:t>
            </w:r>
          </w:p>
        </w:tc>
        <w:tc>
          <w:tcPr>
            <w:tcW w:w="2154" w:type="dxa"/>
            <w:noWrap/>
            <w:hideMark/>
          </w:tcPr>
          <w:p w14:paraId="4DAD9F15"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18BCBBF4"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1B833285" w14:textId="77777777" w:rsidR="006008C5" w:rsidRPr="00B568AF" w:rsidRDefault="006008C5" w:rsidP="00517015">
            <w:pPr>
              <w:jc w:val="right"/>
              <w:rPr>
                <w:color w:val="000000"/>
                <w:sz w:val="20"/>
              </w:rPr>
            </w:pPr>
            <w:r w:rsidRPr="00B568AF">
              <w:rPr>
                <w:color w:val="000000"/>
                <w:sz w:val="20"/>
              </w:rPr>
              <w:t>0</w:t>
            </w:r>
          </w:p>
        </w:tc>
      </w:tr>
      <w:tr w:rsidR="006008C5" w:rsidRPr="00AE4F2B" w14:paraId="131B6518" w14:textId="77777777" w:rsidTr="00B568AF">
        <w:trPr>
          <w:trHeight w:val="285"/>
        </w:trPr>
        <w:tc>
          <w:tcPr>
            <w:tcW w:w="2608" w:type="dxa"/>
            <w:noWrap/>
            <w:hideMark/>
          </w:tcPr>
          <w:p w14:paraId="13C3864E" w14:textId="77777777" w:rsidR="006008C5" w:rsidRPr="00B568AF" w:rsidRDefault="006008C5" w:rsidP="00517015">
            <w:pPr>
              <w:rPr>
                <w:color w:val="000000"/>
                <w:sz w:val="20"/>
              </w:rPr>
            </w:pPr>
            <w:r w:rsidRPr="00B568AF">
              <w:rPr>
                <w:color w:val="000000"/>
                <w:sz w:val="20"/>
              </w:rPr>
              <w:t>India</w:t>
            </w:r>
          </w:p>
        </w:tc>
        <w:tc>
          <w:tcPr>
            <w:tcW w:w="2154" w:type="dxa"/>
            <w:noWrap/>
            <w:hideMark/>
          </w:tcPr>
          <w:p w14:paraId="4F042990" w14:textId="77777777" w:rsidR="006008C5" w:rsidRPr="00B568AF" w:rsidRDefault="006008C5" w:rsidP="00517015">
            <w:pPr>
              <w:jc w:val="right"/>
              <w:rPr>
                <w:color w:val="000000"/>
                <w:sz w:val="20"/>
              </w:rPr>
            </w:pPr>
            <w:r w:rsidRPr="00B568AF">
              <w:rPr>
                <w:color w:val="000000"/>
                <w:sz w:val="20"/>
              </w:rPr>
              <w:t>89</w:t>
            </w:r>
          </w:p>
        </w:tc>
        <w:tc>
          <w:tcPr>
            <w:tcW w:w="2154" w:type="dxa"/>
            <w:noWrap/>
            <w:hideMark/>
          </w:tcPr>
          <w:p w14:paraId="6DBB613C" w14:textId="77777777" w:rsidR="006008C5" w:rsidRPr="00B568AF" w:rsidRDefault="006008C5" w:rsidP="00517015">
            <w:pPr>
              <w:jc w:val="right"/>
              <w:rPr>
                <w:color w:val="000000"/>
                <w:sz w:val="20"/>
              </w:rPr>
            </w:pPr>
            <w:r w:rsidRPr="00B568AF">
              <w:rPr>
                <w:color w:val="000000"/>
                <w:sz w:val="20"/>
              </w:rPr>
              <w:t>14</w:t>
            </w:r>
          </w:p>
        </w:tc>
        <w:tc>
          <w:tcPr>
            <w:tcW w:w="2154" w:type="dxa"/>
            <w:noWrap/>
            <w:hideMark/>
          </w:tcPr>
          <w:p w14:paraId="488E3887" w14:textId="77777777" w:rsidR="006008C5" w:rsidRPr="00B568AF" w:rsidRDefault="006008C5" w:rsidP="00517015">
            <w:pPr>
              <w:jc w:val="right"/>
              <w:rPr>
                <w:color w:val="000000"/>
                <w:sz w:val="20"/>
              </w:rPr>
            </w:pPr>
            <w:r w:rsidRPr="00B568AF">
              <w:rPr>
                <w:color w:val="000000"/>
                <w:sz w:val="20"/>
              </w:rPr>
              <w:t>13</w:t>
            </w:r>
          </w:p>
        </w:tc>
      </w:tr>
      <w:tr w:rsidR="006008C5" w:rsidRPr="00AE4F2B" w14:paraId="2BC68BF7" w14:textId="77777777" w:rsidTr="00B568AF">
        <w:trPr>
          <w:trHeight w:val="285"/>
        </w:trPr>
        <w:tc>
          <w:tcPr>
            <w:tcW w:w="2608" w:type="dxa"/>
            <w:noWrap/>
            <w:hideMark/>
          </w:tcPr>
          <w:p w14:paraId="1D01F93A" w14:textId="77777777" w:rsidR="006008C5" w:rsidRPr="00B568AF" w:rsidRDefault="006008C5" w:rsidP="00517015">
            <w:pPr>
              <w:rPr>
                <w:color w:val="000000"/>
                <w:sz w:val="20"/>
              </w:rPr>
            </w:pPr>
            <w:r w:rsidRPr="00B568AF">
              <w:rPr>
                <w:color w:val="000000"/>
                <w:sz w:val="20"/>
              </w:rPr>
              <w:t>Indonesia</w:t>
            </w:r>
          </w:p>
        </w:tc>
        <w:tc>
          <w:tcPr>
            <w:tcW w:w="2154" w:type="dxa"/>
            <w:noWrap/>
            <w:hideMark/>
          </w:tcPr>
          <w:p w14:paraId="6FC2DFB0" w14:textId="77777777" w:rsidR="006008C5" w:rsidRPr="00B568AF" w:rsidRDefault="006008C5" w:rsidP="00517015">
            <w:pPr>
              <w:jc w:val="right"/>
              <w:rPr>
                <w:color w:val="000000"/>
                <w:sz w:val="20"/>
              </w:rPr>
            </w:pPr>
            <w:r w:rsidRPr="00B568AF">
              <w:rPr>
                <w:color w:val="000000"/>
                <w:sz w:val="20"/>
              </w:rPr>
              <w:t>8</w:t>
            </w:r>
          </w:p>
        </w:tc>
        <w:tc>
          <w:tcPr>
            <w:tcW w:w="2154" w:type="dxa"/>
            <w:noWrap/>
            <w:hideMark/>
          </w:tcPr>
          <w:p w14:paraId="220C56EE"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4E6FA2D4" w14:textId="77777777" w:rsidR="006008C5" w:rsidRPr="00B568AF" w:rsidRDefault="006008C5" w:rsidP="00517015">
            <w:pPr>
              <w:jc w:val="right"/>
              <w:rPr>
                <w:color w:val="000000"/>
                <w:sz w:val="20"/>
              </w:rPr>
            </w:pPr>
            <w:r w:rsidRPr="00B568AF">
              <w:rPr>
                <w:color w:val="000000"/>
                <w:sz w:val="20"/>
              </w:rPr>
              <w:t>5</w:t>
            </w:r>
          </w:p>
        </w:tc>
      </w:tr>
      <w:tr w:rsidR="006008C5" w:rsidRPr="00AE4F2B" w14:paraId="029150E6" w14:textId="77777777" w:rsidTr="00B568AF">
        <w:trPr>
          <w:trHeight w:val="285"/>
        </w:trPr>
        <w:tc>
          <w:tcPr>
            <w:tcW w:w="2608" w:type="dxa"/>
            <w:noWrap/>
            <w:hideMark/>
          </w:tcPr>
          <w:p w14:paraId="7AF43A40" w14:textId="77777777" w:rsidR="006008C5" w:rsidRPr="00B568AF" w:rsidRDefault="006008C5" w:rsidP="00517015">
            <w:pPr>
              <w:rPr>
                <w:color w:val="000000"/>
                <w:sz w:val="20"/>
              </w:rPr>
            </w:pPr>
            <w:r w:rsidRPr="00B568AF">
              <w:rPr>
                <w:color w:val="000000"/>
                <w:sz w:val="20"/>
              </w:rPr>
              <w:t>Iran (Islamic Republic of)</w:t>
            </w:r>
          </w:p>
        </w:tc>
        <w:tc>
          <w:tcPr>
            <w:tcW w:w="2154" w:type="dxa"/>
            <w:noWrap/>
            <w:hideMark/>
          </w:tcPr>
          <w:p w14:paraId="066B99F2" w14:textId="77777777" w:rsidR="006008C5" w:rsidRPr="00B568AF" w:rsidRDefault="006008C5" w:rsidP="00517015">
            <w:pPr>
              <w:jc w:val="right"/>
              <w:rPr>
                <w:color w:val="000000"/>
                <w:sz w:val="20"/>
              </w:rPr>
            </w:pPr>
            <w:r w:rsidRPr="00B568AF">
              <w:rPr>
                <w:color w:val="000000"/>
                <w:sz w:val="20"/>
              </w:rPr>
              <w:t>27</w:t>
            </w:r>
          </w:p>
        </w:tc>
        <w:tc>
          <w:tcPr>
            <w:tcW w:w="2154" w:type="dxa"/>
            <w:noWrap/>
            <w:hideMark/>
          </w:tcPr>
          <w:p w14:paraId="68FD9395"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63139D95" w14:textId="77777777" w:rsidR="006008C5" w:rsidRPr="00B568AF" w:rsidRDefault="006008C5" w:rsidP="00517015">
            <w:pPr>
              <w:jc w:val="right"/>
              <w:rPr>
                <w:color w:val="000000"/>
                <w:sz w:val="20"/>
              </w:rPr>
            </w:pPr>
            <w:r w:rsidRPr="00B568AF">
              <w:rPr>
                <w:color w:val="000000"/>
                <w:sz w:val="20"/>
              </w:rPr>
              <w:t>18</w:t>
            </w:r>
          </w:p>
        </w:tc>
      </w:tr>
      <w:tr w:rsidR="006008C5" w:rsidRPr="00AE4F2B" w14:paraId="4F644288" w14:textId="77777777" w:rsidTr="00B568AF">
        <w:trPr>
          <w:trHeight w:val="285"/>
        </w:trPr>
        <w:tc>
          <w:tcPr>
            <w:tcW w:w="2608" w:type="dxa"/>
            <w:noWrap/>
            <w:hideMark/>
          </w:tcPr>
          <w:p w14:paraId="1BD92D05" w14:textId="77777777" w:rsidR="006008C5" w:rsidRPr="00B568AF" w:rsidRDefault="006008C5" w:rsidP="00517015">
            <w:pPr>
              <w:rPr>
                <w:color w:val="000000"/>
                <w:sz w:val="20"/>
              </w:rPr>
            </w:pPr>
            <w:r w:rsidRPr="00B568AF">
              <w:rPr>
                <w:color w:val="000000"/>
                <w:sz w:val="20"/>
              </w:rPr>
              <w:t>Iraq</w:t>
            </w:r>
          </w:p>
        </w:tc>
        <w:tc>
          <w:tcPr>
            <w:tcW w:w="2154" w:type="dxa"/>
            <w:noWrap/>
            <w:hideMark/>
          </w:tcPr>
          <w:p w14:paraId="75A0EBC3"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39818B9B"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39D58536" w14:textId="77777777" w:rsidR="006008C5" w:rsidRPr="00B568AF" w:rsidRDefault="006008C5" w:rsidP="00517015">
            <w:pPr>
              <w:jc w:val="right"/>
              <w:rPr>
                <w:color w:val="000000"/>
                <w:sz w:val="20"/>
              </w:rPr>
            </w:pPr>
            <w:r w:rsidRPr="00B568AF">
              <w:rPr>
                <w:color w:val="000000"/>
                <w:sz w:val="20"/>
              </w:rPr>
              <w:t>0</w:t>
            </w:r>
          </w:p>
        </w:tc>
      </w:tr>
      <w:tr w:rsidR="006008C5" w:rsidRPr="00AE4F2B" w14:paraId="26EA8A2D" w14:textId="77777777" w:rsidTr="00B568AF">
        <w:trPr>
          <w:trHeight w:val="285"/>
        </w:trPr>
        <w:tc>
          <w:tcPr>
            <w:tcW w:w="2608" w:type="dxa"/>
            <w:noWrap/>
            <w:hideMark/>
          </w:tcPr>
          <w:p w14:paraId="5459340C" w14:textId="77777777" w:rsidR="006008C5" w:rsidRPr="00B568AF" w:rsidRDefault="006008C5" w:rsidP="00517015">
            <w:pPr>
              <w:rPr>
                <w:color w:val="000000"/>
                <w:sz w:val="20"/>
              </w:rPr>
            </w:pPr>
            <w:r w:rsidRPr="00B568AF">
              <w:rPr>
                <w:color w:val="000000"/>
                <w:sz w:val="20"/>
              </w:rPr>
              <w:t>Ireland</w:t>
            </w:r>
          </w:p>
        </w:tc>
        <w:tc>
          <w:tcPr>
            <w:tcW w:w="2154" w:type="dxa"/>
            <w:noWrap/>
            <w:hideMark/>
          </w:tcPr>
          <w:p w14:paraId="7D2E85A0" w14:textId="77777777" w:rsidR="006008C5" w:rsidRPr="00B568AF" w:rsidRDefault="006008C5" w:rsidP="00517015">
            <w:pPr>
              <w:jc w:val="right"/>
              <w:rPr>
                <w:color w:val="000000"/>
                <w:sz w:val="20"/>
              </w:rPr>
            </w:pPr>
            <w:r w:rsidRPr="00B568AF">
              <w:rPr>
                <w:color w:val="000000"/>
                <w:sz w:val="20"/>
              </w:rPr>
              <w:t>45</w:t>
            </w:r>
          </w:p>
        </w:tc>
        <w:tc>
          <w:tcPr>
            <w:tcW w:w="2154" w:type="dxa"/>
            <w:noWrap/>
            <w:hideMark/>
          </w:tcPr>
          <w:p w14:paraId="7CC94016"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4FAC7AA9" w14:textId="77777777" w:rsidR="006008C5" w:rsidRPr="00B568AF" w:rsidRDefault="006008C5" w:rsidP="00517015">
            <w:pPr>
              <w:jc w:val="right"/>
              <w:rPr>
                <w:color w:val="000000"/>
                <w:sz w:val="20"/>
              </w:rPr>
            </w:pPr>
            <w:r w:rsidRPr="00B568AF">
              <w:rPr>
                <w:color w:val="000000"/>
                <w:sz w:val="20"/>
              </w:rPr>
              <w:t>9</w:t>
            </w:r>
          </w:p>
        </w:tc>
      </w:tr>
      <w:tr w:rsidR="006008C5" w:rsidRPr="00AE4F2B" w14:paraId="1AFE0EE6" w14:textId="77777777" w:rsidTr="00B568AF">
        <w:trPr>
          <w:trHeight w:val="285"/>
        </w:trPr>
        <w:tc>
          <w:tcPr>
            <w:tcW w:w="2608" w:type="dxa"/>
            <w:noWrap/>
            <w:hideMark/>
          </w:tcPr>
          <w:p w14:paraId="0EC39F97" w14:textId="77777777" w:rsidR="006008C5" w:rsidRPr="00B568AF" w:rsidRDefault="006008C5" w:rsidP="00517015">
            <w:pPr>
              <w:rPr>
                <w:color w:val="000000"/>
                <w:sz w:val="20"/>
              </w:rPr>
            </w:pPr>
            <w:r w:rsidRPr="00B568AF">
              <w:rPr>
                <w:color w:val="000000"/>
                <w:sz w:val="20"/>
              </w:rPr>
              <w:t>Israel</w:t>
            </w:r>
          </w:p>
        </w:tc>
        <w:tc>
          <w:tcPr>
            <w:tcW w:w="2154" w:type="dxa"/>
            <w:noWrap/>
            <w:hideMark/>
          </w:tcPr>
          <w:p w14:paraId="01CE2306"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5C225560"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2C32268F" w14:textId="77777777" w:rsidR="006008C5" w:rsidRPr="00B568AF" w:rsidRDefault="006008C5" w:rsidP="00517015">
            <w:pPr>
              <w:jc w:val="right"/>
              <w:rPr>
                <w:color w:val="000000"/>
                <w:sz w:val="20"/>
              </w:rPr>
            </w:pPr>
            <w:r w:rsidRPr="00B568AF">
              <w:rPr>
                <w:color w:val="000000"/>
                <w:sz w:val="20"/>
              </w:rPr>
              <w:t>0</w:t>
            </w:r>
          </w:p>
        </w:tc>
      </w:tr>
      <w:tr w:rsidR="006008C5" w:rsidRPr="00AE4F2B" w14:paraId="07226DA0" w14:textId="77777777" w:rsidTr="00B568AF">
        <w:trPr>
          <w:trHeight w:val="285"/>
        </w:trPr>
        <w:tc>
          <w:tcPr>
            <w:tcW w:w="2608" w:type="dxa"/>
            <w:noWrap/>
            <w:hideMark/>
          </w:tcPr>
          <w:p w14:paraId="1F8E43F4" w14:textId="77777777" w:rsidR="006008C5" w:rsidRPr="00B568AF" w:rsidRDefault="006008C5" w:rsidP="00517015">
            <w:pPr>
              <w:rPr>
                <w:color w:val="000000"/>
                <w:sz w:val="20"/>
              </w:rPr>
            </w:pPr>
            <w:r w:rsidRPr="00B568AF">
              <w:rPr>
                <w:color w:val="000000"/>
                <w:sz w:val="20"/>
              </w:rPr>
              <w:t>Italy</w:t>
            </w:r>
          </w:p>
        </w:tc>
        <w:tc>
          <w:tcPr>
            <w:tcW w:w="2154" w:type="dxa"/>
            <w:noWrap/>
            <w:hideMark/>
          </w:tcPr>
          <w:p w14:paraId="2FD1BC89" w14:textId="77777777" w:rsidR="006008C5" w:rsidRPr="00B568AF" w:rsidRDefault="006008C5" w:rsidP="00517015">
            <w:pPr>
              <w:jc w:val="right"/>
              <w:rPr>
                <w:color w:val="000000"/>
                <w:sz w:val="20"/>
              </w:rPr>
            </w:pPr>
            <w:r w:rsidRPr="00B568AF">
              <w:rPr>
                <w:color w:val="000000"/>
                <w:sz w:val="20"/>
              </w:rPr>
              <w:t>57</w:t>
            </w:r>
          </w:p>
        </w:tc>
        <w:tc>
          <w:tcPr>
            <w:tcW w:w="2154" w:type="dxa"/>
            <w:noWrap/>
            <w:hideMark/>
          </w:tcPr>
          <w:p w14:paraId="1C3AA5E5" w14:textId="77777777" w:rsidR="006008C5" w:rsidRPr="00B568AF" w:rsidRDefault="006008C5" w:rsidP="00517015">
            <w:pPr>
              <w:jc w:val="right"/>
              <w:rPr>
                <w:color w:val="000000"/>
                <w:sz w:val="20"/>
              </w:rPr>
            </w:pPr>
            <w:r w:rsidRPr="00B568AF">
              <w:rPr>
                <w:color w:val="000000"/>
                <w:sz w:val="20"/>
              </w:rPr>
              <w:t>51</w:t>
            </w:r>
          </w:p>
        </w:tc>
        <w:tc>
          <w:tcPr>
            <w:tcW w:w="2154" w:type="dxa"/>
            <w:noWrap/>
            <w:hideMark/>
          </w:tcPr>
          <w:p w14:paraId="10FAF8AB" w14:textId="77777777" w:rsidR="006008C5" w:rsidRPr="00B568AF" w:rsidRDefault="006008C5" w:rsidP="00517015">
            <w:pPr>
              <w:jc w:val="right"/>
              <w:rPr>
                <w:color w:val="000000"/>
                <w:sz w:val="20"/>
              </w:rPr>
            </w:pPr>
            <w:r w:rsidRPr="00B568AF">
              <w:rPr>
                <w:color w:val="000000"/>
                <w:sz w:val="20"/>
              </w:rPr>
              <w:t>2</w:t>
            </w:r>
          </w:p>
        </w:tc>
      </w:tr>
      <w:tr w:rsidR="006008C5" w:rsidRPr="00AE4F2B" w14:paraId="5D04FC1F" w14:textId="77777777" w:rsidTr="00B568AF">
        <w:trPr>
          <w:trHeight w:val="285"/>
        </w:trPr>
        <w:tc>
          <w:tcPr>
            <w:tcW w:w="2608" w:type="dxa"/>
            <w:noWrap/>
            <w:hideMark/>
          </w:tcPr>
          <w:p w14:paraId="4ED43AC3" w14:textId="77777777" w:rsidR="006008C5" w:rsidRPr="00B568AF" w:rsidRDefault="006008C5" w:rsidP="00517015">
            <w:pPr>
              <w:rPr>
                <w:color w:val="000000"/>
                <w:sz w:val="20"/>
              </w:rPr>
            </w:pPr>
            <w:r w:rsidRPr="00B568AF">
              <w:rPr>
                <w:color w:val="000000"/>
                <w:sz w:val="20"/>
              </w:rPr>
              <w:t>Jamaica</w:t>
            </w:r>
          </w:p>
        </w:tc>
        <w:tc>
          <w:tcPr>
            <w:tcW w:w="2154" w:type="dxa"/>
            <w:noWrap/>
            <w:hideMark/>
          </w:tcPr>
          <w:p w14:paraId="3EDF280D"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12105311"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174F6C93" w14:textId="77777777" w:rsidR="006008C5" w:rsidRPr="00B568AF" w:rsidRDefault="006008C5" w:rsidP="00517015">
            <w:pPr>
              <w:jc w:val="right"/>
              <w:rPr>
                <w:color w:val="000000"/>
                <w:sz w:val="20"/>
              </w:rPr>
            </w:pPr>
            <w:r w:rsidRPr="00B568AF">
              <w:rPr>
                <w:color w:val="000000"/>
                <w:sz w:val="20"/>
              </w:rPr>
              <w:t>3</w:t>
            </w:r>
          </w:p>
        </w:tc>
      </w:tr>
      <w:tr w:rsidR="006008C5" w:rsidRPr="00AE4F2B" w14:paraId="5A260AD4" w14:textId="77777777" w:rsidTr="00B568AF">
        <w:trPr>
          <w:trHeight w:val="285"/>
        </w:trPr>
        <w:tc>
          <w:tcPr>
            <w:tcW w:w="2608" w:type="dxa"/>
            <w:noWrap/>
            <w:hideMark/>
          </w:tcPr>
          <w:p w14:paraId="23491E5C" w14:textId="77777777" w:rsidR="006008C5" w:rsidRPr="00B568AF" w:rsidRDefault="006008C5" w:rsidP="00517015">
            <w:pPr>
              <w:rPr>
                <w:color w:val="000000"/>
                <w:sz w:val="20"/>
              </w:rPr>
            </w:pPr>
            <w:r w:rsidRPr="00B568AF">
              <w:rPr>
                <w:color w:val="000000"/>
                <w:sz w:val="20"/>
              </w:rPr>
              <w:lastRenderedPageBreak/>
              <w:t>Japan</w:t>
            </w:r>
          </w:p>
        </w:tc>
        <w:tc>
          <w:tcPr>
            <w:tcW w:w="2154" w:type="dxa"/>
            <w:noWrap/>
            <w:hideMark/>
          </w:tcPr>
          <w:p w14:paraId="471E74E1" w14:textId="77777777" w:rsidR="006008C5" w:rsidRPr="00B568AF" w:rsidRDefault="006008C5" w:rsidP="00517015">
            <w:pPr>
              <w:jc w:val="right"/>
              <w:rPr>
                <w:color w:val="000000"/>
                <w:sz w:val="20"/>
              </w:rPr>
            </w:pPr>
            <w:r w:rsidRPr="00B568AF">
              <w:rPr>
                <w:color w:val="000000"/>
                <w:sz w:val="20"/>
              </w:rPr>
              <w:t>53</w:t>
            </w:r>
          </w:p>
        </w:tc>
        <w:tc>
          <w:tcPr>
            <w:tcW w:w="2154" w:type="dxa"/>
            <w:noWrap/>
            <w:hideMark/>
          </w:tcPr>
          <w:p w14:paraId="7676C42F" w14:textId="77777777" w:rsidR="006008C5" w:rsidRPr="00B568AF" w:rsidRDefault="006008C5" w:rsidP="00517015">
            <w:pPr>
              <w:jc w:val="right"/>
              <w:rPr>
                <w:color w:val="000000"/>
                <w:sz w:val="20"/>
              </w:rPr>
            </w:pPr>
            <w:r w:rsidRPr="00B568AF">
              <w:rPr>
                <w:color w:val="000000"/>
                <w:sz w:val="20"/>
              </w:rPr>
              <w:t>37</w:t>
            </w:r>
          </w:p>
        </w:tc>
        <w:tc>
          <w:tcPr>
            <w:tcW w:w="2154" w:type="dxa"/>
            <w:noWrap/>
            <w:hideMark/>
          </w:tcPr>
          <w:p w14:paraId="45514738" w14:textId="77777777" w:rsidR="006008C5" w:rsidRPr="00B568AF" w:rsidRDefault="006008C5" w:rsidP="00517015">
            <w:pPr>
              <w:jc w:val="right"/>
              <w:rPr>
                <w:color w:val="000000"/>
                <w:sz w:val="20"/>
              </w:rPr>
            </w:pPr>
            <w:r w:rsidRPr="00B568AF">
              <w:rPr>
                <w:color w:val="000000"/>
                <w:sz w:val="20"/>
              </w:rPr>
              <w:t>8</w:t>
            </w:r>
          </w:p>
        </w:tc>
      </w:tr>
      <w:tr w:rsidR="006008C5" w:rsidRPr="00AE4F2B" w14:paraId="28C7658B" w14:textId="77777777" w:rsidTr="00B568AF">
        <w:trPr>
          <w:trHeight w:val="285"/>
        </w:trPr>
        <w:tc>
          <w:tcPr>
            <w:tcW w:w="2608" w:type="dxa"/>
            <w:noWrap/>
            <w:hideMark/>
          </w:tcPr>
          <w:p w14:paraId="007A5EE8" w14:textId="77777777" w:rsidR="006008C5" w:rsidRPr="00B568AF" w:rsidRDefault="006008C5" w:rsidP="00517015">
            <w:pPr>
              <w:rPr>
                <w:color w:val="000000"/>
                <w:sz w:val="20"/>
              </w:rPr>
            </w:pPr>
            <w:r w:rsidRPr="00B568AF">
              <w:rPr>
                <w:color w:val="000000"/>
                <w:sz w:val="20"/>
              </w:rPr>
              <w:t>Jordan</w:t>
            </w:r>
          </w:p>
        </w:tc>
        <w:tc>
          <w:tcPr>
            <w:tcW w:w="2154" w:type="dxa"/>
            <w:noWrap/>
            <w:hideMark/>
          </w:tcPr>
          <w:p w14:paraId="71978F5E"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5E6405FB"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3E4644BA" w14:textId="77777777" w:rsidR="006008C5" w:rsidRPr="00B568AF" w:rsidRDefault="006008C5" w:rsidP="00517015">
            <w:pPr>
              <w:jc w:val="right"/>
              <w:rPr>
                <w:color w:val="000000"/>
                <w:sz w:val="20"/>
              </w:rPr>
            </w:pPr>
            <w:r w:rsidRPr="00B568AF">
              <w:rPr>
                <w:color w:val="000000"/>
                <w:sz w:val="20"/>
              </w:rPr>
              <w:t>0</w:t>
            </w:r>
          </w:p>
        </w:tc>
      </w:tr>
      <w:tr w:rsidR="006008C5" w:rsidRPr="00AE4F2B" w14:paraId="66C1EA09" w14:textId="77777777" w:rsidTr="00B568AF">
        <w:trPr>
          <w:trHeight w:val="285"/>
        </w:trPr>
        <w:tc>
          <w:tcPr>
            <w:tcW w:w="2608" w:type="dxa"/>
            <w:noWrap/>
            <w:hideMark/>
          </w:tcPr>
          <w:p w14:paraId="048F5466" w14:textId="77777777" w:rsidR="006008C5" w:rsidRPr="00B568AF" w:rsidRDefault="006008C5" w:rsidP="00517015">
            <w:pPr>
              <w:rPr>
                <w:color w:val="000000"/>
                <w:sz w:val="20"/>
              </w:rPr>
            </w:pPr>
            <w:r w:rsidRPr="00B568AF">
              <w:rPr>
                <w:color w:val="000000"/>
                <w:sz w:val="20"/>
              </w:rPr>
              <w:t>Kazakhstan</w:t>
            </w:r>
          </w:p>
        </w:tc>
        <w:tc>
          <w:tcPr>
            <w:tcW w:w="2154" w:type="dxa"/>
            <w:noWrap/>
            <w:hideMark/>
          </w:tcPr>
          <w:p w14:paraId="09A58ACD" w14:textId="77777777" w:rsidR="006008C5" w:rsidRPr="00B568AF" w:rsidRDefault="006008C5" w:rsidP="00517015">
            <w:pPr>
              <w:jc w:val="right"/>
              <w:rPr>
                <w:color w:val="000000"/>
                <w:sz w:val="20"/>
              </w:rPr>
            </w:pPr>
            <w:r w:rsidRPr="00B568AF">
              <w:rPr>
                <w:color w:val="000000"/>
                <w:sz w:val="20"/>
              </w:rPr>
              <w:t>10</w:t>
            </w:r>
          </w:p>
        </w:tc>
        <w:tc>
          <w:tcPr>
            <w:tcW w:w="2154" w:type="dxa"/>
            <w:noWrap/>
            <w:hideMark/>
          </w:tcPr>
          <w:p w14:paraId="2ECA815D" w14:textId="77777777" w:rsidR="006008C5" w:rsidRPr="00B568AF" w:rsidRDefault="006008C5" w:rsidP="00517015">
            <w:pPr>
              <w:jc w:val="right"/>
              <w:rPr>
                <w:color w:val="000000"/>
                <w:sz w:val="20"/>
              </w:rPr>
            </w:pPr>
            <w:r w:rsidRPr="00B568AF">
              <w:rPr>
                <w:color w:val="000000"/>
                <w:sz w:val="20"/>
              </w:rPr>
              <w:t>10</w:t>
            </w:r>
          </w:p>
        </w:tc>
        <w:tc>
          <w:tcPr>
            <w:tcW w:w="2154" w:type="dxa"/>
            <w:noWrap/>
            <w:hideMark/>
          </w:tcPr>
          <w:p w14:paraId="29D18AAD" w14:textId="77777777" w:rsidR="006008C5" w:rsidRPr="00B568AF" w:rsidRDefault="006008C5" w:rsidP="00517015">
            <w:pPr>
              <w:jc w:val="right"/>
              <w:rPr>
                <w:color w:val="000000"/>
                <w:sz w:val="20"/>
              </w:rPr>
            </w:pPr>
            <w:r w:rsidRPr="00B568AF">
              <w:rPr>
                <w:color w:val="000000"/>
                <w:sz w:val="20"/>
              </w:rPr>
              <w:t>0</w:t>
            </w:r>
          </w:p>
        </w:tc>
      </w:tr>
      <w:tr w:rsidR="006008C5" w:rsidRPr="00AE4F2B" w14:paraId="54981400" w14:textId="77777777" w:rsidTr="00B568AF">
        <w:trPr>
          <w:trHeight w:val="285"/>
        </w:trPr>
        <w:tc>
          <w:tcPr>
            <w:tcW w:w="2608" w:type="dxa"/>
            <w:noWrap/>
            <w:hideMark/>
          </w:tcPr>
          <w:p w14:paraId="383C3748" w14:textId="77777777" w:rsidR="006008C5" w:rsidRPr="00B568AF" w:rsidRDefault="006008C5" w:rsidP="00517015">
            <w:pPr>
              <w:rPr>
                <w:color w:val="000000"/>
                <w:sz w:val="20"/>
              </w:rPr>
            </w:pPr>
            <w:r w:rsidRPr="00B568AF">
              <w:rPr>
                <w:color w:val="000000"/>
                <w:sz w:val="20"/>
              </w:rPr>
              <w:t>Kenya</w:t>
            </w:r>
          </w:p>
        </w:tc>
        <w:tc>
          <w:tcPr>
            <w:tcW w:w="2154" w:type="dxa"/>
            <w:noWrap/>
            <w:hideMark/>
          </w:tcPr>
          <w:p w14:paraId="7921A117"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1A2DEAB1"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6E913B2D" w14:textId="77777777" w:rsidR="006008C5" w:rsidRPr="00B568AF" w:rsidRDefault="006008C5" w:rsidP="00517015">
            <w:pPr>
              <w:jc w:val="right"/>
              <w:rPr>
                <w:color w:val="000000"/>
                <w:sz w:val="20"/>
              </w:rPr>
            </w:pPr>
            <w:r w:rsidRPr="00B568AF">
              <w:rPr>
                <w:color w:val="000000"/>
                <w:sz w:val="20"/>
              </w:rPr>
              <w:t>0</w:t>
            </w:r>
          </w:p>
        </w:tc>
      </w:tr>
      <w:tr w:rsidR="006008C5" w:rsidRPr="00AE4F2B" w14:paraId="4F951C20" w14:textId="77777777" w:rsidTr="00B568AF">
        <w:trPr>
          <w:trHeight w:val="285"/>
        </w:trPr>
        <w:tc>
          <w:tcPr>
            <w:tcW w:w="2608" w:type="dxa"/>
            <w:noWrap/>
            <w:hideMark/>
          </w:tcPr>
          <w:p w14:paraId="69441824" w14:textId="77777777" w:rsidR="006008C5" w:rsidRPr="00B568AF" w:rsidRDefault="006008C5" w:rsidP="00517015">
            <w:pPr>
              <w:rPr>
                <w:color w:val="000000"/>
                <w:sz w:val="20"/>
              </w:rPr>
            </w:pPr>
            <w:r w:rsidRPr="00B568AF">
              <w:rPr>
                <w:color w:val="000000"/>
                <w:sz w:val="20"/>
              </w:rPr>
              <w:t>Kiribati</w:t>
            </w:r>
          </w:p>
        </w:tc>
        <w:tc>
          <w:tcPr>
            <w:tcW w:w="2154" w:type="dxa"/>
            <w:noWrap/>
            <w:hideMark/>
          </w:tcPr>
          <w:p w14:paraId="745F1C9A"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7FD945FD"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4D5EF977" w14:textId="77777777" w:rsidR="006008C5" w:rsidRPr="00B568AF" w:rsidRDefault="006008C5" w:rsidP="00517015">
            <w:pPr>
              <w:jc w:val="right"/>
              <w:rPr>
                <w:color w:val="000000"/>
                <w:sz w:val="20"/>
              </w:rPr>
            </w:pPr>
            <w:r w:rsidRPr="00B568AF">
              <w:rPr>
                <w:color w:val="000000"/>
                <w:sz w:val="20"/>
              </w:rPr>
              <w:t>0</w:t>
            </w:r>
          </w:p>
        </w:tc>
      </w:tr>
      <w:tr w:rsidR="006008C5" w:rsidRPr="00AE4F2B" w14:paraId="2CCFDD96" w14:textId="77777777" w:rsidTr="00B568AF">
        <w:trPr>
          <w:trHeight w:val="285"/>
        </w:trPr>
        <w:tc>
          <w:tcPr>
            <w:tcW w:w="2608" w:type="dxa"/>
            <w:noWrap/>
            <w:hideMark/>
          </w:tcPr>
          <w:p w14:paraId="2664E5EC" w14:textId="77777777" w:rsidR="006008C5" w:rsidRPr="00B568AF" w:rsidRDefault="006008C5" w:rsidP="00517015">
            <w:pPr>
              <w:rPr>
                <w:color w:val="000000"/>
                <w:sz w:val="20"/>
              </w:rPr>
            </w:pPr>
            <w:r w:rsidRPr="00B568AF">
              <w:rPr>
                <w:color w:val="000000"/>
                <w:sz w:val="20"/>
              </w:rPr>
              <w:t>Kuwait</w:t>
            </w:r>
          </w:p>
        </w:tc>
        <w:tc>
          <w:tcPr>
            <w:tcW w:w="2154" w:type="dxa"/>
            <w:noWrap/>
            <w:hideMark/>
          </w:tcPr>
          <w:p w14:paraId="07D5509A"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1D81CA76"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1740D248" w14:textId="77777777" w:rsidR="006008C5" w:rsidRPr="00B568AF" w:rsidRDefault="006008C5" w:rsidP="00517015">
            <w:pPr>
              <w:jc w:val="right"/>
              <w:rPr>
                <w:color w:val="000000"/>
                <w:sz w:val="20"/>
              </w:rPr>
            </w:pPr>
            <w:r w:rsidRPr="00B568AF">
              <w:rPr>
                <w:color w:val="000000"/>
                <w:sz w:val="20"/>
              </w:rPr>
              <w:t>0</w:t>
            </w:r>
          </w:p>
        </w:tc>
      </w:tr>
      <w:tr w:rsidR="006008C5" w:rsidRPr="00AE4F2B" w14:paraId="1F795192" w14:textId="77777777" w:rsidTr="00B568AF">
        <w:trPr>
          <w:trHeight w:val="285"/>
        </w:trPr>
        <w:tc>
          <w:tcPr>
            <w:tcW w:w="2608" w:type="dxa"/>
            <w:noWrap/>
            <w:hideMark/>
          </w:tcPr>
          <w:p w14:paraId="3D749DA2" w14:textId="77777777" w:rsidR="006008C5" w:rsidRPr="00B568AF" w:rsidRDefault="006008C5" w:rsidP="00517015">
            <w:pPr>
              <w:rPr>
                <w:color w:val="000000"/>
                <w:sz w:val="20"/>
              </w:rPr>
            </w:pPr>
            <w:r w:rsidRPr="00B568AF">
              <w:rPr>
                <w:color w:val="000000"/>
                <w:sz w:val="20"/>
              </w:rPr>
              <w:t>Kyrgyzstan</w:t>
            </w:r>
          </w:p>
        </w:tc>
        <w:tc>
          <w:tcPr>
            <w:tcW w:w="2154" w:type="dxa"/>
            <w:noWrap/>
            <w:hideMark/>
          </w:tcPr>
          <w:p w14:paraId="3DD01709"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73107D2C"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5A9EF712" w14:textId="77777777" w:rsidR="006008C5" w:rsidRPr="00B568AF" w:rsidRDefault="006008C5" w:rsidP="00517015">
            <w:pPr>
              <w:jc w:val="right"/>
              <w:rPr>
                <w:color w:val="000000"/>
                <w:sz w:val="20"/>
              </w:rPr>
            </w:pPr>
            <w:r w:rsidRPr="00B568AF">
              <w:rPr>
                <w:color w:val="000000"/>
                <w:sz w:val="20"/>
              </w:rPr>
              <w:t>0</w:t>
            </w:r>
          </w:p>
        </w:tc>
      </w:tr>
      <w:tr w:rsidR="006008C5" w:rsidRPr="00AE4F2B" w14:paraId="2C4FD115" w14:textId="77777777" w:rsidTr="00B568AF">
        <w:trPr>
          <w:trHeight w:val="285"/>
        </w:trPr>
        <w:tc>
          <w:tcPr>
            <w:tcW w:w="2608" w:type="dxa"/>
            <w:noWrap/>
            <w:hideMark/>
          </w:tcPr>
          <w:p w14:paraId="0C3B1453" w14:textId="689BD158" w:rsidR="006008C5" w:rsidRPr="00B568AF" w:rsidRDefault="006008C5" w:rsidP="00517015">
            <w:pPr>
              <w:rPr>
                <w:color w:val="000000"/>
                <w:sz w:val="20"/>
              </w:rPr>
            </w:pPr>
            <w:r w:rsidRPr="00B568AF">
              <w:rPr>
                <w:color w:val="000000"/>
                <w:sz w:val="20"/>
              </w:rPr>
              <w:t xml:space="preserve">Lao </w:t>
            </w:r>
            <w:r w:rsidRPr="00AE4F2B">
              <w:rPr>
                <w:rFonts w:eastAsia="Times New Roman" w:cstheme="minorHAnsi"/>
                <w:color w:val="000000"/>
                <w:sz w:val="20"/>
                <w:szCs w:val="20"/>
                <w:lang w:eastAsia="en-GB"/>
              </w:rPr>
              <w:t>People</w:t>
            </w:r>
            <w:r w:rsidR="00340D9F">
              <w:rPr>
                <w:rFonts w:eastAsia="Times New Roman" w:cstheme="minorHAnsi"/>
                <w:color w:val="000000"/>
                <w:sz w:val="20"/>
                <w:szCs w:val="20"/>
                <w:lang w:eastAsia="en-GB"/>
              </w:rPr>
              <w:t>’</w:t>
            </w:r>
            <w:r w:rsidRPr="00AE4F2B">
              <w:rPr>
                <w:rFonts w:eastAsia="Times New Roman" w:cstheme="minorHAnsi"/>
                <w:color w:val="000000"/>
                <w:sz w:val="20"/>
                <w:szCs w:val="20"/>
                <w:lang w:eastAsia="en-GB"/>
              </w:rPr>
              <w:t>s</w:t>
            </w:r>
            <w:r w:rsidRPr="00B568AF">
              <w:rPr>
                <w:color w:val="000000"/>
                <w:sz w:val="20"/>
              </w:rPr>
              <w:t xml:space="preserve"> Democratic Republic</w:t>
            </w:r>
          </w:p>
        </w:tc>
        <w:tc>
          <w:tcPr>
            <w:tcW w:w="2154" w:type="dxa"/>
            <w:noWrap/>
            <w:hideMark/>
          </w:tcPr>
          <w:p w14:paraId="5187762A"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54CD0412"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58220612" w14:textId="77777777" w:rsidR="006008C5" w:rsidRPr="00B568AF" w:rsidRDefault="006008C5" w:rsidP="00517015">
            <w:pPr>
              <w:jc w:val="right"/>
              <w:rPr>
                <w:color w:val="000000"/>
                <w:sz w:val="20"/>
              </w:rPr>
            </w:pPr>
            <w:r w:rsidRPr="00B568AF">
              <w:rPr>
                <w:color w:val="000000"/>
                <w:sz w:val="20"/>
              </w:rPr>
              <w:t>0</w:t>
            </w:r>
          </w:p>
        </w:tc>
      </w:tr>
      <w:tr w:rsidR="006008C5" w:rsidRPr="00AE4F2B" w14:paraId="7004CD53" w14:textId="77777777" w:rsidTr="00B568AF">
        <w:trPr>
          <w:trHeight w:val="285"/>
        </w:trPr>
        <w:tc>
          <w:tcPr>
            <w:tcW w:w="2608" w:type="dxa"/>
            <w:noWrap/>
            <w:hideMark/>
          </w:tcPr>
          <w:p w14:paraId="0D14E5BA" w14:textId="77777777" w:rsidR="006008C5" w:rsidRPr="00B568AF" w:rsidRDefault="006008C5" w:rsidP="00517015">
            <w:pPr>
              <w:rPr>
                <w:color w:val="000000"/>
                <w:sz w:val="20"/>
              </w:rPr>
            </w:pPr>
            <w:r w:rsidRPr="00B568AF">
              <w:rPr>
                <w:color w:val="000000"/>
                <w:sz w:val="20"/>
              </w:rPr>
              <w:t>Latvia</w:t>
            </w:r>
          </w:p>
        </w:tc>
        <w:tc>
          <w:tcPr>
            <w:tcW w:w="2154" w:type="dxa"/>
            <w:noWrap/>
            <w:hideMark/>
          </w:tcPr>
          <w:p w14:paraId="75BDD4E7"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0E9D94F0"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4E6767C5" w14:textId="77777777" w:rsidR="006008C5" w:rsidRPr="00B568AF" w:rsidRDefault="006008C5" w:rsidP="00517015">
            <w:pPr>
              <w:jc w:val="right"/>
              <w:rPr>
                <w:color w:val="000000"/>
                <w:sz w:val="20"/>
              </w:rPr>
            </w:pPr>
            <w:r w:rsidRPr="00B568AF">
              <w:rPr>
                <w:color w:val="000000"/>
                <w:sz w:val="20"/>
              </w:rPr>
              <w:t>2</w:t>
            </w:r>
          </w:p>
        </w:tc>
      </w:tr>
      <w:tr w:rsidR="006008C5" w:rsidRPr="00AE4F2B" w14:paraId="1F72B14A" w14:textId="77777777" w:rsidTr="00B568AF">
        <w:trPr>
          <w:trHeight w:val="285"/>
        </w:trPr>
        <w:tc>
          <w:tcPr>
            <w:tcW w:w="2608" w:type="dxa"/>
            <w:noWrap/>
            <w:hideMark/>
          </w:tcPr>
          <w:p w14:paraId="0345E46A" w14:textId="77777777" w:rsidR="006008C5" w:rsidRPr="00B568AF" w:rsidRDefault="006008C5" w:rsidP="00517015">
            <w:pPr>
              <w:rPr>
                <w:color w:val="000000"/>
                <w:sz w:val="20"/>
              </w:rPr>
            </w:pPr>
            <w:r w:rsidRPr="00B568AF">
              <w:rPr>
                <w:color w:val="000000"/>
                <w:sz w:val="20"/>
              </w:rPr>
              <w:t>Lebanon</w:t>
            </w:r>
          </w:p>
        </w:tc>
        <w:tc>
          <w:tcPr>
            <w:tcW w:w="2154" w:type="dxa"/>
            <w:noWrap/>
            <w:hideMark/>
          </w:tcPr>
          <w:p w14:paraId="2B586258"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78C18769"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3374B5E4" w14:textId="77777777" w:rsidR="006008C5" w:rsidRPr="00B568AF" w:rsidRDefault="006008C5" w:rsidP="00517015">
            <w:pPr>
              <w:jc w:val="right"/>
              <w:rPr>
                <w:color w:val="000000"/>
                <w:sz w:val="20"/>
              </w:rPr>
            </w:pPr>
            <w:r w:rsidRPr="00B568AF">
              <w:rPr>
                <w:color w:val="000000"/>
                <w:sz w:val="20"/>
              </w:rPr>
              <w:t>0</w:t>
            </w:r>
          </w:p>
        </w:tc>
      </w:tr>
      <w:tr w:rsidR="006008C5" w:rsidRPr="00AE4F2B" w14:paraId="1C5971C4" w14:textId="77777777" w:rsidTr="00B568AF">
        <w:trPr>
          <w:trHeight w:val="285"/>
        </w:trPr>
        <w:tc>
          <w:tcPr>
            <w:tcW w:w="2608" w:type="dxa"/>
            <w:noWrap/>
            <w:hideMark/>
          </w:tcPr>
          <w:p w14:paraId="0E0825F9" w14:textId="77777777" w:rsidR="006008C5" w:rsidRPr="00B568AF" w:rsidRDefault="006008C5" w:rsidP="00517015">
            <w:pPr>
              <w:rPr>
                <w:color w:val="000000"/>
                <w:sz w:val="20"/>
              </w:rPr>
            </w:pPr>
            <w:r w:rsidRPr="00B568AF">
              <w:rPr>
                <w:color w:val="000000"/>
                <w:sz w:val="20"/>
              </w:rPr>
              <w:t>Lesotho</w:t>
            </w:r>
          </w:p>
        </w:tc>
        <w:tc>
          <w:tcPr>
            <w:tcW w:w="2154" w:type="dxa"/>
            <w:noWrap/>
            <w:hideMark/>
          </w:tcPr>
          <w:p w14:paraId="69A57CDF"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0CB478CA"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028AA7F1" w14:textId="77777777" w:rsidR="006008C5" w:rsidRPr="00B568AF" w:rsidRDefault="006008C5" w:rsidP="00517015">
            <w:pPr>
              <w:jc w:val="right"/>
              <w:rPr>
                <w:color w:val="000000"/>
                <w:sz w:val="20"/>
              </w:rPr>
            </w:pPr>
            <w:r w:rsidRPr="00B568AF">
              <w:rPr>
                <w:color w:val="000000"/>
                <w:sz w:val="20"/>
              </w:rPr>
              <w:t>1</w:t>
            </w:r>
          </w:p>
        </w:tc>
      </w:tr>
      <w:tr w:rsidR="006008C5" w:rsidRPr="00AE4F2B" w14:paraId="1CD54B8E" w14:textId="77777777" w:rsidTr="00B568AF">
        <w:trPr>
          <w:trHeight w:val="285"/>
        </w:trPr>
        <w:tc>
          <w:tcPr>
            <w:tcW w:w="2608" w:type="dxa"/>
            <w:noWrap/>
            <w:hideMark/>
          </w:tcPr>
          <w:p w14:paraId="2E6E1BF0" w14:textId="77777777" w:rsidR="006008C5" w:rsidRPr="00B568AF" w:rsidRDefault="006008C5" w:rsidP="00517015">
            <w:pPr>
              <w:rPr>
                <w:color w:val="000000"/>
                <w:sz w:val="20"/>
              </w:rPr>
            </w:pPr>
            <w:r w:rsidRPr="00B568AF">
              <w:rPr>
                <w:color w:val="000000"/>
                <w:sz w:val="20"/>
              </w:rPr>
              <w:t>Liberia</w:t>
            </w:r>
          </w:p>
        </w:tc>
        <w:tc>
          <w:tcPr>
            <w:tcW w:w="2154" w:type="dxa"/>
            <w:noWrap/>
            <w:hideMark/>
          </w:tcPr>
          <w:p w14:paraId="5132855A"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1A32AC42"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25071C4C" w14:textId="77777777" w:rsidR="006008C5" w:rsidRPr="00B568AF" w:rsidRDefault="006008C5" w:rsidP="00517015">
            <w:pPr>
              <w:jc w:val="right"/>
              <w:rPr>
                <w:color w:val="000000"/>
                <w:sz w:val="20"/>
              </w:rPr>
            </w:pPr>
            <w:r w:rsidRPr="00B568AF">
              <w:rPr>
                <w:color w:val="000000"/>
                <w:sz w:val="20"/>
              </w:rPr>
              <w:t>0</w:t>
            </w:r>
          </w:p>
        </w:tc>
      </w:tr>
      <w:tr w:rsidR="006008C5" w:rsidRPr="00AE4F2B" w14:paraId="5026C0CD" w14:textId="77777777" w:rsidTr="00B568AF">
        <w:trPr>
          <w:trHeight w:val="285"/>
        </w:trPr>
        <w:tc>
          <w:tcPr>
            <w:tcW w:w="2608" w:type="dxa"/>
            <w:noWrap/>
            <w:hideMark/>
          </w:tcPr>
          <w:p w14:paraId="3DC0460D" w14:textId="77777777" w:rsidR="006008C5" w:rsidRPr="00B568AF" w:rsidRDefault="006008C5" w:rsidP="00517015">
            <w:pPr>
              <w:rPr>
                <w:color w:val="000000"/>
                <w:sz w:val="20"/>
              </w:rPr>
            </w:pPr>
            <w:r w:rsidRPr="00B568AF">
              <w:rPr>
                <w:color w:val="000000"/>
                <w:sz w:val="20"/>
              </w:rPr>
              <w:t>Libya</w:t>
            </w:r>
          </w:p>
        </w:tc>
        <w:tc>
          <w:tcPr>
            <w:tcW w:w="2154" w:type="dxa"/>
            <w:noWrap/>
            <w:hideMark/>
          </w:tcPr>
          <w:p w14:paraId="144C34CC"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4A9221F1"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632CFE5A" w14:textId="77777777" w:rsidR="006008C5" w:rsidRPr="00B568AF" w:rsidRDefault="006008C5" w:rsidP="00517015">
            <w:pPr>
              <w:jc w:val="right"/>
              <w:rPr>
                <w:color w:val="000000"/>
                <w:sz w:val="20"/>
              </w:rPr>
            </w:pPr>
            <w:r w:rsidRPr="00B568AF">
              <w:rPr>
                <w:color w:val="000000"/>
                <w:sz w:val="20"/>
              </w:rPr>
              <w:t>0</w:t>
            </w:r>
          </w:p>
        </w:tc>
      </w:tr>
      <w:tr w:rsidR="006008C5" w:rsidRPr="00AE4F2B" w14:paraId="69CA6471" w14:textId="77777777" w:rsidTr="00B568AF">
        <w:trPr>
          <w:trHeight w:val="285"/>
        </w:trPr>
        <w:tc>
          <w:tcPr>
            <w:tcW w:w="2608" w:type="dxa"/>
            <w:noWrap/>
            <w:hideMark/>
          </w:tcPr>
          <w:p w14:paraId="79BF46D8" w14:textId="77777777" w:rsidR="006008C5" w:rsidRPr="00B568AF" w:rsidRDefault="006008C5" w:rsidP="00517015">
            <w:pPr>
              <w:rPr>
                <w:color w:val="000000"/>
                <w:sz w:val="20"/>
              </w:rPr>
            </w:pPr>
            <w:r w:rsidRPr="00B568AF">
              <w:rPr>
                <w:color w:val="000000"/>
                <w:sz w:val="20"/>
              </w:rPr>
              <w:t>Liechtenstein</w:t>
            </w:r>
          </w:p>
        </w:tc>
        <w:tc>
          <w:tcPr>
            <w:tcW w:w="2154" w:type="dxa"/>
            <w:noWrap/>
            <w:hideMark/>
          </w:tcPr>
          <w:p w14:paraId="3A0DCC86"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3E6BF47D"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4E8F4802" w14:textId="77777777" w:rsidR="006008C5" w:rsidRPr="00B568AF" w:rsidRDefault="006008C5" w:rsidP="00517015">
            <w:pPr>
              <w:jc w:val="right"/>
              <w:rPr>
                <w:color w:val="000000"/>
                <w:sz w:val="20"/>
              </w:rPr>
            </w:pPr>
            <w:r w:rsidRPr="00B568AF">
              <w:rPr>
                <w:color w:val="000000"/>
                <w:sz w:val="20"/>
              </w:rPr>
              <w:t>0</w:t>
            </w:r>
          </w:p>
        </w:tc>
      </w:tr>
      <w:tr w:rsidR="006008C5" w:rsidRPr="00AE4F2B" w14:paraId="2B8B7DED" w14:textId="77777777" w:rsidTr="00B568AF">
        <w:trPr>
          <w:trHeight w:val="285"/>
        </w:trPr>
        <w:tc>
          <w:tcPr>
            <w:tcW w:w="2608" w:type="dxa"/>
            <w:noWrap/>
            <w:hideMark/>
          </w:tcPr>
          <w:p w14:paraId="147C3C96" w14:textId="77777777" w:rsidR="006008C5" w:rsidRPr="00B568AF" w:rsidRDefault="006008C5" w:rsidP="00517015">
            <w:pPr>
              <w:rPr>
                <w:color w:val="000000"/>
                <w:sz w:val="20"/>
              </w:rPr>
            </w:pPr>
            <w:r w:rsidRPr="00B568AF">
              <w:rPr>
                <w:color w:val="000000"/>
                <w:sz w:val="20"/>
              </w:rPr>
              <w:t>Lithuania</w:t>
            </w:r>
          </w:p>
        </w:tc>
        <w:tc>
          <w:tcPr>
            <w:tcW w:w="2154" w:type="dxa"/>
            <w:noWrap/>
            <w:hideMark/>
          </w:tcPr>
          <w:p w14:paraId="7D2D11CB"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451087A4"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263071D3" w14:textId="77777777" w:rsidR="006008C5" w:rsidRPr="00B568AF" w:rsidRDefault="006008C5" w:rsidP="00517015">
            <w:pPr>
              <w:jc w:val="right"/>
              <w:rPr>
                <w:color w:val="000000"/>
                <w:sz w:val="20"/>
              </w:rPr>
            </w:pPr>
            <w:r w:rsidRPr="00B568AF">
              <w:rPr>
                <w:color w:val="000000"/>
                <w:sz w:val="20"/>
              </w:rPr>
              <w:t>0</w:t>
            </w:r>
          </w:p>
        </w:tc>
      </w:tr>
      <w:tr w:rsidR="006008C5" w:rsidRPr="00AE4F2B" w14:paraId="4CDAAD1A" w14:textId="77777777" w:rsidTr="00B568AF">
        <w:trPr>
          <w:trHeight w:val="285"/>
        </w:trPr>
        <w:tc>
          <w:tcPr>
            <w:tcW w:w="2608" w:type="dxa"/>
            <w:noWrap/>
            <w:hideMark/>
          </w:tcPr>
          <w:p w14:paraId="216AB182" w14:textId="77777777" w:rsidR="006008C5" w:rsidRPr="00B568AF" w:rsidRDefault="006008C5" w:rsidP="00517015">
            <w:pPr>
              <w:rPr>
                <w:color w:val="000000"/>
                <w:sz w:val="20"/>
              </w:rPr>
            </w:pPr>
            <w:r w:rsidRPr="00B568AF">
              <w:rPr>
                <w:color w:val="000000"/>
                <w:sz w:val="20"/>
              </w:rPr>
              <w:t>Luxembourg</w:t>
            </w:r>
          </w:p>
        </w:tc>
        <w:tc>
          <w:tcPr>
            <w:tcW w:w="2154" w:type="dxa"/>
            <w:noWrap/>
            <w:hideMark/>
          </w:tcPr>
          <w:p w14:paraId="15289BD9"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51EFA295"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713D044B" w14:textId="77777777" w:rsidR="006008C5" w:rsidRPr="00B568AF" w:rsidRDefault="006008C5" w:rsidP="00517015">
            <w:pPr>
              <w:jc w:val="right"/>
              <w:rPr>
                <w:color w:val="000000"/>
                <w:sz w:val="20"/>
              </w:rPr>
            </w:pPr>
            <w:r w:rsidRPr="00B568AF">
              <w:rPr>
                <w:color w:val="000000"/>
                <w:sz w:val="20"/>
              </w:rPr>
              <w:t>0</w:t>
            </w:r>
          </w:p>
        </w:tc>
      </w:tr>
      <w:tr w:rsidR="006008C5" w:rsidRPr="00AE4F2B" w14:paraId="0CC25F45" w14:textId="77777777" w:rsidTr="00B568AF">
        <w:trPr>
          <w:trHeight w:val="285"/>
        </w:trPr>
        <w:tc>
          <w:tcPr>
            <w:tcW w:w="2608" w:type="dxa"/>
            <w:noWrap/>
            <w:hideMark/>
          </w:tcPr>
          <w:p w14:paraId="7C2FA206" w14:textId="77777777" w:rsidR="006008C5" w:rsidRPr="00B568AF" w:rsidRDefault="006008C5" w:rsidP="00517015">
            <w:pPr>
              <w:rPr>
                <w:color w:val="000000"/>
                <w:sz w:val="20"/>
              </w:rPr>
            </w:pPr>
            <w:r w:rsidRPr="00B568AF">
              <w:rPr>
                <w:color w:val="000000"/>
                <w:sz w:val="20"/>
              </w:rPr>
              <w:t>Madagascar</w:t>
            </w:r>
          </w:p>
        </w:tc>
        <w:tc>
          <w:tcPr>
            <w:tcW w:w="2154" w:type="dxa"/>
            <w:noWrap/>
            <w:hideMark/>
          </w:tcPr>
          <w:p w14:paraId="4A67A961" w14:textId="77777777" w:rsidR="006008C5" w:rsidRPr="00B568AF" w:rsidRDefault="006008C5" w:rsidP="00517015">
            <w:pPr>
              <w:jc w:val="right"/>
              <w:rPr>
                <w:color w:val="000000"/>
                <w:sz w:val="20"/>
              </w:rPr>
            </w:pPr>
            <w:r w:rsidRPr="00B568AF">
              <w:rPr>
                <w:color w:val="000000"/>
                <w:sz w:val="20"/>
              </w:rPr>
              <w:t>21</w:t>
            </w:r>
          </w:p>
        </w:tc>
        <w:tc>
          <w:tcPr>
            <w:tcW w:w="2154" w:type="dxa"/>
            <w:noWrap/>
            <w:hideMark/>
          </w:tcPr>
          <w:p w14:paraId="05D9C8FB"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0EFFF764" w14:textId="77777777" w:rsidR="006008C5" w:rsidRPr="00B568AF" w:rsidRDefault="006008C5" w:rsidP="00517015">
            <w:pPr>
              <w:jc w:val="right"/>
              <w:rPr>
                <w:color w:val="000000"/>
                <w:sz w:val="20"/>
              </w:rPr>
            </w:pPr>
            <w:r w:rsidRPr="00B568AF">
              <w:rPr>
                <w:color w:val="000000"/>
                <w:sz w:val="20"/>
              </w:rPr>
              <w:t>11</w:t>
            </w:r>
          </w:p>
        </w:tc>
      </w:tr>
      <w:tr w:rsidR="006008C5" w:rsidRPr="00AE4F2B" w14:paraId="4C47DE20" w14:textId="77777777" w:rsidTr="00B568AF">
        <w:trPr>
          <w:trHeight w:val="285"/>
        </w:trPr>
        <w:tc>
          <w:tcPr>
            <w:tcW w:w="2608" w:type="dxa"/>
            <w:noWrap/>
            <w:hideMark/>
          </w:tcPr>
          <w:p w14:paraId="17CD866D" w14:textId="77777777" w:rsidR="006008C5" w:rsidRPr="00B568AF" w:rsidRDefault="006008C5" w:rsidP="00517015">
            <w:pPr>
              <w:rPr>
                <w:color w:val="000000"/>
                <w:sz w:val="20"/>
              </w:rPr>
            </w:pPr>
            <w:r w:rsidRPr="00B568AF">
              <w:rPr>
                <w:color w:val="000000"/>
                <w:sz w:val="20"/>
              </w:rPr>
              <w:t>Malawi</w:t>
            </w:r>
          </w:p>
        </w:tc>
        <w:tc>
          <w:tcPr>
            <w:tcW w:w="2154" w:type="dxa"/>
            <w:noWrap/>
            <w:hideMark/>
          </w:tcPr>
          <w:p w14:paraId="42AACB74"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2D4C0266"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5804D40D" w14:textId="77777777" w:rsidR="006008C5" w:rsidRPr="00B568AF" w:rsidRDefault="006008C5" w:rsidP="00517015">
            <w:pPr>
              <w:jc w:val="right"/>
              <w:rPr>
                <w:color w:val="000000"/>
                <w:sz w:val="20"/>
              </w:rPr>
            </w:pPr>
            <w:r w:rsidRPr="00B568AF">
              <w:rPr>
                <w:color w:val="000000"/>
                <w:sz w:val="20"/>
              </w:rPr>
              <w:t>2</w:t>
            </w:r>
          </w:p>
        </w:tc>
      </w:tr>
      <w:tr w:rsidR="006008C5" w:rsidRPr="00AE4F2B" w14:paraId="17BBEC2B" w14:textId="77777777" w:rsidTr="00B568AF">
        <w:trPr>
          <w:trHeight w:val="285"/>
        </w:trPr>
        <w:tc>
          <w:tcPr>
            <w:tcW w:w="2608" w:type="dxa"/>
            <w:noWrap/>
            <w:hideMark/>
          </w:tcPr>
          <w:p w14:paraId="7C213E93" w14:textId="77777777" w:rsidR="006008C5" w:rsidRPr="00B568AF" w:rsidRDefault="006008C5" w:rsidP="00517015">
            <w:pPr>
              <w:rPr>
                <w:color w:val="000000"/>
                <w:sz w:val="20"/>
              </w:rPr>
            </w:pPr>
            <w:r w:rsidRPr="00B568AF">
              <w:rPr>
                <w:color w:val="000000"/>
                <w:sz w:val="20"/>
              </w:rPr>
              <w:t>Malaysia</w:t>
            </w:r>
          </w:p>
        </w:tc>
        <w:tc>
          <w:tcPr>
            <w:tcW w:w="2154" w:type="dxa"/>
            <w:noWrap/>
            <w:hideMark/>
          </w:tcPr>
          <w:p w14:paraId="226A7C26"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6A298343"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559D89CA" w14:textId="77777777" w:rsidR="006008C5" w:rsidRPr="00B568AF" w:rsidRDefault="006008C5" w:rsidP="00517015">
            <w:pPr>
              <w:jc w:val="right"/>
              <w:rPr>
                <w:color w:val="000000"/>
                <w:sz w:val="20"/>
              </w:rPr>
            </w:pPr>
            <w:r w:rsidRPr="00B568AF">
              <w:rPr>
                <w:color w:val="000000"/>
                <w:sz w:val="20"/>
              </w:rPr>
              <w:t>2</w:t>
            </w:r>
          </w:p>
        </w:tc>
      </w:tr>
      <w:tr w:rsidR="006008C5" w:rsidRPr="00AE4F2B" w14:paraId="63FDCDDB" w14:textId="77777777" w:rsidTr="00B568AF">
        <w:trPr>
          <w:trHeight w:val="285"/>
        </w:trPr>
        <w:tc>
          <w:tcPr>
            <w:tcW w:w="2608" w:type="dxa"/>
            <w:noWrap/>
            <w:hideMark/>
          </w:tcPr>
          <w:p w14:paraId="1F5FE2AC" w14:textId="77777777" w:rsidR="006008C5" w:rsidRPr="00B568AF" w:rsidRDefault="006008C5" w:rsidP="00517015">
            <w:pPr>
              <w:rPr>
                <w:color w:val="000000"/>
                <w:sz w:val="20"/>
              </w:rPr>
            </w:pPr>
            <w:r w:rsidRPr="00B568AF">
              <w:rPr>
                <w:color w:val="000000"/>
                <w:sz w:val="20"/>
              </w:rPr>
              <w:t>Mali</w:t>
            </w:r>
          </w:p>
        </w:tc>
        <w:tc>
          <w:tcPr>
            <w:tcW w:w="2154" w:type="dxa"/>
            <w:noWrap/>
            <w:hideMark/>
          </w:tcPr>
          <w:p w14:paraId="3C87AB0A"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3BB96E35"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53C5BD58" w14:textId="77777777" w:rsidR="006008C5" w:rsidRPr="00B568AF" w:rsidRDefault="006008C5" w:rsidP="00517015">
            <w:pPr>
              <w:jc w:val="right"/>
              <w:rPr>
                <w:color w:val="000000"/>
                <w:sz w:val="20"/>
              </w:rPr>
            </w:pPr>
            <w:r w:rsidRPr="00B568AF">
              <w:rPr>
                <w:color w:val="000000"/>
                <w:sz w:val="20"/>
              </w:rPr>
              <w:t>2</w:t>
            </w:r>
          </w:p>
        </w:tc>
      </w:tr>
      <w:tr w:rsidR="006008C5" w:rsidRPr="00AE4F2B" w14:paraId="6E70DBDD" w14:textId="77777777" w:rsidTr="00B568AF">
        <w:trPr>
          <w:trHeight w:val="285"/>
        </w:trPr>
        <w:tc>
          <w:tcPr>
            <w:tcW w:w="2608" w:type="dxa"/>
            <w:noWrap/>
            <w:hideMark/>
          </w:tcPr>
          <w:p w14:paraId="1ACF3230" w14:textId="77777777" w:rsidR="006008C5" w:rsidRPr="00B568AF" w:rsidRDefault="006008C5" w:rsidP="00517015">
            <w:pPr>
              <w:rPr>
                <w:color w:val="000000"/>
                <w:sz w:val="20"/>
              </w:rPr>
            </w:pPr>
            <w:r w:rsidRPr="00B568AF">
              <w:rPr>
                <w:color w:val="000000"/>
                <w:sz w:val="20"/>
              </w:rPr>
              <w:t>Malta</w:t>
            </w:r>
          </w:p>
        </w:tc>
        <w:tc>
          <w:tcPr>
            <w:tcW w:w="2154" w:type="dxa"/>
            <w:noWrap/>
            <w:hideMark/>
          </w:tcPr>
          <w:p w14:paraId="19C516EF"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390D8AD8"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579446E6" w14:textId="77777777" w:rsidR="006008C5" w:rsidRPr="00B568AF" w:rsidRDefault="006008C5" w:rsidP="00517015">
            <w:pPr>
              <w:jc w:val="right"/>
              <w:rPr>
                <w:color w:val="000000"/>
                <w:sz w:val="20"/>
              </w:rPr>
            </w:pPr>
            <w:r w:rsidRPr="00B568AF">
              <w:rPr>
                <w:color w:val="000000"/>
                <w:sz w:val="20"/>
              </w:rPr>
              <w:t>0</w:t>
            </w:r>
          </w:p>
        </w:tc>
      </w:tr>
      <w:tr w:rsidR="006008C5" w:rsidRPr="00AE4F2B" w14:paraId="109BAC68" w14:textId="77777777" w:rsidTr="00B568AF">
        <w:trPr>
          <w:trHeight w:val="285"/>
        </w:trPr>
        <w:tc>
          <w:tcPr>
            <w:tcW w:w="2608" w:type="dxa"/>
            <w:noWrap/>
            <w:hideMark/>
          </w:tcPr>
          <w:p w14:paraId="7AAFA637" w14:textId="77777777" w:rsidR="006008C5" w:rsidRPr="00B568AF" w:rsidRDefault="006008C5" w:rsidP="00517015">
            <w:pPr>
              <w:rPr>
                <w:color w:val="000000"/>
                <w:sz w:val="20"/>
              </w:rPr>
            </w:pPr>
            <w:r w:rsidRPr="00B568AF">
              <w:rPr>
                <w:color w:val="000000"/>
                <w:sz w:val="20"/>
              </w:rPr>
              <w:t>Marshall Islands</w:t>
            </w:r>
          </w:p>
        </w:tc>
        <w:tc>
          <w:tcPr>
            <w:tcW w:w="2154" w:type="dxa"/>
            <w:noWrap/>
            <w:hideMark/>
          </w:tcPr>
          <w:p w14:paraId="3F8892C7"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7573AD70"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71D19706" w14:textId="77777777" w:rsidR="006008C5" w:rsidRPr="00B568AF" w:rsidRDefault="006008C5" w:rsidP="00517015">
            <w:pPr>
              <w:jc w:val="right"/>
              <w:rPr>
                <w:color w:val="000000"/>
                <w:sz w:val="20"/>
              </w:rPr>
            </w:pPr>
            <w:r w:rsidRPr="00B568AF">
              <w:rPr>
                <w:color w:val="000000"/>
                <w:sz w:val="20"/>
              </w:rPr>
              <w:t>0</w:t>
            </w:r>
          </w:p>
        </w:tc>
      </w:tr>
      <w:tr w:rsidR="006008C5" w:rsidRPr="00AE4F2B" w14:paraId="48F87E2B" w14:textId="77777777" w:rsidTr="00B568AF">
        <w:trPr>
          <w:trHeight w:val="285"/>
        </w:trPr>
        <w:tc>
          <w:tcPr>
            <w:tcW w:w="2608" w:type="dxa"/>
            <w:noWrap/>
            <w:hideMark/>
          </w:tcPr>
          <w:p w14:paraId="3F31C28F" w14:textId="77777777" w:rsidR="006008C5" w:rsidRPr="00B568AF" w:rsidRDefault="006008C5" w:rsidP="00517015">
            <w:pPr>
              <w:rPr>
                <w:color w:val="000000"/>
                <w:sz w:val="20"/>
              </w:rPr>
            </w:pPr>
            <w:r w:rsidRPr="00B568AF">
              <w:rPr>
                <w:color w:val="000000"/>
                <w:sz w:val="20"/>
              </w:rPr>
              <w:t>Mauritania</w:t>
            </w:r>
          </w:p>
        </w:tc>
        <w:tc>
          <w:tcPr>
            <w:tcW w:w="2154" w:type="dxa"/>
            <w:noWrap/>
            <w:hideMark/>
          </w:tcPr>
          <w:p w14:paraId="7301CB4D"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26E143A2"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2AEC5EAB" w14:textId="77777777" w:rsidR="006008C5" w:rsidRPr="00B568AF" w:rsidRDefault="006008C5" w:rsidP="00517015">
            <w:pPr>
              <w:jc w:val="right"/>
              <w:rPr>
                <w:color w:val="000000"/>
                <w:sz w:val="20"/>
              </w:rPr>
            </w:pPr>
            <w:r w:rsidRPr="00B568AF">
              <w:rPr>
                <w:color w:val="000000"/>
                <w:sz w:val="20"/>
              </w:rPr>
              <w:t>1</w:t>
            </w:r>
          </w:p>
        </w:tc>
      </w:tr>
      <w:tr w:rsidR="006008C5" w:rsidRPr="00AE4F2B" w14:paraId="2618B560" w14:textId="77777777" w:rsidTr="00B568AF">
        <w:trPr>
          <w:trHeight w:val="285"/>
        </w:trPr>
        <w:tc>
          <w:tcPr>
            <w:tcW w:w="2608" w:type="dxa"/>
            <w:noWrap/>
            <w:hideMark/>
          </w:tcPr>
          <w:p w14:paraId="000D0C5F" w14:textId="77777777" w:rsidR="006008C5" w:rsidRPr="00B568AF" w:rsidRDefault="006008C5" w:rsidP="00517015">
            <w:pPr>
              <w:rPr>
                <w:color w:val="000000"/>
                <w:sz w:val="20"/>
              </w:rPr>
            </w:pPr>
            <w:r w:rsidRPr="00B568AF">
              <w:rPr>
                <w:color w:val="000000"/>
                <w:sz w:val="20"/>
              </w:rPr>
              <w:t>Mauritius</w:t>
            </w:r>
          </w:p>
        </w:tc>
        <w:tc>
          <w:tcPr>
            <w:tcW w:w="2154" w:type="dxa"/>
            <w:noWrap/>
            <w:hideMark/>
          </w:tcPr>
          <w:p w14:paraId="0FA03656"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10513FF6"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180F82C6" w14:textId="77777777" w:rsidR="006008C5" w:rsidRPr="00B568AF" w:rsidRDefault="006008C5" w:rsidP="00517015">
            <w:pPr>
              <w:jc w:val="right"/>
              <w:rPr>
                <w:color w:val="000000"/>
                <w:sz w:val="20"/>
              </w:rPr>
            </w:pPr>
            <w:r w:rsidRPr="00B568AF">
              <w:rPr>
                <w:color w:val="000000"/>
                <w:sz w:val="20"/>
              </w:rPr>
              <w:t>0</w:t>
            </w:r>
          </w:p>
        </w:tc>
      </w:tr>
      <w:tr w:rsidR="006008C5" w:rsidRPr="00AE4F2B" w14:paraId="0DC05311" w14:textId="77777777" w:rsidTr="00B568AF">
        <w:trPr>
          <w:trHeight w:val="285"/>
        </w:trPr>
        <w:tc>
          <w:tcPr>
            <w:tcW w:w="2608" w:type="dxa"/>
            <w:noWrap/>
            <w:hideMark/>
          </w:tcPr>
          <w:p w14:paraId="1CF2E42F" w14:textId="77777777" w:rsidR="006008C5" w:rsidRPr="00B568AF" w:rsidRDefault="006008C5" w:rsidP="00517015">
            <w:pPr>
              <w:rPr>
                <w:color w:val="000000"/>
                <w:sz w:val="20"/>
              </w:rPr>
            </w:pPr>
            <w:r w:rsidRPr="00B568AF">
              <w:rPr>
                <w:color w:val="000000"/>
                <w:sz w:val="20"/>
              </w:rPr>
              <w:t>Mexico</w:t>
            </w:r>
          </w:p>
        </w:tc>
        <w:tc>
          <w:tcPr>
            <w:tcW w:w="2154" w:type="dxa"/>
            <w:noWrap/>
            <w:hideMark/>
          </w:tcPr>
          <w:p w14:paraId="2D28AB34" w14:textId="77777777" w:rsidR="006008C5" w:rsidRPr="00B568AF" w:rsidRDefault="006008C5" w:rsidP="00517015">
            <w:pPr>
              <w:jc w:val="right"/>
              <w:rPr>
                <w:color w:val="000000"/>
                <w:sz w:val="20"/>
              </w:rPr>
            </w:pPr>
            <w:r w:rsidRPr="00B568AF">
              <w:rPr>
                <w:color w:val="000000"/>
                <w:sz w:val="20"/>
              </w:rPr>
              <w:t>144</w:t>
            </w:r>
          </w:p>
        </w:tc>
        <w:tc>
          <w:tcPr>
            <w:tcW w:w="2154" w:type="dxa"/>
            <w:noWrap/>
            <w:hideMark/>
          </w:tcPr>
          <w:p w14:paraId="0C3CB25A" w14:textId="77777777" w:rsidR="006008C5" w:rsidRPr="00B568AF" w:rsidRDefault="006008C5" w:rsidP="00517015">
            <w:pPr>
              <w:jc w:val="right"/>
              <w:rPr>
                <w:color w:val="000000"/>
                <w:sz w:val="20"/>
              </w:rPr>
            </w:pPr>
            <w:r w:rsidRPr="00B568AF">
              <w:rPr>
                <w:color w:val="000000"/>
                <w:sz w:val="20"/>
              </w:rPr>
              <w:t>87</w:t>
            </w:r>
          </w:p>
        </w:tc>
        <w:tc>
          <w:tcPr>
            <w:tcW w:w="2154" w:type="dxa"/>
            <w:noWrap/>
            <w:hideMark/>
          </w:tcPr>
          <w:p w14:paraId="0F92CC9D" w14:textId="77777777" w:rsidR="006008C5" w:rsidRPr="00B568AF" w:rsidRDefault="006008C5" w:rsidP="00517015">
            <w:pPr>
              <w:jc w:val="right"/>
              <w:rPr>
                <w:color w:val="000000"/>
                <w:sz w:val="20"/>
              </w:rPr>
            </w:pPr>
            <w:r w:rsidRPr="00B568AF">
              <w:rPr>
                <w:color w:val="000000"/>
                <w:sz w:val="20"/>
              </w:rPr>
              <w:t>55</w:t>
            </w:r>
          </w:p>
        </w:tc>
      </w:tr>
      <w:tr w:rsidR="006008C5" w:rsidRPr="00AE4F2B" w14:paraId="65A3FA53" w14:textId="77777777" w:rsidTr="00B568AF">
        <w:trPr>
          <w:trHeight w:val="285"/>
        </w:trPr>
        <w:tc>
          <w:tcPr>
            <w:tcW w:w="2608" w:type="dxa"/>
            <w:noWrap/>
            <w:hideMark/>
          </w:tcPr>
          <w:p w14:paraId="263F7736" w14:textId="77777777" w:rsidR="006008C5" w:rsidRPr="00B568AF" w:rsidRDefault="006008C5" w:rsidP="00517015">
            <w:pPr>
              <w:rPr>
                <w:color w:val="000000"/>
                <w:sz w:val="20"/>
              </w:rPr>
            </w:pPr>
            <w:r w:rsidRPr="00B568AF">
              <w:rPr>
                <w:color w:val="000000"/>
                <w:sz w:val="20"/>
              </w:rPr>
              <w:t>Monaco</w:t>
            </w:r>
          </w:p>
        </w:tc>
        <w:tc>
          <w:tcPr>
            <w:tcW w:w="2154" w:type="dxa"/>
            <w:noWrap/>
            <w:hideMark/>
          </w:tcPr>
          <w:p w14:paraId="6BCD29C2"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38C7DAD5"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6622F1D2" w14:textId="77777777" w:rsidR="006008C5" w:rsidRPr="00B568AF" w:rsidRDefault="006008C5" w:rsidP="00517015">
            <w:pPr>
              <w:jc w:val="right"/>
              <w:rPr>
                <w:color w:val="000000"/>
                <w:sz w:val="20"/>
              </w:rPr>
            </w:pPr>
            <w:r w:rsidRPr="00B568AF">
              <w:rPr>
                <w:color w:val="000000"/>
                <w:sz w:val="20"/>
              </w:rPr>
              <w:t>0</w:t>
            </w:r>
          </w:p>
        </w:tc>
      </w:tr>
      <w:tr w:rsidR="006008C5" w:rsidRPr="00AE4F2B" w14:paraId="005CA1BF" w14:textId="77777777" w:rsidTr="00B568AF">
        <w:trPr>
          <w:trHeight w:val="285"/>
        </w:trPr>
        <w:tc>
          <w:tcPr>
            <w:tcW w:w="2608" w:type="dxa"/>
            <w:noWrap/>
            <w:hideMark/>
          </w:tcPr>
          <w:p w14:paraId="5EC737B7" w14:textId="77777777" w:rsidR="006008C5" w:rsidRPr="00B568AF" w:rsidRDefault="006008C5" w:rsidP="00517015">
            <w:pPr>
              <w:rPr>
                <w:color w:val="000000"/>
                <w:sz w:val="20"/>
              </w:rPr>
            </w:pPr>
            <w:r w:rsidRPr="00B568AF">
              <w:rPr>
                <w:color w:val="000000"/>
                <w:sz w:val="20"/>
              </w:rPr>
              <w:t>Mongolia</w:t>
            </w:r>
          </w:p>
        </w:tc>
        <w:tc>
          <w:tcPr>
            <w:tcW w:w="2154" w:type="dxa"/>
            <w:noWrap/>
            <w:hideMark/>
          </w:tcPr>
          <w:p w14:paraId="1BB14119" w14:textId="77777777" w:rsidR="006008C5" w:rsidRPr="00B568AF" w:rsidRDefault="006008C5" w:rsidP="00517015">
            <w:pPr>
              <w:jc w:val="right"/>
              <w:rPr>
                <w:color w:val="000000"/>
                <w:sz w:val="20"/>
              </w:rPr>
            </w:pPr>
            <w:r w:rsidRPr="00B568AF">
              <w:rPr>
                <w:color w:val="000000"/>
                <w:sz w:val="20"/>
              </w:rPr>
              <w:t>11</w:t>
            </w:r>
          </w:p>
        </w:tc>
        <w:tc>
          <w:tcPr>
            <w:tcW w:w="2154" w:type="dxa"/>
            <w:noWrap/>
            <w:hideMark/>
          </w:tcPr>
          <w:p w14:paraId="7A1B18D8"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7C952295" w14:textId="77777777" w:rsidR="006008C5" w:rsidRPr="00B568AF" w:rsidRDefault="006008C5" w:rsidP="00517015">
            <w:pPr>
              <w:jc w:val="right"/>
              <w:rPr>
                <w:color w:val="000000"/>
                <w:sz w:val="20"/>
              </w:rPr>
            </w:pPr>
            <w:r w:rsidRPr="00B568AF">
              <w:rPr>
                <w:color w:val="000000"/>
                <w:sz w:val="20"/>
              </w:rPr>
              <w:t>11</w:t>
            </w:r>
          </w:p>
        </w:tc>
      </w:tr>
      <w:tr w:rsidR="006008C5" w:rsidRPr="00AE4F2B" w14:paraId="0E4A1FCB" w14:textId="77777777" w:rsidTr="00B568AF">
        <w:trPr>
          <w:trHeight w:val="285"/>
        </w:trPr>
        <w:tc>
          <w:tcPr>
            <w:tcW w:w="2608" w:type="dxa"/>
            <w:noWrap/>
            <w:hideMark/>
          </w:tcPr>
          <w:p w14:paraId="7CB5DA59" w14:textId="77777777" w:rsidR="006008C5" w:rsidRPr="00B568AF" w:rsidRDefault="006008C5" w:rsidP="00517015">
            <w:pPr>
              <w:rPr>
                <w:color w:val="000000"/>
                <w:sz w:val="20"/>
              </w:rPr>
            </w:pPr>
            <w:r w:rsidRPr="00B568AF">
              <w:rPr>
                <w:color w:val="000000"/>
                <w:sz w:val="20"/>
              </w:rPr>
              <w:t>Montenegro</w:t>
            </w:r>
          </w:p>
        </w:tc>
        <w:tc>
          <w:tcPr>
            <w:tcW w:w="2154" w:type="dxa"/>
            <w:noWrap/>
            <w:hideMark/>
          </w:tcPr>
          <w:p w14:paraId="678690DA"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306FE179"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4F29B679" w14:textId="77777777" w:rsidR="006008C5" w:rsidRPr="00B568AF" w:rsidRDefault="006008C5" w:rsidP="00517015">
            <w:pPr>
              <w:jc w:val="right"/>
              <w:rPr>
                <w:color w:val="000000"/>
                <w:sz w:val="20"/>
              </w:rPr>
            </w:pPr>
            <w:r w:rsidRPr="00B568AF">
              <w:rPr>
                <w:color w:val="000000"/>
                <w:sz w:val="20"/>
              </w:rPr>
              <w:t>0</w:t>
            </w:r>
          </w:p>
        </w:tc>
      </w:tr>
      <w:tr w:rsidR="006008C5" w:rsidRPr="00AE4F2B" w14:paraId="77848F60" w14:textId="77777777" w:rsidTr="00B568AF">
        <w:trPr>
          <w:trHeight w:val="285"/>
        </w:trPr>
        <w:tc>
          <w:tcPr>
            <w:tcW w:w="2608" w:type="dxa"/>
            <w:noWrap/>
            <w:hideMark/>
          </w:tcPr>
          <w:p w14:paraId="4CB26E6F" w14:textId="77777777" w:rsidR="006008C5" w:rsidRPr="00B568AF" w:rsidRDefault="006008C5" w:rsidP="00517015">
            <w:pPr>
              <w:rPr>
                <w:color w:val="000000"/>
                <w:sz w:val="20"/>
              </w:rPr>
            </w:pPr>
            <w:r w:rsidRPr="00B568AF">
              <w:rPr>
                <w:color w:val="000000"/>
                <w:sz w:val="20"/>
              </w:rPr>
              <w:t>Morocco</w:t>
            </w:r>
          </w:p>
        </w:tc>
        <w:tc>
          <w:tcPr>
            <w:tcW w:w="2154" w:type="dxa"/>
            <w:noWrap/>
            <w:hideMark/>
          </w:tcPr>
          <w:p w14:paraId="7443814C" w14:textId="77777777" w:rsidR="006008C5" w:rsidRPr="00B568AF" w:rsidRDefault="006008C5" w:rsidP="00517015">
            <w:pPr>
              <w:jc w:val="right"/>
              <w:rPr>
                <w:color w:val="000000"/>
                <w:sz w:val="20"/>
              </w:rPr>
            </w:pPr>
            <w:r w:rsidRPr="00B568AF">
              <w:rPr>
                <w:color w:val="000000"/>
                <w:sz w:val="20"/>
              </w:rPr>
              <w:t>38</w:t>
            </w:r>
          </w:p>
        </w:tc>
        <w:tc>
          <w:tcPr>
            <w:tcW w:w="2154" w:type="dxa"/>
            <w:noWrap/>
            <w:hideMark/>
          </w:tcPr>
          <w:p w14:paraId="5CC42CCE"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6CF7BFC3" w14:textId="77777777" w:rsidR="006008C5" w:rsidRPr="00B568AF" w:rsidRDefault="006008C5" w:rsidP="00517015">
            <w:pPr>
              <w:jc w:val="right"/>
              <w:rPr>
                <w:color w:val="000000"/>
                <w:sz w:val="20"/>
              </w:rPr>
            </w:pPr>
            <w:r w:rsidRPr="00B568AF">
              <w:rPr>
                <w:color w:val="000000"/>
                <w:sz w:val="20"/>
              </w:rPr>
              <w:t>4</w:t>
            </w:r>
          </w:p>
        </w:tc>
      </w:tr>
      <w:tr w:rsidR="006008C5" w:rsidRPr="00AE4F2B" w14:paraId="054412B0" w14:textId="77777777" w:rsidTr="00B568AF">
        <w:trPr>
          <w:trHeight w:val="285"/>
        </w:trPr>
        <w:tc>
          <w:tcPr>
            <w:tcW w:w="2608" w:type="dxa"/>
            <w:noWrap/>
            <w:hideMark/>
          </w:tcPr>
          <w:p w14:paraId="337D59AD" w14:textId="77777777" w:rsidR="006008C5" w:rsidRPr="00B568AF" w:rsidRDefault="006008C5" w:rsidP="00517015">
            <w:pPr>
              <w:rPr>
                <w:color w:val="000000"/>
                <w:sz w:val="20"/>
              </w:rPr>
            </w:pPr>
            <w:r w:rsidRPr="00B568AF">
              <w:rPr>
                <w:color w:val="000000"/>
                <w:sz w:val="20"/>
              </w:rPr>
              <w:t>Mozambique</w:t>
            </w:r>
          </w:p>
        </w:tc>
        <w:tc>
          <w:tcPr>
            <w:tcW w:w="2154" w:type="dxa"/>
            <w:noWrap/>
            <w:hideMark/>
          </w:tcPr>
          <w:p w14:paraId="6AE608CD"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15ECA134"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31F0FDC4" w14:textId="77777777" w:rsidR="006008C5" w:rsidRPr="00B568AF" w:rsidRDefault="006008C5" w:rsidP="00517015">
            <w:pPr>
              <w:jc w:val="right"/>
              <w:rPr>
                <w:color w:val="000000"/>
                <w:sz w:val="20"/>
              </w:rPr>
            </w:pPr>
            <w:r w:rsidRPr="00B568AF">
              <w:rPr>
                <w:color w:val="000000"/>
                <w:sz w:val="20"/>
              </w:rPr>
              <w:t>0</w:t>
            </w:r>
          </w:p>
        </w:tc>
      </w:tr>
      <w:tr w:rsidR="006008C5" w:rsidRPr="00AE4F2B" w14:paraId="3B05F95E" w14:textId="77777777" w:rsidTr="00B568AF">
        <w:trPr>
          <w:trHeight w:val="285"/>
        </w:trPr>
        <w:tc>
          <w:tcPr>
            <w:tcW w:w="2608" w:type="dxa"/>
            <w:noWrap/>
            <w:hideMark/>
          </w:tcPr>
          <w:p w14:paraId="1F8D8C2F" w14:textId="77777777" w:rsidR="006008C5" w:rsidRPr="00B568AF" w:rsidRDefault="006008C5" w:rsidP="00517015">
            <w:pPr>
              <w:rPr>
                <w:color w:val="000000"/>
                <w:sz w:val="20"/>
              </w:rPr>
            </w:pPr>
            <w:r w:rsidRPr="00B568AF">
              <w:rPr>
                <w:color w:val="000000"/>
                <w:sz w:val="20"/>
              </w:rPr>
              <w:t>Myanmar</w:t>
            </w:r>
          </w:p>
        </w:tc>
        <w:tc>
          <w:tcPr>
            <w:tcW w:w="2154" w:type="dxa"/>
            <w:noWrap/>
            <w:hideMark/>
          </w:tcPr>
          <w:p w14:paraId="14479AED"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1A0F4440"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56BA1008" w14:textId="77777777" w:rsidR="006008C5" w:rsidRPr="00B568AF" w:rsidRDefault="006008C5" w:rsidP="00517015">
            <w:pPr>
              <w:jc w:val="right"/>
              <w:rPr>
                <w:color w:val="000000"/>
                <w:sz w:val="20"/>
              </w:rPr>
            </w:pPr>
            <w:r w:rsidRPr="00B568AF">
              <w:rPr>
                <w:color w:val="000000"/>
                <w:sz w:val="20"/>
              </w:rPr>
              <w:t>1</w:t>
            </w:r>
          </w:p>
        </w:tc>
      </w:tr>
      <w:tr w:rsidR="006008C5" w:rsidRPr="00AE4F2B" w14:paraId="4F98B5DA" w14:textId="77777777" w:rsidTr="00B568AF">
        <w:trPr>
          <w:trHeight w:val="285"/>
        </w:trPr>
        <w:tc>
          <w:tcPr>
            <w:tcW w:w="2608" w:type="dxa"/>
            <w:noWrap/>
            <w:hideMark/>
          </w:tcPr>
          <w:p w14:paraId="6F3C6BA7" w14:textId="77777777" w:rsidR="006008C5" w:rsidRPr="00B568AF" w:rsidRDefault="006008C5" w:rsidP="00517015">
            <w:pPr>
              <w:rPr>
                <w:color w:val="000000"/>
                <w:sz w:val="20"/>
              </w:rPr>
            </w:pPr>
            <w:r w:rsidRPr="00B568AF">
              <w:rPr>
                <w:color w:val="000000"/>
                <w:sz w:val="20"/>
              </w:rPr>
              <w:t>Namibia</w:t>
            </w:r>
          </w:p>
        </w:tc>
        <w:tc>
          <w:tcPr>
            <w:tcW w:w="2154" w:type="dxa"/>
            <w:noWrap/>
            <w:hideMark/>
          </w:tcPr>
          <w:p w14:paraId="7BFAE412"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630C70DC"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6F529E88" w14:textId="77777777" w:rsidR="006008C5" w:rsidRPr="00B568AF" w:rsidRDefault="006008C5" w:rsidP="00517015">
            <w:pPr>
              <w:jc w:val="right"/>
              <w:rPr>
                <w:color w:val="000000"/>
                <w:sz w:val="20"/>
              </w:rPr>
            </w:pPr>
            <w:r w:rsidRPr="00B568AF">
              <w:rPr>
                <w:color w:val="000000"/>
                <w:sz w:val="20"/>
              </w:rPr>
              <w:t>0</w:t>
            </w:r>
          </w:p>
        </w:tc>
      </w:tr>
      <w:tr w:rsidR="006008C5" w:rsidRPr="00AE4F2B" w14:paraId="0F012558" w14:textId="77777777" w:rsidTr="00B568AF">
        <w:trPr>
          <w:trHeight w:val="285"/>
        </w:trPr>
        <w:tc>
          <w:tcPr>
            <w:tcW w:w="2608" w:type="dxa"/>
            <w:noWrap/>
            <w:hideMark/>
          </w:tcPr>
          <w:p w14:paraId="30853C25" w14:textId="77777777" w:rsidR="006008C5" w:rsidRPr="00B568AF" w:rsidRDefault="006008C5" w:rsidP="00517015">
            <w:pPr>
              <w:rPr>
                <w:color w:val="000000"/>
                <w:sz w:val="20"/>
              </w:rPr>
            </w:pPr>
            <w:r w:rsidRPr="00B568AF">
              <w:rPr>
                <w:color w:val="000000"/>
                <w:sz w:val="20"/>
              </w:rPr>
              <w:t>Nepal</w:t>
            </w:r>
          </w:p>
        </w:tc>
        <w:tc>
          <w:tcPr>
            <w:tcW w:w="2154" w:type="dxa"/>
            <w:noWrap/>
            <w:hideMark/>
          </w:tcPr>
          <w:p w14:paraId="02612A04" w14:textId="77777777" w:rsidR="006008C5" w:rsidRPr="00B568AF" w:rsidRDefault="006008C5" w:rsidP="00517015">
            <w:pPr>
              <w:jc w:val="right"/>
              <w:rPr>
                <w:color w:val="000000"/>
                <w:sz w:val="20"/>
              </w:rPr>
            </w:pPr>
            <w:r w:rsidRPr="00B568AF">
              <w:rPr>
                <w:color w:val="000000"/>
                <w:sz w:val="20"/>
              </w:rPr>
              <w:t>10</w:t>
            </w:r>
          </w:p>
        </w:tc>
        <w:tc>
          <w:tcPr>
            <w:tcW w:w="2154" w:type="dxa"/>
            <w:noWrap/>
            <w:hideMark/>
          </w:tcPr>
          <w:p w14:paraId="6495955F" w14:textId="77777777" w:rsidR="006008C5" w:rsidRPr="00B568AF" w:rsidRDefault="006008C5" w:rsidP="00517015">
            <w:pPr>
              <w:jc w:val="right"/>
              <w:rPr>
                <w:color w:val="000000"/>
                <w:sz w:val="20"/>
              </w:rPr>
            </w:pPr>
            <w:r w:rsidRPr="00B568AF">
              <w:rPr>
                <w:color w:val="000000"/>
                <w:sz w:val="20"/>
              </w:rPr>
              <w:t>10</w:t>
            </w:r>
          </w:p>
        </w:tc>
        <w:tc>
          <w:tcPr>
            <w:tcW w:w="2154" w:type="dxa"/>
            <w:noWrap/>
            <w:hideMark/>
          </w:tcPr>
          <w:p w14:paraId="59904703" w14:textId="77777777" w:rsidR="006008C5" w:rsidRPr="00B568AF" w:rsidRDefault="006008C5" w:rsidP="00517015">
            <w:pPr>
              <w:jc w:val="right"/>
              <w:rPr>
                <w:color w:val="000000"/>
                <w:sz w:val="20"/>
              </w:rPr>
            </w:pPr>
            <w:r w:rsidRPr="00B568AF">
              <w:rPr>
                <w:color w:val="000000"/>
                <w:sz w:val="20"/>
              </w:rPr>
              <w:t>0</w:t>
            </w:r>
          </w:p>
        </w:tc>
      </w:tr>
      <w:tr w:rsidR="006008C5" w:rsidRPr="00AE4F2B" w14:paraId="6036AC98" w14:textId="77777777" w:rsidTr="00B568AF">
        <w:trPr>
          <w:trHeight w:val="285"/>
        </w:trPr>
        <w:tc>
          <w:tcPr>
            <w:tcW w:w="2608" w:type="dxa"/>
            <w:noWrap/>
            <w:hideMark/>
          </w:tcPr>
          <w:p w14:paraId="3A025FFC" w14:textId="77777777" w:rsidR="006008C5" w:rsidRPr="00B568AF" w:rsidRDefault="006008C5" w:rsidP="00517015">
            <w:pPr>
              <w:rPr>
                <w:color w:val="000000"/>
                <w:sz w:val="20"/>
              </w:rPr>
            </w:pPr>
            <w:r w:rsidRPr="00B568AF">
              <w:rPr>
                <w:color w:val="000000"/>
                <w:sz w:val="20"/>
              </w:rPr>
              <w:t>Netherlands (Kingdom of the)</w:t>
            </w:r>
          </w:p>
        </w:tc>
        <w:tc>
          <w:tcPr>
            <w:tcW w:w="2154" w:type="dxa"/>
            <w:noWrap/>
            <w:hideMark/>
          </w:tcPr>
          <w:p w14:paraId="0829172C" w14:textId="77777777" w:rsidR="006008C5" w:rsidRPr="00B568AF" w:rsidRDefault="006008C5" w:rsidP="00517015">
            <w:pPr>
              <w:jc w:val="right"/>
              <w:rPr>
                <w:color w:val="000000"/>
                <w:sz w:val="20"/>
              </w:rPr>
            </w:pPr>
            <w:r w:rsidRPr="00B568AF">
              <w:rPr>
                <w:color w:val="000000"/>
                <w:sz w:val="20"/>
              </w:rPr>
              <w:t>58</w:t>
            </w:r>
          </w:p>
        </w:tc>
        <w:tc>
          <w:tcPr>
            <w:tcW w:w="2154" w:type="dxa"/>
            <w:noWrap/>
            <w:hideMark/>
          </w:tcPr>
          <w:p w14:paraId="2B6AB78C"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3810310E" w14:textId="77777777" w:rsidR="006008C5" w:rsidRPr="00B568AF" w:rsidRDefault="006008C5" w:rsidP="00517015">
            <w:pPr>
              <w:jc w:val="right"/>
              <w:rPr>
                <w:color w:val="000000"/>
                <w:sz w:val="20"/>
              </w:rPr>
            </w:pPr>
            <w:r w:rsidRPr="00B568AF">
              <w:rPr>
                <w:color w:val="000000"/>
                <w:sz w:val="20"/>
              </w:rPr>
              <w:t>0</w:t>
            </w:r>
          </w:p>
        </w:tc>
      </w:tr>
      <w:tr w:rsidR="006008C5" w:rsidRPr="00AE4F2B" w14:paraId="4E0A015E" w14:textId="77777777" w:rsidTr="00B568AF">
        <w:trPr>
          <w:trHeight w:val="285"/>
        </w:trPr>
        <w:tc>
          <w:tcPr>
            <w:tcW w:w="2608" w:type="dxa"/>
            <w:noWrap/>
            <w:hideMark/>
          </w:tcPr>
          <w:p w14:paraId="2C881A23" w14:textId="77777777" w:rsidR="006008C5" w:rsidRPr="00B568AF" w:rsidRDefault="006008C5" w:rsidP="00517015">
            <w:pPr>
              <w:rPr>
                <w:color w:val="000000"/>
                <w:sz w:val="20"/>
              </w:rPr>
            </w:pPr>
            <w:r w:rsidRPr="00B568AF">
              <w:rPr>
                <w:color w:val="000000"/>
                <w:sz w:val="20"/>
              </w:rPr>
              <w:t>New Zealand</w:t>
            </w:r>
          </w:p>
        </w:tc>
        <w:tc>
          <w:tcPr>
            <w:tcW w:w="2154" w:type="dxa"/>
            <w:noWrap/>
            <w:hideMark/>
          </w:tcPr>
          <w:p w14:paraId="7C5F7F29"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769E4EEA"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32464D23" w14:textId="77777777" w:rsidR="006008C5" w:rsidRPr="00B568AF" w:rsidRDefault="006008C5" w:rsidP="00517015">
            <w:pPr>
              <w:jc w:val="right"/>
              <w:rPr>
                <w:color w:val="000000"/>
                <w:sz w:val="20"/>
              </w:rPr>
            </w:pPr>
            <w:r w:rsidRPr="00B568AF">
              <w:rPr>
                <w:color w:val="000000"/>
                <w:sz w:val="20"/>
              </w:rPr>
              <w:t>4</w:t>
            </w:r>
          </w:p>
        </w:tc>
      </w:tr>
      <w:tr w:rsidR="006008C5" w:rsidRPr="00AE4F2B" w14:paraId="56147390" w14:textId="77777777" w:rsidTr="00B568AF">
        <w:trPr>
          <w:trHeight w:val="285"/>
        </w:trPr>
        <w:tc>
          <w:tcPr>
            <w:tcW w:w="2608" w:type="dxa"/>
            <w:noWrap/>
            <w:hideMark/>
          </w:tcPr>
          <w:p w14:paraId="70E36231" w14:textId="77777777" w:rsidR="006008C5" w:rsidRPr="00B568AF" w:rsidRDefault="006008C5" w:rsidP="00517015">
            <w:pPr>
              <w:rPr>
                <w:color w:val="000000"/>
                <w:sz w:val="20"/>
              </w:rPr>
            </w:pPr>
            <w:r w:rsidRPr="00B568AF">
              <w:rPr>
                <w:color w:val="000000"/>
                <w:sz w:val="20"/>
              </w:rPr>
              <w:t>Nicaragua</w:t>
            </w:r>
          </w:p>
        </w:tc>
        <w:tc>
          <w:tcPr>
            <w:tcW w:w="2154" w:type="dxa"/>
            <w:noWrap/>
            <w:hideMark/>
          </w:tcPr>
          <w:p w14:paraId="5E3AD2FB" w14:textId="77777777" w:rsidR="006008C5" w:rsidRPr="00B568AF" w:rsidRDefault="006008C5" w:rsidP="00517015">
            <w:pPr>
              <w:jc w:val="right"/>
              <w:rPr>
                <w:color w:val="000000"/>
                <w:sz w:val="20"/>
              </w:rPr>
            </w:pPr>
            <w:r w:rsidRPr="00B568AF">
              <w:rPr>
                <w:color w:val="000000"/>
                <w:sz w:val="20"/>
              </w:rPr>
              <w:t>9</w:t>
            </w:r>
          </w:p>
        </w:tc>
        <w:tc>
          <w:tcPr>
            <w:tcW w:w="2154" w:type="dxa"/>
            <w:noWrap/>
            <w:hideMark/>
          </w:tcPr>
          <w:p w14:paraId="11BCD7A7"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14A9EDCC" w14:textId="77777777" w:rsidR="006008C5" w:rsidRPr="00B568AF" w:rsidRDefault="006008C5" w:rsidP="00517015">
            <w:pPr>
              <w:jc w:val="right"/>
              <w:rPr>
                <w:color w:val="000000"/>
                <w:sz w:val="20"/>
              </w:rPr>
            </w:pPr>
            <w:r w:rsidRPr="00B568AF">
              <w:rPr>
                <w:color w:val="000000"/>
                <w:sz w:val="20"/>
              </w:rPr>
              <w:t>8</w:t>
            </w:r>
          </w:p>
        </w:tc>
      </w:tr>
      <w:tr w:rsidR="006008C5" w:rsidRPr="00AE4F2B" w14:paraId="137ADBAE" w14:textId="77777777" w:rsidTr="00B568AF">
        <w:trPr>
          <w:trHeight w:val="285"/>
        </w:trPr>
        <w:tc>
          <w:tcPr>
            <w:tcW w:w="2608" w:type="dxa"/>
            <w:noWrap/>
            <w:hideMark/>
          </w:tcPr>
          <w:p w14:paraId="69A24DF3" w14:textId="77777777" w:rsidR="006008C5" w:rsidRPr="00B568AF" w:rsidRDefault="006008C5" w:rsidP="00517015">
            <w:pPr>
              <w:rPr>
                <w:color w:val="000000"/>
                <w:sz w:val="20"/>
              </w:rPr>
            </w:pPr>
            <w:r w:rsidRPr="00B568AF">
              <w:rPr>
                <w:color w:val="000000"/>
                <w:sz w:val="20"/>
              </w:rPr>
              <w:t>Niger</w:t>
            </w:r>
          </w:p>
        </w:tc>
        <w:tc>
          <w:tcPr>
            <w:tcW w:w="2154" w:type="dxa"/>
            <w:noWrap/>
            <w:hideMark/>
          </w:tcPr>
          <w:p w14:paraId="12956009" w14:textId="77777777" w:rsidR="006008C5" w:rsidRPr="00B568AF" w:rsidRDefault="006008C5" w:rsidP="00517015">
            <w:pPr>
              <w:jc w:val="right"/>
              <w:rPr>
                <w:color w:val="000000"/>
                <w:sz w:val="20"/>
              </w:rPr>
            </w:pPr>
            <w:r w:rsidRPr="00B568AF">
              <w:rPr>
                <w:color w:val="000000"/>
                <w:sz w:val="20"/>
              </w:rPr>
              <w:t>14</w:t>
            </w:r>
          </w:p>
        </w:tc>
        <w:tc>
          <w:tcPr>
            <w:tcW w:w="2154" w:type="dxa"/>
            <w:noWrap/>
            <w:hideMark/>
          </w:tcPr>
          <w:p w14:paraId="0791FD4F" w14:textId="77777777" w:rsidR="006008C5" w:rsidRPr="00B568AF" w:rsidRDefault="006008C5" w:rsidP="00517015">
            <w:pPr>
              <w:jc w:val="right"/>
              <w:rPr>
                <w:color w:val="000000"/>
                <w:sz w:val="20"/>
              </w:rPr>
            </w:pPr>
            <w:r w:rsidRPr="00B568AF">
              <w:rPr>
                <w:color w:val="000000"/>
                <w:sz w:val="20"/>
              </w:rPr>
              <w:t>12</w:t>
            </w:r>
          </w:p>
        </w:tc>
        <w:tc>
          <w:tcPr>
            <w:tcW w:w="2154" w:type="dxa"/>
            <w:noWrap/>
            <w:hideMark/>
          </w:tcPr>
          <w:p w14:paraId="06AF707B" w14:textId="77777777" w:rsidR="006008C5" w:rsidRPr="00B568AF" w:rsidRDefault="006008C5" w:rsidP="00517015">
            <w:pPr>
              <w:jc w:val="right"/>
              <w:rPr>
                <w:color w:val="000000"/>
                <w:sz w:val="20"/>
              </w:rPr>
            </w:pPr>
            <w:r w:rsidRPr="00B568AF">
              <w:rPr>
                <w:color w:val="000000"/>
                <w:sz w:val="20"/>
              </w:rPr>
              <w:t>0</w:t>
            </w:r>
          </w:p>
        </w:tc>
      </w:tr>
      <w:tr w:rsidR="006008C5" w:rsidRPr="00AE4F2B" w14:paraId="43FFD23B" w14:textId="77777777" w:rsidTr="00B568AF">
        <w:trPr>
          <w:trHeight w:val="285"/>
        </w:trPr>
        <w:tc>
          <w:tcPr>
            <w:tcW w:w="2608" w:type="dxa"/>
            <w:noWrap/>
            <w:hideMark/>
          </w:tcPr>
          <w:p w14:paraId="6B4A5024" w14:textId="77777777" w:rsidR="006008C5" w:rsidRPr="00B568AF" w:rsidRDefault="006008C5" w:rsidP="00517015">
            <w:pPr>
              <w:rPr>
                <w:color w:val="000000"/>
                <w:sz w:val="20"/>
              </w:rPr>
            </w:pPr>
            <w:r w:rsidRPr="00B568AF">
              <w:rPr>
                <w:color w:val="000000"/>
                <w:sz w:val="20"/>
              </w:rPr>
              <w:t>Nigeria</w:t>
            </w:r>
          </w:p>
        </w:tc>
        <w:tc>
          <w:tcPr>
            <w:tcW w:w="2154" w:type="dxa"/>
            <w:noWrap/>
            <w:hideMark/>
          </w:tcPr>
          <w:p w14:paraId="1CF15C2F" w14:textId="77777777" w:rsidR="006008C5" w:rsidRPr="00B568AF" w:rsidRDefault="006008C5" w:rsidP="00517015">
            <w:pPr>
              <w:jc w:val="right"/>
              <w:rPr>
                <w:color w:val="000000"/>
                <w:sz w:val="20"/>
              </w:rPr>
            </w:pPr>
            <w:r w:rsidRPr="00B568AF">
              <w:rPr>
                <w:color w:val="000000"/>
                <w:sz w:val="20"/>
              </w:rPr>
              <w:t>16</w:t>
            </w:r>
          </w:p>
        </w:tc>
        <w:tc>
          <w:tcPr>
            <w:tcW w:w="2154" w:type="dxa"/>
            <w:noWrap/>
            <w:hideMark/>
          </w:tcPr>
          <w:p w14:paraId="726A2826" w14:textId="77777777" w:rsidR="006008C5" w:rsidRPr="00B568AF" w:rsidRDefault="006008C5" w:rsidP="00517015">
            <w:pPr>
              <w:jc w:val="right"/>
              <w:rPr>
                <w:color w:val="000000"/>
                <w:sz w:val="20"/>
              </w:rPr>
            </w:pPr>
            <w:r w:rsidRPr="00B568AF">
              <w:rPr>
                <w:color w:val="000000"/>
                <w:sz w:val="20"/>
              </w:rPr>
              <w:t>11</w:t>
            </w:r>
          </w:p>
        </w:tc>
        <w:tc>
          <w:tcPr>
            <w:tcW w:w="2154" w:type="dxa"/>
            <w:noWrap/>
            <w:hideMark/>
          </w:tcPr>
          <w:p w14:paraId="6D933908" w14:textId="77777777" w:rsidR="006008C5" w:rsidRPr="00B568AF" w:rsidRDefault="006008C5" w:rsidP="00517015">
            <w:pPr>
              <w:jc w:val="right"/>
              <w:rPr>
                <w:color w:val="000000"/>
                <w:sz w:val="20"/>
              </w:rPr>
            </w:pPr>
            <w:r w:rsidRPr="00B568AF">
              <w:rPr>
                <w:color w:val="000000"/>
                <w:sz w:val="20"/>
              </w:rPr>
              <w:t>0</w:t>
            </w:r>
          </w:p>
        </w:tc>
      </w:tr>
      <w:tr w:rsidR="006008C5" w:rsidRPr="00AE4F2B" w14:paraId="10BEED9E" w14:textId="77777777" w:rsidTr="00B568AF">
        <w:trPr>
          <w:trHeight w:val="285"/>
        </w:trPr>
        <w:tc>
          <w:tcPr>
            <w:tcW w:w="2608" w:type="dxa"/>
            <w:noWrap/>
            <w:hideMark/>
          </w:tcPr>
          <w:p w14:paraId="4830F1AE" w14:textId="77777777" w:rsidR="006008C5" w:rsidRPr="00B568AF" w:rsidRDefault="006008C5" w:rsidP="00517015">
            <w:pPr>
              <w:rPr>
                <w:color w:val="000000"/>
                <w:sz w:val="20"/>
              </w:rPr>
            </w:pPr>
            <w:r w:rsidRPr="00B568AF">
              <w:rPr>
                <w:color w:val="000000"/>
                <w:sz w:val="20"/>
              </w:rPr>
              <w:t>North Macedonia</w:t>
            </w:r>
          </w:p>
        </w:tc>
        <w:tc>
          <w:tcPr>
            <w:tcW w:w="2154" w:type="dxa"/>
            <w:noWrap/>
            <w:hideMark/>
          </w:tcPr>
          <w:p w14:paraId="18B48EA8"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61D192D4"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3FFABA03" w14:textId="77777777" w:rsidR="006008C5" w:rsidRPr="00B568AF" w:rsidRDefault="006008C5" w:rsidP="00517015">
            <w:pPr>
              <w:jc w:val="right"/>
              <w:rPr>
                <w:color w:val="000000"/>
                <w:sz w:val="20"/>
              </w:rPr>
            </w:pPr>
            <w:r w:rsidRPr="00B568AF">
              <w:rPr>
                <w:color w:val="000000"/>
                <w:sz w:val="20"/>
              </w:rPr>
              <w:t>0</w:t>
            </w:r>
          </w:p>
        </w:tc>
      </w:tr>
      <w:tr w:rsidR="006008C5" w:rsidRPr="00AE4F2B" w14:paraId="6BD65900" w14:textId="77777777" w:rsidTr="00B568AF">
        <w:trPr>
          <w:trHeight w:val="285"/>
        </w:trPr>
        <w:tc>
          <w:tcPr>
            <w:tcW w:w="2608" w:type="dxa"/>
            <w:noWrap/>
            <w:hideMark/>
          </w:tcPr>
          <w:p w14:paraId="07AE88CA" w14:textId="77777777" w:rsidR="006008C5" w:rsidRPr="00B568AF" w:rsidRDefault="006008C5" w:rsidP="00517015">
            <w:pPr>
              <w:rPr>
                <w:color w:val="000000"/>
                <w:sz w:val="20"/>
              </w:rPr>
            </w:pPr>
            <w:r w:rsidRPr="00B568AF">
              <w:rPr>
                <w:color w:val="000000"/>
                <w:sz w:val="20"/>
              </w:rPr>
              <w:t>Norway</w:t>
            </w:r>
          </w:p>
        </w:tc>
        <w:tc>
          <w:tcPr>
            <w:tcW w:w="2154" w:type="dxa"/>
            <w:noWrap/>
            <w:hideMark/>
          </w:tcPr>
          <w:p w14:paraId="4DC25E4F" w14:textId="77777777" w:rsidR="006008C5" w:rsidRPr="00B568AF" w:rsidRDefault="006008C5" w:rsidP="00517015">
            <w:pPr>
              <w:jc w:val="right"/>
              <w:rPr>
                <w:color w:val="000000"/>
                <w:sz w:val="20"/>
              </w:rPr>
            </w:pPr>
            <w:r w:rsidRPr="00B568AF">
              <w:rPr>
                <w:color w:val="000000"/>
                <w:sz w:val="20"/>
              </w:rPr>
              <w:t>63</w:t>
            </w:r>
          </w:p>
        </w:tc>
        <w:tc>
          <w:tcPr>
            <w:tcW w:w="2154" w:type="dxa"/>
            <w:noWrap/>
            <w:hideMark/>
          </w:tcPr>
          <w:p w14:paraId="34A8EDFE"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4FBEF553" w14:textId="77777777" w:rsidR="006008C5" w:rsidRPr="00B568AF" w:rsidRDefault="006008C5" w:rsidP="00517015">
            <w:pPr>
              <w:jc w:val="right"/>
              <w:rPr>
                <w:color w:val="000000"/>
                <w:sz w:val="20"/>
              </w:rPr>
            </w:pPr>
            <w:r w:rsidRPr="00B568AF">
              <w:rPr>
                <w:color w:val="000000"/>
                <w:sz w:val="20"/>
              </w:rPr>
              <w:t>3</w:t>
            </w:r>
          </w:p>
        </w:tc>
      </w:tr>
      <w:tr w:rsidR="006008C5" w:rsidRPr="00AE4F2B" w14:paraId="6E7519EF" w14:textId="77777777" w:rsidTr="00B568AF">
        <w:trPr>
          <w:trHeight w:val="285"/>
        </w:trPr>
        <w:tc>
          <w:tcPr>
            <w:tcW w:w="2608" w:type="dxa"/>
            <w:noWrap/>
            <w:hideMark/>
          </w:tcPr>
          <w:p w14:paraId="19214BC4" w14:textId="77777777" w:rsidR="006008C5" w:rsidRPr="00B568AF" w:rsidRDefault="006008C5" w:rsidP="00517015">
            <w:pPr>
              <w:rPr>
                <w:color w:val="000000"/>
                <w:sz w:val="20"/>
              </w:rPr>
            </w:pPr>
            <w:r w:rsidRPr="00B568AF">
              <w:rPr>
                <w:color w:val="000000"/>
                <w:sz w:val="20"/>
              </w:rPr>
              <w:t>Oman</w:t>
            </w:r>
          </w:p>
        </w:tc>
        <w:tc>
          <w:tcPr>
            <w:tcW w:w="2154" w:type="dxa"/>
            <w:noWrap/>
            <w:hideMark/>
          </w:tcPr>
          <w:p w14:paraId="2D644DEF"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7C0E9859"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56F775F5" w14:textId="77777777" w:rsidR="006008C5" w:rsidRPr="00B568AF" w:rsidRDefault="006008C5" w:rsidP="00517015">
            <w:pPr>
              <w:jc w:val="right"/>
              <w:rPr>
                <w:color w:val="000000"/>
                <w:sz w:val="20"/>
              </w:rPr>
            </w:pPr>
            <w:r w:rsidRPr="00B568AF">
              <w:rPr>
                <w:color w:val="000000"/>
                <w:sz w:val="20"/>
              </w:rPr>
              <w:t>0</w:t>
            </w:r>
          </w:p>
        </w:tc>
      </w:tr>
      <w:tr w:rsidR="006008C5" w:rsidRPr="00AE4F2B" w14:paraId="2364F447" w14:textId="77777777" w:rsidTr="00B568AF">
        <w:trPr>
          <w:trHeight w:val="285"/>
        </w:trPr>
        <w:tc>
          <w:tcPr>
            <w:tcW w:w="2608" w:type="dxa"/>
            <w:noWrap/>
            <w:hideMark/>
          </w:tcPr>
          <w:p w14:paraId="1D70CF2D" w14:textId="77777777" w:rsidR="006008C5" w:rsidRPr="00B568AF" w:rsidRDefault="006008C5" w:rsidP="00517015">
            <w:pPr>
              <w:rPr>
                <w:color w:val="000000"/>
                <w:sz w:val="20"/>
              </w:rPr>
            </w:pPr>
            <w:r w:rsidRPr="00B568AF">
              <w:rPr>
                <w:color w:val="000000"/>
                <w:sz w:val="20"/>
              </w:rPr>
              <w:lastRenderedPageBreak/>
              <w:t>Pakistan</w:t>
            </w:r>
          </w:p>
        </w:tc>
        <w:tc>
          <w:tcPr>
            <w:tcW w:w="2154" w:type="dxa"/>
            <w:noWrap/>
            <w:hideMark/>
          </w:tcPr>
          <w:p w14:paraId="0BC8B3D0" w14:textId="77777777" w:rsidR="006008C5" w:rsidRPr="00B568AF" w:rsidRDefault="006008C5" w:rsidP="00517015">
            <w:pPr>
              <w:jc w:val="right"/>
              <w:rPr>
                <w:color w:val="000000"/>
                <w:sz w:val="20"/>
              </w:rPr>
            </w:pPr>
            <w:r w:rsidRPr="00B568AF">
              <w:rPr>
                <w:color w:val="000000"/>
                <w:sz w:val="20"/>
              </w:rPr>
              <w:t>19</w:t>
            </w:r>
          </w:p>
        </w:tc>
        <w:tc>
          <w:tcPr>
            <w:tcW w:w="2154" w:type="dxa"/>
            <w:noWrap/>
            <w:hideMark/>
          </w:tcPr>
          <w:p w14:paraId="2DA6EA76" w14:textId="77777777" w:rsidR="006008C5" w:rsidRPr="00B568AF" w:rsidRDefault="006008C5" w:rsidP="00517015">
            <w:pPr>
              <w:jc w:val="right"/>
              <w:rPr>
                <w:color w:val="000000"/>
                <w:sz w:val="20"/>
              </w:rPr>
            </w:pPr>
            <w:r w:rsidRPr="00B568AF">
              <w:rPr>
                <w:color w:val="000000"/>
                <w:sz w:val="20"/>
              </w:rPr>
              <w:t>19</w:t>
            </w:r>
          </w:p>
        </w:tc>
        <w:tc>
          <w:tcPr>
            <w:tcW w:w="2154" w:type="dxa"/>
            <w:noWrap/>
            <w:hideMark/>
          </w:tcPr>
          <w:p w14:paraId="777D77AC" w14:textId="77777777" w:rsidR="006008C5" w:rsidRPr="00B568AF" w:rsidRDefault="006008C5" w:rsidP="00517015">
            <w:pPr>
              <w:jc w:val="right"/>
              <w:rPr>
                <w:color w:val="000000"/>
                <w:sz w:val="20"/>
              </w:rPr>
            </w:pPr>
            <w:r w:rsidRPr="00B568AF">
              <w:rPr>
                <w:color w:val="000000"/>
                <w:sz w:val="20"/>
              </w:rPr>
              <w:t>0</w:t>
            </w:r>
          </w:p>
        </w:tc>
      </w:tr>
      <w:tr w:rsidR="006008C5" w:rsidRPr="00AE4F2B" w14:paraId="61C7D078" w14:textId="77777777" w:rsidTr="00B568AF">
        <w:trPr>
          <w:trHeight w:val="285"/>
        </w:trPr>
        <w:tc>
          <w:tcPr>
            <w:tcW w:w="2608" w:type="dxa"/>
            <w:noWrap/>
            <w:hideMark/>
          </w:tcPr>
          <w:p w14:paraId="72FC05C2" w14:textId="77777777" w:rsidR="006008C5" w:rsidRPr="00B568AF" w:rsidRDefault="006008C5" w:rsidP="00517015">
            <w:pPr>
              <w:rPr>
                <w:color w:val="000000"/>
                <w:sz w:val="20"/>
              </w:rPr>
            </w:pPr>
            <w:r w:rsidRPr="00B568AF">
              <w:rPr>
                <w:color w:val="000000"/>
                <w:sz w:val="20"/>
              </w:rPr>
              <w:t>Palau</w:t>
            </w:r>
          </w:p>
        </w:tc>
        <w:tc>
          <w:tcPr>
            <w:tcW w:w="2154" w:type="dxa"/>
            <w:noWrap/>
            <w:hideMark/>
          </w:tcPr>
          <w:p w14:paraId="4975C5A2"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462BAFE4"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1507A814" w14:textId="77777777" w:rsidR="006008C5" w:rsidRPr="00B568AF" w:rsidRDefault="006008C5" w:rsidP="00517015">
            <w:pPr>
              <w:jc w:val="right"/>
              <w:rPr>
                <w:color w:val="000000"/>
                <w:sz w:val="20"/>
              </w:rPr>
            </w:pPr>
            <w:r w:rsidRPr="00B568AF">
              <w:rPr>
                <w:color w:val="000000"/>
                <w:sz w:val="20"/>
              </w:rPr>
              <w:t>0</w:t>
            </w:r>
          </w:p>
        </w:tc>
      </w:tr>
      <w:tr w:rsidR="006008C5" w:rsidRPr="00AE4F2B" w14:paraId="3F6329C5" w14:textId="77777777" w:rsidTr="00B568AF">
        <w:trPr>
          <w:trHeight w:val="285"/>
        </w:trPr>
        <w:tc>
          <w:tcPr>
            <w:tcW w:w="2608" w:type="dxa"/>
            <w:noWrap/>
            <w:hideMark/>
          </w:tcPr>
          <w:p w14:paraId="49957731" w14:textId="77777777" w:rsidR="006008C5" w:rsidRPr="00B568AF" w:rsidRDefault="006008C5" w:rsidP="00517015">
            <w:pPr>
              <w:rPr>
                <w:color w:val="000000"/>
                <w:sz w:val="20"/>
              </w:rPr>
            </w:pPr>
            <w:r w:rsidRPr="00B568AF">
              <w:rPr>
                <w:color w:val="000000"/>
                <w:sz w:val="20"/>
              </w:rPr>
              <w:t>Panama</w:t>
            </w:r>
          </w:p>
        </w:tc>
        <w:tc>
          <w:tcPr>
            <w:tcW w:w="2154" w:type="dxa"/>
            <w:noWrap/>
            <w:hideMark/>
          </w:tcPr>
          <w:p w14:paraId="060A665A"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58052C1D"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597A2ED3" w14:textId="77777777" w:rsidR="006008C5" w:rsidRPr="00B568AF" w:rsidRDefault="006008C5" w:rsidP="00517015">
            <w:pPr>
              <w:jc w:val="right"/>
              <w:rPr>
                <w:color w:val="000000"/>
                <w:sz w:val="20"/>
              </w:rPr>
            </w:pPr>
            <w:r w:rsidRPr="00B568AF">
              <w:rPr>
                <w:color w:val="000000"/>
                <w:sz w:val="20"/>
              </w:rPr>
              <w:t>0</w:t>
            </w:r>
          </w:p>
        </w:tc>
      </w:tr>
      <w:tr w:rsidR="006008C5" w:rsidRPr="00AE4F2B" w14:paraId="28CC108D" w14:textId="77777777" w:rsidTr="00B568AF">
        <w:trPr>
          <w:trHeight w:val="285"/>
        </w:trPr>
        <w:tc>
          <w:tcPr>
            <w:tcW w:w="2608" w:type="dxa"/>
            <w:noWrap/>
            <w:hideMark/>
          </w:tcPr>
          <w:p w14:paraId="5A465197" w14:textId="77777777" w:rsidR="006008C5" w:rsidRPr="00B568AF" w:rsidRDefault="006008C5" w:rsidP="00517015">
            <w:pPr>
              <w:rPr>
                <w:color w:val="000000"/>
                <w:sz w:val="20"/>
              </w:rPr>
            </w:pPr>
            <w:r w:rsidRPr="00B568AF">
              <w:rPr>
                <w:color w:val="000000"/>
                <w:sz w:val="20"/>
              </w:rPr>
              <w:t>Papua New Guinea</w:t>
            </w:r>
          </w:p>
        </w:tc>
        <w:tc>
          <w:tcPr>
            <w:tcW w:w="2154" w:type="dxa"/>
            <w:noWrap/>
            <w:hideMark/>
          </w:tcPr>
          <w:p w14:paraId="56B504B1"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7981D749"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052CF552" w14:textId="77777777" w:rsidR="006008C5" w:rsidRPr="00B568AF" w:rsidRDefault="006008C5" w:rsidP="00517015">
            <w:pPr>
              <w:jc w:val="right"/>
              <w:rPr>
                <w:color w:val="000000"/>
                <w:sz w:val="20"/>
              </w:rPr>
            </w:pPr>
            <w:r w:rsidRPr="00B568AF">
              <w:rPr>
                <w:color w:val="000000"/>
                <w:sz w:val="20"/>
              </w:rPr>
              <w:t>2</w:t>
            </w:r>
          </w:p>
        </w:tc>
      </w:tr>
      <w:tr w:rsidR="006008C5" w:rsidRPr="00AE4F2B" w14:paraId="08A00F22" w14:textId="77777777" w:rsidTr="00B568AF">
        <w:trPr>
          <w:trHeight w:val="285"/>
        </w:trPr>
        <w:tc>
          <w:tcPr>
            <w:tcW w:w="2608" w:type="dxa"/>
            <w:noWrap/>
            <w:hideMark/>
          </w:tcPr>
          <w:p w14:paraId="37A3A8D2" w14:textId="77777777" w:rsidR="006008C5" w:rsidRPr="00B568AF" w:rsidRDefault="006008C5" w:rsidP="00517015">
            <w:pPr>
              <w:rPr>
                <w:color w:val="000000"/>
                <w:sz w:val="20"/>
              </w:rPr>
            </w:pPr>
            <w:r w:rsidRPr="00B568AF">
              <w:rPr>
                <w:color w:val="000000"/>
                <w:sz w:val="20"/>
              </w:rPr>
              <w:t>Paraguay</w:t>
            </w:r>
          </w:p>
        </w:tc>
        <w:tc>
          <w:tcPr>
            <w:tcW w:w="2154" w:type="dxa"/>
            <w:noWrap/>
            <w:hideMark/>
          </w:tcPr>
          <w:p w14:paraId="1C905197"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6796C467"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1DF98640" w14:textId="77777777" w:rsidR="006008C5" w:rsidRPr="00B568AF" w:rsidRDefault="006008C5" w:rsidP="00517015">
            <w:pPr>
              <w:jc w:val="right"/>
              <w:rPr>
                <w:color w:val="000000"/>
                <w:sz w:val="20"/>
              </w:rPr>
            </w:pPr>
            <w:r w:rsidRPr="00B568AF">
              <w:rPr>
                <w:color w:val="000000"/>
                <w:sz w:val="20"/>
              </w:rPr>
              <w:t>0</w:t>
            </w:r>
          </w:p>
        </w:tc>
      </w:tr>
      <w:tr w:rsidR="006008C5" w:rsidRPr="00AE4F2B" w14:paraId="2BF9F63A" w14:textId="77777777" w:rsidTr="00B568AF">
        <w:trPr>
          <w:trHeight w:val="285"/>
        </w:trPr>
        <w:tc>
          <w:tcPr>
            <w:tcW w:w="2608" w:type="dxa"/>
            <w:noWrap/>
            <w:hideMark/>
          </w:tcPr>
          <w:p w14:paraId="7F714292" w14:textId="77777777" w:rsidR="006008C5" w:rsidRPr="00B568AF" w:rsidRDefault="006008C5" w:rsidP="00517015">
            <w:pPr>
              <w:rPr>
                <w:color w:val="000000"/>
                <w:sz w:val="20"/>
              </w:rPr>
            </w:pPr>
            <w:r w:rsidRPr="00B568AF">
              <w:rPr>
                <w:color w:val="000000"/>
                <w:sz w:val="20"/>
              </w:rPr>
              <w:t>Peru</w:t>
            </w:r>
          </w:p>
        </w:tc>
        <w:tc>
          <w:tcPr>
            <w:tcW w:w="2154" w:type="dxa"/>
            <w:noWrap/>
            <w:hideMark/>
          </w:tcPr>
          <w:p w14:paraId="3713D639" w14:textId="77777777" w:rsidR="006008C5" w:rsidRPr="00B568AF" w:rsidRDefault="006008C5" w:rsidP="00517015">
            <w:pPr>
              <w:jc w:val="right"/>
              <w:rPr>
                <w:color w:val="000000"/>
                <w:sz w:val="20"/>
              </w:rPr>
            </w:pPr>
            <w:r w:rsidRPr="00B568AF">
              <w:rPr>
                <w:color w:val="000000"/>
                <w:sz w:val="20"/>
              </w:rPr>
              <w:t>14</w:t>
            </w:r>
          </w:p>
        </w:tc>
        <w:tc>
          <w:tcPr>
            <w:tcW w:w="2154" w:type="dxa"/>
            <w:noWrap/>
            <w:hideMark/>
          </w:tcPr>
          <w:p w14:paraId="0F0E13DD"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2A1CBFE1" w14:textId="77777777" w:rsidR="006008C5" w:rsidRPr="00B568AF" w:rsidRDefault="006008C5" w:rsidP="00517015">
            <w:pPr>
              <w:jc w:val="right"/>
              <w:rPr>
                <w:color w:val="000000"/>
                <w:sz w:val="20"/>
              </w:rPr>
            </w:pPr>
            <w:r w:rsidRPr="00B568AF">
              <w:rPr>
                <w:color w:val="000000"/>
                <w:sz w:val="20"/>
              </w:rPr>
              <w:t>5</w:t>
            </w:r>
          </w:p>
        </w:tc>
      </w:tr>
      <w:tr w:rsidR="006008C5" w:rsidRPr="00AE4F2B" w14:paraId="2CC1D1F7" w14:textId="77777777" w:rsidTr="00B568AF">
        <w:trPr>
          <w:trHeight w:val="285"/>
        </w:trPr>
        <w:tc>
          <w:tcPr>
            <w:tcW w:w="2608" w:type="dxa"/>
            <w:noWrap/>
            <w:hideMark/>
          </w:tcPr>
          <w:p w14:paraId="2F67E098" w14:textId="77777777" w:rsidR="006008C5" w:rsidRPr="00B568AF" w:rsidRDefault="006008C5" w:rsidP="00517015">
            <w:pPr>
              <w:rPr>
                <w:color w:val="000000"/>
                <w:sz w:val="20"/>
              </w:rPr>
            </w:pPr>
            <w:r w:rsidRPr="00B568AF">
              <w:rPr>
                <w:color w:val="000000"/>
                <w:sz w:val="20"/>
              </w:rPr>
              <w:t>Philippines</w:t>
            </w:r>
          </w:p>
        </w:tc>
        <w:tc>
          <w:tcPr>
            <w:tcW w:w="2154" w:type="dxa"/>
            <w:noWrap/>
            <w:hideMark/>
          </w:tcPr>
          <w:p w14:paraId="3F1FF2AC" w14:textId="77777777" w:rsidR="006008C5" w:rsidRPr="00B568AF" w:rsidRDefault="006008C5" w:rsidP="00517015">
            <w:pPr>
              <w:jc w:val="right"/>
              <w:rPr>
                <w:color w:val="000000"/>
                <w:sz w:val="20"/>
              </w:rPr>
            </w:pPr>
            <w:r w:rsidRPr="00B568AF">
              <w:rPr>
                <w:color w:val="000000"/>
                <w:sz w:val="20"/>
              </w:rPr>
              <w:t>10</w:t>
            </w:r>
          </w:p>
        </w:tc>
        <w:tc>
          <w:tcPr>
            <w:tcW w:w="2154" w:type="dxa"/>
            <w:noWrap/>
            <w:hideMark/>
          </w:tcPr>
          <w:p w14:paraId="47AD86F4"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671F09A4" w14:textId="77777777" w:rsidR="006008C5" w:rsidRPr="00B568AF" w:rsidRDefault="006008C5" w:rsidP="00517015">
            <w:pPr>
              <w:jc w:val="right"/>
              <w:rPr>
                <w:color w:val="000000"/>
                <w:sz w:val="20"/>
              </w:rPr>
            </w:pPr>
            <w:r w:rsidRPr="00B568AF">
              <w:rPr>
                <w:color w:val="000000"/>
                <w:sz w:val="20"/>
              </w:rPr>
              <w:t>4</w:t>
            </w:r>
          </w:p>
        </w:tc>
      </w:tr>
      <w:tr w:rsidR="006008C5" w:rsidRPr="00AE4F2B" w14:paraId="0B9ABDAE" w14:textId="77777777" w:rsidTr="00B568AF">
        <w:trPr>
          <w:trHeight w:val="285"/>
        </w:trPr>
        <w:tc>
          <w:tcPr>
            <w:tcW w:w="2608" w:type="dxa"/>
            <w:noWrap/>
            <w:hideMark/>
          </w:tcPr>
          <w:p w14:paraId="22A0AE19" w14:textId="77777777" w:rsidR="006008C5" w:rsidRPr="00B568AF" w:rsidRDefault="006008C5" w:rsidP="00517015">
            <w:pPr>
              <w:rPr>
                <w:color w:val="000000"/>
                <w:sz w:val="20"/>
              </w:rPr>
            </w:pPr>
            <w:r w:rsidRPr="00B568AF">
              <w:rPr>
                <w:color w:val="000000"/>
                <w:sz w:val="20"/>
              </w:rPr>
              <w:t>Poland</w:t>
            </w:r>
          </w:p>
        </w:tc>
        <w:tc>
          <w:tcPr>
            <w:tcW w:w="2154" w:type="dxa"/>
            <w:noWrap/>
            <w:hideMark/>
          </w:tcPr>
          <w:p w14:paraId="0943C5DC" w14:textId="77777777" w:rsidR="006008C5" w:rsidRPr="00B568AF" w:rsidRDefault="006008C5" w:rsidP="00517015">
            <w:pPr>
              <w:jc w:val="right"/>
              <w:rPr>
                <w:color w:val="000000"/>
                <w:sz w:val="20"/>
              </w:rPr>
            </w:pPr>
            <w:r w:rsidRPr="00B568AF">
              <w:rPr>
                <w:color w:val="000000"/>
                <w:sz w:val="20"/>
              </w:rPr>
              <w:t>19</w:t>
            </w:r>
          </w:p>
        </w:tc>
        <w:tc>
          <w:tcPr>
            <w:tcW w:w="2154" w:type="dxa"/>
            <w:noWrap/>
            <w:hideMark/>
          </w:tcPr>
          <w:p w14:paraId="080A350F" w14:textId="77777777" w:rsidR="006008C5" w:rsidRPr="00B568AF" w:rsidRDefault="006008C5" w:rsidP="00517015">
            <w:pPr>
              <w:jc w:val="right"/>
              <w:rPr>
                <w:color w:val="000000"/>
                <w:sz w:val="20"/>
              </w:rPr>
            </w:pPr>
            <w:r w:rsidRPr="00B568AF">
              <w:rPr>
                <w:color w:val="000000"/>
                <w:sz w:val="20"/>
              </w:rPr>
              <w:t>12</w:t>
            </w:r>
          </w:p>
        </w:tc>
        <w:tc>
          <w:tcPr>
            <w:tcW w:w="2154" w:type="dxa"/>
            <w:noWrap/>
            <w:hideMark/>
          </w:tcPr>
          <w:p w14:paraId="0AA23367" w14:textId="77777777" w:rsidR="006008C5" w:rsidRPr="00B568AF" w:rsidRDefault="006008C5" w:rsidP="00517015">
            <w:pPr>
              <w:jc w:val="right"/>
              <w:rPr>
                <w:color w:val="000000"/>
                <w:sz w:val="20"/>
              </w:rPr>
            </w:pPr>
            <w:r w:rsidRPr="00B568AF">
              <w:rPr>
                <w:color w:val="000000"/>
                <w:sz w:val="20"/>
              </w:rPr>
              <w:t>0</w:t>
            </w:r>
          </w:p>
        </w:tc>
      </w:tr>
      <w:tr w:rsidR="006008C5" w:rsidRPr="00AE4F2B" w14:paraId="786A694E" w14:textId="77777777" w:rsidTr="00B568AF">
        <w:trPr>
          <w:trHeight w:val="285"/>
        </w:trPr>
        <w:tc>
          <w:tcPr>
            <w:tcW w:w="2608" w:type="dxa"/>
            <w:noWrap/>
            <w:hideMark/>
          </w:tcPr>
          <w:p w14:paraId="4A6B65B9" w14:textId="77777777" w:rsidR="006008C5" w:rsidRPr="00B568AF" w:rsidRDefault="006008C5" w:rsidP="00517015">
            <w:pPr>
              <w:rPr>
                <w:color w:val="000000"/>
                <w:sz w:val="20"/>
              </w:rPr>
            </w:pPr>
            <w:r w:rsidRPr="00B568AF">
              <w:rPr>
                <w:color w:val="000000"/>
                <w:sz w:val="20"/>
              </w:rPr>
              <w:t>Portugal</w:t>
            </w:r>
          </w:p>
        </w:tc>
        <w:tc>
          <w:tcPr>
            <w:tcW w:w="2154" w:type="dxa"/>
            <w:noWrap/>
            <w:hideMark/>
          </w:tcPr>
          <w:p w14:paraId="152A35D0" w14:textId="77777777" w:rsidR="006008C5" w:rsidRPr="00B568AF" w:rsidRDefault="006008C5" w:rsidP="00517015">
            <w:pPr>
              <w:jc w:val="right"/>
              <w:rPr>
                <w:color w:val="000000"/>
                <w:sz w:val="20"/>
              </w:rPr>
            </w:pPr>
            <w:r w:rsidRPr="00B568AF">
              <w:rPr>
                <w:color w:val="000000"/>
                <w:sz w:val="20"/>
              </w:rPr>
              <w:t>31</w:t>
            </w:r>
          </w:p>
        </w:tc>
        <w:tc>
          <w:tcPr>
            <w:tcW w:w="2154" w:type="dxa"/>
            <w:noWrap/>
            <w:hideMark/>
          </w:tcPr>
          <w:p w14:paraId="0F5F2A9B" w14:textId="77777777" w:rsidR="006008C5" w:rsidRPr="00B568AF" w:rsidRDefault="006008C5" w:rsidP="00517015">
            <w:pPr>
              <w:jc w:val="right"/>
              <w:rPr>
                <w:color w:val="000000"/>
                <w:sz w:val="20"/>
              </w:rPr>
            </w:pPr>
            <w:r w:rsidRPr="00B568AF">
              <w:rPr>
                <w:color w:val="000000"/>
                <w:sz w:val="20"/>
              </w:rPr>
              <w:t>31</w:t>
            </w:r>
          </w:p>
        </w:tc>
        <w:tc>
          <w:tcPr>
            <w:tcW w:w="2154" w:type="dxa"/>
            <w:noWrap/>
            <w:hideMark/>
          </w:tcPr>
          <w:p w14:paraId="50F23F12" w14:textId="77777777" w:rsidR="006008C5" w:rsidRPr="00B568AF" w:rsidRDefault="006008C5" w:rsidP="00517015">
            <w:pPr>
              <w:jc w:val="right"/>
              <w:rPr>
                <w:color w:val="000000"/>
                <w:sz w:val="20"/>
              </w:rPr>
            </w:pPr>
            <w:r w:rsidRPr="00B568AF">
              <w:rPr>
                <w:color w:val="000000"/>
                <w:sz w:val="20"/>
              </w:rPr>
              <w:t>0</w:t>
            </w:r>
          </w:p>
        </w:tc>
      </w:tr>
      <w:tr w:rsidR="006008C5" w:rsidRPr="00AE4F2B" w14:paraId="718F7295" w14:textId="77777777" w:rsidTr="00B568AF">
        <w:trPr>
          <w:trHeight w:val="285"/>
        </w:trPr>
        <w:tc>
          <w:tcPr>
            <w:tcW w:w="2608" w:type="dxa"/>
            <w:noWrap/>
            <w:hideMark/>
          </w:tcPr>
          <w:p w14:paraId="2556D863" w14:textId="77777777" w:rsidR="006008C5" w:rsidRPr="00B568AF" w:rsidRDefault="006008C5" w:rsidP="00517015">
            <w:pPr>
              <w:rPr>
                <w:color w:val="000000"/>
                <w:sz w:val="20"/>
              </w:rPr>
            </w:pPr>
            <w:r w:rsidRPr="00B568AF">
              <w:rPr>
                <w:color w:val="000000"/>
                <w:sz w:val="20"/>
              </w:rPr>
              <w:t>Republic of Korea</w:t>
            </w:r>
          </w:p>
        </w:tc>
        <w:tc>
          <w:tcPr>
            <w:tcW w:w="2154" w:type="dxa"/>
            <w:noWrap/>
            <w:hideMark/>
          </w:tcPr>
          <w:p w14:paraId="0FB81BF8" w14:textId="77777777" w:rsidR="006008C5" w:rsidRPr="00B568AF" w:rsidRDefault="006008C5" w:rsidP="00517015">
            <w:pPr>
              <w:jc w:val="right"/>
              <w:rPr>
                <w:color w:val="000000"/>
                <w:sz w:val="20"/>
              </w:rPr>
            </w:pPr>
            <w:r w:rsidRPr="00B568AF">
              <w:rPr>
                <w:color w:val="000000"/>
                <w:sz w:val="20"/>
              </w:rPr>
              <w:t>26</w:t>
            </w:r>
          </w:p>
        </w:tc>
        <w:tc>
          <w:tcPr>
            <w:tcW w:w="2154" w:type="dxa"/>
            <w:noWrap/>
            <w:hideMark/>
          </w:tcPr>
          <w:p w14:paraId="2515AFF1" w14:textId="77777777" w:rsidR="006008C5" w:rsidRPr="00B568AF" w:rsidRDefault="006008C5" w:rsidP="00517015">
            <w:pPr>
              <w:jc w:val="right"/>
              <w:rPr>
                <w:color w:val="000000"/>
                <w:sz w:val="20"/>
              </w:rPr>
            </w:pPr>
            <w:r w:rsidRPr="00B568AF">
              <w:rPr>
                <w:color w:val="000000"/>
                <w:sz w:val="20"/>
              </w:rPr>
              <w:t>11</w:t>
            </w:r>
          </w:p>
        </w:tc>
        <w:tc>
          <w:tcPr>
            <w:tcW w:w="2154" w:type="dxa"/>
            <w:noWrap/>
            <w:hideMark/>
          </w:tcPr>
          <w:p w14:paraId="4C0B88E4" w14:textId="77777777" w:rsidR="006008C5" w:rsidRPr="00B568AF" w:rsidRDefault="006008C5" w:rsidP="00517015">
            <w:pPr>
              <w:jc w:val="right"/>
              <w:rPr>
                <w:color w:val="000000"/>
                <w:sz w:val="20"/>
              </w:rPr>
            </w:pPr>
            <w:r w:rsidRPr="00B568AF">
              <w:rPr>
                <w:color w:val="000000"/>
                <w:sz w:val="20"/>
              </w:rPr>
              <w:t>12</w:t>
            </w:r>
          </w:p>
        </w:tc>
      </w:tr>
      <w:tr w:rsidR="006008C5" w:rsidRPr="00AE4F2B" w14:paraId="7506191F" w14:textId="77777777" w:rsidTr="00B568AF">
        <w:trPr>
          <w:trHeight w:val="285"/>
        </w:trPr>
        <w:tc>
          <w:tcPr>
            <w:tcW w:w="2608" w:type="dxa"/>
            <w:noWrap/>
            <w:hideMark/>
          </w:tcPr>
          <w:p w14:paraId="272BC394" w14:textId="77777777" w:rsidR="006008C5" w:rsidRPr="00B568AF" w:rsidRDefault="006008C5" w:rsidP="00517015">
            <w:pPr>
              <w:rPr>
                <w:color w:val="000000"/>
                <w:sz w:val="20"/>
              </w:rPr>
            </w:pPr>
            <w:r w:rsidRPr="00B568AF">
              <w:rPr>
                <w:color w:val="000000"/>
                <w:sz w:val="20"/>
              </w:rPr>
              <w:t>Republic of Moldova</w:t>
            </w:r>
          </w:p>
        </w:tc>
        <w:tc>
          <w:tcPr>
            <w:tcW w:w="2154" w:type="dxa"/>
            <w:noWrap/>
            <w:hideMark/>
          </w:tcPr>
          <w:p w14:paraId="54FACB92"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346092D5"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77EDB357" w14:textId="77777777" w:rsidR="006008C5" w:rsidRPr="00B568AF" w:rsidRDefault="006008C5" w:rsidP="00517015">
            <w:pPr>
              <w:jc w:val="right"/>
              <w:rPr>
                <w:color w:val="000000"/>
                <w:sz w:val="20"/>
              </w:rPr>
            </w:pPr>
            <w:r w:rsidRPr="00B568AF">
              <w:rPr>
                <w:color w:val="000000"/>
                <w:sz w:val="20"/>
              </w:rPr>
              <w:t>0</w:t>
            </w:r>
          </w:p>
        </w:tc>
      </w:tr>
      <w:tr w:rsidR="006008C5" w:rsidRPr="00AE4F2B" w14:paraId="18E88A33" w14:textId="77777777" w:rsidTr="00B568AF">
        <w:trPr>
          <w:trHeight w:val="285"/>
        </w:trPr>
        <w:tc>
          <w:tcPr>
            <w:tcW w:w="2608" w:type="dxa"/>
            <w:noWrap/>
            <w:hideMark/>
          </w:tcPr>
          <w:p w14:paraId="05FEB8AB" w14:textId="77777777" w:rsidR="006008C5" w:rsidRPr="00B568AF" w:rsidRDefault="006008C5" w:rsidP="00517015">
            <w:pPr>
              <w:rPr>
                <w:color w:val="000000"/>
                <w:sz w:val="20"/>
              </w:rPr>
            </w:pPr>
            <w:r w:rsidRPr="00B568AF">
              <w:rPr>
                <w:color w:val="000000"/>
                <w:sz w:val="20"/>
              </w:rPr>
              <w:t>Romania</w:t>
            </w:r>
          </w:p>
        </w:tc>
        <w:tc>
          <w:tcPr>
            <w:tcW w:w="2154" w:type="dxa"/>
            <w:noWrap/>
            <w:hideMark/>
          </w:tcPr>
          <w:p w14:paraId="17FF3C15" w14:textId="77777777" w:rsidR="006008C5" w:rsidRPr="00B568AF" w:rsidRDefault="006008C5" w:rsidP="00517015">
            <w:pPr>
              <w:jc w:val="right"/>
              <w:rPr>
                <w:color w:val="000000"/>
                <w:sz w:val="20"/>
              </w:rPr>
            </w:pPr>
            <w:r w:rsidRPr="00B568AF">
              <w:rPr>
                <w:color w:val="000000"/>
                <w:sz w:val="20"/>
              </w:rPr>
              <w:t>20</w:t>
            </w:r>
          </w:p>
        </w:tc>
        <w:tc>
          <w:tcPr>
            <w:tcW w:w="2154" w:type="dxa"/>
            <w:noWrap/>
            <w:hideMark/>
          </w:tcPr>
          <w:p w14:paraId="35B0C1CE" w14:textId="77777777" w:rsidR="006008C5" w:rsidRPr="00B568AF" w:rsidRDefault="006008C5" w:rsidP="00517015">
            <w:pPr>
              <w:jc w:val="right"/>
              <w:rPr>
                <w:color w:val="000000"/>
                <w:sz w:val="20"/>
              </w:rPr>
            </w:pPr>
            <w:r w:rsidRPr="00B568AF">
              <w:rPr>
                <w:color w:val="000000"/>
                <w:sz w:val="20"/>
              </w:rPr>
              <w:t>16</w:t>
            </w:r>
          </w:p>
        </w:tc>
        <w:tc>
          <w:tcPr>
            <w:tcW w:w="2154" w:type="dxa"/>
            <w:noWrap/>
            <w:hideMark/>
          </w:tcPr>
          <w:p w14:paraId="5907BCF3" w14:textId="77777777" w:rsidR="006008C5" w:rsidRPr="00B568AF" w:rsidRDefault="006008C5" w:rsidP="00517015">
            <w:pPr>
              <w:jc w:val="right"/>
              <w:rPr>
                <w:color w:val="000000"/>
                <w:sz w:val="20"/>
              </w:rPr>
            </w:pPr>
            <w:r w:rsidRPr="00B568AF">
              <w:rPr>
                <w:color w:val="000000"/>
                <w:sz w:val="20"/>
              </w:rPr>
              <w:t>2</w:t>
            </w:r>
          </w:p>
        </w:tc>
      </w:tr>
      <w:tr w:rsidR="006008C5" w:rsidRPr="00AE4F2B" w14:paraId="7154C32B" w14:textId="77777777" w:rsidTr="00B568AF">
        <w:trPr>
          <w:trHeight w:val="285"/>
        </w:trPr>
        <w:tc>
          <w:tcPr>
            <w:tcW w:w="2608" w:type="dxa"/>
            <w:noWrap/>
            <w:hideMark/>
          </w:tcPr>
          <w:p w14:paraId="2C0A8ACA" w14:textId="77777777" w:rsidR="006008C5" w:rsidRPr="00B568AF" w:rsidRDefault="006008C5" w:rsidP="00517015">
            <w:pPr>
              <w:rPr>
                <w:color w:val="000000"/>
                <w:sz w:val="20"/>
              </w:rPr>
            </w:pPr>
            <w:r w:rsidRPr="00B568AF">
              <w:rPr>
                <w:color w:val="000000"/>
                <w:sz w:val="20"/>
              </w:rPr>
              <w:t>Russian Federation</w:t>
            </w:r>
          </w:p>
        </w:tc>
        <w:tc>
          <w:tcPr>
            <w:tcW w:w="2154" w:type="dxa"/>
            <w:noWrap/>
            <w:hideMark/>
          </w:tcPr>
          <w:p w14:paraId="2B7B2D11" w14:textId="77777777" w:rsidR="006008C5" w:rsidRPr="00B568AF" w:rsidRDefault="006008C5" w:rsidP="00517015">
            <w:pPr>
              <w:jc w:val="right"/>
              <w:rPr>
                <w:color w:val="000000"/>
                <w:sz w:val="20"/>
              </w:rPr>
            </w:pPr>
            <w:r w:rsidRPr="00B568AF">
              <w:rPr>
                <w:color w:val="000000"/>
                <w:sz w:val="20"/>
              </w:rPr>
              <w:t>35</w:t>
            </w:r>
          </w:p>
        </w:tc>
        <w:tc>
          <w:tcPr>
            <w:tcW w:w="2154" w:type="dxa"/>
            <w:noWrap/>
            <w:hideMark/>
          </w:tcPr>
          <w:p w14:paraId="2F7CBC2B" w14:textId="77777777" w:rsidR="006008C5" w:rsidRPr="00B568AF" w:rsidRDefault="006008C5" w:rsidP="00517015">
            <w:pPr>
              <w:jc w:val="right"/>
              <w:rPr>
                <w:color w:val="000000"/>
                <w:sz w:val="20"/>
              </w:rPr>
            </w:pPr>
            <w:r w:rsidRPr="00B568AF">
              <w:rPr>
                <w:color w:val="000000"/>
                <w:sz w:val="20"/>
              </w:rPr>
              <w:t>35</w:t>
            </w:r>
          </w:p>
        </w:tc>
        <w:tc>
          <w:tcPr>
            <w:tcW w:w="2154" w:type="dxa"/>
            <w:noWrap/>
            <w:hideMark/>
          </w:tcPr>
          <w:p w14:paraId="5F4B930A" w14:textId="77777777" w:rsidR="006008C5" w:rsidRPr="00B568AF" w:rsidRDefault="006008C5" w:rsidP="00517015">
            <w:pPr>
              <w:jc w:val="right"/>
              <w:rPr>
                <w:color w:val="000000"/>
                <w:sz w:val="20"/>
              </w:rPr>
            </w:pPr>
            <w:r w:rsidRPr="00B568AF">
              <w:rPr>
                <w:color w:val="000000"/>
                <w:sz w:val="20"/>
              </w:rPr>
              <w:t>0</w:t>
            </w:r>
          </w:p>
        </w:tc>
      </w:tr>
      <w:tr w:rsidR="006008C5" w:rsidRPr="00AE4F2B" w14:paraId="46630A10" w14:textId="77777777" w:rsidTr="00B568AF">
        <w:trPr>
          <w:trHeight w:val="285"/>
        </w:trPr>
        <w:tc>
          <w:tcPr>
            <w:tcW w:w="2608" w:type="dxa"/>
            <w:noWrap/>
            <w:hideMark/>
          </w:tcPr>
          <w:p w14:paraId="5BD02EF9" w14:textId="77777777" w:rsidR="006008C5" w:rsidRPr="00B568AF" w:rsidRDefault="006008C5" w:rsidP="00517015">
            <w:pPr>
              <w:rPr>
                <w:color w:val="000000"/>
                <w:sz w:val="20"/>
              </w:rPr>
            </w:pPr>
            <w:r w:rsidRPr="00B568AF">
              <w:rPr>
                <w:color w:val="000000"/>
                <w:sz w:val="20"/>
              </w:rPr>
              <w:t>Rwanda</w:t>
            </w:r>
          </w:p>
        </w:tc>
        <w:tc>
          <w:tcPr>
            <w:tcW w:w="2154" w:type="dxa"/>
            <w:noWrap/>
            <w:hideMark/>
          </w:tcPr>
          <w:p w14:paraId="5CA6E517"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09AF8D02"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2EC13D8D" w14:textId="77777777" w:rsidR="006008C5" w:rsidRPr="00B568AF" w:rsidRDefault="006008C5" w:rsidP="00517015">
            <w:pPr>
              <w:jc w:val="right"/>
              <w:rPr>
                <w:color w:val="000000"/>
                <w:sz w:val="20"/>
              </w:rPr>
            </w:pPr>
            <w:r w:rsidRPr="00B568AF">
              <w:rPr>
                <w:color w:val="000000"/>
                <w:sz w:val="20"/>
              </w:rPr>
              <w:t>1</w:t>
            </w:r>
          </w:p>
        </w:tc>
      </w:tr>
      <w:tr w:rsidR="006008C5" w:rsidRPr="00AE4F2B" w14:paraId="45E36748" w14:textId="77777777" w:rsidTr="00B568AF">
        <w:trPr>
          <w:trHeight w:val="285"/>
        </w:trPr>
        <w:tc>
          <w:tcPr>
            <w:tcW w:w="2608" w:type="dxa"/>
            <w:noWrap/>
            <w:hideMark/>
          </w:tcPr>
          <w:p w14:paraId="6085D85C" w14:textId="77777777" w:rsidR="006008C5" w:rsidRPr="00B568AF" w:rsidRDefault="006008C5" w:rsidP="00517015">
            <w:pPr>
              <w:rPr>
                <w:color w:val="000000"/>
                <w:sz w:val="20"/>
              </w:rPr>
            </w:pPr>
            <w:r w:rsidRPr="00B568AF">
              <w:rPr>
                <w:color w:val="000000"/>
                <w:sz w:val="20"/>
              </w:rPr>
              <w:t>Saint Lucia</w:t>
            </w:r>
          </w:p>
        </w:tc>
        <w:tc>
          <w:tcPr>
            <w:tcW w:w="2154" w:type="dxa"/>
            <w:noWrap/>
            <w:hideMark/>
          </w:tcPr>
          <w:p w14:paraId="09CA2561"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2B08B98E"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08C342B9" w14:textId="77777777" w:rsidR="006008C5" w:rsidRPr="00B568AF" w:rsidRDefault="006008C5" w:rsidP="00517015">
            <w:pPr>
              <w:jc w:val="right"/>
              <w:rPr>
                <w:color w:val="000000"/>
                <w:sz w:val="20"/>
              </w:rPr>
            </w:pPr>
            <w:r w:rsidRPr="00B568AF">
              <w:rPr>
                <w:color w:val="000000"/>
                <w:sz w:val="20"/>
              </w:rPr>
              <w:t>1</w:t>
            </w:r>
          </w:p>
        </w:tc>
      </w:tr>
      <w:tr w:rsidR="006008C5" w:rsidRPr="00AE4F2B" w14:paraId="0D6EA045" w14:textId="77777777" w:rsidTr="00B568AF">
        <w:trPr>
          <w:trHeight w:val="285"/>
        </w:trPr>
        <w:tc>
          <w:tcPr>
            <w:tcW w:w="2608" w:type="dxa"/>
            <w:noWrap/>
            <w:hideMark/>
          </w:tcPr>
          <w:p w14:paraId="3FFE1836" w14:textId="77777777" w:rsidR="006008C5" w:rsidRPr="00B568AF" w:rsidRDefault="006008C5" w:rsidP="00517015">
            <w:pPr>
              <w:rPr>
                <w:color w:val="000000"/>
                <w:sz w:val="20"/>
              </w:rPr>
            </w:pPr>
            <w:r w:rsidRPr="00B568AF">
              <w:rPr>
                <w:color w:val="000000"/>
                <w:sz w:val="20"/>
              </w:rPr>
              <w:t>Samoa</w:t>
            </w:r>
          </w:p>
        </w:tc>
        <w:tc>
          <w:tcPr>
            <w:tcW w:w="2154" w:type="dxa"/>
            <w:noWrap/>
            <w:hideMark/>
          </w:tcPr>
          <w:p w14:paraId="11F3AE68"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4C7676A4"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77B24785" w14:textId="77777777" w:rsidR="006008C5" w:rsidRPr="00B568AF" w:rsidRDefault="006008C5" w:rsidP="00517015">
            <w:pPr>
              <w:jc w:val="right"/>
              <w:rPr>
                <w:color w:val="000000"/>
                <w:sz w:val="20"/>
              </w:rPr>
            </w:pPr>
            <w:r w:rsidRPr="00B568AF">
              <w:rPr>
                <w:color w:val="000000"/>
                <w:sz w:val="20"/>
              </w:rPr>
              <w:t>0</w:t>
            </w:r>
          </w:p>
        </w:tc>
      </w:tr>
      <w:tr w:rsidR="006008C5" w:rsidRPr="00AE4F2B" w14:paraId="3927DC46" w14:textId="77777777" w:rsidTr="00B568AF">
        <w:trPr>
          <w:trHeight w:val="285"/>
        </w:trPr>
        <w:tc>
          <w:tcPr>
            <w:tcW w:w="2608" w:type="dxa"/>
            <w:noWrap/>
            <w:hideMark/>
          </w:tcPr>
          <w:p w14:paraId="680740B8" w14:textId="77777777" w:rsidR="006008C5" w:rsidRPr="00B568AF" w:rsidRDefault="006008C5" w:rsidP="00517015">
            <w:pPr>
              <w:rPr>
                <w:color w:val="000000"/>
                <w:sz w:val="20"/>
              </w:rPr>
            </w:pPr>
            <w:r w:rsidRPr="00B568AF">
              <w:rPr>
                <w:color w:val="000000"/>
                <w:sz w:val="20"/>
              </w:rPr>
              <w:t>Sao Tome and Principe</w:t>
            </w:r>
          </w:p>
        </w:tc>
        <w:tc>
          <w:tcPr>
            <w:tcW w:w="2154" w:type="dxa"/>
            <w:noWrap/>
            <w:hideMark/>
          </w:tcPr>
          <w:p w14:paraId="794AC1E2"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43FD02A6"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5C5B6468" w14:textId="77777777" w:rsidR="006008C5" w:rsidRPr="00B568AF" w:rsidRDefault="006008C5" w:rsidP="00517015">
            <w:pPr>
              <w:jc w:val="right"/>
              <w:rPr>
                <w:color w:val="000000"/>
                <w:sz w:val="20"/>
              </w:rPr>
            </w:pPr>
            <w:r w:rsidRPr="00B568AF">
              <w:rPr>
                <w:color w:val="000000"/>
                <w:sz w:val="20"/>
              </w:rPr>
              <w:t>0</w:t>
            </w:r>
          </w:p>
        </w:tc>
      </w:tr>
      <w:tr w:rsidR="006008C5" w:rsidRPr="00AE4F2B" w14:paraId="5B52CF6C" w14:textId="77777777" w:rsidTr="00B568AF">
        <w:trPr>
          <w:trHeight w:val="285"/>
        </w:trPr>
        <w:tc>
          <w:tcPr>
            <w:tcW w:w="2608" w:type="dxa"/>
            <w:noWrap/>
            <w:hideMark/>
          </w:tcPr>
          <w:p w14:paraId="493A31E3" w14:textId="77777777" w:rsidR="006008C5" w:rsidRPr="00B568AF" w:rsidRDefault="006008C5" w:rsidP="00517015">
            <w:pPr>
              <w:rPr>
                <w:color w:val="000000"/>
                <w:sz w:val="20"/>
              </w:rPr>
            </w:pPr>
            <w:r w:rsidRPr="00B568AF">
              <w:rPr>
                <w:color w:val="000000"/>
                <w:sz w:val="20"/>
              </w:rPr>
              <w:t>Senegal</w:t>
            </w:r>
          </w:p>
        </w:tc>
        <w:tc>
          <w:tcPr>
            <w:tcW w:w="2154" w:type="dxa"/>
            <w:noWrap/>
            <w:hideMark/>
          </w:tcPr>
          <w:p w14:paraId="58989DBE" w14:textId="77777777" w:rsidR="006008C5" w:rsidRPr="00B568AF" w:rsidRDefault="006008C5" w:rsidP="00517015">
            <w:pPr>
              <w:jc w:val="right"/>
              <w:rPr>
                <w:color w:val="000000"/>
                <w:sz w:val="20"/>
              </w:rPr>
            </w:pPr>
            <w:r w:rsidRPr="00B568AF">
              <w:rPr>
                <w:color w:val="000000"/>
                <w:sz w:val="20"/>
              </w:rPr>
              <w:t>9</w:t>
            </w:r>
          </w:p>
        </w:tc>
        <w:tc>
          <w:tcPr>
            <w:tcW w:w="2154" w:type="dxa"/>
            <w:noWrap/>
            <w:hideMark/>
          </w:tcPr>
          <w:p w14:paraId="71E8586A"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7994C4E7" w14:textId="77777777" w:rsidR="006008C5" w:rsidRPr="00B568AF" w:rsidRDefault="006008C5" w:rsidP="00517015">
            <w:pPr>
              <w:jc w:val="right"/>
              <w:rPr>
                <w:color w:val="000000"/>
                <w:sz w:val="20"/>
              </w:rPr>
            </w:pPr>
            <w:r w:rsidRPr="00B568AF">
              <w:rPr>
                <w:color w:val="000000"/>
                <w:sz w:val="20"/>
              </w:rPr>
              <w:t>2</w:t>
            </w:r>
          </w:p>
        </w:tc>
      </w:tr>
      <w:tr w:rsidR="006008C5" w:rsidRPr="00AE4F2B" w14:paraId="43A8AE71" w14:textId="77777777" w:rsidTr="00B568AF">
        <w:trPr>
          <w:trHeight w:val="285"/>
        </w:trPr>
        <w:tc>
          <w:tcPr>
            <w:tcW w:w="2608" w:type="dxa"/>
            <w:noWrap/>
            <w:hideMark/>
          </w:tcPr>
          <w:p w14:paraId="12EC45AB" w14:textId="77777777" w:rsidR="006008C5" w:rsidRPr="00B568AF" w:rsidRDefault="006008C5" w:rsidP="00517015">
            <w:pPr>
              <w:rPr>
                <w:color w:val="000000"/>
                <w:sz w:val="20"/>
              </w:rPr>
            </w:pPr>
            <w:r w:rsidRPr="00B568AF">
              <w:rPr>
                <w:color w:val="000000"/>
                <w:sz w:val="20"/>
              </w:rPr>
              <w:t>Serbia</w:t>
            </w:r>
          </w:p>
        </w:tc>
        <w:tc>
          <w:tcPr>
            <w:tcW w:w="2154" w:type="dxa"/>
            <w:noWrap/>
            <w:hideMark/>
          </w:tcPr>
          <w:p w14:paraId="0D396606" w14:textId="77777777" w:rsidR="006008C5" w:rsidRPr="00B568AF" w:rsidRDefault="006008C5" w:rsidP="00517015">
            <w:pPr>
              <w:jc w:val="right"/>
              <w:rPr>
                <w:color w:val="000000"/>
                <w:sz w:val="20"/>
              </w:rPr>
            </w:pPr>
            <w:r w:rsidRPr="00B568AF">
              <w:rPr>
                <w:color w:val="000000"/>
                <w:sz w:val="20"/>
              </w:rPr>
              <w:t>11</w:t>
            </w:r>
          </w:p>
        </w:tc>
        <w:tc>
          <w:tcPr>
            <w:tcW w:w="2154" w:type="dxa"/>
            <w:noWrap/>
            <w:hideMark/>
          </w:tcPr>
          <w:p w14:paraId="6E0BB0CB" w14:textId="77777777" w:rsidR="006008C5" w:rsidRPr="00B568AF" w:rsidRDefault="006008C5" w:rsidP="00517015">
            <w:pPr>
              <w:jc w:val="right"/>
              <w:rPr>
                <w:color w:val="000000"/>
                <w:sz w:val="20"/>
              </w:rPr>
            </w:pPr>
            <w:r w:rsidRPr="00B568AF">
              <w:rPr>
                <w:color w:val="000000"/>
                <w:sz w:val="20"/>
              </w:rPr>
              <w:t>8</w:t>
            </w:r>
          </w:p>
        </w:tc>
        <w:tc>
          <w:tcPr>
            <w:tcW w:w="2154" w:type="dxa"/>
            <w:noWrap/>
            <w:hideMark/>
          </w:tcPr>
          <w:p w14:paraId="518A59ED" w14:textId="77777777" w:rsidR="006008C5" w:rsidRPr="00B568AF" w:rsidRDefault="006008C5" w:rsidP="00517015">
            <w:pPr>
              <w:jc w:val="right"/>
              <w:rPr>
                <w:color w:val="000000"/>
                <w:sz w:val="20"/>
              </w:rPr>
            </w:pPr>
            <w:r w:rsidRPr="00B568AF">
              <w:rPr>
                <w:color w:val="000000"/>
                <w:sz w:val="20"/>
              </w:rPr>
              <w:t>0</w:t>
            </w:r>
          </w:p>
        </w:tc>
      </w:tr>
      <w:tr w:rsidR="006008C5" w:rsidRPr="00AE4F2B" w14:paraId="7B1A2ECD" w14:textId="77777777" w:rsidTr="00B568AF">
        <w:trPr>
          <w:trHeight w:val="285"/>
        </w:trPr>
        <w:tc>
          <w:tcPr>
            <w:tcW w:w="2608" w:type="dxa"/>
            <w:noWrap/>
            <w:hideMark/>
          </w:tcPr>
          <w:p w14:paraId="3938FA9F" w14:textId="77777777" w:rsidR="006008C5" w:rsidRPr="00B568AF" w:rsidRDefault="006008C5" w:rsidP="00517015">
            <w:pPr>
              <w:rPr>
                <w:color w:val="000000"/>
                <w:sz w:val="20"/>
              </w:rPr>
            </w:pPr>
            <w:r w:rsidRPr="00B568AF">
              <w:rPr>
                <w:color w:val="000000"/>
                <w:sz w:val="20"/>
              </w:rPr>
              <w:t>Seychelles</w:t>
            </w:r>
          </w:p>
        </w:tc>
        <w:tc>
          <w:tcPr>
            <w:tcW w:w="2154" w:type="dxa"/>
            <w:noWrap/>
            <w:hideMark/>
          </w:tcPr>
          <w:p w14:paraId="59F369DF"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6A316E1F"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055A7A80" w14:textId="77777777" w:rsidR="006008C5" w:rsidRPr="00B568AF" w:rsidRDefault="006008C5" w:rsidP="00517015">
            <w:pPr>
              <w:jc w:val="right"/>
              <w:rPr>
                <w:color w:val="000000"/>
                <w:sz w:val="20"/>
              </w:rPr>
            </w:pPr>
            <w:r w:rsidRPr="00B568AF">
              <w:rPr>
                <w:color w:val="000000"/>
                <w:sz w:val="20"/>
              </w:rPr>
              <w:t>0</w:t>
            </w:r>
          </w:p>
        </w:tc>
      </w:tr>
      <w:tr w:rsidR="006008C5" w:rsidRPr="00AE4F2B" w14:paraId="6071F31B" w14:textId="77777777" w:rsidTr="00B568AF">
        <w:trPr>
          <w:trHeight w:val="285"/>
        </w:trPr>
        <w:tc>
          <w:tcPr>
            <w:tcW w:w="2608" w:type="dxa"/>
            <w:noWrap/>
            <w:hideMark/>
          </w:tcPr>
          <w:p w14:paraId="3682786B" w14:textId="77777777" w:rsidR="006008C5" w:rsidRPr="00B568AF" w:rsidRDefault="006008C5" w:rsidP="00517015">
            <w:pPr>
              <w:rPr>
                <w:color w:val="000000"/>
                <w:sz w:val="20"/>
              </w:rPr>
            </w:pPr>
            <w:r w:rsidRPr="00B568AF">
              <w:rPr>
                <w:color w:val="000000"/>
                <w:sz w:val="20"/>
              </w:rPr>
              <w:t>Sierra Leone</w:t>
            </w:r>
          </w:p>
        </w:tc>
        <w:tc>
          <w:tcPr>
            <w:tcW w:w="2154" w:type="dxa"/>
            <w:noWrap/>
            <w:hideMark/>
          </w:tcPr>
          <w:p w14:paraId="465263C8"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61CAD15C"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3CCEB13B" w14:textId="77777777" w:rsidR="006008C5" w:rsidRPr="00B568AF" w:rsidRDefault="006008C5" w:rsidP="00517015">
            <w:pPr>
              <w:jc w:val="right"/>
              <w:rPr>
                <w:color w:val="000000"/>
                <w:sz w:val="20"/>
              </w:rPr>
            </w:pPr>
            <w:r w:rsidRPr="00B568AF">
              <w:rPr>
                <w:color w:val="000000"/>
                <w:sz w:val="20"/>
              </w:rPr>
              <w:t>0</w:t>
            </w:r>
          </w:p>
        </w:tc>
      </w:tr>
      <w:tr w:rsidR="006008C5" w:rsidRPr="00AE4F2B" w14:paraId="53AED2C0" w14:textId="77777777" w:rsidTr="00B568AF">
        <w:trPr>
          <w:trHeight w:val="285"/>
        </w:trPr>
        <w:tc>
          <w:tcPr>
            <w:tcW w:w="2608" w:type="dxa"/>
            <w:noWrap/>
            <w:hideMark/>
          </w:tcPr>
          <w:p w14:paraId="0E884860" w14:textId="77777777" w:rsidR="006008C5" w:rsidRPr="00B568AF" w:rsidRDefault="006008C5" w:rsidP="00517015">
            <w:pPr>
              <w:rPr>
                <w:color w:val="000000"/>
                <w:sz w:val="20"/>
              </w:rPr>
            </w:pPr>
            <w:r w:rsidRPr="00B568AF">
              <w:rPr>
                <w:color w:val="000000"/>
                <w:sz w:val="20"/>
              </w:rPr>
              <w:t>Slovakia</w:t>
            </w:r>
          </w:p>
        </w:tc>
        <w:tc>
          <w:tcPr>
            <w:tcW w:w="2154" w:type="dxa"/>
            <w:noWrap/>
            <w:hideMark/>
          </w:tcPr>
          <w:p w14:paraId="1D4D3E21" w14:textId="77777777" w:rsidR="006008C5" w:rsidRPr="00B568AF" w:rsidRDefault="006008C5" w:rsidP="00517015">
            <w:pPr>
              <w:jc w:val="right"/>
              <w:rPr>
                <w:color w:val="000000"/>
                <w:sz w:val="20"/>
              </w:rPr>
            </w:pPr>
            <w:r w:rsidRPr="00B568AF">
              <w:rPr>
                <w:color w:val="000000"/>
                <w:sz w:val="20"/>
              </w:rPr>
              <w:t>14</w:t>
            </w:r>
          </w:p>
        </w:tc>
        <w:tc>
          <w:tcPr>
            <w:tcW w:w="2154" w:type="dxa"/>
            <w:noWrap/>
            <w:hideMark/>
          </w:tcPr>
          <w:p w14:paraId="375534C2"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5AD5B5DD" w14:textId="77777777" w:rsidR="006008C5" w:rsidRPr="00B568AF" w:rsidRDefault="006008C5" w:rsidP="00517015">
            <w:pPr>
              <w:jc w:val="right"/>
              <w:rPr>
                <w:color w:val="000000"/>
                <w:sz w:val="20"/>
              </w:rPr>
            </w:pPr>
            <w:r w:rsidRPr="00B568AF">
              <w:rPr>
                <w:color w:val="000000"/>
                <w:sz w:val="20"/>
              </w:rPr>
              <w:t>11</w:t>
            </w:r>
          </w:p>
        </w:tc>
      </w:tr>
      <w:tr w:rsidR="006008C5" w:rsidRPr="00AE4F2B" w14:paraId="40B4A3AC" w14:textId="77777777" w:rsidTr="00B568AF">
        <w:trPr>
          <w:trHeight w:val="285"/>
        </w:trPr>
        <w:tc>
          <w:tcPr>
            <w:tcW w:w="2608" w:type="dxa"/>
            <w:noWrap/>
            <w:hideMark/>
          </w:tcPr>
          <w:p w14:paraId="74D7E611" w14:textId="77777777" w:rsidR="006008C5" w:rsidRPr="00B568AF" w:rsidRDefault="006008C5" w:rsidP="00517015">
            <w:pPr>
              <w:rPr>
                <w:color w:val="000000"/>
                <w:sz w:val="20"/>
              </w:rPr>
            </w:pPr>
            <w:r w:rsidRPr="00B568AF">
              <w:rPr>
                <w:color w:val="000000"/>
                <w:sz w:val="20"/>
              </w:rPr>
              <w:t>Slovenia</w:t>
            </w:r>
          </w:p>
        </w:tc>
        <w:tc>
          <w:tcPr>
            <w:tcW w:w="2154" w:type="dxa"/>
            <w:noWrap/>
            <w:hideMark/>
          </w:tcPr>
          <w:p w14:paraId="19A1FD9C"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768AFEA5"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4D57E9E4" w14:textId="77777777" w:rsidR="006008C5" w:rsidRPr="00B568AF" w:rsidRDefault="006008C5" w:rsidP="00517015">
            <w:pPr>
              <w:jc w:val="right"/>
              <w:rPr>
                <w:color w:val="000000"/>
                <w:sz w:val="20"/>
              </w:rPr>
            </w:pPr>
            <w:r w:rsidRPr="00B568AF">
              <w:rPr>
                <w:color w:val="000000"/>
                <w:sz w:val="20"/>
              </w:rPr>
              <w:t>2</w:t>
            </w:r>
          </w:p>
        </w:tc>
      </w:tr>
      <w:tr w:rsidR="006008C5" w:rsidRPr="00AE4F2B" w14:paraId="7CC4FD8E" w14:textId="77777777" w:rsidTr="00B568AF">
        <w:trPr>
          <w:trHeight w:val="285"/>
        </w:trPr>
        <w:tc>
          <w:tcPr>
            <w:tcW w:w="2608" w:type="dxa"/>
            <w:noWrap/>
            <w:hideMark/>
          </w:tcPr>
          <w:p w14:paraId="6CF7E123" w14:textId="77777777" w:rsidR="006008C5" w:rsidRPr="00B568AF" w:rsidRDefault="006008C5" w:rsidP="00517015">
            <w:pPr>
              <w:rPr>
                <w:color w:val="000000"/>
                <w:sz w:val="20"/>
              </w:rPr>
            </w:pPr>
            <w:r w:rsidRPr="00B568AF">
              <w:rPr>
                <w:color w:val="000000"/>
                <w:sz w:val="20"/>
              </w:rPr>
              <w:t>South Africa</w:t>
            </w:r>
          </w:p>
        </w:tc>
        <w:tc>
          <w:tcPr>
            <w:tcW w:w="2154" w:type="dxa"/>
            <w:noWrap/>
            <w:hideMark/>
          </w:tcPr>
          <w:p w14:paraId="7C84EBE1" w14:textId="77777777" w:rsidR="006008C5" w:rsidRPr="00B568AF" w:rsidRDefault="006008C5" w:rsidP="00517015">
            <w:pPr>
              <w:jc w:val="right"/>
              <w:rPr>
                <w:color w:val="000000"/>
                <w:sz w:val="20"/>
              </w:rPr>
            </w:pPr>
            <w:r w:rsidRPr="00B568AF">
              <w:rPr>
                <w:color w:val="000000"/>
                <w:sz w:val="20"/>
              </w:rPr>
              <w:t>31</w:t>
            </w:r>
          </w:p>
        </w:tc>
        <w:tc>
          <w:tcPr>
            <w:tcW w:w="2154" w:type="dxa"/>
            <w:noWrap/>
            <w:hideMark/>
          </w:tcPr>
          <w:p w14:paraId="125A13CC"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24B632BB" w14:textId="77777777" w:rsidR="006008C5" w:rsidRPr="00B568AF" w:rsidRDefault="006008C5" w:rsidP="00517015">
            <w:pPr>
              <w:jc w:val="right"/>
              <w:rPr>
                <w:color w:val="000000"/>
                <w:sz w:val="20"/>
              </w:rPr>
            </w:pPr>
            <w:r w:rsidRPr="00B568AF">
              <w:rPr>
                <w:color w:val="000000"/>
                <w:sz w:val="20"/>
              </w:rPr>
              <w:t>19</w:t>
            </w:r>
          </w:p>
        </w:tc>
      </w:tr>
      <w:tr w:rsidR="006008C5" w:rsidRPr="00AE4F2B" w14:paraId="67B71FD6" w14:textId="77777777" w:rsidTr="00B568AF">
        <w:trPr>
          <w:trHeight w:val="285"/>
        </w:trPr>
        <w:tc>
          <w:tcPr>
            <w:tcW w:w="2608" w:type="dxa"/>
            <w:noWrap/>
            <w:hideMark/>
          </w:tcPr>
          <w:p w14:paraId="2C4037AF" w14:textId="77777777" w:rsidR="006008C5" w:rsidRPr="00B568AF" w:rsidRDefault="006008C5" w:rsidP="00517015">
            <w:pPr>
              <w:rPr>
                <w:color w:val="000000"/>
                <w:sz w:val="20"/>
              </w:rPr>
            </w:pPr>
            <w:r w:rsidRPr="00B568AF">
              <w:rPr>
                <w:color w:val="000000"/>
                <w:sz w:val="20"/>
              </w:rPr>
              <w:t>South Sudan</w:t>
            </w:r>
          </w:p>
        </w:tc>
        <w:tc>
          <w:tcPr>
            <w:tcW w:w="2154" w:type="dxa"/>
            <w:noWrap/>
            <w:hideMark/>
          </w:tcPr>
          <w:p w14:paraId="36A4FB3C"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7246EB49"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25BD3C18" w14:textId="77777777" w:rsidR="006008C5" w:rsidRPr="00B568AF" w:rsidRDefault="006008C5" w:rsidP="00517015">
            <w:pPr>
              <w:jc w:val="right"/>
              <w:rPr>
                <w:color w:val="000000"/>
                <w:sz w:val="20"/>
              </w:rPr>
            </w:pPr>
            <w:r w:rsidRPr="00B568AF">
              <w:rPr>
                <w:color w:val="000000"/>
                <w:sz w:val="20"/>
              </w:rPr>
              <w:t>0</w:t>
            </w:r>
          </w:p>
        </w:tc>
      </w:tr>
      <w:tr w:rsidR="006008C5" w:rsidRPr="00AE4F2B" w14:paraId="42A325A5" w14:textId="77777777" w:rsidTr="00B568AF">
        <w:trPr>
          <w:trHeight w:val="285"/>
        </w:trPr>
        <w:tc>
          <w:tcPr>
            <w:tcW w:w="2608" w:type="dxa"/>
            <w:noWrap/>
            <w:hideMark/>
          </w:tcPr>
          <w:p w14:paraId="774D3AA4" w14:textId="77777777" w:rsidR="006008C5" w:rsidRPr="00B568AF" w:rsidRDefault="006008C5" w:rsidP="00517015">
            <w:pPr>
              <w:rPr>
                <w:color w:val="000000"/>
                <w:sz w:val="20"/>
              </w:rPr>
            </w:pPr>
            <w:r w:rsidRPr="00B568AF">
              <w:rPr>
                <w:color w:val="000000"/>
                <w:sz w:val="20"/>
              </w:rPr>
              <w:t>Spain</w:t>
            </w:r>
          </w:p>
        </w:tc>
        <w:tc>
          <w:tcPr>
            <w:tcW w:w="2154" w:type="dxa"/>
            <w:noWrap/>
            <w:hideMark/>
          </w:tcPr>
          <w:p w14:paraId="68CFA6FA" w14:textId="77777777" w:rsidR="006008C5" w:rsidRPr="00B568AF" w:rsidRDefault="006008C5" w:rsidP="00517015">
            <w:pPr>
              <w:jc w:val="right"/>
              <w:rPr>
                <w:color w:val="000000"/>
                <w:sz w:val="20"/>
              </w:rPr>
            </w:pPr>
            <w:r w:rsidRPr="00B568AF">
              <w:rPr>
                <w:color w:val="000000"/>
                <w:sz w:val="20"/>
              </w:rPr>
              <w:t>76</w:t>
            </w:r>
          </w:p>
        </w:tc>
        <w:tc>
          <w:tcPr>
            <w:tcW w:w="2154" w:type="dxa"/>
            <w:noWrap/>
            <w:hideMark/>
          </w:tcPr>
          <w:p w14:paraId="0145B957" w14:textId="77777777" w:rsidR="006008C5" w:rsidRPr="00B568AF" w:rsidRDefault="006008C5" w:rsidP="00517015">
            <w:pPr>
              <w:jc w:val="right"/>
              <w:rPr>
                <w:color w:val="000000"/>
                <w:sz w:val="20"/>
              </w:rPr>
            </w:pPr>
            <w:r w:rsidRPr="00B568AF">
              <w:rPr>
                <w:color w:val="000000"/>
                <w:sz w:val="20"/>
              </w:rPr>
              <w:t>64</w:t>
            </w:r>
          </w:p>
        </w:tc>
        <w:tc>
          <w:tcPr>
            <w:tcW w:w="2154" w:type="dxa"/>
            <w:noWrap/>
            <w:hideMark/>
          </w:tcPr>
          <w:p w14:paraId="6AE3DD06" w14:textId="77777777" w:rsidR="006008C5" w:rsidRPr="00B568AF" w:rsidRDefault="006008C5" w:rsidP="00517015">
            <w:pPr>
              <w:jc w:val="right"/>
              <w:rPr>
                <w:color w:val="000000"/>
                <w:sz w:val="20"/>
              </w:rPr>
            </w:pPr>
            <w:r w:rsidRPr="00B568AF">
              <w:rPr>
                <w:color w:val="000000"/>
                <w:sz w:val="20"/>
              </w:rPr>
              <w:t>0</w:t>
            </w:r>
          </w:p>
        </w:tc>
      </w:tr>
      <w:tr w:rsidR="006008C5" w:rsidRPr="00AE4F2B" w14:paraId="3B4B3717" w14:textId="77777777" w:rsidTr="00B568AF">
        <w:trPr>
          <w:trHeight w:val="285"/>
        </w:trPr>
        <w:tc>
          <w:tcPr>
            <w:tcW w:w="2608" w:type="dxa"/>
            <w:noWrap/>
            <w:hideMark/>
          </w:tcPr>
          <w:p w14:paraId="07E7F0B4" w14:textId="77777777" w:rsidR="006008C5" w:rsidRPr="00B568AF" w:rsidRDefault="006008C5" w:rsidP="00517015">
            <w:pPr>
              <w:rPr>
                <w:color w:val="000000"/>
                <w:sz w:val="20"/>
              </w:rPr>
            </w:pPr>
            <w:r w:rsidRPr="00B568AF">
              <w:rPr>
                <w:color w:val="000000"/>
                <w:sz w:val="20"/>
              </w:rPr>
              <w:t>Sri Lanka</w:t>
            </w:r>
          </w:p>
        </w:tc>
        <w:tc>
          <w:tcPr>
            <w:tcW w:w="2154" w:type="dxa"/>
            <w:noWrap/>
            <w:hideMark/>
          </w:tcPr>
          <w:p w14:paraId="6809E0FC" w14:textId="77777777" w:rsidR="006008C5" w:rsidRPr="00B568AF" w:rsidRDefault="006008C5" w:rsidP="00517015">
            <w:pPr>
              <w:jc w:val="right"/>
              <w:rPr>
                <w:color w:val="000000"/>
                <w:sz w:val="20"/>
              </w:rPr>
            </w:pPr>
            <w:r w:rsidRPr="00B568AF">
              <w:rPr>
                <w:color w:val="000000"/>
                <w:sz w:val="20"/>
              </w:rPr>
              <w:t>6</w:t>
            </w:r>
          </w:p>
        </w:tc>
        <w:tc>
          <w:tcPr>
            <w:tcW w:w="2154" w:type="dxa"/>
            <w:noWrap/>
            <w:hideMark/>
          </w:tcPr>
          <w:p w14:paraId="5E091B35"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1E659D2B" w14:textId="77777777" w:rsidR="006008C5" w:rsidRPr="00B568AF" w:rsidRDefault="006008C5" w:rsidP="00517015">
            <w:pPr>
              <w:jc w:val="right"/>
              <w:rPr>
                <w:color w:val="000000"/>
                <w:sz w:val="20"/>
              </w:rPr>
            </w:pPr>
            <w:r w:rsidRPr="00B568AF">
              <w:rPr>
                <w:color w:val="000000"/>
                <w:sz w:val="20"/>
              </w:rPr>
              <w:t>2</w:t>
            </w:r>
          </w:p>
        </w:tc>
      </w:tr>
      <w:tr w:rsidR="006008C5" w:rsidRPr="00AE4F2B" w14:paraId="15BD5B00" w14:textId="77777777" w:rsidTr="00B568AF">
        <w:trPr>
          <w:trHeight w:val="285"/>
        </w:trPr>
        <w:tc>
          <w:tcPr>
            <w:tcW w:w="2608" w:type="dxa"/>
            <w:noWrap/>
            <w:hideMark/>
          </w:tcPr>
          <w:p w14:paraId="4F8D373C" w14:textId="77777777" w:rsidR="006008C5" w:rsidRPr="00B568AF" w:rsidRDefault="006008C5" w:rsidP="00517015">
            <w:pPr>
              <w:rPr>
                <w:color w:val="000000"/>
                <w:sz w:val="20"/>
              </w:rPr>
            </w:pPr>
            <w:r w:rsidRPr="00B568AF">
              <w:rPr>
                <w:color w:val="000000"/>
                <w:sz w:val="20"/>
              </w:rPr>
              <w:t>Sudan</w:t>
            </w:r>
          </w:p>
        </w:tc>
        <w:tc>
          <w:tcPr>
            <w:tcW w:w="2154" w:type="dxa"/>
            <w:noWrap/>
            <w:hideMark/>
          </w:tcPr>
          <w:p w14:paraId="778CD661"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7109426B"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0B45F464" w14:textId="77777777" w:rsidR="006008C5" w:rsidRPr="00B568AF" w:rsidRDefault="006008C5" w:rsidP="00517015">
            <w:pPr>
              <w:jc w:val="right"/>
              <w:rPr>
                <w:color w:val="000000"/>
                <w:sz w:val="20"/>
              </w:rPr>
            </w:pPr>
            <w:r w:rsidRPr="00B568AF">
              <w:rPr>
                <w:color w:val="000000"/>
                <w:sz w:val="20"/>
              </w:rPr>
              <w:t>3</w:t>
            </w:r>
          </w:p>
        </w:tc>
      </w:tr>
      <w:tr w:rsidR="006008C5" w:rsidRPr="00AE4F2B" w14:paraId="718AE9BB" w14:textId="77777777" w:rsidTr="00B568AF">
        <w:trPr>
          <w:trHeight w:val="285"/>
        </w:trPr>
        <w:tc>
          <w:tcPr>
            <w:tcW w:w="2608" w:type="dxa"/>
            <w:noWrap/>
            <w:hideMark/>
          </w:tcPr>
          <w:p w14:paraId="1C58CB18" w14:textId="77777777" w:rsidR="006008C5" w:rsidRPr="00B568AF" w:rsidRDefault="006008C5" w:rsidP="00517015">
            <w:pPr>
              <w:rPr>
                <w:color w:val="000000"/>
                <w:sz w:val="20"/>
              </w:rPr>
            </w:pPr>
            <w:r w:rsidRPr="00B568AF">
              <w:rPr>
                <w:color w:val="000000"/>
                <w:sz w:val="20"/>
              </w:rPr>
              <w:t>Suriname</w:t>
            </w:r>
          </w:p>
        </w:tc>
        <w:tc>
          <w:tcPr>
            <w:tcW w:w="2154" w:type="dxa"/>
            <w:noWrap/>
            <w:hideMark/>
          </w:tcPr>
          <w:p w14:paraId="1574251F"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23C0E217"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39AE5F4D" w14:textId="77777777" w:rsidR="006008C5" w:rsidRPr="00B568AF" w:rsidRDefault="006008C5" w:rsidP="00517015">
            <w:pPr>
              <w:jc w:val="right"/>
              <w:rPr>
                <w:color w:val="000000"/>
                <w:sz w:val="20"/>
              </w:rPr>
            </w:pPr>
            <w:r w:rsidRPr="00B568AF">
              <w:rPr>
                <w:color w:val="000000"/>
                <w:sz w:val="20"/>
              </w:rPr>
              <w:t>0</w:t>
            </w:r>
          </w:p>
        </w:tc>
      </w:tr>
      <w:tr w:rsidR="006008C5" w:rsidRPr="00AE4F2B" w14:paraId="26FB4F03" w14:textId="77777777" w:rsidTr="00B568AF">
        <w:trPr>
          <w:trHeight w:val="285"/>
        </w:trPr>
        <w:tc>
          <w:tcPr>
            <w:tcW w:w="2608" w:type="dxa"/>
            <w:noWrap/>
            <w:hideMark/>
          </w:tcPr>
          <w:p w14:paraId="7935A630" w14:textId="77777777" w:rsidR="006008C5" w:rsidRPr="00B568AF" w:rsidRDefault="006008C5" w:rsidP="00517015">
            <w:pPr>
              <w:rPr>
                <w:color w:val="000000"/>
                <w:sz w:val="20"/>
              </w:rPr>
            </w:pPr>
            <w:r w:rsidRPr="00B568AF">
              <w:rPr>
                <w:color w:val="000000"/>
                <w:sz w:val="20"/>
              </w:rPr>
              <w:t>Sweden</w:t>
            </w:r>
          </w:p>
        </w:tc>
        <w:tc>
          <w:tcPr>
            <w:tcW w:w="2154" w:type="dxa"/>
            <w:noWrap/>
            <w:hideMark/>
          </w:tcPr>
          <w:p w14:paraId="1A357800" w14:textId="77777777" w:rsidR="006008C5" w:rsidRPr="00B568AF" w:rsidRDefault="006008C5" w:rsidP="00517015">
            <w:pPr>
              <w:jc w:val="right"/>
              <w:rPr>
                <w:color w:val="000000"/>
                <w:sz w:val="20"/>
              </w:rPr>
            </w:pPr>
            <w:r w:rsidRPr="00B568AF">
              <w:rPr>
                <w:color w:val="000000"/>
                <w:sz w:val="20"/>
              </w:rPr>
              <w:t>68</w:t>
            </w:r>
          </w:p>
        </w:tc>
        <w:tc>
          <w:tcPr>
            <w:tcW w:w="2154" w:type="dxa"/>
            <w:noWrap/>
            <w:hideMark/>
          </w:tcPr>
          <w:p w14:paraId="10495585" w14:textId="77777777" w:rsidR="006008C5" w:rsidRPr="00B568AF" w:rsidRDefault="006008C5" w:rsidP="00517015">
            <w:pPr>
              <w:jc w:val="right"/>
              <w:rPr>
                <w:color w:val="000000"/>
                <w:sz w:val="20"/>
              </w:rPr>
            </w:pPr>
            <w:r w:rsidRPr="00B568AF">
              <w:rPr>
                <w:color w:val="000000"/>
                <w:sz w:val="20"/>
              </w:rPr>
              <w:t>68</w:t>
            </w:r>
          </w:p>
        </w:tc>
        <w:tc>
          <w:tcPr>
            <w:tcW w:w="2154" w:type="dxa"/>
            <w:noWrap/>
            <w:hideMark/>
          </w:tcPr>
          <w:p w14:paraId="686287A9" w14:textId="77777777" w:rsidR="006008C5" w:rsidRPr="00B568AF" w:rsidRDefault="006008C5" w:rsidP="00517015">
            <w:pPr>
              <w:jc w:val="right"/>
              <w:rPr>
                <w:color w:val="000000"/>
                <w:sz w:val="20"/>
              </w:rPr>
            </w:pPr>
            <w:r w:rsidRPr="00B568AF">
              <w:rPr>
                <w:color w:val="000000"/>
                <w:sz w:val="20"/>
              </w:rPr>
              <w:t>0</w:t>
            </w:r>
          </w:p>
        </w:tc>
      </w:tr>
      <w:tr w:rsidR="006008C5" w:rsidRPr="00AE4F2B" w14:paraId="5F72882F" w14:textId="77777777" w:rsidTr="00B568AF">
        <w:trPr>
          <w:trHeight w:val="285"/>
        </w:trPr>
        <w:tc>
          <w:tcPr>
            <w:tcW w:w="2608" w:type="dxa"/>
            <w:noWrap/>
            <w:hideMark/>
          </w:tcPr>
          <w:p w14:paraId="12130028" w14:textId="77777777" w:rsidR="006008C5" w:rsidRPr="00B568AF" w:rsidRDefault="006008C5" w:rsidP="00517015">
            <w:pPr>
              <w:rPr>
                <w:color w:val="000000"/>
                <w:sz w:val="20"/>
              </w:rPr>
            </w:pPr>
            <w:r w:rsidRPr="00B568AF">
              <w:rPr>
                <w:color w:val="000000"/>
                <w:sz w:val="20"/>
              </w:rPr>
              <w:t>Switzerland</w:t>
            </w:r>
          </w:p>
        </w:tc>
        <w:tc>
          <w:tcPr>
            <w:tcW w:w="2154" w:type="dxa"/>
            <w:noWrap/>
            <w:hideMark/>
          </w:tcPr>
          <w:p w14:paraId="7DF9BEBE" w14:textId="77777777" w:rsidR="006008C5" w:rsidRPr="00B568AF" w:rsidRDefault="006008C5" w:rsidP="00517015">
            <w:pPr>
              <w:jc w:val="right"/>
              <w:rPr>
                <w:color w:val="000000"/>
                <w:sz w:val="20"/>
              </w:rPr>
            </w:pPr>
            <w:r w:rsidRPr="00B568AF">
              <w:rPr>
                <w:color w:val="000000"/>
                <w:sz w:val="20"/>
              </w:rPr>
              <w:t>11</w:t>
            </w:r>
          </w:p>
        </w:tc>
        <w:tc>
          <w:tcPr>
            <w:tcW w:w="2154" w:type="dxa"/>
            <w:noWrap/>
            <w:hideMark/>
          </w:tcPr>
          <w:p w14:paraId="71177269" w14:textId="77777777" w:rsidR="006008C5" w:rsidRPr="00B568AF" w:rsidRDefault="006008C5" w:rsidP="00517015">
            <w:pPr>
              <w:jc w:val="right"/>
              <w:rPr>
                <w:color w:val="000000"/>
                <w:sz w:val="20"/>
              </w:rPr>
            </w:pPr>
            <w:r w:rsidRPr="00B568AF">
              <w:rPr>
                <w:color w:val="000000"/>
                <w:sz w:val="20"/>
              </w:rPr>
              <w:t>11</w:t>
            </w:r>
          </w:p>
        </w:tc>
        <w:tc>
          <w:tcPr>
            <w:tcW w:w="2154" w:type="dxa"/>
            <w:noWrap/>
            <w:hideMark/>
          </w:tcPr>
          <w:p w14:paraId="2B8D1BDC" w14:textId="77777777" w:rsidR="006008C5" w:rsidRPr="00B568AF" w:rsidRDefault="006008C5" w:rsidP="00517015">
            <w:pPr>
              <w:jc w:val="right"/>
              <w:rPr>
                <w:color w:val="000000"/>
                <w:sz w:val="20"/>
              </w:rPr>
            </w:pPr>
            <w:r w:rsidRPr="00B568AF">
              <w:rPr>
                <w:color w:val="000000"/>
                <w:sz w:val="20"/>
              </w:rPr>
              <w:t>0</w:t>
            </w:r>
          </w:p>
        </w:tc>
      </w:tr>
      <w:tr w:rsidR="006008C5" w:rsidRPr="00AE4F2B" w14:paraId="6D0E4438" w14:textId="77777777" w:rsidTr="00B568AF">
        <w:trPr>
          <w:trHeight w:val="285"/>
        </w:trPr>
        <w:tc>
          <w:tcPr>
            <w:tcW w:w="2608" w:type="dxa"/>
            <w:noWrap/>
            <w:hideMark/>
          </w:tcPr>
          <w:p w14:paraId="47DF54EE" w14:textId="77777777" w:rsidR="006008C5" w:rsidRPr="00B568AF" w:rsidRDefault="006008C5" w:rsidP="00517015">
            <w:pPr>
              <w:rPr>
                <w:color w:val="000000"/>
                <w:sz w:val="20"/>
              </w:rPr>
            </w:pPr>
            <w:r w:rsidRPr="00B568AF">
              <w:rPr>
                <w:color w:val="000000"/>
                <w:sz w:val="20"/>
              </w:rPr>
              <w:t>Syrian Arab Republic</w:t>
            </w:r>
          </w:p>
        </w:tc>
        <w:tc>
          <w:tcPr>
            <w:tcW w:w="2154" w:type="dxa"/>
            <w:noWrap/>
            <w:hideMark/>
          </w:tcPr>
          <w:p w14:paraId="5DCA10D7"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2BF4F4E7"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6F6411DD" w14:textId="77777777" w:rsidR="006008C5" w:rsidRPr="00B568AF" w:rsidRDefault="006008C5" w:rsidP="00517015">
            <w:pPr>
              <w:jc w:val="right"/>
              <w:rPr>
                <w:color w:val="000000"/>
                <w:sz w:val="20"/>
              </w:rPr>
            </w:pPr>
            <w:r w:rsidRPr="00B568AF">
              <w:rPr>
                <w:color w:val="000000"/>
                <w:sz w:val="20"/>
              </w:rPr>
              <w:t>0</w:t>
            </w:r>
          </w:p>
        </w:tc>
      </w:tr>
      <w:tr w:rsidR="006008C5" w:rsidRPr="00AE4F2B" w14:paraId="00D2087D" w14:textId="77777777" w:rsidTr="00B568AF">
        <w:trPr>
          <w:trHeight w:val="285"/>
        </w:trPr>
        <w:tc>
          <w:tcPr>
            <w:tcW w:w="2608" w:type="dxa"/>
            <w:noWrap/>
            <w:hideMark/>
          </w:tcPr>
          <w:p w14:paraId="575BF8C6" w14:textId="77777777" w:rsidR="006008C5" w:rsidRPr="00B568AF" w:rsidRDefault="006008C5" w:rsidP="00517015">
            <w:pPr>
              <w:rPr>
                <w:color w:val="000000"/>
                <w:sz w:val="20"/>
              </w:rPr>
            </w:pPr>
            <w:r w:rsidRPr="00B568AF">
              <w:rPr>
                <w:color w:val="000000"/>
                <w:sz w:val="20"/>
              </w:rPr>
              <w:t>Tajikistan</w:t>
            </w:r>
          </w:p>
        </w:tc>
        <w:tc>
          <w:tcPr>
            <w:tcW w:w="2154" w:type="dxa"/>
            <w:noWrap/>
            <w:hideMark/>
          </w:tcPr>
          <w:p w14:paraId="7E63BB70"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531AAD06"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416CAA67" w14:textId="77777777" w:rsidR="006008C5" w:rsidRPr="00B568AF" w:rsidRDefault="006008C5" w:rsidP="00517015">
            <w:pPr>
              <w:jc w:val="right"/>
              <w:rPr>
                <w:color w:val="000000"/>
                <w:sz w:val="20"/>
              </w:rPr>
            </w:pPr>
            <w:r w:rsidRPr="00B568AF">
              <w:rPr>
                <w:color w:val="000000"/>
                <w:sz w:val="20"/>
              </w:rPr>
              <w:t>0</w:t>
            </w:r>
          </w:p>
        </w:tc>
      </w:tr>
      <w:tr w:rsidR="006008C5" w:rsidRPr="00AE4F2B" w14:paraId="71631BB8" w14:textId="77777777" w:rsidTr="00B568AF">
        <w:trPr>
          <w:trHeight w:val="285"/>
        </w:trPr>
        <w:tc>
          <w:tcPr>
            <w:tcW w:w="2608" w:type="dxa"/>
            <w:noWrap/>
            <w:hideMark/>
          </w:tcPr>
          <w:p w14:paraId="149C5970" w14:textId="77777777" w:rsidR="006008C5" w:rsidRPr="00B568AF" w:rsidRDefault="006008C5" w:rsidP="00517015">
            <w:pPr>
              <w:rPr>
                <w:color w:val="000000"/>
                <w:sz w:val="20"/>
              </w:rPr>
            </w:pPr>
            <w:r w:rsidRPr="00B568AF">
              <w:rPr>
                <w:color w:val="000000"/>
                <w:sz w:val="20"/>
              </w:rPr>
              <w:t>Thailand</w:t>
            </w:r>
          </w:p>
        </w:tc>
        <w:tc>
          <w:tcPr>
            <w:tcW w:w="2154" w:type="dxa"/>
            <w:noWrap/>
            <w:hideMark/>
          </w:tcPr>
          <w:p w14:paraId="4D1FCFBE" w14:textId="77777777" w:rsidR="006008C5" w:rsidRPr="00B568AF" w:rsidRDefault="006008C5" w:rsidP="00517015">
            <w:pPr>
              <w:jc w:val="right"/>
              <w:rPr>
                <w:color w:val="000000"/>
                <w:sz w:val="20"/>
              </w:rPr>
            </w:pPr>
            <w:r w:rsidRPr="00B568AF">
              <w:rPr>
                <w:color w:val="000000"/>
                <w:sz w:val="20"/>
              </w:rPr>
              <w:t>15</w:t>
            </w:r>
          </w:p>
        </w:tc>
        <w:tc>
          <w:tcPr>
            <w:tcW w:w="2154" w:type="dxa"/>
            <w:noWrap/>
            <w:hideMark/>
          </w:tcPr>
          <w:p w14:paraId="587177E3"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1411291E" w14:textId="77777777" w:rsidR="006008C5" w:rsidRPr="00B568AF" w:rsidRDefault="006008C5" w:rsidP="00517015">
            <w:pPr>
              <w:jc w:val="right"/>
              <w:rPr>
                <w:color w:val="000000"/>
                <w:sz w:val="20"/>
              </w:rPr>
            </w:pPr>
            <w:r w:rsidRPr="00B568AF">
              <w:rPr>
                <w:color w:val="000000"/>
                <w:sz w:val="20"/>
              </w:rPr>
              <w:t>14</w:t>
            </w:r>
          </w:p>
        </w:tc>
      </w:tr>
      <w:tr w:rsidR="006008C5" w:rsidRPr="00AE4F2B" w14:paraId="4920B9C0" w14:textId="77777777" w:rsidTr="00B568AF">
        <w:trPr>
          <w:trHeight w:val="285"/>
        </w:trPr>
        <w:tc>
          <w:tcPr>
            <w:tcW w:w="2608" w:type="dxa"/>
            <w:noWrap/>
            <w:hideMark/>
          </w:tcPr>
          <w:p w14:paraId="022B480D" w14:textId="77777777" w:rsidR="006008C5" w:rsidRPr="00B568AF" w:rsidRDefault="006008C5" w:rsidP="00517015">
            <w:pPr>
              <w:rPr>
                <w:color w:val="000000"/>
                <w:sz w:val="20"/>
              </w:rPr>
            </w:pPr>
            <w:r w:rsidRPr="00B568AF">
              <w:rPr>
                <w:color w:val="000000"/>
                <w:sz w:val="20"/>
              </w:rPr>
              <w:t>Togo</w:t>
            </w:r>
          </w:p>
        </w:tc>
        <w:tc>
          <w:tcPr>
            <w:tcW w:w="2154" w:type="dxa"/>
            <w:noWrap/>
            <w:hideMark/>
          </w:tcPr>
          <w:p w14:paraId="5177C4E8"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7AC9DC3C"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2D12E67B" w14:textId="77777777" w:rsidR="006008C5" w:rsidRPr="00B568AF" w:rsidRDefault="006008C5" w:rsidP="00517015">
            <w:pPr>
              <w:jc w:val="right"/>
              <w:rPr>
                <w:color w:val="000000"/>
                <w:sz w:val="20"/>
              </w:rPr>
            </w:pPr>
            <w:r w:rsidRPr="00B568AF">
              <w:rPr>
                <w:color w:val="000000"/>
                <w:sz w:val="20"/>
              </w:rPr>
              <w:t>0</w:t>
            </w:r>
          </w:p>
        </w:tc>
      </w:tr>
      <w:tr w:rsidR="006008C5" w:rsidRPr="00AE4F2B" w14:paraId="69FC9AFC" w14:textId="77777777" w:rsidTr="00B568AF">
        <w:trPr>
          <w:trHeight w:val="285"/>
        </w:trPr>
        <w:tc>
          <w:tcPr>
            <w:tcW w:w="2608" w:type="dxa"/>
            <w:noWrap/>
            <w:hideMark/>
          </w:tcPr>
          <w:p w14:paraId="0782D604" w14:textId="77777777" w:rsidR="006008C5" w:rsidRPr="00B568AF" w:rsidRDefault="006008C5" w:rsidP="00517015">
            <w:pPr>
              <w:rPr>
                <w:color w:val="000000"/>
                <w:sz w:val="20"/>
              </w:rPr>
            </w:pPr>
            <w:r w:rsidRPr="00B568AF">
              <w:rPr>
                <w:color w:val="000000"/>
                <w:sz w:val="20"/>
              </w:rPr>
              <w:t>Trinidad and Tobago</w:t>
            </w:r>
          </w:p>
        </w:tc>
        <w:tc>
          <w:tcPr>
            <w:tcW w:w="2154" w:type="dxa"/>
            <w:noWrap/>
            <w:hideMark/>
          </w:tcPr>
          <w:p w14:paraId="41591412"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1163CE5C"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3CF04E67" w14:textId="77777777" w:rsidR="006008C5" w:rsidRPr="00B568AF" w:rsidRDefault="006008C5" w:rsidP="00517015">
            <w:pPr>
              <w:jc w:val="right"/>
              <w:rPr>
                <w:color w:val="000000"/>
                <w:sz w:val="20"/>
              </w:rPr>
            </w:pPr>
            <w:r w:rsidRPr="00B568AF">
              <w:rPr>
                <w:color w:val="000000"/>
                <w:sz w:val="20"/>
              </w:rPr>
              <w:t>0</w:t>
            </w:r>
          </w:p>
        </w:tc>
      </w:tr>
      <w:tr w:rsidR="006008C5" w:rsidRPr="00AE4F2B" w14:paraId="6346F770" w14:textId="77777777" w:rsidTr="00B568AF">
        <w:trPr>
          <w:trHeight w:val="285"/>
        </w:trPr>
        <w:tc>
          <w:tcPr>
            <w:tcW w:w="2608" w:type="dxa"/>
            <w:noWrap/>
            <w:hideMark/>
          </w:tcPr>
          <w:p w14:paraId="1AD2A006" w14:textId="77777777" w:rsidR="006008C5" w:rsidRPr="00B568AF" w:rsidRDefault="006008C5" w:rsidP="00517015">
            <w:pPr>
              <w:rPr>
                <w:color w:val="000000"/>
                <w:sz w:val="20"/>
              </w:rPr>
            </w:pPr>
            <w:r w:rsidRPr="00B568AF">
              <w:rPr>
                <w:color w:val="000000"/>
                <w:sz w:val="20"/>
              </w:rPr>
              <w:t>Tunisia</w:t>
            </w:r>
          </w:p>
        </w:tc>
        <w:tc>
          <w:tcPr>
            <w:tcW w:w="2154" w:type="dxa"/>
            <w:noWrap/>
            <w:hideMark/>
          </w:tcPr>
          <w:p w14:paraId="1D51BDEE" w14:textId="77777777" w:rsidR="006008C5" w:rsidRPr="00B568AF" w:rsidRDefault="006008C5" w:rsidP="00517015">
            <w:pPr>
              <w:jc w:val="right"/>
              <w:rPr>
                <w:color w:val="000000"/>
                <w:sz w:val="20"/>
              </w:rPr>
            </w:pPr>
            <w:r w:rsidRPr="00B568AF">
              <w:rPr>
                <w:color w:val="000000"/>
                <w:sz w:val="20"/>
              </w:rPr>
              <w:t>42</w:t>
            </w:r>
          </w:p>
        </w:tc>
        <w:tc>
          <w:tcPr>
            <w:tcW w:w="2154" w:type="dxa"/>
            <w:noWrap/>
            <w:hideMark/>
          </w:tcPr>
          <w:p w14:paraId="63F00C54" w14:textId="77777777" w:rsidR="006008C5" w:rsidRPr="00B568AF" w:rsidRDefault="006008C5" w:rsidP="00517015">
            <w:pPr>
              <w:jc w:val="right"/>
              <w:rPr>
                <w:color w:val="000000"/>
                <w:sz w:val="20"/>
              </w:rPr>
            </w:pPr>
            <w:r w:rsidRPr="00B568AF">
              <w:rPr>
                <w:color w:val="000000"/>
                <w:sz w:val="20"/>
              </w:rPr>
              <w:t>29</w:t>
            </w:r>
          </w:p>
        </w:tc>
        <w:tc>
          <w:tcPr>
            <w:tcW w:w="2154" w:type="dxa"/>
            <w:noWrap/>
            <w:hideMark/>
          </w:tcPr>
          <w:p w14:paraId="0B15ED8D" w14:textId="77777777" w:rsidR="006008C5" w:rsidRPr="00B568AF" w:rsidRDefault="006008C5" w:rsidP="00517015">
            <w:pPr>
              <w:jc w:val="right"/>
              <w:rPr>
                <w:color w:val="000000"/>
                <w:sz w:val="20"/>
              </w:rPr>
            </w:pPr>
            <w:r w:rsidRPr="00B568AF">
              <w:rPr>
                <w:color w:val="000000"/>
                <w:sz w:val="20"/>
              </w:rPr>
              <w:t>12</w:t>
            </w:r>
          </w:p>
        </w:tc>
      </w:tr>
      <w:tr w:rsidR="006008C5" w:rsidRPr="00AE4F2B" w14:paraId="2333314D" w14:textId="77777777" w:rsidTr="00B568AF">
        <w:trPr>
          <w:trHeight w:val="285"/>
        </w:trPr>
        <w:tc>
          <w:tcPr>
            <w:tcW w:w="2608" w:type="dxa"/>
            <w:noWrap/>
            <w:hideMark/>
          </w:tcPr>
          <w:p w14:paraId="348F6CE3" w14:textId="77777777" w:rsidR="006008C5" w:rsidRPr="00B568AF" w:rsidRDefault="006008C5" w:rsidP="00517015">
            <w:pPr>
              <w:rPr>
                <w:color w:val="000000"/>
                <w:sz w:val="20"/>
              </w:rPr>
            </w:pPr>
            <w:r w:rsidRPr="00B568AF">
              <w:rPr>
                <w:color w:val="000000"/>
                <w:sz w:val="20"/>
              </w:rPr>
              <w:t>Türkiye</w:t>
            </w:r>
          </w:p>
        </w:tc>
        <w:tc>
          <w:tcPr>
            <w:tcW w:w="2154" w:type="dxa"/>
            <w:noWrap/>
            <w:hideMark/>
          </w:tcPr>
          <w:p w14:paraId="7D511B33" w14:textId="77777777" w:rsidR="006008C5" w:rsidRPr="00B568AF" w:rsidRDefault="006008C5" w:rsidP="00517015">
            <w:pPr>
              <w:jc w:val="right"/>
              <w:rPr>
                <w:color w:val="000000"/>
                <w:sz w:val="20"/>
              </w:rPr>
            </w:pPr>
            <w:r w:rsidRPr="00B568AF">
              <w:rPr>
                <w:color w:val="000000"/>
                <w:sz w:val="20"/>
              </w:rPr>
              <w:t>14</w:t>
            </w:r>
          </w:p>
        </w:tc>
        <w:tc>
          <w:tcPr>
            <w:tcW w:w="2154" w:type="dxa"/>
            <w:noWrap/>
            <w:hideMark/>
          </w:tcPr>
          <w:p w14:paraId="2B8D7275" w14:textId="77777777" w:rsidR="006008C5" w:rsidRPr="00B568AF" w:rsidRDefault="006008C5" w:rsidP="00517015">
            <w:pPr>
              <w:jc w:val="right"/>
              <w:rPr>
                <w:color w:val="000000"/>
                <w:sz w:val="20"/>
              </w:rPr>
            </w:pPr>
            <w:r w:rsidRPr="00B568AF">
              <w:rPr>
                <w:color w:val="000000"/>
                <w:sz w:val="20"/>
              </w:rPr>
              <w:t>12</w:t>
            </w:r>
          </w:p>
        </w:tc>
        <w:tc>
          <w:tcPr>
            <w:tcW w:w="2154" w:type="dxa"/>
            <w:noWrap/>
            <w:hideMark/>
          </w:tcPr>
          <w:p w14:paraId="6C6CC0F4" w14:textId="77777777" w:rsidR="006008C5" w:rsidRPr="00B568AF" w:rsidRDefault="006008C5" w:rsidP="00517015">
            <w:pPr>
              <w:jc w:val="right"/>
              <w:rPr>
                <w:color w:val="000000"/>
                <w:sz w:val="20"/>
              </w:rPr>
            </w:pPr>
            <w:r w:rsidRPr="00B568AF">
              <w:rPr>
                <w:color w:val="000000"/>
                <w:sz w:val="20"/>
              </w:rPr>
              <w:t>2</w:t>
            </w:r>
          </w:p>
        </w:tc>
      </w:tr>
      <w:tr w:rsidR="006008C5" w:rsidRPr="00AE4F2B" w14:paraId="47AEE7E2" w14:textId="77777777" w:rsidTr="00B568AF">
        <w:trPr>
          <w:trHeight w:val="285"/>
        </w:trPr>
        <w:tc>
          <w:tcPr>
            <w:tcW w:w="2608" w:type="dxa"/>
            <w:noWrap/>
            <w:hideMark/>
          </w:tcPr>
          <w:p w14:paraId="7DF716BC" w14:textId="77777777" w:rsidR="006008C5" w:rsidRPr="00B568AF" w:rsidRDefault="006008C5" w:rsidP="00517015">
            <w:pPr>
              <w:rPr>
                <w:color w:val="000000"/>
                <w:sz w:val="20"/>
              </w:rPr>
            </w:pPr>
            <w:r w:rsidRPr="00B568AF">
              <w:rPr>
                <w:color w:val="000000"/>
                <w:sz w:val="20"/>
              </w:rPr>
              <w:t>Turkmenistan</w:t>
            </w:r>
          </w:p>
        </w:tc>
        <w:tc>
          <w:tcPr>
            <w:tcW w:w="2154" w:type="dxa"/>
            <w:noWrap/>
            <w:hideMark/>
          </w:tcPr>
          <w:p w14:paraId="0B301A3E"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4F6B7E63"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69DC68D7" w14:textId="77777777" w:rsidR="006008C5" w:rsidRPr="00B568AF" w:rsidRDefault="006008C5" w:rsidP="00517015">
            <w:pPr>
              <w:jc w:val="right"/>
              <w:rPr>
                <w:color w:val="000000"/>
                <w:sz w:val="20"/>
              </w:rPr>
            </w:pPr>
            <w:r w:rsidRPr="00B568AF">
              <w:rPr>
                <w:color w:val="000000"/>
                <w:sz w:val="20"/>
              </w:rPr>
              <w:t>0</w:t>
            </w:r>
          </w:p>
        </w:tc>
      </w:tr>
      <w:tr w:rsidR="006008C5" w:rsidRPr="00AE4F2B" w14:paraId="51120EA4" w14:textId="77777777" w:rsidTr="00B568AF">
        <w:trPr>
          <w:trHeight w:val="149"/>
        </w:trPr>
        <w:tc>
          <w:tcPr>
            <w:tcW w:w="2608" w:type="dxa"/>
            <w:noWrap/>
            <w:hideMark/>
          </w:tcPr>
          <w:p w14:paraId="1C029289" w14:textId="77777777" w:rsidR="006008C5" w:rsidRPr="00B568AF" w:rsidRDefault="006008C5" w:rsidP="00517015">
            <w:pPr>
              <w:rPr>
                <w:color w:val="000000"/>
                <w:sz w:val="20"/>
              </w:rPr>
            </w:pPr>
            <w:r w:rsidRPr="00B568AF">
              <w:rPr>
                <w:color w:val="000000"/>
                <w:sz w:val="20"/>
              </w:rPr>
              <w:t>Uganda</w:t>
            </w:r>
          </w:p>
        </w:tc>
        <w:tc>
          <w:tcPr>
            <w:tcW w:w="2154" w:type="dxa"/>
            <w:noWrap/>
            <w:hideMark/>
          </w:tcPr>
          <w:p w14:paraId="29BC458C" w14:textId="77777777" w:rsidR="006008C5" w:rsidRPr="00B568AF" w:rsidRDefault="006008C5" w:rsidP="00517015">
            <w:pPr>
              <w:jc w:val="right"/>
              <w:rPr>
                <w:color w:val="000000"/>
                <w:sz w:val="20"/>
              </w:rPr>
            </w:pPr>
            <w:r w:rsidRPr="00B568AF">
              <w:rPr>
                <w:color w:val="000000"/>
                <w:sz w:val="20"/>
              </w:rPr>
              <w:t>12</w:t>
            </w:r>
          </w:p>
        </w:tc>
        <w:tc>
          <w:tcPr>
            <w:tcW w:w="2154" w:type="dxa"/>
            <w:noWrap/>
            <w:hideMark/>
          </w:tcPr>
          <w:p w14:paraId="36C4D30B"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37E115E7" w14:textId="77777777" w:rsidR="006008C5" w:rsidRPr="00B568AF" w:rsidRDefault="006008C5" w:rsidP="00517015">
            <w:pPr>
              <w:jc w:val="right"/>
              <w:rPr>
                <w:color w:val="000000"/>
                <w:sz w:val="20"/>
              </w:rPr>
            </w:pPr>
            <w:r w:rsidRPr="00B568AF">
              <w:rPr>
                <w:color w:val="000000"/>
                <w:sz w:val="20"/>
              </w:rPr>
              <w:t>10</w:t>
            </w:r>
          </w:p>
        </w:tc>
      </w:tr>
      <w:tr w:rsidR="006008C5" w:rsidRPr="00AE4F2B" w14:paraId="1D3CF01C" w14:textId="77777777" w:rsidTr="00B568AF">
        <w:trPr>
          <w:trHeight w:val="285"/>
        </w:trPr>
        <w:tc>
          <w:tcPr>
            <w:tcW w:w="2608" w:type="dxa"/>
            <w:noWrap/>
            <w:hideMark/>
          </w:tcPr>
          <w:p w14:paraId="3CC88D9C" w14:textId="77777777" w:rsidR="006008C5" w:rsidRPr="00B568AF" w:rsidRDefault="006008C5" w:rsidP="00517015">
            <w:pPr>
              <w:rPr>
                <w:color w:val="000000"/>
                <w:sz w:val="20"/>
              </w:rPr>
            </w:pPr>
            <w:r w:rsidRPr="00B568AF">
              <w:rPr>
                <w:color w:val="000000"/>
                <w:sz w:val="20"/>
              </w:rPr>
              <w:t>Ukraine</w:t>
            </w:r>
          </w:p>
        </w:tc>
        <w:tc>
          <w:tcPr>
            <w:tcW w:w="2154" w:type="dxa"/>
            <w:noWrap/>
            <w:hideMark/>
          </w:tcPr>
          <w:p w14:paraId="74ED5FF4" w14:textId="77777777" w:rsidR="006008C5" w:rsidRPr="00B568AF" w:rsidRDefault="006008C5" w:rsidP="00517015">
            <w:pPr>
              <w:jc w:val="right"/>
              <w:rPr>
                <w:color w:val="000000"/>
                <w:sz w:val="20"/>
              </w:rPr>
            </w:pPr>
            <w:r w:rsidRPr="00B568AF">
              <w:rPr>
                <w:color w:val="000000"/>
                <w:sz w:val="20"/>
              </w:rPr>
              <w:t>50</w:t>
            </w:r>
          </w:p>
        </w:tc>
        <w:tc>
          <w:tcPr>
            <w:tcW w:w="2154" w:type="dxa"/>
            <w:noWrap/>
            <w:hideMark/>
          </w:tcPr>
          <w:p w14:paraId="5186FC04" w14:textId="77777777" w:rsidR="006008C5" w:rsidRPr="00B568AF" w:rsidRDefault="006008C5" w:rsidP="00517015">
            <w:pPr>
              <w:jc w:val="right"/>
              <w:rPr>
                <w:color w:val="000000"/>
                <w:sz w:val="20"/>
              </w:rPr>
            </w:pPr>
            <w:r w:rsidRPr="00B568AF">
              <w:rPr>
                <w:color w:val="000000"/>
                <w:sz w:val="20"/>
              </w:rPr>
              <w:t>13</w:t>
            </w:r>
          </w:p>
        </w:tc>
        <w:tc>
          <w:tcPr>
            <w:tcW w:w="2154" w:type="dxa"/>
            <w:noWrap/>
            <w:hideMark/>
          </w:tcPr>
          <w:p w14:paraId="427F0057" w14:textId="77777777" w:rsidR="006008C5" w:rsidRPr="00B568AF" w:rsidRDefault="006008C5" w:rsidP="00517015">
            <w:pPr>
              <w:jc w:val="right"/>
              <w:rPr>
                <w:color w:val="000000"/>
                <w:sz w:val="20"/>
              </w:rPr>
            </w:pPr>
            <w:r w:rsidRPr="00B568AF">
              <w:rPr>
                <w:color w:val="000000"/>
                <w:sz w:val="20"/>
              </w:rPr>
              <w:t>0</w:t>
            </w:r>
          </w:p>
        </w:tc>
      </w:tr>
      <w:tr w:rsidR="006008C5" w:rsidRPr="00AE4F2B" w14:paraId="7AC348AD" w14:textId="77777777" w:rsidTr="00B568AF">
        <w:trPr>
          <w:trHeight w:val="285"/>
        </w:trPr>
        <w:tc>
          <w:tcPr>
            <w:tcW w:w="2608" w:type="dxa"/>
            <w:noWrap/>
            <w:hideMark/>
          </w:tcPr>
          <w:p w14:paraId="45D4283B" w14:textId="77777777" w:rsidR="006008C5" w:rsidRPr="00B568AF" w:rsidRDefault="006008C5" w:rsidP="00517015">
            <w:pPr>
              <w:rPr>
                <w:color w:val="000000"/>
                <w:sz w:val="20"/>
              </w:rPr>
            </w:pPr>
            <w:r w:rsidRPr="00B568AF">
              <w:rPr>
                <w:color w:val="000000"/>
                <w:sz w:val="20"/>
              </w:rPr>
              <w:t>United Arab Emirates</w:t>
            </w:r>
          </w:p>
        </w:tc>
        <w:tc>
          <w:tcPr>
            <w:tcW w:w="2154" w:type="dxa"/>
            <w:noWrap/>
            <w:hideMark/>
          </w:tcPr>
          <w:p w14:paraId="771832E7" w14:textId="77777777" w:rsidR="006008C5" w:rsidRPr="00B568AF" w:rsidRDefault="006008C5" w:rsidP="00517015">
            <w:pPr>
              <w:jc w:val="right"/>
              <w:rPr>
                <w:color w:val="000000"/>
                <w:sz w:val="20"/>
              </w:rPr>
            </w:pPr>
            <w:r w:rsidRPr="00B568AF">
              <w:rPr>
                <w:color w:val="000000"/>
                <w:sz w:val="20"/>
              </w:rPr>
              <w:t>10</w:t>
            </w:r>
          </w:p>
        </w:tc>
        <w:tc>
          <w:tcPr>
            <w:tcW w:w="2154" w:type="dxa"/>
            <w:noWrap/>
            <w:hideMark/>
          </w:tcPr>
          <w:p w14:paraId="7665AF17"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35FB0A34" w14:textId="77777777" w:rsidR="006008C5" w:rsidRPr="00B568AF" w:rsidRDefault="006008C5" w:rsidP="00517015">
            <w:pPr>
              <w:jc w:val="right"/>
              <w:rPr>
                <w:color w:val="000000"/>
                <w:sz w:val="20"/>
              </w:rPr>
            </w:pPr>
            <w:r w:rsidRPr="00B568AF">
              <w:rPr>
                <w:color w:val="000000"/>
                <w:sz w:val="20"/>
              </w:rPr>
              <w:t>7</w:t>
            </w:r>
          </w:p>
        </w:tc>
      </w:tr>
      <w:tr w:rsidR="006008C5" w:rsidRPr="00AE4F2B" w14:paraId="54928FB1" w14:textId="77777777" w:rsidTr="00B568AF">
        <w:trPr>
          <w:trHeight w:val="285"/>
        </w:trPr>
        <w:tc>
          <w:tcPr>
            <w:tcW w:w="2608" w:type="dxa"/>
            <w:noWrap/>
            <w:hideMark/>
          </w:tcPr>
          <w:p w14:paraId="30C8023F" w14:textId="77777777" w:rsidR="006008C5" w:rsidRPr="00B568AF" w:rsidRDefault="006008C5" w:rsidP="00517015">
            <w:pPr>
              <w:rPr>
                <w:color w:val="000000"/>
                <w:sz w:val="20"/>
              </w:rPr>
            </w:pPr>
            <w:r w:rsidRPr="00B568AF">
              <w:rPr>
                <w:color w:val="000000"/>
                <w:sz w:val="20"/>
              </w:rPr>
              <w:lastRenderedPageBreak/>
              <w:t>United Kingdom of Great Britain and Northern Ireland</w:t>
            </w:r>
          </w:p>
        </w:tc>
        <w:tc>
          <w:tcPr>
            <w:tcW w:w="2154" w:type="dxa"/>
            <w:noWrap/>
            <w:hideMark/>
          </w:tcPr>
          <w:p w14:paraId="040AE5DC" w14:textId="77777777" w:rsidR="006008C5" w:rsidRPr="00B568AF" w:rsidRDefault="006008C5" w:rsidP="00517015">
            <w:pPr>
              <w:jc w:val="right"/>
              <w:rPr>
                <w:color w:val="000000"/>
                <w:sz w:val="20"/>
              </w:rPr>
            </w:pPr>
            <w:r w:rsidRPr="00B568AF">
              <w:rPr>
                <w:color w:val="000000"/>
                <w:sz w:val="20"/>
              </w:rPr>
              <w:t>176</w:t>
            </w:r>
          </w:p>
        </w:tc>
        <w:tc>
          <w:tcPr>
            <w:tcW w:w="2154" w:type="dxa"/>
            <w:noWrap/>
            <w:hideMark/>
          </w:tcPr>
          <w:p w14:paraId="3120DA87" w14:textId="77777777" w:rsidR="006008C5" w:rsidRPr="00B568AF" w:rsidRDefault="006008C5" w:rsidP="00517015">
            <w:pPr>
              <w:jc w:val="right"/>
              <w:rPr>
                <w:color w:val="000000"/>
                <w:sz w:val="20"/>
              </w:rPr>
            </w:pPr>
            <w:r w:rsidRPr="00B568AF">
              <w:rPr>
                <w:color w:val="000000"/>
                <w:sz w:val="20"/>
              </w:rPr>
              <w:t>153</w:t>
            </w:r>
          </w:p>
        </w:tc>
        <w:tc>
          <w:tcPr>
            <w:tcW w:w="2154" w:type="dxa"/>
            <w:noWrap/>
            <w:hideMark/>
          </w:tcPr>
          <w:p w14:paraId="546C29F5" w14:textId="77777777" w:rsidR="006008C5" w:rsidRPr="00B568AF" w:rsidRDefault="006008C5" w:rsidP="00517015">
            <w:pPr>
              <w:jc w:val="right"/>
              <w:rPr>
                <w:color w:val="000000"/>
                <w:sz w:val="20"/>
              </w:rPr>
            </w:pPr>
            <w:r w:rsidRPr="00B568AF">
              <w:rPr>
                <w:color w:val="000000"/>
                <w:sz w:val="20"/>
              </w:rPr>
              <w:t>4</w:t>
            </w:r>
          </w:p>
        </w:tc>
      </w:tr>
      <w:tr w:rsidR="006008C5" w:rsidRPr="00AE4F2B" w14:paraId="3A1DD8B2" w14:textId="77777777" w:rsidTr="00B568AF">
        <w:trPr>
          <w:trHeight w:val="167"/>
        </w:trPr>
        <w:tc>
          <w:tcPr>
            <w:tcW w:w="2608" w:type="dxa"/>
            <w:noWrap/>
            <w:hideMark/>
          </w:tcPr>
          <w:p w14:paraId="159F6487" w14:textId="77777777" w:rsidR="006008C5" w:rsidRPr="00B568AF" w:rsidRDefault="006008C5" w:rsidP="00517015">
            <w:pPr>
              <w:rPr>
                <w:color w:val="000000"/>
                <w:sz w:val="20"/>
              </w:rPr>
            </w:pPr>
            <w:r w:rsidRPr="00B568AF">
              <w:rPr>
                <w:color w:val="000000"/>
                <w:sz w:val="20"/>
              </w:rPr>
              <w:t>United Republic of Tanzania</w:t>
            </w:r>
          </w:p>
        </w:tc>
        <w:tc>
          <w:tcPr>
            <w:tcW w:w="2154" w:type="dxa"/>
            <w:noWrap/>
            <w:hideMark/>
          </w:tcPr>
          <w:p w14:paraId="1EE03FC0"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1BFA5EC7" w14:textId="77777777" w:rsidR="006008C5" w:rsidRPr="00B568AF" w:rsidRDefault="006008C5" w:rsidP="00517015">
            <w:pPr>
              <w:jc w:val="right"/>
              <w:rPr>
                <w:color w:val="000000"/>
                <w:sz w:val="20"/>
              </w:rPr>
            </w:pPr>
            <w:r w:rsidRPr="00B568AF">
              <w:rPr>
                <w:color w:val="000000"/>
                <w:sz w:val="20"/>
              </w:rPr>
              <w:t>4</w:t>
            </w:r>
          </w:p>
        </w:tc>
        <w:tc>
          <w:tcPr>
            <w:tcW w:w="2154" w:type="dxa"/>
            <w:noWrap/>
            <w:hideMark/>
          </w:tcPr>
          <w:p w14:paraId="6F12AA58" w14:textId="77777777" w:rsidR="006008C5" w:rsidRPr="00B568AF" w:rsidRDefault="006008C5" w:rsidP="00517015">
            <w:pPr>
              <w:jc w:val="right"/>
              <w:rPr>
                <w:color w:val="000000"/>
                <w:sz w:val="20"/>
              </w:rPr>
            </w:pPr>
            <w:r w:rsidRPr="00B568AF">
              <w:rPr>
                <w:color w:val="000000"/>
                <w:sz w:val="20"/>
              </w:rPr>
              <w:t>0</w:t>
            </w:r>
          </w:p>
        </w:tc>
      </w:tr>
      <w:tr w:rsidR="006008C5" w:rsidRPr="00AE4F2B" w14:paraId="4DA572EB" w14:textId="77777777" w:rsidTr="00B568AF">
        <w:trPr>
          <w:trHeight w:val="113"/>
        </w:trPr>
        <w:tc>
          <w:tcPr>
            <w:tcW w:w="2608" w:type="dxa"/>
            <w:noWrap/>
            <w:hideMark/>
          </w:tcPr>
          <w:p w14:paraId="260EFFB4" w14:textId="77777777" w:rsidR="006008C5" w:rsidRPr="00B568AF" w:rsidRDefault="006008C5" w:rsidP="00517015">
            <w:pPr>
              <w:rPr>
                <w:color w:val="000000"/>
                <w:sz w:val="20"/>
              </w:rPr>
            </w:pPr>
            <w:r w:rsidRPr="00B568AF">
              <w:rPr>
                <w:color w:val="000000"/>
                <w:sz w:val="20"/>
              </w:rPr>
              <w:t>United States of America</w:t>
            </w:r>
          </w:p>
        </w:tc>
        <w:tc>
          <w:tcPr>
            <w:tcW w:w="2154" w:type="dxa"/>
            <w:noWrap/>
            <w:hideMark/>
          </w:tcPr>
          <w:p w14:paraId="28746A78" w14:textId="77777777" w:rsidR="006008C5" w:rsidRPr="00B568AF" w:rsidRDefault="006008C5" w:rsidP="00517015">
            <w:pPr>
              <w:jc w:val="right"/>
              <w:rPr>
                <w:color w:val="000000"/>
                <w:sz w:val="20"/>
              </w:rPr>
            </w:pPr>
            <w:r w:rsidRPr="00B568AF">
              <w:rPr>
                <w:color w:val="000000"/>
                <w:sz w:val="20"/>
              </w:rPr>
              <w:t>41</w:t>
            </w:r>
          </w:p>
        </w:tc>
        <w:tc>
          <w:tcPr>
            <w:tcW w:w="2154" w:type="dxa"/>
            <w:noWrap/>
            <w:hideMark/>
          </w:tcPr>
          <w:p w14:paraId="15253B6A" w14:textId="77777777" w:rsidR="006008C5" w:rsidRPr="00B568AF" w:rsidRDefault="006008C5" w:rsidP="00517015">
            <w:pPr>
              <w:jc w:val="right"/>
              <w:rPr>
                <w:color w:val="000000"/>
                <w:sz w:val="20"/>
              </w:rPr>
            </w:pPr>
            <w:r w:rsidRPr="00B568AF">
              <w:rPr>
                <w:color w:val="000000"/>
                <w:sz w:val="20"/>
              </w:rPr>
              <w:t>33</w:t>
            </w:r>
          </w:p>
        </w:tc>
        <w:tc>
          <w:tcPr>
            <w:tcW w:w="2154" w:type="dxa"/>
            <w:noWrap/>
            <w:hideMark/>
          </w:tcPr>
          <w:p w14:paraId="5064FF5D" w14:textId="77777777" w:rsidR="006008C5" w:rsidRPr="00B568AF" w:rsidRDefault="006008C5" w:rsidP="00517015">
            <w:pPr>
              <w:jc w:val="right"/>
              <w:rPr>
                <w:color w:val="000000"/>
                <w:sz w:val="20"/>
              </w:rPr>
            </w:pPr>
            <w:r w:rsidRPr="00B568AF">
              <w:rPr>
                <w:color w:val="000000"/>
                <w:sz w:val="20"/>
              </w:rPr>
              <w:t>5</w:t>
            </w:r>
          </w:p>
        </w:tc>
      </w:tr>
      <w:tr w:rsidR="006008C5" w:rsidRPr="00AE4F2B" w14:paraId="7194F945" w14:textId="77777777" w:rsidTr="00B568AF">
        <w:trPr>
          <w:trHeight w:val="285"/>
        </w:trPr>
        <w:tc>
          <w:tcPr>
            <w:tcW w:w="2608" w:type="dxa"/>
            <w:noWrap/>
            <w:hideMark/>
          </w:tcPr>
          <w:p w14:paraId="5F367CEF" w14:textId="77777777" w:rsidR="006008C5" w:rsidRPr="00B568AF" w:rsidRDefault="006008C5" w:rsidP="00517015">
            <w:pPr>
              <w:rPr>
                <w:color w:val="000000"/>
                <w:sz w:val="20"/>
              </w:rPr>
            </w:pPr>
            <w:r w:rsidRPr="00B568AF">
              <w:rPr>
                <w:color w:val="000000"/>
                <w:sz w:val="20"/>
              </w:rPr>
              <w:t>Uruguay</w:t>
            </w:r>
          </w:p>
        </w:tc>
        <w:tc>
          <w:tcPr>
            <w:tcW w:w="2154" w:type="dxa"/>
            <w:noWrap/>
            <w:hideMark/>
          </w:tcPr>
          <w:p w14:paraId="4863B550" w14:textId="77777777" w:rsidR="006008C5" w:rsidRPr="00B568AF" w:rsidRDefault="006008C5" w:rsidP="00517015">
            <w:pPr>
              <w:jc w:val="right"/>
              <w:rPr>
                <w:color w:val="000000"/>
                <w:sz w:val="20"/>
              </w:rPr>
            </w:pPr>
            <w:r w:rsidRPr="00B568AF">
              <w:rPr>
                <w:color w:val="000000"/>
                <w:sz w:val="20"/>
              </w:rPr>
              <w:t>3</w:t>
            </w:r>
          </w:p>
        </w:tc>
        <w:tc>
          <w:tcPr>
            <w:tcW w:w="2154" w:type="dxa"/>
            <w:noWrap/>
            <w:hideMark/>
          </w:tcPr>
          <w:p w14:paraId="342FABC2"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23DD0852" w14:textId="77777777" w:rsidR="006008C5" w:rsidRPr="00B568AF" w:rsidRDefault="006008C5" w:rsidP="00517015">
            <w:pPr>
              <w:jc w:val="right"/>
              <w:rPr>
                <w:color w:val="000000"/>
                <w:sz w:val="20"/>
              </w:rPr>
            </w:pPr>
            <w:r w:rsidRPr="00B568AF">
              <w:rPr>
                <w:color w:val="000000"/>
                <w:sz w:val="20"/>
              </w:rPr>
              <w:t>1</w:t>
            </w:r>
          </w:p>
        </w:tc>
      </w:tr>
      <w:tr w:rsidR="006008C5" w:rsidRPr="00AE4F2B" w14:paraId="6904A712" w14:textId="77777777" w:rsidTr="00B568AF">
        <w:trPr>
          <w:trHeight w:val="285"/>
        </w:trPr>
        <w:tc>
          <w:tcPr>
            <w:tcW w:w="2608" w:type="dxa"/>
            <w:noWrap/>
            <w:hideMark/>
          </w:tcPr>
          <w:p w14:paraId="7B2BB0D7" w14:textId="77777777" w:rsidR="006008C5" w:rsidRPr="00B568AF" w:rsidRDefault="006008C5" w:rsidP="00517015">
            <w:pPr>
              <w:rPr>
                <w:color w:val="000000"/>
                <w:sz w:val="20"/>
              </w:rPr>
            </w:pPr>
            <w:r w:rsidRPr="00B568AF">
              <w:rPr>
                <w:color w:val="000000"/>
                <w:sz w:val="20"/>
              </w:rPr>
              <w:t>Uzbekistan</w:t>
            </w:r>
          </w:p>
        </w:tc>
        <w:tc>
          <w:tcPr>
            <w:tcW w:w="2154" w:type="dxa"/>
            <w:noWrap/>
            <w:hideMark/>
          </w:tcPr>
          <w:p w14:paraId="562C3425"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78D95C02" w14:textId="77777777" w:rsidR="006008C5" w:rsidRPr="00B568AF" w:rsidRDefault="006008C5" w:rsidP="00517015">
            <w:pPr>
              <w:jc w:val="right"/>
              <w:rPr>
                <w:color w:val="000000"/>
                <w:sz w:val="20"/>
              </w:rPr>
            </w:pPr>
            <w:r w:rsidRPr="00B568AF">
              <w:rPr>
                <w:color w:val="000000"/>
                <w:sz w:val="20"/>
              </w:rPr>
              <w:t>2</w:t>
            </w:r>
          </w:p>
        </w:tc>
        <w:tc>
          <w:tcPr>
            <w:tcW w:w="2154" w:type="dxa"/>
            <w:noWrap/>
            <w:hideMark/>
          </w:tcPr>
          <w:p w14:paraId="45ABC07F" w14:textId="77777777" w:rsidR="006008C5" w:rsidRPr="00B568AF" w:rsidRDefault="006008C5" w:rsidP="00517015">
            <w:pPr>
              <w:jc w:val="right"/>
              <w:rPr>
                <w:color w:val="000000"/>
                <w:sz w:val="20"/>
              </w:rPr>
            </w:pPr>
            <w:r w:rsidRPr="00B568AF">
              <w:rPr>
                <w:color w:val="000000"/>
                <w:sz w:val="20"/>
              </w:rPr>
              <w:t>0</w:t>
            </w:r>
          </w:p>
        </w:tc>
      </w:tr>
      <w:tr w:rsidR="006008C5" w:rsidRPr="00AE4F2B" w14:paraId="38F5B0FB" w14:textId="77777777" w:rsidTr="00B568AF">
        <w:trPr>
          <w:trHeight w:val="285"/>
        </w:trPr>
        <w:tc>
          <w:tcPr>
            <w:tcW w:w="2608" w:type="dxa"/>
            <w:noWrap/>
            <w:hideMark/>
          </w:tcPr>
          <w:p w14:paraId="728A3CB2" w14:textId="77777777" w:rsidR="006008C5" w:rsidRPr="00B568AF" w:rsidRDefault="006008C5" w:rsidP="00517015">
            <w:pPr>
              <w:rPr>
                <w:color w:val="000000"/>
                <w:sz w:val="20"/>
              </w:rPr>
            </w:pPr>
            <w:r w:rsidRPr="00B568AF">
              <w:rPr>
                <w:color w:val="000000"/>
                <w:sz w:val="20"/>
              </w:rPr>
              <w:t>Vanuatu</w:t>
            </w:r>
          </w:p>
        </w:tc>
        <w:tc>
          <w:tcPr>
            <w:tcW w:w="2154" w:type="dxa"/>
            <w:noWrap/>
            <w:hideMark/>
          </w:tcPr>
          <w:p w14:paraId="3C476CBB"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1B230359"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294436C3" w14:textId="77777777" w:rsidR="006008C5" w:rsidRPr="00B568AF" w:rsidRDefault="006008C5" w:rsidP="00517015">
            <w:pPr>
              <w:jc w:val="right"/>
              <w:rPr>
                <w:color w:val="000000"/>
                <w:sz w:val="20"/>
              </w:rPr>
            </w:pPr>
            <w:r w:rsidRPr="00B568AF">
              <w:rPr>
                <w:color w:val="000000"/>
                <w:sz w:val="20"/>
              </w:rPr>
              <w:t>0</w:t>
            </w:r>
          </w:p>
        </w:tc>
      </w:tr>
      <w:tr w:rsidR="006008C5" w:rsidRPr="00AE4F2B" w14:paraId="6C6D59B7" w14:textId="77777777" w:rsidTr="00B568AF">
        <w:trPr>
          <w:trHeight w:val="285"/>
        </w:trPr>
        <w:tc>
          <w:tcPr>
            <w:tcW w:w="2608" w:type="dxa"/>
            <w:noWrap/>
            <w:hideMark/>
          </w:tcPr>
          <w:p w14:paraId="4493545E" w14:textId="77777777" w:rsidR="006008C5" w:rsidRPr="00B568AF" w:rsidRDefault="006008C5" w:rsidP="00517015">
            <w:pPr>
              <w:rPr>
                <w:color w:val="000000"/>
                <w:sz w:val="20"/>
              </w:rPr>
            </w:pPr>
            <w:r w:rsidRPr="00B568AF">
              <w:rPr>
                <w:color w:val="000000"/>
                <w:sz w:val="20"/>
              </w:rPr>
              <w:t>Venezuela (Bolivarian Republic of)</w:t>
            </w:r>
          </w:p>
        </w:tc>
        <w:tc>
          <w:tcPr>
            <w:tcW w:w="2154" w:type="dxa"/>
            <w:noWrap/>
            <w:hideMark/>
          </w:tcPr>
          <w:p w14:paraId="6318630D"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399CDFCF" w14:textId="77777777" w:rsidR="006008C5" w:rsidRPr="00B568AF" w:rsidRDefault="006008C5" w:rsidP="00517015">
            <w:pPr>
              <w:jc w:val="right"/>
              <w:rPr>
                <w:color w:val="000000"/>
                <w:sz w:val="20"/>
              </w:rPr>
            </w:pPr>
            <w:r w:rsidRPr="00B568AF">
              <w:rPr>
                <w:color w:val="000000"/>
                <w:sz w:val="20"/>
              </w:rPr>
              <w:t>5</w:t>
            </w:r>
          </w:p>
        </w:tc>
        <w:tc>
          <w:tcPr>
            <w:tcW w:w="2154" w:type="dxa"/>
            <w:noWrap/>
            <w:hideMark/>
          </w:tcPr>
          <w:p w14:paraId="5242EC3A" w14:textId="77777777" w:rsidR="006008C5" w:rsidRPr="00B568AF" w:rsidRDefault="006008C5" w:rsidP="00517015">
            <w:pPr>
              <w:jc w:val="right"/>
              <w:rPr>
                <w:color w:val="000000"/>
                <w:sz w:val="20"/>
              </w:rPr>
            </w:pPr>
            <w:r w:rsidRPr="00B568AF">
              <w:rPr>
                <w:color w:val="000000"/>
                <w:sz w:val="20"/>
              </w:rPr>
              <w:t>0</w:t>
            </w:r>
          </w:p>
        </w:tc>
      </w:tr>
      <w:tr w:rsidR="006008C5" w:rsidRPr="00AE4F2B" w14:paraId="5987A081" w14:textId="77777777" w:rsidTr="00B568AF">
        <w:trPr>
          <w:trHeight w:val="285"/>
        </w:trPr>
        <w:tc>
          <w:tcPr>
            <w:tcW w:w="2608" w:type="dxa"/>
            <w:noWrap/>
            <w:hideMark/>
          </w:tcPr>
          <w:p w14:paraId="3A17A9DB" w14:textId="77777777" w:rsidR="006008C5" w:rsidRPr="00B568AF" w:rsidRDefault="006008C5" w:rsidP="00517015">
            <w:pPr>
              <w:rPr>
                <w:color w:val="000000"/>
                <w:sz w:val="20"/>
              </w:rPr>
            </w:pPr>
            <w:r w:rsidRPr="00B568AF">
              <w:rPr>
                <w:color w:val="000000"/>
                <w:sz w:val="20"/>
              </w:rPr>
              <w:t>Viet Nam</w:t>
            </w:r>
          </w:p>
        </w:tc>
        <w:tc>
          <w:tcPr>
            <w:tcW w:w="2154" w:type="dxa"/>
            <w:noWrap/>
            <w:hideMark/>
          </w:tcPr>
          <w:p w14:paraId="38DC1173" w14:textId="77777777" w:rsidR="006008C5" w:rsidRPr="00B568AF" w:rsidRDefault="006008C5" w:rsidP="00517015">
            <w:pPr>
              <w:jc w:val="right"/>
              <w:rPr>
                <w:color w:val="000000"/>
                <w:sz w:val="20"/>
              </w:rPr>
            </w:pPr>
            <w:r w:rsidRPr="00B568AF">
              <w:rPr>
                <w:color w:val="000000"/>
                <w:sz w:val="20"/>
              </w:rPr>
              <w:t>9</w:t>
            </w:r>
          </w:p>
        </w:tc>
        <w:tc>
          <w:tcPr>
            <w:tcW w:w="2154" w:type="dxa"/>
            <w:noWrap/>
            <w:hideMark/>
          </w:tcPr>
          <w:p w14:paraId="6D9628EA" w14:textId="77777777" w:rsidR="006008C5" w:rsidRPr="00B568AF" w:rsidRDefault="006008C5" w:rsidP="00517015">
            <w:pPr>
              <w:jc w:val="right"/>
              <w:rPr>
                <w:color w:val="000000"/>
                <w:sz w:val="20"/>
              </w:rPr>
            </w:pPr>
            <w:r w:rsidRPr="00B568AF">
              <w:rPr>
                <w:color w:val="000000"/>
                <w:sz w:val="20"/>
              </w:rPr>
              <w:t>9</w:t>
            </w:r>
          </w:p>
        </w:tc>
        <w:tc>
          <w:tcPr>
            <w:tcW w:w="2154" w:type="dxa"/>
            <w:noWrap/>
            <w:hideMark/>
          </w:tcPr>
          <w:p w14:paraId="34AC856E" w14:textId="77777777" w:rsidR="006008C5" w:rsidRPr="00B568AF" w:rsidRDefault="006008C5" w:rsidP="00517015">
            <w:pPr>
              <w:jc w:val="right"/>
              <w:rPr>
                <w:color w:val="000000"/>
                <w:sz w:val="20"/>
              </w:rPr>
            </w:pPr>
            <w:r w:rsidRPr="00B568AF">
              <w:rPr>
                <w:color w:val="000000"/>
                <w:sz w:val="20"/>
              </w:rPr>
              <w:t>0</w:t>
            </w:r>
          </w:p>
        </w:tc>
      </w:tr>
      <w:tr w:rsidR="006008C5" w:rsidRPr="00AE4F2B" w14:paraId="0937F8A7" w14:textId="77777777" w:rsidTr="00B568AF">
        <w:trPr>
          <w:trHeight w:val="285"/>
        </w:trPr>
        <w:tc>
          <w:tcPr>
            <w:tcW w:w="2608" w:type="dxa"/>
            <w:noWrap/>
            <w:hideMark/>
          </w:tcPr>
          <w:p w14:paraId="43256302" w14:textId="77777777" w:rsidR="006008C5" w:rsidRPr="00B568AF" w:rsidRDefault="006008C5" w:rsidP="00517015">
            <w:pPr>
              <w:rPr>
                <w:color w:val="000000"/>
                <w:sz w:val="20"/>
              </w:rPr>
            </w:pPr>
            <w:r w:rsidRPr="00B568AF">
              <w:rPr>
                <w:color w:val="000000"/>
                <w:sz w:val="20"/>
              </w:rPr>
              <w:t>Yemen</w:t>
            </w:r>
          </w:p>
        </w:tc>
        <w:tc>
          <w:tcPr>
            <w:tcW w:w="2154" w:type="dxa"/>
            <w:noWrap/>
            <w:hideMark/>
          </w:tcPr>
          <w:p w14:paraId="0C541E05"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12105493" w14:textId="77777777" w:rsidR="006008C5" w:rsidRPr="00B568AF" w:rsidRDefault="006008C5" w:rsidP="00517015">
            <w:pPr>
              <w:jc w:val="right"/>
              <w:rPr>
                <w:color w:val="000000"/>
                <w:sz w:val="20"/>
              </w:rPr>
            </w:pPr>
            <w:r w:rsidRPr="00B568AF">
              <w:rPr>
                <w:color w:val="000000"/>
                <w:sz w:val="20"/>
              </w:rPr>
              <w:t>1</w:t>
            </w:r>
          </w:p>
        </w:tc>
        <w:tc>
          <w:tcPr>
            <w:tcW w:w="2154" w:type="dxa"/>
            <w:noWrap/>
            <w:hideMark/>
          </w:tcPr>
          <w:p w14:paraId="17894C11" w14:textId="77777777" w:rsidR="006008C5" w:rsidRPr="00B568AF" w:rsidRDefault="006008C5" w:rsidP="00517015">
            <w:pPr>
              <w:jc w:val="right"/>
              <w:rPr>
                <w:color w:val="000000"/>
                <w:sz w:val="20"/>
              </w:rPr>
            </w:pPr>
            <w:r w:rsidRPr="00B568AF">
              <w:rPr>
                <w:color w:val="000000"/>
                <w:sz w:val="20"/>
              </w:rPr>
              <w:t>0</w:t>
            </w:r>
          </w:p>
        </w:tc>
      </w:tr>
      <w:tr w:rsidR="006008C5" w:rsidRPr="00AE4F2B" w14:paraId="107A1769" w14:textId="77777777" w:rsidTr="00B568AF">
        <w:trPr>
          <w:trHeight w:val="285"/>
        </w:trPr>
        <w:tc>
          <w:tcPr>
            <w:tcW w:w="2608" w:type="dxa"/>
            <w:noWrap/>
            <w:hideMark/>
          </w:tcPr>
          <w:p w14:paraId="434AD54A" w14:textId="77777777" w:rsidR="006008C5" w:rsidRPr="00B568AF" w:rsidRDefault="006008C5" w:rsidP="00517015">
            <w:pPr>
              <w:rPr>
                <w:color w:val="000000"/>
                <w:sz w:val="20"/>
              </w:rPr>
            </w:pPr>
            <w:r w:rsidRPr="00B568AF">
              <w:rPr>
                <w:color w:val="000000"/>
                <w:sz w:val="20"/>
              </w:rPr>
              <w:t>Zambia</w:t>
            </w:r>
          </w:p>
        </w:tc>
        <w:tc>
          <w:tcPr>
            <w:tcW w:w="2154" w:type="dxa"/>
            <w:noWrap/>
            <w:hideMark/>
          </w:tcPr>
          <w:p w14:paraId="28E561AF" w14:textId="77777777" w:rsidR="006008C5" w:rsidRPr="00B568AF" w:rsidRDefault="006008C5" w:rsidP="00517015">
            <w:pPr>
              <w:jc w:val="right"/>
              <w:rPr>
                <w:color w:val="000000"/>
                <w:sz w:val="20"/>
              </w:rPr>
            </w:pPr>
            <w:r w:rsidRPr="00B568AF">
              <w:rPr>
                <w:color w:val="000000"/>
                <w:sz w:val="20"/>
              </w:rPr>
              <w:t>8</w:t>
            </w:r>
          </w:p>
        </w:tc>
        <w:tc>
          <w:tcPr>
            <w:tcW w:w="2154" w:type="dxa"/>
            <w:noWrap/>
            <w:hideMark/>
          </w:tcPr>
          <w:p w14:paraId="02E13C56" w14:textId="77777777" w:rsidR="006008C5" w:rsidRPr="00B568AF" w:rsidRDefault="006008C5" w:rsidP="00517015">
            <w:pPr>
              <w:jc w:val="right"/>
              <w:rPr>
                <w:color w:val="000000"/>
                <w:sz w:val="20"/>
              </w:rPr>
            </w:pPr>
            <w:r w:rsidRPr="00B568AF">
              <w:rPr>
                <w:color w:val="000000"/>
                <w:sz w:val="20"/>
              </w:rPr>
              <w:t>8</w:t>
            </w:r>
          </w:p>
        </w:tc>
        <w:tc>
          <w:tcPr>
            <w:tcW w:w="2154" w:type="dxa"/>
            <w:noWrap/>
            <w:hideMark/>
          </w:tcPr>
          <w:p w14:paraId="15D466D8" w14:textId="77777777" w:rsidR="006008C5" w:rsidRPr="00B568AF" w:rsidRDefault="006008C5" w:rsidP="00517015">
            <w:pPr>
              <w:jc w:val="right"/>
              <w:rPr>
                <w:color w:val="000000"/>
                <w:sz w:val="20"/>
              </w:rPr>
            </w:pPr>
            <w:r w:rsidRPr="00B568AF">
              <w:rPr>
                <w:color w:val="000000"/>
                <w:sz w:val="20"/>
              </w:rPr>
              <w:t>0</w:t>
            </w:r>
          </w:p>
        </w:tc>
      </w:tr>
      <w:tr w:rsidR="006008C5" w:rsidRPr="00AE4F2B" w14:paraId="2BB5BAFE" w14:textId="77777777" w:rsidTr="00B568AF">
        <w:trPr>
          <w:trHeight w:val="285"/>
        </w:trPr>
        <w:tc>
          <w:tcPr>
            <w:tcW w:w="2608" w:type="dxa"/>
            <w:noWrap/>
            <w:hideMark/>
          </w:tcPr>
          <w:p w14:paraId="36E0BE55" w14:textId="77777777" w:rsidR="006008C5" w:rsidRPr="00B568AF" w:rsidRDefault="006008C5" w:rsidP="00517015">
            <w:pPr>
              <w:rPr>
                <w:color w:val="000000"/>
                <w:sz w:val="20"/>
              </w:rPr>
            </w:pPr>
            <w:r w:rsidRPr="00B568AF">
              <w:rPr>
                <w:color w:val="000000"/>
                <w:sz w:val="20"/>
              </w:rPr>
              <w:t>Zimbabwe</w:t>
            </w:r>
          </w:p>
        </w:tc>
        <w:tc>
          <w:tcPr>
            <w:tcW w:w="2154" w:type="dxa"/>
            <w:noWrap/>
            <w:hideMark/>
          </w:tcPr>
          <w:p w14:paraId="66F29CA4" w14:textId="77777777" w:rsidR="006008C5" w:rsidRPr="00B568AF" w:rsidRDefault="006008C5" w:rsidP="00517015">
            <w:pPr>
              <w:jc w:val="right"/>
              <w:rPr>
                <w:color w:val="000000"/>
                <w:sz w:val="20"/>
              </w:rPr>
            </w:pPr>
            <w:r w:rsidRPr="00B568AF">
              <w:rPr>
                <w:color w:val="000000"/>
                <w:sz w:val="20"/>
              </w:rPr>
              <w:t>7</w:t>
            </w:r>
          </w:p>
        </w:tc>
        <w:tc>
          <w:tcPr>
            <w:tcW w:w="2154" w:type="dxa"/>
            <w:noWrap/>
            <w:hideMark/>
          </w:tcPr>
          <w:p w14:paraId="047030A6" w14:textId="77777777" w:rsidR="006008C5" w:rsidRPr="00B568AF" w:rsidRDefault="006008C5" w:rsidP="00517015">
            <w:pPr>
              <w:jc w:val="right"/>
              <w:rPr>
                <w:color w:val="000000"/>
                <w:sz w:val="20"/>
              </w:rPr>
            </w:pPr>
            <w:r w:rsidRPr="00B568AF">
              <w:rPr>
                <w:color w:val="000000"/>
                <w:sz w:val="20"/>
              </w:rPr>
              <w:t>0</w:t>
            </w:r>
          </w:p>
        </w:tc>
        <w:tc>
          <w:tcPr>
            <w:tcW w:w="2154" w:type="dxa"/>
            <w:noWrap/>
            <w:hideMark/>
          </w:tcPr>
          <w:p w14:paraId="5F070773" w14:textId="77777777" w:rsidR="006008C5" w:rsidRPr="00B568AF" w:rsidRDefault="006008C5" w:rsidP="00517015">
            <w:pPr>
              <w:jc w:val="right"/>
              <w:rPr>
                <w:color w:val="000000"/>
                <w:sz w:val="20"/>
              </w:rPr>
            </w:pPr>
            <w:r w:rsidRPr="00B568AF">
              <w:rPr>
                <w:color w:val="000000"/>
                <w:sz w:val="20"/>
              </w:rPr>
              <w:t>7</w:t>
            </w:r>
          </w:p>
        </w:tc>
      </w:tr>
      <w:tr w:rsidR="00FC7147" w:rsidRPr="00AE4F2B" w14:paraId="7ABC183C" w14:textId="77777777" w:rsidTr="00B568AF">
        <w:trPr>
          <w:trHeight w:val="285"/>
        </w:trPr>
        <w:tc>
          <w:tcPr>
            <w:tcW w:w="2608" w:type="dxa"/>
            <w:noWrap/>
            <w:hideMark/>
          </w:tcPr>
          <w:p w14:paraId="75D3718B" w14:textId="3CBB00C6" w:rsidR="006008C5" w:rsidRPr="00B568AF" w:rsidRDefault="006008C5" w:rsidP="00517015">
            <w:pPr>
              <w:rPr>
                <w:b/>
                <w:color w:val="000000"/>
                <w:sz w:val="20"/>
              </w:rPr>
            </w:pPr>
            <w:r w:rsidRPr="00B568AF">
              <w:rPr>
                <w:b/>
                <w:color w:val="000000"/>
                <w:sz w:val="20"/>
              </w:rPr>
              <w:t>Total</w:t>
            </w:r>
          </w:p>
        </w:tc>
        <w:tc>
          <w:tcPr>
            <w:tcW w:w="2154" w:type="dxa"/>
            <w:noWrap/>
            <w:hideMark/>
          </w:tcPr>
          <w:p w14:paraId="4BB7E871" w14:textId="6D1983AB" w:rsidR="006008C5" w:rsidRPr="00B568AF" w:rsidRDefault="006008C5" w:rsidP="00517015">
            <w:pPr>
              <w:jc w:val="right"/>
              <w:rPr>
                <w:b/>
                <w:color w:val="000000"/>
                <w:sz w:val="20"/>
              </w:rPr>
            </w:pPr>
            <w:r w:rsidRPr="00AE4F2B">
              <w:rPr>
                <w:rFonts w:eastAsia="Times New Roman" w:cstheme="minorHAnsi"/>
                <w:b/>
                <w:bCs/>
                <w:color w:val="000000"/>
                <w:sz w:val="20"/>
                <w:szCs w:val="20"/>
                <w:lang w:eastAsia="en-GB"/>
              </w:rPr>
              <w:t>2</w:t>
            </w:r>
            <w:r w:rsidR="001A71E2">
              <w:rPr>
                <w:rFonts w:eastAsia="Times New Roman" w:cstheme="minorHAnsi"/>
                <w:b/>
                <w:bCs/>
                <w:color w:val="000000"/>
                <w:sz w:val="20"/>
                <w:szCs w:val="20"/>
                <w:lang w:eastAsia="en-GB"/>
              </w:rPr>
              <w:t>,</w:t>
            </w:r>
            <w:r w:rsidRPr="00AE4F2B">
              <w:rPr>
                <w:rFonts w:eastAsia="Times New Roman" w:cstheme="minorHAnsi"/>
                <w:b/>
                <w:bCs/>
                <w:color w:val="000000"/>
                <w:sz w:val="20"/>
                <w:szCs w:val="20"/>
                <w:lang w:eastAsia="en-GB"/>
              </w:rPr>
              <w:t>535</w:t>
            </w:r>
          </w:p>
        </w:tc>
        <w:tc>
          <w:tcPr>
            <w:tcW w:w="2154" w:type="dxa"/>
            <w:noWrap/>
            <w:hideMark/>
          </w:tcPr>
          <w:p w14:paraId="695D1622" w14:textId="06DD2BDD" w:rsidR="006008C5" w:rsidRPr="00B568AF" w:rsidRDefault="006008C5" w:rsidP="00517015">
            <w:pPr>
              <w:jc w:val="right"/>
              <w:rPr>
                <w:b/>
                <w:color w:val="000000"/>
                <w:sz w:val="20"/>
              </w:rPr>
            </w:pPr>
            <w:r w:rsidRPr="00AE4F2B">
              <w:rPr>
                <w:rFonts w:eastAsia="Times New Roman" w:cstheme="minorHAnsi"/>
                <w:b/>
                <w:bCs/>
                <w:color w:val="000000"/>
                <w:sz w:val="20"/>
                <w:szCs w:val="20"/>
                <w:lang w:eastAsia="en-GB"/>
              </w:rPr>
              <w:t>1</w:t>
            </w:r>
            <w:r w:rsidR="001A71E2">
              <w:rPr>
                <w:rFonts w:eastAsia="Times New Roman" w:cstheme="minorHAnsi"/>
                <w:b/>
                <w:bCs/>
                <w:color w:val="000000"/>
                <w:sz w:val="20"/>
                <w:szCs w:val="20"/>
                <w:lang w:eastAsia="en-GB"/>
              </w:rPr>
              <w:t>,</w:t>
            </w:r>
            <w:r w:rsidRPr="00AE4F2B">
              <w:rPr>
                <w:rFonts w:eastAsia="Times New Roman" w:cstheme="minorHAnsi"/>
                <w:b/>
                <w:bCs/>
                <w:color w:val="000000"/>
                <w:sz w:val="20"/>
                <w:szCs w:val="20"/>
                <w:lang w:eastAsia="en-GB"/>
              </w:rPr>
              <w:t>308</w:t>
            </w:r>
          </w:p>
        </w:tc>
        <w:tc>
          <w:tcPr>
            <w:tcW w:w="2154" w:type="dxa"/>
            <w:noWrap/>
            <w:hideMark/>
          </w:tcPr>
          <w:p w14:paraId="33270373" w14:textId="77777777" w:rsidR="006008C5" w:rsidRPr="00B568AF" w:rsidRDefault="006008C5" w:rsidP="00517015">
            <w:pPr>
              <w:jc w:val="right"/>
              <w:rPr>
                <w:b/>
                <w:color w:val="000000"/>
                <w:sz w:val="20"/>
              </w:rPr>
            </w:pPr>
            <w:r w:rsidRPr="00B568AF">
              <w:rPr>
                <w:b/>
                <w:color w:val="000000"/>
                <w:sz w:val="20"/>
              </w:rPr>
              <w:t>564</w:t>
            </w:r>
          </w:p>
        </w:tc>
      </w:tr>
    </w:tbl>
    <w:p w14:paraId="56AB44B1" w14:textId="77777777" w:rsidR="00D63E15" w:rsidRPr="00473533" w:rsidRDefault="00D63E15" w:rsidP="00BD25F3">
      <w:pPr>
        <w:widowControl/>
      </w:pPr>
    </w:p>
    <w:p w14:paraId="4E7D4F58" w14:textId="77777777" w:rsidR="00340D9F" w:rsidRDefault="00340D9F" w:rsidP="00517015">
      <w:pPr>
        <w:widowControl/>
        <w:tabs>
          <w:tab w:val="right" w:pos="9026"/>
        </w:tabs>
        <w:suppressAutoHyphens/>
        <w:rPr>
          <w:rFonts w:cstheme="minorHAnsi"/>
          <w:b/>
          <w:color w:val="000000"/>
          <w:sz w:val="24"/>
          <w:szCs w:val="24"/>
        </w:rPr>
        <w:sectPr w:rsidR="00340D9F" w:rsidSect="00340D9F">
          <w:headerReference w:type="default" r:id="rId16"/>
          <w:pgSz w:w="11910" w:h="16840"/>
          <w:pgMar w:top="1440" w:right="1440" w:bottom="1440" w:left="1440" w:header="624" w:footer="709" w:gutter="0"/>
          <w:cols w:space="720"/>
          <w:docGrid w:linePitch="299"/>
        </w:sectPr>
      </w:pPr>
    </w:p>
    <w:p w14:paraId="1EBC49AB" w14:textId="77777777" w:rsidR="002972B9" w:rsidRPr="002972B9" w:rsidRDefault="00343C3B" w:rsidP="00B44619">
      <w:pPr>
        <w:widowControl/>
        <w:tabs>
          <w:tab w:val="right" w:pos="9026"/>
        </w:tabs>
        <w:suppressAutoHyphens/>
        <w:rPr>
          <w:rFonts w:cstheme="minorHAnsi"/>
          <w:b/>
          <w:color w:val="000000"/>
          <w:sz w:val="24"/>
          <w:szCs w:val="24"/>
        </w:rPr>
      </w:pPr>
      <w:r w:rsidRPr="002972B9">
        <w:rPr>
          <w:rFonts w:cstheme="minorHAnsi"/>
          <w:b/>
          <w:color w:val="000000"/>
          <w:sz w:val="24"/>
          <w:szCs w:val="24"/>
        </w:rPr>
        <w:lastRenderedPageBreak/>
        <w:t>A</w:t>
      </w:r>
      <w:r w:rsidR="00762416" w:rsidRPr="002972B9">
        <w:rPr>
          <w:rFonts w:cstheme="minorHAnsi"/>
          <w:b/>
          <w:color w:val="000000"/>
          <w:sz w:val="24"/>
          <w:szCs w:val="24"/>
        </w:rPr>
        <w:t>nnex 4a</w:t>
      </w:r>
    </w:p>
    <w:p w14:paraId="19CC5218" w14:textId="5080276C" w:rsidR="00762416" w:rsidRPr="002972B9" w:rsidRDefault="729EBE27" w:rsidP="00B44619">
      <w:pPr>
        <w:widowControl/>
        <w:tabs>
          <w:tab w:val="right" w:pos="9026"/>
        </w:tabs>
        <w:suppressAutoHyphens/>
        <w:rPr>
          <w:b/>
          <w:bCs/>
          <w:color w:val="000000"/>
          <w:sz w:val="24"/>
          <w:szCs w:val="24"/>
        </w:rPr>
      </w:pPr>
      <w:r w:rsidRPr="54713B19">
        <w:rPr>
          <w:b/>
          <w:bCs/>
          <w:color w:val="000000"/>
          <w:sz w:val="24"/>
          <w:szCs w:val="24"/>
        </w:rPr>
        <w:t>Status</w:t>
      </w:r>
      <w:r w:rsidR="1FA745D2" w:rsidRPr="54713B19">
        <w:rPr>
          <w:b/>
          <w:bCs/>
          <w:color w:val="000000"/>
          <w:sz w:val="24"/>
          <w:szCs w:val="24"/>
        </w:rPr>
        <w:t xml:space="preserve"> of </w:t>
      </w:r>
      <w:r w:rsidR="2727973C" w:rsidRPr="54713B19">
        <w:rPr>
          <w:b/>
          <w:bCs/>
          <w:color w:val="000000"/>
          <w:sz w:val="24"/>
          <w:szCs w:val="24"/>
        </w:rPr>
        <w:t>18</w:t>
      </w:r>
      <w:r w:rsidR="384B1932" w:rsidRPr="54713B19">
        <w:rPr>
          <w:b/>
          <w:bCs/>
          <w:color w:val="000000"/>
          <w:sz w:val="24"/>
          <w:szCs w:val="24"/>
        </w:rPr>
        <w:t>5</w:t>
      </w:r>
      <w:r w:rsidR="2727973C" w:rsidRPr="54713B19">
        <w:rPr>
          <w:b/>
          <w:bCs/>
          <w:color w:val="000000"/>
          <w:sz w:val="24"/>
          <w:szCs w:val="24"/>
        </w:rPr>
        <w:t xml:space="preserve"> </w:t>
      </w:r>
      <w:r w:rsidR="1EF84290" w:rsidRPr="002972B9">
        <w:rPr>
          <w:b/>
          <w:bCs/>
          <w:sz w:val="24"/>
          <w:szCs w:val="24"/>
        </w:rPr>
        <w:t xml:space="preserve">Wetlands of International Importance </w:t>
      </w:r>
      <w:r w:rsidR="1FA745D2" w:rsidRPr="54713B19">
        <w:rPr>
          <w:b/>
          <w:bCs/>
          <w:color w:val="000000"/>
          <w:sz w:val="24"/>
          <w:szCs w:val="24"/>
        </w:rPr>
        <w:t xml:space="preserve">with reports </w:t>
      </w:r>
      <w:r w:rsidRPr="54713B19">
        <w:rPr>
          <w:b/>
          <w:bCs/>
          <w:color w:val="000000"/>
          <w:sz w:val="24"/>
          <w:szCs w:val="24"/>
        </w:rPr>
        <w:t>confirmed by</w:t>
      </w:r>
      <w:r w:rsidR="1FA745D2" w:rsidRPr="54713B19">
        <w:rPr>
          <w:b/>
          <w:bCs/>
          <w:color w:val="000000"/>
          <w:sz w:val="24"/>
          <w:szCs w:val="24"/>
        </w:rPr>
        <w:t xml:space="preserve"> </w:t>
      </w:r>
      <w:r w:rsidR="1EF84290" w:rsidRPr="54713B19">
        <w:rPr>
          <w:b/>
          <w:bCs/>
          <w:color w:val="000000"/>
          <w:sz w:val="24"/>
          <w:szCs w:val="24"/>
        </w:rPr>
        <w:t xml:space="preserve">Contracting </w:t>
      </w:r>
      <w:r w:rsidR="1FA745D2" w:rsidRPr="54713B19">
        <w:rPr>
          <w:b/>
          <w:bCs/>
          <w:color w:val="000000"/>
          <w:sz w:val="24"/>
          <w:szCs w:val="24"/>
        </w:rPr>
        <w:t>Parties of human-induced negative changes having occurred, occurring or likely to occur (Article 3.2)</w:t>
      </w:r>
      <w:r w:rsidR="00792446" w:rsidRPr="54713B19">
        <w:rPr>
          <w:rStyle w:val="FootnoteReference"/>
          <w:b/>
          <w:bCs/>
          <w:color w:val="000000"/>
          <w:sz w:val="24"/>
          <w:szCs w:val="24"/>
        </w:rPr>
        <w:footnoteReference w:id="5"/>
      </w:r>
    </w:p>
    <w:p w14:paraId="50A449F7" w14:textId="77777777" w:rsidR="002972B9" w:rsidRDefault="002972B9" w:rsidP="00B44619">
      <w:pPr>
        <w:pStyle w:val="BodyText"/>
        <w:widowControl/>
        <w:ind w:left="0" w:firstLine="0"/>
        <w:rPr>
          <w:rFonts w:asciiTheme="minorHAnsi" w:hAnsiTheme="minorHAnsi" w:cstheme="minorHAnsi"/>
          <w:i/>
        </w:rPr>
      </w:pPr>
    </w:p>
    <w:p w14:paraId="1890DA20" w14:textId="1B749BEC" w:rsidR="00F934C6" w:rsidRPr="00AB6730" w:rsidRDefault="006632BD" w:rsidP="00B44619">
      <w:pPr>
        <w:pStyle w:val="BodyText"/>
        <w:widowControl/>
        <w:ind w:left="0" w:firstLine="0"/>
        <w:rPr>
          <w:rFonts w:asciiTheme="minorHAnsi" w:hAnsiTheme="minorHAnsi" w:cstheme="minorHAnsi"/>
          <w:i/>
        </w:rPr>
      </w:pPr>
      <w:r w:rsidRPr="00AB6730">
        <w:rPr>
          <w:rFonts w:asciiTheme="minorHAnsi" w:hAnsiTheme="minorHAnsi" w:cstheme="minorHAnsi"/>
          <w:i/>
        </w:rPr>
        <w:t>*</w:t>
      </w:r>
      <w:r w:rsidR="00AB6730" w:rsidRPr="00AB6730">
        <w:rPr>
          <w:rFonts w:asciiTheme="minorHAnsi" w:hAnsiTheme="minorHAnsi" w:cstheme="minorHAnsi"/>
          <w:i/>
        </w:rPr>
        <w:t>* files</w:t>
      </w:r>
      <w:r w:rsidR="0070149D" w:rsidRPr="00AB6730">
        <w:rPr>
          <w:rFonts w:asciiTheme="minorHAnsi" w:hAnsiTheme="minorHAnsi" w:cstheme="minorHAnsi"/>
          <w:i/>
        </w:rPr>
        <w:t xml:space="preserve"> with no</w:t>
      </w:r>
      <w:r w:rsidR="004D100A" w:rsidRPr="00AB6730">
        <w:rPr>
          <w:rFonts w:asciiTheme="minorHAnsi" w:hAnsiTheme="minorHAnsi" w:cstheme="minorHAnsi"/>
          <w:i/>
        </w:rPr>
        <w:t xml:space="preserve"> update received from</w:t>
      </w:r>
      <w:r w:rsidR="00F934C6" w:rsidRPr="00AB6730">
        <w:rPr>
          <w:rFonts w:asciiTheme="minorHAnsi" w:hAnsiTheme="minorHAnsi" w:cstheme="minorHAnsi"/>
          <w:i/>
        </w:rPr>
        <w:t xml:space="preserve"> the Administrative Authority for </w:t>
      </w:r>
      <w:r w:rsidR="003038E1" w:rsidRPr="00AB6730">
        <w:rPr>
          <w:rFonts w:asciiTheme="minorHAnsi" w:hAnsiTheme="minorHAnsi" w:cstheme="minorHAnsi"/>
          <w:i/>
        </w:rPr>
        <w:t>six</w:t>
      </w:r>
      <w:r w:rsidR="00F934C6" w:rsidRPr="00AB6730">
        <w:rPr>
          <w:rFonts w:asciiTheme="minorHAnsi" w:hAnsiTheme="minorHAnsi" w:cstheme="minorHAnsi"/>
          <w:i/>
        </w:rPr>
        <w:t xml:space="preserve"> years or more (since 201</w:t>
      </w:r>
      <w:r w:rsidR="00F13BB0">
        <w:rPr>
          <w:rFonts w:asciiTheme="minorHAnsi" w:hAnsiTheme="minorHAnsi" w:cstheme="minorHAnsi"/>
          <w:i/>
        </w:rPr>
        <w:t>9</w:t>
      </w:r>
      <w:r w:rsidR="00F934C6" w:rsidRPr="00AB6730">
        <w:rPr>
          <w:rFonts w:asciiTheme="minorHAnsi" w:hAnsiTheme="minorHAnsi" w:cstheme="minorHAnsi"/>
          <w:i/>
        </w:rPr>
        <w:t>)</w:t>
      </w:r>
    </w:p>
    <w:p w14:paraId="7D0B2F82" w14:textId="638E6EF8" w:rsidR="00762416" w:rsidRDefault="004D100A" w:rsidP="00B44619">
      <w:pPr>
        <w:pStyle w:val="BodyText"/>
        <w:widowControl/>
        <w:ind w:left="0" w:firstLine="0"/>
        <w:rPr>
          <w:rFonts w:asciiTheme="minorHAnsi" w:hAnsiTheme="minorHAnsi" w:cstheme="minorHAnsi"/>
          <w:i/>
        </w:rPr>
      </w:pPr>
      <w:r w:rsidRPr="00AB6730">
        <w:rPr>
          <w:rFonts w:asciiTheme="minorHAnsi" w:hAnsiTheme="minorHAnsi" w:cstheme="minorHAnsi"/>
          <w:i/>
        </w:rPr>
        <w:t>*</w:t>
      </w:r>
      <w:r w:rsidR="006632BD" w:rsidRPr="00AB6730">
        <w:rPr>
          <w:rFonts w:asciiTheme="minorHAnsi" w:hAnsiTheme="minorHAnsi" w:cstheme="minorHAnsi"/>
          <w:i/>
        </w:rPr>
        <w:t xml:space="preserve"> fi</w:t>
      </w:r>
      <w:r w:rsidR="00F934C6" w:rsidRPr="00AB6730">
        <w:rPr>
          <w:rFonts w:asciiTheme="minorHAnsi" w:hAnsiTheme="minorHAnsi" w:cstheme="minorHAnsi"/>
          <w:i/>
        </w:rPr>
        <w:t xml:space="preserve">les with no update received from the Administrative Authority for </w:t>
      </w:r>
      <w:r w:rsidR="006632BD" w:rsidRPr="00AB6730">
        <w:rPr>
          <w:rFonts w:asciiTheme="minorHAnsi" w:hAnsiTheme="minorHAnsi" w:cstheme="minorHAnsi"/>
          <w:i/>
        </w:rPr>
        <w:t>two years or more</w:t>
      </w:r>
      <w:r w:rsidR="00F934C6" w:rsidRPr="00AB6730">
        <w:rPr>
          <w:rFonts w:asciiTheme="minorHAnsi" w:hAnsiTheme="minorHAnsi" w:cstheme="minorHAnsi"/>
          <w:i/>
        </w:rPr>
        <w:t xml:space="preserve"> (since 20</w:t>
      </w:r>
      <w:r w:rsidR="0047693C" w:rsidRPr="00AB6730">
        <w:rPr>
          <w:rFonts w:asciiTheme="minorHAnsi" w:hAnsiTheme="minorHAnsi" w:cstheme="minorHAnsi"/>
          <w:i/>
        </w:rPr>
        <w:t>2</w:t>
      </w:r>
      <w:r w:rsidR="00F13BB0">
        <w:rPr>
          <w:rFonts w:asciiTheme="minorHAnsi" w:hAnsiTheme="minorHAnsi" w:cstheme="minorHAnsi"/>
          <w:i/>
        </w:rPr>
        <w:t>3</w:t>
      </w:r>
      <w:r w:rsidR="006632BD" w:rsidRPr="00AB6730">
        <w:rPr>
          <w:rFonts w:asciiTheme="minorHAnsi" w:hAnsiTheme="minorHAnsi" w:cstheme="minorHAnsi"/>
          <w:i/>
        </w:rPr>
        <w:t>)</w:t>
      </w:r>
    </w:p>
    <w:p w14:paraId="5FADED77" w14:textId="77777777" w:rsidR="00730DAD" w:rsidRDefault="00730DAD" w:rsidP="00B44619">
      <w:pPr>
        <w:pStyle w:val="BodyText"/>
        <w:widowControl/>
        <w:ind w:left="0" w:firstLine="0"/>
        <w:rPr>
          <w:rFonts w:asciiTheme="minorHAnsi" w:hAnsiTheme="minorHAnsi" w:cstheme="minorHAnsi"/>
          <w:iCs/>
        </w:rPr>
      </w:pPr>
    </w:p>
    <w:p w14:paraId="3597EFA1" w14:textId="77777777" w:rsidR="00B44619" w:rsidRDefault="00B44619" w:rsidP="00B44619">
      <w:pPr>
        <w:pStyle w:val="BodyText"/>
        <w:widowControl/>
        <w:ind w:left="0" w:firstLine="0"/>
        <w:rPr>
          <w:rFonts w:asciiTheme="minorHAnsi" w:hAnsiTheme="minorHAnsi" w:cstheme="minorHAnsi"/>
          <w:iCs/>
        </w:rPr>
      </w:pPr>
    </w:p>
    <w:tbl>
      <w:tblPr>
        <w:tblStyle w:val="TableGrid1"/>
        <w:tblW w:w="14175" w:type="dxa"/>
        <w:tblLayout w:type="fixed"/>
        <w:tblCellMar>
          <w:left w:w="57" w:type="dxa"/>
          <w:right w:w="57" w:type="dxa"/>
        </w:tblCellMar>
        <w:tblLook w:val="04A0" w:firstRow="1" w:lastRow="0" w:firstColumn="1" w:lastColumn="0" w:noHBand="0" w:noVBand="1"/>
      </w:tblPr>
      <w:tblGrid>
        <w:gridCol w:w="1508"/>
        <w:gridCol w:w="583"/>
        <w:gridCol w:w="2260"/>
        <w:gridCol w:w="1190"/>
        <w:gridCol w:w="1190"/>
        <w:gridCol w:w="982"/>
        <w:gridCol w:w="3764"/>
        <w:gridCol w:w="1762"/>
        <w:gridCol w:w="936"/>
      </w:tblGrid>
      <w:tr w:rsidR="00E56524" w:rsidRPr="00212460" w14:paraId="6A998F1F" w14:textId="77777777" w:rsidTr="00164418">
        <w:trPr>
          <w:trHeight w:val="300"/>
          <w:tblHeader/>
        </w:trPr>
        <w:tc>
          <w:tcPr>
            <w:tcW w:w="1508" w:type="dxa"/>
            <w:shd w:val="clear" w:color="auto" w:fill="DBE5F1" w:themeFill="accent1" w:themeFillTint="33"/>
            <w:noWrap/>
            <w:vAlign w:val="center"/>
            <w:hideMark/>
          </w:tcPr>
          <w:p w14:paraId="0B59CE82" w14:textId="79660425" w:rsidR="00F2481A" w:rsidRPr="00212460" w:rsidRDefault="00F2481A" w:rsidP="00B44619">
            <w:pPr>
              <w:jc w:val="center"/>
              <w:rPr>
                <w:rFonts w:eastAsia="Times New Roman" w:cstheme="minorHAnsi"/>
                <w:b/>
                <w:bCs/>
                <w:color w:val="000000"/>
                <w:sz w:val="20"/>
                <w:szCs w:val="20"/>
                <w:lang w:eastAsia="en-GB"/>
              </w:rPr>
            </w:pPr>
            <w:bookmarkStart w:id="5" w:name="_Hlk194406728"/>
            <w:r>
              <w:rPr>
                <w:rFonts w:eastAsia="Times New Roman" w:cstheme="minorHAnsi"/>
                <w:b/>
                <w:bCs/>
                <w:color w:val="000000"/>
                <w:sz w:val="20"/>
                <w:szCs w:val="20"/>
                <w:lang w:eastAsia="en-GB"/>
              </w:rPr>
              <w:t>Contracting Party</w:t>
            </w:r>
          </w:p>
        </w:tc>
        <w:tc>
          <w:tcPr>
            <w:tcW w:w="583" w:type="dxa"/>
            <w:shd w:val="clear" w:color="auto" w:fill="DBE5F1" w:themeFill="accent1" w:themeFillTint="33"/>
            <w:vAlign w:val="center"/>
          </w:tcPr>
          <w:p w14:paraId="3160565F" w14:textId="59B9E87D" w:rsidR="00F2481A" w:rsidRPr="00212460" w:rsidRDefault="00F2481A" w:rsidP="00B44619">
            <w:pPr>
              <w:jc w:val="center"/>
              <w:rPr>
                <w:rFonts w:eastAsia="Times New Roman" w:cstheme="minorHAnsi"/>
                <w:b/>
                <w:bCs/>
                <w:color w:val="000000"/>
                <w:sz w:val="20"/>
                <w:szCs w:val="20"/>
                <w:lang w:eastAsia="en-GB"/>
              </w:rPr>
            </w:pPr>
            <w:r w:rsidRPr="00212460">
              <w:rPr>
                <w:rFonts w:eastAsia="Times New Roman" w:cstheme="minorHAnsi"/>
                <w:b/>
                <w:bCs/>
                <w:color w:val="000000"/>
                <w:sz w:val="20"/>
                <w:szCs w:val="20"/>
                <w:lang w:eastAsia="en-GB"/>
              </w:rPr>
              <w:t>Site no</w:t>
            </w:r>
            <w:r>
              <w:rPr>
                <w:rFonts w:eastAsia="Times New Roman" w:cstheme="minorHAnsi"/>
                <w:b/>
                <w:bCs/>
                <w:color w:val="000000"/>
                <w:sz w:val="20"/>
                <w:szCs w:val="20"/>
                <w:lang w:eastAsia="en-GB"/>
              </w:rPr>
              <w:t>.</w:t>
            </w:r>
          </w:p>
        </w:tc>
        <w:tc>
          <w:tcPr>
            <w:tcW w:w="2260" w:type="dxa"/>
            <w:shd w:val="clear" w:color="auto" w:fill="DBE5F1" w:themeFill="accent1" w:themeFillTint="33"/>
            <w:noWrap/>
            <w:vAlign w:val="center"/>
            <w:hideMark/>
          </w:tcPr>
          <w:p w14:paraId="0F540C6C" w14:textId="4C18F6B9" w:rsidR="00F2481A" w:rsidRPr="00212460" w:rsidRDefault="00F2481A" w:rsidP="00B44619">
            <w:pPr>
              <w:jc w:val="center"/>
              <w:rPr>
                <w:rFonts w:eastAsia="Times New Roman" w:cstheme="minorHAnsi"/>
                <w:b/>
                <w:bCs/>
                <w:color w:val="000000"/>
                <w:sz w:val="20"/>
                <w:szCs w:val="20"/>
                <w:lang w:eastAsia="en-GB"/>
              </w:rPr>
            </w:pPr>
            <w:r w:rsidRPr="00212460">
              <w:rPr>
                <w:rFonts w:eastAsia="Times New Roman" w:cstheme="minorHAnsi"/>
                <w:b/>
                <w:bCs/>
                <w:color w:val="000000"/>
                <w:sz w:val="20"/>
                <w:szCs w:val="20"/>
                <w:lang w:eastAsia="en-GB"/>
              </w:rPr>
              <w:t>Official name</w:t>
            </w:r>
          </w:p>
        </w:tc>
        <w:tc>
          <w:tcPr>
            <w:tcW w:w="1190" w:type="dxa"/>
            <w:shd w:val="clear" w:color="auto" w:fill="DBE5F1" w:themeFill="accent1" w:themeFillTint="33"/>
            <w:noWrap/>
            <w:vAlign w:val="center"/>
            <w:hideMark/>
          </w:tcPr>
          <w:p w14:paraId="266D51BE" w14:textId="77777777" w:rsidR="00F2481A" w:rsidRPr="00212460" w:rsidRDefault="00F2481A" w:rsidP="00B44619">
            <w:pPr>
              <w:jc w:val="center"/>
              <w:rPr>
                <w:rFonts w:eastAsia="Times New Roman" w:cstheme="minorHAnsi"/>
                <w:b/>
                <w:bCs/>
                <w:color w:val="000000"/>
                <w:sz w:val="20"/>
                <w:szCs w:val="20"/>
                <w:lang w:eastAsia="en-GB"/>
              </w:rPr>
            </w:pPr>
            <w:r w:rsidRPr="00212460">
              <w:rPr>
                <w:rFonts w:eastAsia="Times New Roman" w:cstheme="minorHAnsi"/>
                <w:b/>
                <w:bCs/>
                <w:color w:val="000000"/>
                <w:sz w:val="20"/>
                <w:szCs w:val="20"/>
                <w:lang w:eastAsia="en-GB"/>
              </w:rPr>
              <w:t>Opening date</w:t>
            </w:r>
          </w:p>
        </w:tc>
        <w:tc>
          <w:tcPr>
            <w:tcW w:w="1190" w:type="dxa"/>
            <w:shd w:val="clear" w:color="auto" w:fill="DBE5F1" w:themeFill="accent1" w:themeFillTint="33"/>
            <w:noWrap/>
            <w:vAlign w:val="center"/>
            <w:hideMark/>
          </w:tcPr>
          <w:p w14:paraId="4AE5BCF1" w14:textId="77777777" w:rsidR="00F2481A" w:rsidRPr="00212460" w:rsidRDefault="00F2481A" w:rsidP="00B44619">
            <w:pPr>
              <w:jc w:val="center"/>
              <w:rPr>
                <w:rFonts w:eastAsia="Times New Roman" w:cstheme="minorHAnsi"/>
                <w:b/>
                <w:bCs/>
                <w:color w:val="000000"/>
                <w:sz w:val="20"/>
                <w:szCs w:val="20"/>
                <w:lang w:eastAsia="en-GB"/>
              </w:rPr>
            </w:pPr>
            <w:r w:rsidRPr="00212460">
              <w:rPr>
                <w:rFonts w:eastAsia="Times New Roman" w:cstheme="minorHAnsi"/>
                <w:b/>
                <w:bCs/>
                <w:color w:val="000000"/>
                <w:sz w:val="20"/>
                <w:szCs w:val="20"/>
                <w:lang w:eastAsia="en-GB"/>
              </w:rPr>
              <w:t>Closing date</w:t>
            </w:r>
          </w:p>
        </w:tc>
        <w:tc>
          <w:tcPr>
            <w:tcW w:w="982" w:type="dxa"/>
            <w:shd w:val="clear" w:color="auto" w:fill="DBE5F1" w:themeFill="accent1" w:themeFillTint="33"/>
            <w:noWrap/>
            <w:vAlign w:val="center"/>
            <w:hideMark/>
          </w:tcPr>
          <w:p w14:paraId="6A8E3800" w14:textId="77777777" w:rsidR="00F2481A" w:rsidRPr="00212460" w:rsidRDefault="00F2481A" w:rsidP="00B44619">
            <w:pPr>
              <w:jc w:val="center"/>
              <w:rPr>
                <w:rFonts w:eastAsia="Times New Roman" w:cstheme="minorHAnsi"/>
                <w:b/>
                <w:bCs/>
                <w:color w:val="000000"/>
                <w:sz w:val="20"/>
                <w:szCs w:val="20"/>
                <w:lang w:eastAsia="en-GB"/>
              </w:rPr>
            </w:pPr>
            <w:r w:rsidRPr="00212460">
              <w:rPr>
                <w:rFonts w:eastAsia="Times New Roman" w:cstheme="minorHAnsi"/>
                <w:b/>
                <w:bCs/>
                <w:color w:val="000000"/>
                <w:sz w:val="20"/>
                <w:szCs w:val="20"/>
                <w:lang w:eastAsia="en-GB"/>
              </w:rPr>
              <w:t>Montreux listed</w:t>
            </w:r>
          </w:p>
        </w:tc>
        <w:tc>
          <w:tcPr>
            <w:tcW w:w="3764" w:type="dxa"/>
            <w:shd w:val="clear" w:color="auto" w:fill="DBE5F1" w:themeFill="accent1" w:themeFillTint="33"/>
            <w:noWrap/>
            <w:vAlign w:val="center"/>
            <w:hideMark/>
          </w:tcPr>
          <w:p w14:paraId="6D0738A8" w14:textId="77777777" w:rsidR="00F2481A" w:rsidRPr="00212460" w:rsidRDefault="00F2481A" w:rsidP="00B44619">
            <w:pPr>
              <w:jc w:val="center"/>
              <w:rPr>
                <w:rFonts w:eastAsia="Times New Roman" w:cstheme="minorHAnsi"/>
                <w:b/>
                <w:bCs/>
                <w:color w:val="000000"/>
                <w:sz w:val="20"/>
                <w:szCs w:val="20"/>
                <w:lang w:eastAsia="en-GB"/>
              </w:rPr>
            </w:pPr>
            <w:r w:rsidRPr="00212460">
              <w:rPr>
                <w:rFonts w:eastAsia="Times New Roman" w:cstheme="minorHAnsi"/>
                <w:b/>
                <w:bCs/>
                <w:color w:val="000000"/>
                <w:sz w:val="20"/>
                <w:szCs w:val="20"/>
                <w:lang w:eastAsia="en-GB"/>
              </w:rPr>
              <w:t>Issue summary</w:t>
            </w:r>
          </w:p>
        </w:tc>
        <w:tc>
          <w:tcPr>
            <w:tcW w:w="1762" w:type="dxa"/>
            <w:shd w:val="clear" w:color="auto" w:fill="DBE5F1" w:themeFill="accent1" w:themeFillTint="33"/>
            <w:noWrap/>
            <w:vAlign w:val="center"/>
            <w:hideMark/>
          </w:tcPr>
          <w:p w14:paraId="49156B02" w14:textId="77777777" w:rsidR="00F2481A" w:rsidRPr="00212460" w:rsidRDefault="00F2481A" w:rsidP="00B44619">
            <w:pPr>
              <w:jc w:val="center"/>
              <w:rPr>
                <w:rFonts w:eastAsia="Times New Roman" w:cstheme="minorHAnsi"/>
                <w:b/>
                <w:bCs/>
                <w:color w:val="000000"/>
                <w:sz w:val="20"/>
                <w:szCs w:val="20"/>
                <w:lang w:eastAsia="en-GB"/>
              </w:rPr>
            </w:pPr>
            <w:r w:rsidRPr="00212460">
              <w:rPr>
                <w:rFonts w:eastAsia="Times New Roman" w:cstheme="minorHAnsi"/>
                <w:b/>
                <w:bCs/>
                <w:color w:val="000000"/>
                <w:sz w:val="20"/>
                <w:szCs w:val="20"/>
                <w:lang w:eastAsia="en-GB"/>
              </w:rPr>
              <w:t>Comment / action</w:t>
            </w:r>
          </w:p>
        </w:tc>
        <w:tc>
          <w:tcPr>
            <w:tcW w:w="936" w:type="dxa"/>
            <w:shd w:val="clear" w:color="auto" w:fill="DBE5F1" w:themeFill="accent1" w:themeFillTint="33"/>
            <w:noWrap/>
            <w:vAlign w:val="center"/>
            <w:hideMark/>
          </w:tcPr>
          <w:p w14:paraId="55B70DCF" w14:textId="4C2AB7D5" w:rsidR="00F2481A" w:rsidRPr="00212460" w:rsidRDefault="00F2481A" w:rsidP="00B44619">
            <w:pPr>
              <w:jc w:val="center"/>
              <w:rPr>
                <w:rFonts w:eastAsia="Times New Roman" w:cstheme="minorHAnsi"/>
                <w:b/>
                <w:bCs/>
                <w:color w:val="000000"/>
                <w:sz w:val="20"/>
                <w:szCs w:val="20"/>
                <w:lang w:eastAsia="en-GB"/>
              </w:rPr>
            </w:pPr>
            <w:r w:rsidRPr="00212460">
              <w:rPr>
                <w:rFonts w:eastAsia="Times New Roman" w:cstheme="minorHAnsi"/>
                <w:b/>
                <w:bCs/>
                <w:color w:val="000000"/>
                <w:sz w:val="20"/>
                <w:szCs w:val="20"/>
                <w:lang w:eastAsia="en-GB"/>
              </w:rPr>
              <w:t>Reporter</w:t>
            </w:r>
            <w:r w:rsidRPr="00212460">
              <w:rPr>
                <w:rStyle w:val="FootnoteReference"/>
                <w:rFonts w:eastAsia="Times New Roman" w:cstheme="minorHAnsi"/>
                <w:b/>
                <w:bCs/>
                <w:color w:val="000000"/>
                <w:sz w:val="20"/>
                <w:szCs w:val="20"/>
                <w:lang w:eastAsia="en-GB"/>
              </w:rPr>
              <w:footnoteReference w:id="6"/>
            </w:r>
          </w:p>
        </w:tc>
      </w:tr>
      <w:tr w:rsidR="00E56524" w:rsidRPr="00212460" w14:paraId="1405C536" w14:textId="77777777" w:rsidTr="00164418">
        <w:trPr>
          <w:trHeight w:val="285"/>
        </w:trPr>
        <w:tc>
          <w:tcPr>
            <w:tcW w:w="1508" w:type="dxa"/>
            <w:vMerge w:val="restart"/>
            <w:noWrap/>
            <w:hideMark/>
          </w:tcPr>
          <w:p w14:paraId="4C6715BC" w14:textId="38F726F3" w:rsidR="00F2481A" w:rsidRPr="00B44619" w:rsidRDefault="00F2481A" w:rsidP="00B44619">
            <w:pPr>
              <w:rPr>
                <w:color w:val="000000"/>
                <w:sz w:val="20"/>
              </w:rPr>
            </w:pPr>
            <w:r w:rsidRPr="00B44619">
              <w:rPr>
                <w:color w:val="000000"/>
                <w:sz w:val="20"/>
              </w:rPr>
              <w:t>Albania</w:t>
            </w:r>
          </w:p>
        </w:tc>
        <w:tc>
          <w:tcPr>
            <w:tcW w:w="583" w:type="dxa"/>
          </w:tcPr>
          <w:p w14:paraId="0781F06E" w14:textId="74BE05F3"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781</w:t>
            </w:r>
          </w:p>
        </w:tc>
        <w:tc>
          <w:tcPr>
            <w:tcW w:w="2260" w:type="dxa"/>
            <w:noWrap/>
            <w:hideMark/>
          </w:tcPr>
          <w:p w14:paraId="29B9BBAB" w14:textId="26B5BDA5" w:rsidR="00F2481A" w:rsidRPr="00B44619" w:rsidRDefault="00F2481A" w:rsidP="00517015">
            <w:pPr>
              <w:rPr>
                <w:color w:val="000000"/>
                <w:sz w:val="20"/>
              </w:rPr>
            </w:pPr>
            <w:r w:rsidRPr="00B44619">
              <w:rPr>
                <w:color w:val="000000"/>
                <w:sz w:val="20"/>
              </w:rPr>
              <w:t>Karavasta Lagoon ecosystem**</w:t>
            </w:r>
          </w:p>
        </w:tc>
        <w:tc>
          <w:tcPr>
            <w:tcW w:w="1190" w:type="dxa"/>
            <w:noWrap/>
            <w:hideMark/>
          </w:tcPr>
          <w:p w14:paraId="556157F3" w14:textId="77777777" w:rsidR="00F2481A" w:rsidRPr="00B44619" w:rsidRDefault="00F2481A" w:rsidP="00B44619">
            <w:pPr>
              <w:jc w:val="center"/>
              <w:rPr>
                <w:color w:val="000000"/>
                <w:sz w:val="20"/>
              </w:rPr>
            </w:pPr>
            <w:r w:rsidRPr="00B44619">
              <w:rPr>
                <w:color w:val="000000"/>
                <w:sz w:val="20"/>
              </w:rPr>
              <w:t>05/04/2017</w:t>
            </w:r>
          </w:p>
        </w:tc>
        <w:tc>
          <w:tcPr>
            <w:tcW w:w="1190" w:type="dxa"/>
            <w:noWrap/>
            <w:hideMark/>
          </w:tcPr>
          <w:p w14:paraId="1277F466" w14:textId="77777777" w:rsidR="00F2481A" w:rsidRPr="00B44619" w:rsidRDefault="00F2481A" w:rsidP="00B44619">
            <w:pPr>
              <w:jc w:val="center"/>
              <w:rPr>
                <w:color w:val="000000"/>
                <w:sz w:val="20"/>
              </w:rPr>
            </w:pPr>
          </w:p>
        </w:tc>
        <w:tc>
          <w:tcPr>
            <w:tcW w:w="982" w:type="dxa"/>
            <w:noWrap/>
            <w:hideMark/>
          </w:tcPr>
          <w:p w14:paraId="1EE7AED8" w14:textId="77777777" w:rsidR="00F2481A" w:rsidRPr="00B44619" w:rsidRDefault="00F2481A" w:rsidP="00B44619">
            <w:pPr>
              <w:jc w:val="center"/>
              <w:rPr>
                <w:sz w:val="20"/>
              </w:rPr>
            </w:pPr>
          </w:p>
        </w:tc>
        <w:tc>
          <w:tcPr>
            <w:tcW w:w="3764" w:type="dxa"/>
            <w:noWrap/>
            <w:hideMark/>
          </w:tcPr>
          <w:p w14:paraId="392B5A61" w14:textId="77777777" w:rsidR="00F2481A" w:rsidRPr="00B44619" w:rsidRDefault="00F2481A" w:rsidP="00517015">
            <w:pPr>
              <w:rPr>
                <w:color w:val="000000"/>
                <w:sz w:val="20"/>
              </w:rPr>
            </w:pPr>
            <w:r w:rsidRPr="00B44619">
              <w:rPr>
                <w:color w:val="000000"/>
                <w:sz w:val="20"/>
              </w:rPr>
              <w:t xml:space="preserve">Tourist resort development. </w:t>
            </w:r>
          </w:p>
        </w:tc>
        <w:tc>
          <w:tcPr>
            <w:tcW w:w="1762" w:type="dxa"/>
            <w:noWrap/>
            <w:hideMark/>
          </w:tcPr>
          <w:p w14:paraId="4F3700C5"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0C2574FD" w14:textId="77777777" w:rsidR="00F2481A" w:rsidRPr="00B44619" w:rsidRDefault="00F2481A" w:rsidP="00517015">
            <w:pPr>
              <w:rPr>
                <w:color w:val="000000"/>
                <w:sz w:val="20"/>
              </w:rPr>
            </w:pPr>
            <w:r w:rsidRPr="00B44619">
              <w:rPr>
                <w:color w:val="000000"/>
                <w:sz w:val="20"/>
              </w:rPr>
              <w:t>other</w:t>
            </w:r>
          </w:p>
        </w:tc>
      </w:tr>
      <w:tr w:rsidR="00E56524" w:rsidRPr="00212460" w14:paraId="6BA8110F" w14:textId="77777777" w:rsidTr="00164418">
        <w:trPr>
          <w:trHeight w:val="285"/>
        </w:trPr>
        <w:tc>
          <w:tcPr>
            <w:tcW w:w="1508" w:type="dxa"/>
            <w:vMerge/>
            <w:noWrap/>
            <w:hideMark/>
          </w:tcPr>
          <w:p w14:paraId="7E039306" w14:textId="7C9E12DD" w:rsidR="00F2481A" w:rsidRPr="00B44619" w:rsidRDefault="00F2481A" w:rsidP="00B44619">
            <w:pPr>
              <w:rPr>
                <w:color w:val="000000"/>
                <w:sz w:val="20"/>
              </w:rPr>
            </w:pPr>
          </w:p>
        </w:tc>
        <w:tc>
          <w:tcPr>
            <w:tcW w:w="583" w:type="dxa"/>
          </w:tcPr>
          <w:p w14:paraId="2F11E467" w14:textId="57469947"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1290</w:t>
            </w:r>
          </w:p>
        </w:tc>
        <w:tc>
          <w:tcPr>
            <w:tcW w:w="2260" w:type="dxa"/>
            <w:noWrap/>
            <w:hideMark/>
          </w:tcPr>
          <w:p w14:paraId="6A2C54DF" w14:textId="1C34807E" w:rsidR="00F2481A" w:rsidRPr="00B44619" w:rsidRDefault="00F2481A" w:rsidP="00517015">
            <w:pPr>
              <w:rPr>
                <w:color w:val="000000"/>
                <w:sz w:val="20"/>
              </w:rPr>
            </w:pPr>
            <w:r w:rsidRPr="00B44619">
              <w:rPr>
                <w:color w:val="000000"/>
                <w:sz w:val="20"/>
              </w:rPr>
              <w:t>Butrint**</w:t>
            </w:r>
          </w:p>
        </w:tc>
        <w:tc>
          <w:tcPr>
            <w:tcW w:w="1190" w:type="dxa"/>
            <w:noWrap/>
            <w:hideMark/>
          </w:tcPr>
          <w:p w14:paraId="41C0ED6A" w14:textId="77777777" w:rsidR="00F2481A" w:rsidRPr="00B44619" w:rsidRDefault="00F2481A" w:rsidP="00B44619">
            <w:pPr>
              <w:jc w:val="center"/>
              <w:rPr>
                <w:color w:val="000000"/>
                <w:sz w:val="20"/>
              </w:rPr>
            </w:pPr>
            <w:r w:rsidRPr="00B44619">
              <w:rPr>
                <w:color w:val="000000"/>
                <w:sz w:val="20"/>
              </w:rPr>
              <w:t>12/10/2009</w:t>
            </w:r>
          </w:p>
        </w:tc>
        <w:tc>
          <w:tcPr>
            <w:tcW w:w="1190" w:type="dxa"/>
            <w:noWrap/>
            <w:hideMark/>
          </w:tcPr>
          <w:p w14:paraId="2160E5C2" w14:textId="77777777" w:rsidR="00F2481A" w:rsidRPr="00B44619" w:rsidRDefault="00F2481A" w:rsidP="00B44619">
            <w:pPr>
              <w:jc w:val="center"/>
              <w:rPr>
                <w:color w:val="000000"/>
                <w:sz w:val="20"/>
              </w:rPr>
            </w:pPr>
          </w:p>
        </w:tc>
        <w:tc>
          <w:tcPr>
            <w:tcW w:w="982" w:type="dxa"/>
            <w:noWrap/>
            <w:hideMark/>
          </w:tcPr>
          <w:p w14:paraId="1D5B0CAF" w14:textId="77777777" w:rsidR="00F2481A" w:rsidRPr="00B44619" w:rsidRDefault="00F2481A" w:rsidP="00B44619">
            <w:pPr>
              <w:jc w:val="center"/>
              <w:rPr>
                <w:sz w:val="20"/>
              </w:rPr>
            </w:pPr>
          </w:p>
        </w:tc>
        <w:tc>
          <w:tcPr>
            <w:tcW w:w="3764" w:type="dxa"/>
            <w:noWrap/>
            <w:hideMark/>
          </w:tcPr>
          <w:p w14:paraId="49025ACF" w14:textId="77777777" w:rsidR="00F2481A" w:rsidRPr="00B44619" w:rsidRDefault="00F2481A" w:rsidP="00517015">
            <w:pPr>
              <w:rPr>
                <w:color w:val="000000"/>
                <w:sz w:val="20"/>
              </w:rPr>
            </w:pPr>
            <w:r w:rsidRPr="00B44619">
              <w:rPr>
                <w:color w:val="000000"/>
                <w:sz w:val="20"/>
              </w:rPr>
              <w:t>Urban developments, fish farm, new road.</w:t>
            </w:r>
          </w:p>
        </w:tc>
        <w:tc>
          <w:tcPr>
            <w:tcW w:w="1762" w:type="dxa"/>
            <w:noWrap/>
            <w:hideMark/>
          </w:tcPr>
          <w:p w14:paraId="7A628ABE"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3171892B" w14:textId="77777777" w:rsidR="00F2481A" w:rsidRPr="00B44619" w:rsidRDefault="00F2481A" w:rsidP="00517015">
            <w:pPr>
              <w:rPr>
                <w:color w:val="000000"/>
                <w:sz w:val="20"/>
              </w:rPr>
            </w:pPr>
            <w:r w:rsidRPr="00B44619">
              <w:rPr>
                <w:color w:val="000000"/>
                <w:sz w:val="20"/>
              </w:rPr>
              <w:t>other</w:t>
            </w:r>
          </w:p>
        </w:tc>
      </w:tr>
      <w:tr w:rsidR="00E56524" w:rsidRPr="00212460" w14:paraId="55266418" w14:textId="77777777" w:rsidTr="00164418">
        <w:trPr>
          <w:trHeight w:val="285"/>
        </w:trPr>
        <w:tc>
          <w:tcPr>
            <w:tcW w:w="1508" w:type="dxa"/>
            <w:vMerge/>
            <w:noWrap/>
            <w:hideMark/>
          </w:tcPr>
          <w:p w14:paraId="792DE6CB" w14:textId="4A730F56" w:rsidR="00F2481A" w:rsidRPr="00B44619" w:rsidRDefault="00F2481A" w:rsidP="00B44619">
            <w:pPr>
              <w:rPr>
                <w:color w:val="000000"/>
                <w:sz w:val="20"/>
              </w:rPr>
            </w:pPr>
          </w:p>
        </w:tc>
        <w:tc>
          <w:tcPr>
            <w:tcW w:w="583" w:type="dxa"/>
          </w:tcPr>
          <w:p w14:paraId="694C0FEB" w14:textId="3B202837"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1598</w:t>
            </w:r>
          </w:p>
        </w:tc>
        <w:tc>
          <w:tcPr>
            <w:tcW w:w="2260" w:type="dxa"/>
            <w:noWrap/>
            <w:hideMark/>
          </w:tcPr>
          <w:p w14:paraId="70FBFF44" w14:textId="0D718968" w:rsidR="00F2481A" w:rsidRPr="00B44619" w:rsidRDefault="00F2481A" w:rsidP="00517015">
            <w:pPr>
              <w:rPr>
                <w:color w:val="000000"/>
                <w:sz w:val="20"/>
              </w:rPr>
            </w:pPr>
            <w:r w:rsidRPr="00B44619">
              <w:rPr>
                <w:color w:val="000000"/>
                <w:sz w:val="20"/>
              </w:rPr>
              <w:t>Lake Shkodra and River Buna**</w:t>
            </w:r>
          </w:p>
        </w:tc>
        <w:tc>
          <w:tcPr>
            <w:tcW w:w="1190" w:type="dxa"/>
            <w:noWrap/>
            <w:hideMark/>
          </w:tcPr>
          <w:p w14:paraId="0E7CC7EC" w14:textId="77777777" w:rsidR="00F2481A" w:rsidRPr="00B44619" w:rsidRDefault="00F2481A" w:rsidP="00B44619">
            <w:pPr>
              <w:jc w:val="center"/>
              <w:rPr>
                <w:color w:val="000000"/>
                <w:sz w:val="20"/>
              </w:rPr>
            </w:pPr>
            <w:r w:rsidRPr="00B44619">
              <w:rPr>
                <w:color w:val="000000"/>
                <w:sz w:val="20"/>
              </w:rPr>
              <w:t>14/03/2008</w:t>
            </w:r>
          </w:p>
        </w:tc>
        <w:tc>
          <w:tcPr>
            <w:tcW w:w="1190" w:type="dxa"/>
            <w:noWrap/>
            <w:hideMark/>
          </w:tcPr>
          <w:p w14:paraId="640E51B8" w14:textId="77777777" w:rsidR="00F2481A" w:rsidRPr="00B44619" w:rsidRDefault="00F2481A" w:rsidP="00B44619">
            <w:pPr>
              <w:jc w:val="center"/>
              <w:rPr>
                <w:color w:val="000000"/>
                <w:sz w:val="20"/>
              </w:rPr>
            </w:pPr>
          </w:p>
        </w:tc>
        <w:tc>
          <w:tcPr>
            <w:tcW w:w="982" w:type="dxa"/>
            <w:noWrap/>
            <w:hideMark/>
          </w:tcPr>
          <w:p w14:paraId="1461E766" w14:textId="77777777" w:rsidR="00F2481A" w:rsidRPr="00B44619" w:rsidRDefault="00F2481A" w:rsidP="00B44619">
            <w:pPr>
              <w:jc w:val="center"/>
              <w:rPr>
                <w:sz w:val="20"/>
              </w:rPr>
            </w:pPr>
          </w:p>
        </w:tc>
        <w:tc>
          <w:tcPr>
            <w:tcW w:w="3764" w:type="dxa"/>
            <w:noWrap/>
            <w:hideMark/>
          </w:tcPr>
          <w:p w14:paraId="0AF6E895" w14:textId="77777777" w:rsidR="00F2481A" w:rsidRPr="00B44619" w:rsidRDefault="00F2481A" w:rsidP="00517015">
            <w:pPr>
              <w:rPr>
                <w:color w:val="000000"/>
                <w:sz w:val="20"/>
              </w:rPr>
            </w:pPr>
            <w:r w:rsidRPr="00B44619">
              <w:rPr>
                <w:color w:val="000000"/>
                <w:sz w:val="20"/>
              </w:rPr>
              <w:t xml:space="preserve">Urban developments, removal of vegetation. </w:t>
            </w:r>
          </w:p>
        </w:tc>
        <w:tc>
          <w:tcPr>
            <w:tcW w:w="1762" w:type="dxa"/>
            <w:noWrap/>
            <w:hideMark/>
          </w:tcPr>
          <w:p w14:paraId="3D455C45"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28F18920" w14:textId="77777777" w:rsidR="00F2481A" w:rsidRPr="00B44619" w:rsidRDefault="00F2481A" w:rsidP="00517015">
            <w:pPr>
              <w:rPr>
                <w:color w:val="000000"/>
                <w:sz w:val="20"/>
              </w:rPr>
            </w:pPr>
            <w:r w:rsidRPr="00B44619">
              <w:rPr>
                <w:color w:val="000000"/>
                <w:sz w:val="20"/>
              </w:rPr>
              <w:t>other</w:t>
            </w:r>
          </w:p>
        </w:tc>
      </w:tr>
      <w:tr w:rsidR="00E56524" w:rsidRPr="00212460" w14:paraId="7255C703" w14:textId="77777777" w:rsidTr="00164418">
        <w:trPr>
          <w:trHeight w:val="285"/>
        </w:trPr>
        <w:tc>
          <w:tcPr>
            <w:tcW w:w="1508" w:type="dxa"/>
            <w:vMerge w:val="restart"/>
            <w:noWrap/>
            <w:hideMark/>
          </w:tcPr>
          <w:p w14:paraId="31FFD69A" w14:textId="13635FD8" w:rsidR="00F2481A" w:rsidRPr="00B44619" w:rsidRDefault="00F2481A" w:rsidP="00B44619">
            <w:pPr>
              <w:rPr>
                <w:color w:val="000000"/>
                <w:sz w:val="20"/>
              </w:rPr>
            </w:pPr>
            <w:r w:rsidRPr="00B44619">
              <w:rPr>
                <w:color w:val="000000"/>
                <w:sz w:val="20"/>
              </w:rPr>
              <w:t>Algeria</w:t>
            </w:r>
          </w:p>
        </w:tc>
        <w:tc>
          <w:tcPr>
            <w:tcW w:w="583" w:type="dxa"/>
          </w:tcPr>
          <w:p w14:paraId="282000A3" w14:textId="5BB394E1" w:rsidR="00F2481A" w:rsidRPr="00B44619" w:rsidRDefault="00F2481A" w:rsidP="00B44619">
            <w:pPr>
              <w:jc w:val="center"/>
              <w:rPr>
                <w:color w:val="000000"/>
                <w:sz w:val="20"/>
                <w:lang w:val="fr-FR"/>
              </w:rPr>
            </w:pPr>
            <w:r w:rsidRPr="00212460">
              <w:rPr>
                <w:rFonts w:eastAsia="Times New Roman" w:cstheme="minorHAnsi"/>
                <w:color w:val="000000"/>
                <w:sz w:val="20"/>
                <w:szCs w:val="20"/>
                <w:lang w:eastAsia="en-GB"/>
              </w:rPr>
              <w:t>280</w:t>
            </w:r>
          </w:p>
        </w:tc>
        <w:tc>
          <w:tcPr>
            <w:tcW w:w="2260" w:type="dxa"/>
            <w:noWrap/>
            <w:hideMark/>
          </w:tcPr>
          <w:p w14:paraId="3ED8A6B1" w14:textId="41B2E6A9" w:rsidR="00F2481A" w:rsidRPr="00B44619" w:rsidRDefault="00F2481A" w:rsidP="00517015">
            <w:pPr>
              <w:rPr>
                <w:color w:val="000000"/>
                <w:sz w:val="20"/>
                <w:lang w:val="fr-FR"/>
              </w:rPr>
            </w:pPr>
            <w:r w:rsidRPr="00B44619">
              <w:rPr>
                <w:color w:val="000000"/>
                <w:sz w:val="20"/>
                <w:lang w:val="fr-FR"/>
              </w:rPr>
              <w:t>Réserve Intégrale du Lac Oubeïra**</w:t>
            </w:r>
          </w:p>
        </w:tc>
        <w:tc>
          <w:tcPr>
            <w:tcW w:w="1190" w:type="dxa"/>
            <w:noWrap/>
            <w:hideMark/>
          </w:tcPr>
          <w:p w14:paraId="187F987D" w14:textId="77777777" w:rsidR="00F2481A" w:rsidRPr="00B44619" w:rsidRDefault="00F2481A" w:rsidP="00B44619">
            <w:pPr>
              <w:jc w:val="center"/>
              <w:rPr>
                <w:color w:val="000000"/>
                <w:sz w:val="20"/>
              </w:rPr>
            </w:pPr>
            <w:r w:rsidRPr="00B44619">
              <w:rPr>
                <w:color w:val="000000"/>
                <w:sz w:val="20"/>
              </w:rPr>
              <w:t>02/02/2017</w:t>
            </w:r>
          </w:p>
        </w:tc>
        <w:tc>
          <w:tcPr>
            <w:tcW w:w="1190" w:type="dxa"/>
            <w:noWrap/>
            <w:hideMark/>
          </w:tcPr>
          <w:p w14:paraId="7209B21F" w14:textId="77777777" w:rsidR="00F2481A" w:rsidRPr="00B44619" w:rsidRDefault="00F2481A" w:rsidP="00B44619">
            <w:pPr>
              <w:jc w:val="center"/>
              <w:rPr>
                <w:color w:val="000000"/>
                <w:sz w:val="20"/>
              </w:rPr>
            </w:pPr>
          </w:p>
        </w:tc>
        <w:tc>
          <w:tcPr>
            <w:tcW w:w="982" w:type="dxa"/>
            <w:noWrap/>
            <w:hideMark/>
          </w:tcPr>
          <w:p w14:paraId="790350BC" w14:textId="77777777" w:rsidR="00F2481A" w:rsidRPr="00B44619" w:rsidRDefault="00F2481A" w:rsidP="00B44619">
            <w:pPr>
              <w:jc w:val="center"/>
              <w:rPr>
                <w:sz w:val="20"/>
              </w:rPr>
            </w:pPr>
          </w:p>
        </w:tc>
        <w:tc>
          <w:tcPr>
            <w:tcW w:w="3764" w:type="dxa"/>
            <w:noWrap/>
            <w:hideMark/>
          </w:tcPr>
          <w:p w14:paraId="0F3D37B5" w14:textId="77777777" w:rsidR="00F2481A" w:rsidRPr="00B44619" w:rsidRDefault="00F2481A" w:rsidP="00517015">
            <w:pPr>
              <w:rPr>
                <w:color w:val="000000"/>
                <w:sz w:val="20"/>
              </w:rPr>
            </w:pPr>
            <w:r w:rsidRPr="00B44619">
              <w:rPr>
                <w:color w:val="000000"/>
                <w:sz w:val="20"/>
              </w:rPr>
              <w:t>Introduction of a species of fish that has caused an ecological imbalance of the site and the disappearance of certain plant species.</w:t>
            </w:r>
          </w:p>
        </w:tc>
        <w:tc>
          <w:tcPr>
            <w:tcW w:w="1762" w:type="dxa"/>
            <w:noWrap/>
            <w:hideMark/>
          </w:tcPr>
          <w:p w14:paraId="3A8ED486"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147BF43F" w14:textId="77777777" w:rsidR="00F2481A" w:rsidRPr="00B44619" w:rsidRDefault="00F2481A" w:rsidP="00517015">
            <w:pPr>
              <w:rPr>
                <w:color w:val="000000"/>
                <w:sz w:val="20"/>
              </w:rPr>
            </w:pPr>
            <w:r w:rsidRPr="00B44619">
              <w:rPr>
                <w:color w:val="000000"/>
                <w:sz w:val="20"/>
              </w:rPr>
              <w:t>AA</w:t>
            </w:r>
          </w:p>
        </w:tc>
      </w:tr>
      <w:tr w:rsidR="00E56524" w:rsidRPr="00212460" w14:paraId="549C6703" w14:textId="77777777" w:rsidTr="00164418">
        <w:trPr>
          <w:trHeight w:val="285"/>
        </w:trPr>
        <w:tc>
          <w:tcPr>
            <w:tcW w:w="1508" w:type="dxa"/>
            <w:vMerge/>
            <w:noWrap/>
            <w:hideMark/>
          </w:tcPr>
          <w:p w14:paraId="7D8B14DC" w14:textId="6660AEB8" w:rsidR="00F2481A" w:rsidRPr="00B44619" w:rsidRDefault="00F2481A" w:rsidP="00B44619">
            <w:pPr>
              <w:rPr>
                <w:color w:val="000000"/>
                <w:sz w:val="20"/>
              </w:rPr>
            </w:pPr>
          </w:p>
        </w:tc>
        <w:tc>
          <w:tcPr>
            <w:tcW w:w="583" w:type="dxa"/>
          </w:tcPr>
          <w:p w14:paraId="1F01EFC1" w14:textId="261BAD1A" w:rsidR="00F2481A" w:rsidRPr="00B44619" w:rsidRDefault="00F2481A" w:rsidP="00B44619">
            <w:pPr>
              <w:jc w:val="center"/>
              <w:rPr>
                <w:color w:val="000000"/>
                <w:sz w:val="20"/>
                <w:lang w:val="fr-FR"/>
              </w:rPr>
            </w:pPr>
            <w:r w:rsidRPr="00212460">
              <w:rPr>
                <w:rFonts w:eastAsia="Times New Roman" w:cstheme="minorHAnsi"/>
                <w:color w:val="000000"/>
                <w:sz w:val="20"/>
                <w:szCs w:val="20"/>
                <w:lang w:eastAsia="en-GB"/>
              </w:rPr>
              <w:t>1056</w:t>
            </w:r>
          </w:p>
        </w:tc>
        <w:tc>
          <w:tcPr>
            <w:tcW w:w="2260" w:type="dxa"/>
            <w:noWrap/>
            <w:hideMark/>
          </w:tcPr>
          <w:p w14:paraId="5BAC29C4" w14:textId="676DACE1" w:rsidR="00F2481A" w:rsidRPr="00B44619" w:rsidRDefault="00F2481A" w:rsidP="00517015">
            <w:pPr>
              <w:rPr>
                <w:color w:val="000000"/>
                <w:sz w:val="20"/>
                <w:lang w:val="fr-FR"/>
              </w:rPr>
            </w:pPr>
            <w:r w:rsidRPr="00B44619">
              <w:rPr>
                <w:color w:val="000000"/>
                <w:sz w:val="20"/>
                <w:lang w:val="fr-FR"/>
              </w:rPr>
              <w:t>Complexe de zones humides de la plaine de Guerbes-Sanhadja**</w:t>
            </w:r>
          </w:p>
        </w:tc>
        <w:tc>
          <w:tcPr>
            <w:tcW w:w="1190" w:type="dxa"/>
            <w:noWrap/>
            <w:hideMark/>
          </w:tcPr>
          <w:p w14:paraId="76CB2921" w14:textId="77777777" w:rsidR="00F2481A" w:rsidRPr="00B44619" w:rsidRDefault="00F2481A" w:rsidP="00B44619">
            <w:pPr>
              <w:jc w:val="center"/>
              <w:rPr>
                <w:color w:val="000000"/>
                <w:sz w:val="20"/>
              </w:rPr>
            </w:pPr>
            <w:r w:rsidRPr="00B44619">
              <w:rPr>
                <w:color w:val="000000"/>
                <w:sz w:val="20"/>
              </w:rPr>
              <w:t>01/02/2016</w:t>
            </w:r>
          </w:p>
        </w:tc>
        <w:tc>
          <w:tcPr>
            <w:tcW w:w="1190" w:type="dxa"/>
            <w:noWrap/>
            <w:hideMark/>
          </w:tcPr>
          <w:p w14:paraId="6AF5CA87" w14:textId="77777777" w:rsidR="00F2481A" w:rsidRPr="00B44619" w:rsidRDefault="00F2481A" w:rsidP="00B44619">
            <w:pPr>
              <w:jc w:val="center"/>
              <w:rPr>
                <w:color w:val="000000"/>
                <w:sz w:val="20"/>
              </w:rPr>
            </w:pPr>
          </w:p>
        </w:tc>
        <w:tc>
          <w:tcPr>
            <w:tcW w:w="982" w:type="dxa"/>
            <w:noWrap/>
            <w:hideMark/>
          </w:tcPr>
          <w:p w14:paraId="72677A7A" w14:textId="77777777" w:rsidR="00F2481A" w:rsidRPr="00B44619" w:rsidRDefault="00F2481A" w:rsidP="00B44619">
            <w:pPr>
              <w:jc w:val="center"/>
              <w:rPr>
                <w:sz w:val="20"/>
              </w:rPr>
            </w:pPr>
          </w:p>
        </w:tc>
        <w:tc>
          <w:tcPr>
            <w:tcW w:w="3764" w:type="dxa"/>
            <w:noWrap/>
            <w:hideMark/>
          </w:tcPr>
          <w:p w14:paraId="06D287A5" w14:textId="77777777" w:rsidR="00F2481A" w:rsidRPr="00B44619" w:rsidRDefault="00F2481A" w:rsidP="00517015">
            <w:pPr>
              <w:rPr>
                <w:color w:val="000000"/>
                <w:sz w:val="20"/>
              </w:rPr>
            </w:pPr>
            <w:r w:rsidRPr="00B44619">
              <w:rPr>
                <w:color w:val="000000"/>
                <w:sz w:val="20"/>
              </w:rPr>
              <w:t>Encroachment and agriculture extension.</w:t>
            </w:r>
          </w:p>
        </w:tc>
        <w:tc>
          <w:tcPr>
            <w:tcW w:w="1762" w:type="dxa"/>
            <w:noWrap/>
            <w:hideMark/>
          </w:tcPr>
          <w:p w14:paraId="55AA7904" w14:textId="77777777" w:rsidR="00F2481A" w:rsidRPr="00B44619" w:rsidRDefault="00F2481A" w:rsidP="00517015">
            <w:pPr>
              <w:rPr>
                <w:color w:val="000000"/>
                <w:sz w:val="20"/>
              </w:rPr>
            </w:pPr>
            <w:r w:rsidRPr="00B44619">
              <w:rPr>
                <w:color w:val="000000"/>
                <w:sz w:val="20"/>
              </w:rPr>
              <w:t>New threats reported</w:t>
            </w:r>
          </w:p>
        </w:tc>
        <w:tc>
          <w:tcPr>
            <w:tcW w:w="936" w:type="dxa"/>
            <w:noWrap/>
            <w:hideMark/>
          </w:tcPr>
          <w:p w14:paraId="07F17183" w14:textId="77777777" w:rsidR="00F2481A" w:rsidRPr="00B44619" w:rsidRDefault="00F2481A" w:rsidP="00517015">
            <w:pPr>
              <w:rPr>
                <w:color w:val="000000"/>
                <w:sz w:val="20"/>
              </w:rPr>
            </w:pPr>
            <w:r w:rsidRPr="00B44619">
              <w:rPr>
                <w:color w:val="000000"/>
                <w:sz w:val="20"/>
              </w:rPr>
              <w:t>other</w:t>
            </w:r>
          </w:p>
        </w:tc>
      </w:tr>
      <w:tr w:rsidR="00164418" w:rsidRPr="00212460" w14:paraId="7E329936" w14:textId="77777777" w:rsidTr="00B44619">
        <w:trPr>
          <w:trHeight w:val="285"/>
        </w:trPr>
        <w:tc>
          <w:tcPr>
            <w:tcW w:w="1508" w:type="dxa"/>
            <w:noWrap/>
            <w:hideMark/>
          </w:tcPr>
          <w:p w14:paraId="26DA6602" w14:textId="546EFA14" w:rsidR="00F2481A" w:rsidRPr="00B44619" w:rsidRDefault="00F2481A" w:rsidP="00B44619">
            <w:pPr>
              <w:rPr>
                <w:color w:val="000000"/>
                <w:sz w:val="20"/>
              </w:rPr>
            </w:pPr>
            <w:r w:rsidRPr="00B44619">
              <w:rPr>
                <w:color w:val="000000"/>
                <w:sz w:val="20"/>
              </w:rPr>
              <w:t>Argentina</w:t>
            </w:r>
          </w:p>
        </w:tc>
        <w:tc>
          <w:tcPr>
            <w:tcW w:w="583" w:type="dxa"/>
          </w:tcPr>
          <w:p w14:paraId="412C75FD" w14:textId="0ECC7346"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759</w:t>
            </w:r>
          </w:p>
        </w:tc>
        <w:tc>
          <w:tcPr>
            <w:tcW w:w="2260" w:type="dxa"/>
            <w:noWrap/>
            <w:hideMark/>
          </w:tcPr>
          <w:p w14:paraId="23881B51" w14:textId="67D95F59" w:rsidR="00F2481A" w:rsidRPr="00B44619" w:rsidRDefault="00F2481A" w:rsidP="00517015">
            <w:pPr>
              <w:rPr>
                <w:color w:val="000000"/>
                <w:sz w:val="20"/>
              </w:rPr>
            </w:pPr>
            <w:r w:rsidRPr="00B44619">
              <w:rPr>
                <w:color w:val="000000"/>
                <w:sz w:val="20"/>
              </w:rPr>
              <w:t>Laguna de Llancanelo*</w:t>
            </w:r>
          </w:p>
        </w:tc>
        <w:tc>
          <w:tcPr>
            <w:tcW w:w="1190" w:type="dxa"/>
            <w:noWrap/>
            <w:hideMark/>
          </w:tcPr>
          <w:p w14:paraId="378CBBEE" w14:textId="77777777" w:rsidR="00F2481A" w:rsidRPr="00B44619" w:rsidRDefault="00F2481A" w:rsidP="00B44619">
            <w:pPr>
              <w:jc w:val="center"/>
              <w:rPr>
                <w:color w:val="000000"/>
                <w:sz w:val="20"/>
              </w:rPr>
            </w:pPr>
            <w:r w:rsidRPr="00B44619">
              <w:rPr>
                <w:color w:val="000000"/>
                <w:sz w:val="20"/>
              </w:rPr>
              <w:t>02/07/2001</w:t>
            </w:r>
          </w:p>
        </w:tc>
        <w:tc>
          <w:tcPr>
            <w:tcW w:w="1190" w:type="dxa"/>
            <w:noWrap/>
            <w:hideMark/>
          </w:tcPr>
          <w:p w14:paraId="2D127A92" w14:textId="77777777" w:rsidR="00F2481A" w:rsidRPr="00B44619" w:rsidRDefault="00F2481A" w:rsidP="00B44619">
            <w:pPr>
              <w:jc w:val="center"/>
              <w:rPr>
                <w:color w:val="000000"/>
                <w:sz w:val="20"/>
              </w:rPr>
            </w:pPr>
          </w:p>
        </w:tc>
        <w:tc>
          <w:tcPr>
            <w:tcW w:w="982" w:type="dxa"/>
            <w:noWrap/>
            <w:hideMark/>
          </w:tcPr>
          <w:p w14:paraId="38F4F61A"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28920CBA" w14:textId="77777777" w:rsidR="00F2481A" w:rsidRPr="00B44619" w:rsidRDefault="00F2481A" w:rsidP="00517015">
            <w:pPr>
              <w:rPr>
                <w:color w:val="000000"/>
                <w:sz w:val="20"/>
              </w:rPr>
            </w:pPr>
            <w:r w:rsidRPr="00B44619">
              <w:rPr>
                <w:color w:val="000000"/>
                <w:sz w:val="20"/>
              </w:rPr>
              <w:t xml:space="preserve">Potential change in the ecological character due to oil activities, invasive species and transbasin diversion of Rio Grande to Atuel river.   </w:t>
            </w:r>
          </w:p>
        </w:tc>
        <w:tc>
          <w:tcPr>
            <w:tcW w:w="1762" w:type="dxa"/>
            <w:noWrap/>
            <w:hideMark/>
          </w:tcPr>
          <w:p w14:paraId="05FF07C7"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23DA065B" w14:textId="77777777" w:rsidR="00F2481A" w:rsidRPr="00B44619" w:rsidRDefault="00F2481A" w:rsidP="00517015">
            <w:pPr>
              <w:rPr>
                <w:color w:val="000000"/>
                <w:sz w:val="20"/>
              </w:rPr>
            </w:pPr>
            <w:r w:rsidRPr="00B44619">
              <w:rPr>
                <w:color w:val="000000"/>
                <w:sz w:val="20"/>
              </w:rPr>
              <w:t>AA</w:t>
            </w:r>
          </w:p>
        </w:tc>
      </w:tr>
      <w:tr w:rsidR="00164418" w:rsidRPr="00212460" w14:paraId="0373A60F" w14:textId="77777777" w:rsidTr="00B44619">
        <w:trPr>
          <w:trHeight w:val="285"/>
        </w:trPr>
        <w:tc>
          <w:tcPr>
            <w:tcW w:w="1508" w:type="dxa"/>
            <w:noWrap/>
            <w:hideMark/>
          </w:tcPr>
          <w:p w14:paraId="2A78EB6A" w14:textId="0A0D78DD" w:rsidR="00F2481A" w:rsidRPr="00B44619" w:rsidRDefault="00F2481A" w:rsidP="00B44619">
            <w:pPr>
              <w:rPr>
                <w:color w:val="000000"/>
                <w:sz w:val="20"/>
              </w:rPr>
            </w:pPr>
            <w:r w:rsidRPr="00B44619">
              <w:rPr>
                <w:color w:val="000000"/>
                <w:sz w:val="20"/>
              </w:rPr>
              <w:t>Armenia</w:t>
            </w:r>
          </w:p>
        </w:tc>
        <w:tc>
          <w:tcPr>
            <w:tcW w:w="583" w:type="dxa"/>
          </w:tcPr>
          <w:p w14:paraId="4EB2CCF9" w14:textId="407CAD34"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620</w:t>
            </w:r>
          </w:p>
        </w:tc>
        <w:tc>
          <w:tcPr>
            <w:tcW w:w="2260" w:type="dxa"/>
            <w:noWrap/>
            <w:hideMark/>
          </w:tcPr>
          <w:p w14:paraId="7BEC120D" w14:textId="3D5FE6D4" w:rsidR="00F2481A" w:rsidRPr="00B44619" w:rsidRDefault="00F2481A" w:rsidP="00517015">
            <w:pPr>
              <w:rPr>
                <w:color w:val="000000"/>
                <w:sz w:val="20"/>
              </w:rPr>
            </w:pPr>
            <w:r w:rsidRPr="00B44619">
              <w:rPr>
                <w:color w:val="000000"/>
                <w:sz w:val="20"/>
              </w:rPr>
              <w:t>Lake Sevan**</w:t>
            </w:r>
          </w:p>
        </w:tc>
        <w:tc>
          <w:tcPr>
            <w:tcW w:w="1190" w:type="dxa"/>
            <w:noWrap/>
            <w:hideMark/>
          </w:tcPr>
          <w:p w14:paraId="2A7D870B" w14:textId="77777777" w:rsidR="00F2481A" w:rsidRPr="00B44619" w:rsidRDefault="00F2481A" w:rsidP="00B44619">
            <w:pPr>
              <w:jc w:val="center"/>
              <w:rPr>
                <w:color w:val="000000"/>
                <w:sz w:val="20"/>
              </w:rPr>
            </w:pPr>
            <w:r w:rsidRPr="00B44619">
              <w:rPr>
                <w:color w:val="000000"/>
                <w:sz w:val="20"/>
              </w:rPr>
              <w:t>01/01/2010</w:t>
            </w:r>
          </w:p>
        </w:tc>
        <w:tc>
          <w:tcPr>
            <w:tcW w:w="1190" w:type="dxa"/>
            <w:noWrap/>
            <w:hideMark/>
          </w:tcPr>
          <w:p w14:paraId="2CB27076" w14:textId="77777777" w:rsidR="00F2481A" w:rsidRPr="00B44619" w:rsidRDefault="00F2481A" w:rsidP="00B44619">
            <w:pPr>
              <w:jc w:val="center"/>
              <w:rPr>
                <w:color w:val="000000"/>
                <w:sz w:val="20"/>
              </w:rPr>
            </w:pPr>
          </w:p>
        </w:tc>
        <w:tc>
          <w:tcPr>
            <w:tcW w:w="982" w:type="dxa"/>
            <w:noWrap/>
            <w:hideMark/>
          </w:tcPr>
          <w:p w14:paraId="549132F0" w14:textId="77777777" w:rsidR="00F2481A" w:rsidRPr="00B44619" w:rsidRDefault="00F2481A" w:rsidP="00B44619">
            <w:pPr>
              <w:jc w:val="center"/>
              <w:rPr>
                <w:sz w:val="20"/>
              </w:rPr>
            </w:pPr>
          </w:p>
        </w:tc>
        <w:tc>
          <w:tcPr>
            <w:tcW w:w="3764" w:type="dxa"/>
            <w:noWrap/>
            <w:hideMark/>
          </w:tcPr>
          <w:p w14:paraId="615BF362" w14:textId="6C70E480" w:rsidR="00F2481A" w:rsidRPr="00B44619" w:rsidRDefault="00F2481A" w:rsidP="00517015">
            <w:pPr>
              <w:rPr>
                <w:color w:val="000000"/>
                <w:sz w:val="20"/>
              </w:rPr>
            </w:pPr>
            <w:r w:rsidRPr="00B44619">
              <w:rPr>
                <w:color w:val="000000"/>
                <w:sz w:val="20"/>
              </w:rPr>
              <w:t>Organic pollution of water, fish stocks diminished.</w:t>
            </w:r>
          </w:p>
        </w:tc>
        <w:tc>
          <w:tcPr>
            <w:tcW w:w="1762" w:type="dxa"/>
            <w:noWrap/>
            <w:hideMark/>
          </w:tcPr>
          <w:p w14:paraId="1F94DA69"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2C8B9F86" w14:textId="77777777" w:rsidR="00F2481A" w:rsidRPr="00B44619" w:rsidRDefault="00F2481A" w:rsidP="00517015">
            <w:pPr>
              <w:rPr>
                <w:color w:val="000000"/>
                <w:sz w:val="20"/>
              </w:rPr>
            </w:pPr>
            <w:r w:rsidRPr="00B44619">
              <w:rPr>
                <w:color w:val="000000"/>
                <w:sz w:val="20"/>
              </w:rPr>
              <w:t>AA</w:t>
            </w:r>
          </w:p>
        </w:tc>
      </w:tr>
      <w:tr w:rsidR="00E56524" w:rsidRPr="00212460" w14:paraId="2B80FED1" w14:textId="77777777" w:rsidTr="00164418">
        <w:trPr>
          <w:trHeight w:val="285"/>
        </w:trPr>
        <w:tc>
          <w:tcPr>
            <w:tcW w:w="1508" w:type="dxa"/>
            <w:vMerge w:val="restart"/>
            <w:noWrap/>
            <w:hideMark/>
          </w:tcPr>
          <w:p w14:paraId="18DFD608" w14:textId="41E26903" w:rsidR="00F2481A" w:rsidRPr="00B44619" w:rsidRDefault="00F2481A" w:rsidP="00B44619">
            <w:pPr>
              <w:rPr>
                <w:color w:val="000000"/>
                <w:sz w:val="20"/>
              </w:rPr>
            </w:pPr>
            <w:r w:rsidRPr="00B44619">
              <w:rPr>
                <w:color w:val="000000"/>
                <w:sz w:val="20"/>
              </w:rPr>
              <w:t>Australia</w:t>
            </w:r>
          </w:p>
        </w:tc>
        <w:tc>
          <w:tcPr>
            <w:tcW w:w="583" w:type="dxa"/>
          </w:tcPr>
          <w:p w14:paraId="6F23D0EA" w14:textId="25E370CF"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286</w:t>
            </w:r>
          </w:p>
        </w:tc>
        <w:tc>
          <w:tcPr>
            <w:tcW w:w="2260" w:type="dxa"/>
            <w:noWrap/>
            <w:hideMark/>
          </w:tcPr>
          <w:p w14:paraId="5E22AC2C" w14:textId="2FEDEADF" w:rsidR="00F2481A" w:rsidRPr="00B44619" w:rsidRDefault="00F2481A" w:rsidP="00517015">
            <w:pPr>
              <w:rPr>
                <w:color w:val="000000"/>
                <w:sz w:val="20"/>
              </w:rPr>
            </w:pPr>
            <w:r w:rsidRPr="00B44619">
              <w:rPr>
                <w:color w:val="000000"/>
                <w:sz w:val="20"/>
              </w:rPr>
              <w:t>Towra Point</w:t>
            </w:r>
          </w:p>
        </w:tc>
        <w:tc>
          <w:tcPr>
            <w:tcW w:w="1190" w:type="dxa"/>
            <w:noWrap/>
            <w:hideMark/>
          </w:tcPr>
          <w:p w14:paraId="733407D2" w14:textId="77777777" w:rsidR="00F2481A" w:rsidRPr="00B44619" w:rsidRDefault="00F2481A" w:rsidP="00B44619">
            <w:pPr>
              <w:jc w:val="center"/>
              <w:rPr>
                <w:color w:val="000000"/>
                <w:sz w:val="20"/>
              </w:rPr>
            </w:pPr>
            <w:r w:rsidRPr="00B44619">
              <w:rPr>
                <w:color w:val="000000"/>
                <w:sz w:val="20"/>
              </w:rPr>
              <w:t>17/08/2017</w:t>
            </w:r>
          </w:p>
        </w:tc>
        <w:tc>
          <w:tcPr>
            <w:tcW w:w="1190" w:type="dxa"/>
            <w:noWrap/>
            <w:hideMark/>
          </w:tcPr>
          <w:p w14:paraId="2E1CFC73" w14:textId="77777777" w:rsidR="00F2481A" w:rsidRPr="00B44619" w:rsidRDefault="00F2481A" w:rsidP="00B44619">
            <w:pPr>
              <w:jc w:val="center"/>
              <w:rPr>
                <w:color w:val="000000"/>
                <w:sz w:val="20"/>
              </w:rPr>
            </w:pPr>
          </w:p>
        </w:tc>
        <w:tc>
          <w:tcPr>
            <w:tcW w:w="982" w:type="dxa"/>
            <w:noWrap/>
            <w:hideMark/>
          </w:tcPr>
          <w:p w14:paraId="290D96AE" w14:textId="77777777" w:rsidR="00F2481A" w:rsidRPr="00B44619" w:rsidRDefault="00F2481A" w:rsidP="00B44619">
            <w:pPr>
              <w:jc w:val="center"/>
              <w:rPr>
                <w:sz w:val="20"/>
              </w:rPr>
            </w:pPr>
          </w:p>
        </w:tc>
        <w:tc>
          <w:tcPr>
            <w:tcW w:w="3764" w:type="dxa"/>
            <w:noWrap/>
            <w:hideMark/>
          </w:tcPr>
          <w:p w14:paraId="095A4EF5" w14:textId="6A440FCF" w:rsidR="00F2481A" w:rsidRPr="00B44619" w:rsidRDefault="00F2481A" w:rsidP="00517015">
            <w:pPr>
              <w:rPr>
                <w:color w:val="000000"/>
                <w:sz w:val="20"/>
              </w:rPr>
            </w:pPr>
            <w:r w:rsidRPr="00B44619">
              <w:rPr>
                <w:color w:val="000000"/>
                <w:sz w:val="20"/>
              </w:rPr>
              <w:t xml:space="preserve">Changes to Site geomorphology is causing declines in saltmarsh habitat, the abundance </w:t>
            </w:r>
            <w:r w:rsidRPr="00B44619">
              <w:rPr>
                <w:color w:val="000000"/>
                <w:sz w:val="20"/>
              </w:rPr>
              <w:lastRenderedPageBreak/>
              <w:t>and diversity of shorebird species, and the number of breeding little terns.</w:t>
            </w:r>
          </w:p>
        </w:tc>
        <w:tc>
          <w:tcPr>
            <w:tcW w:w="1762" w:type="dxa"/>
            <w:noWrap/>
            <w:hideMark/>
          </w:tcPr>
          <w:p w14:paraId="6893B3E4" w14:textId="77777777" w:rsidR="00F2481A" w:rsidRPr="00B44619" w:rsidRDefault="00F2481A" w:rsidP="00517015">
            <w:pPr>
              <w:rPr>
                <w:color w:val="000000"/>
                <w:sz w:val="20"/>
              </w:rPr>
            </w:pPr>
            <w:r w:rsidRPr="00B44619">
              <w:rPr>
                <w:color w:val="000000"/>
                <w:sz w:val="20"/>
              </w:rPr>
              <w:lastRenderedPageBreak/>
              <w:t>Update received from AA</w:t>
            </w:r>
          </w:p>
        </w:tc>
        <w:tc>
          <w:tcPr>
            <w:tcW w:w="936" w:type="dxa"/>
            <w:noWrap/>
            <w:hideMark/>
          </w:tcPr>
          <w:p w14:paraId="05691616" w14:textId="77777777" w:rsidR="00F2481A" w:rsidRPr="00B44619" w:rsidRDefault="00F2481A" w:rsidP="00517015">
            <w:pPr>
              <w:rPr>
                <w:color w:val="000000"/>
                <w:sz w:val="20"/>
              </w:rPr>
            </w:pPr>
            <w:r w:rsidRPr="00B44619">
              <w:rPr>
                <w:color w:val="000000"/>
                <w:sz w:val="20"/>
              </w:rPr>
              <w:t>AA</w:t>
            </w:r>
          </w:p>
        </w:tc>
      </w:tr>
      <w:tr w:rsidR="00E56524" w:rsidRPr="00212460" w14:paraId="242CCB59" w14:textId="77777777" w:rsidTr="00164418">
        <w:trPr>
          <w:trHeight w:val="285"/>
        </w:trPr>
        <w:tc>
          <w:tcPr>
            <w:tcW w:w="1508" w:type="dxa"/>
            <w:vMerge/>
            <w:noWrap/>
            <w:hideMark/>
          </w:tcPr>
          <w:p w14:paraId="6EB89A1F" w14:textId="216B6B13" w:rsidR="00F2481A" w:rsidRPr="00B44619" w:rsidRDefault="00F2481A" w:rsidP="00B44619">
            <w:pPr>
              <w:rPr>
                <w:color w:val="000000"/>
                <w:sz w:val="20"/>
              </w:rPr>
            </w:pPr>
          </w:p>
        </w:tc>
        <w:tc>
          <w:tcPr>
            <w:tcW w:w="583" w:type="dxa"/>
          </w:tcPr>
          <w:p w14:paraId="003877F5" w14:textId="30F78262"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321</w:t>
            </w:r>
          </w:p>
        </w:tc>
        <w:tc>
          <w:tcPr>
            <w:tcW w:w="2260" w:type="dxa"/>
            <w:noWrap/>
            <w:hideMark/>
          </w:tcPr>
          <w:p w14:paraId="3AFD9298" w14:textId="34A901A1" w:rsidR="00F2481A" w:rsidRPr="00B44619" w:rsidRDefault="00F2481A" w:rsidP="00517015">
            <w:pPr>
              <w:rPr>
                <w:color w:val="000000"/>
                <w:sz w:val="20"/>
              </w:rPr>
            </w:pPr>
            <w:r w:rsidRPr="00B44619">
              <w:rPr>
                <w:color w:val="000000"/>
                <w:sz w:val="20"/>
              </w:rPr>
              <w:t>The Coorong, Lake Alexandrina &amp; Albert Wetland</w:t>
            </w:r>
          </w:p>
        </w:tc>
        <w:tc>
          <w:tcPr>
            <w:tcW w:w="1190" w:type="dxa"/>
            <w:noWrap/>
            <w:hideMark/>
          </w:tcPr>
          <w:p w14:paraId="2CEDAA76" w14:textId="77777777" w:rsidR="00F2481A" w:rsidRPr="00B44619" w:rsidRDefault="00F2481A" w:rsidP="00B44619">
            <w:pPr>
              <w:jc w:val="center"/>
              <w:rPr>
                <w:color w:val="000000"/>
                <w:sz w:val="20"/>
              </w:rPr>
            </w:pPr>
            <w:r w:rsidRPr="00B44619">
              <w:rPr>
                <w:color w:val="000000"/>
                <w:sz w:val="20"/>
              </w:rPr>
              <w:t>13/12/2006</w:t>
            </w:r>
          </w:p>
        </w:tc>
        <w:tc>
          <w:tcPr>
            <w:tcW w:w="1190" w:type="dxa"/>
            <w:noWrap/>
            <w:hideMark/>
          </w:tcPr>
          <w:p w14:paraId="34B13128" w14:textId="77777777" w:rsidR="00F2481A" w:rsidRPr="00B44619" w:rsidRDefault="00F2481A" w:rsidP="00B44619">
            <w:pPr>
              <w:jc w:val="center"/>
              <w:rPr>
                <w:color w:val="000000"/>
                <w:sz w:val="20"/>
              </w:rPr>
            </w:pPr>
          </w:p>
        </w:tc>
        <w:tc>
          <w:tcPr>
            <w:tcW w:w="982" w:type="dxa"/>
            <w:noWrap/>
            <w:hideMark/>
          </w:tcPr>
          <w:p w14:paraId="0CB79F88" w14:textId="77777777" w:rsidR="00F2481A" w:rsidRPr="00B44619" w:rsidRDefault="00F2481A" w:rsidP="00B44619">
            <w:pPr>
              <w:jc w:val="center"/>
              <w:rPr>
                <w:sz w:val="20"/>
              </w:rPr>
            </w:pPr>
          </w:p>
        </w:tc>
        <w:tc>
          <w:tcPr>
            <w:tcW w:w="3764" w:type="dxa"/>
            <w:noWrap/>
            <w:hideMark/>
          </w:tcPr>
          <w:p w14:paraId="7B6FC945" w14:textId="2251B236" w:rsidR="00F2481A" w:rsidRPr="00B44619" w:rsidRDefault="00F2481A" w:rsidP="00517015">
            <w:pPr>
              <w:rPr>
                <w:color w:val="000000"/>
                <w:sz w:val="20"/>
              </w:rPr>
            </w:pPr>
            <w:r w:rsidRPr="00B44619">
              <w:rPr>
                <w:color w:val="000000"/>
                <w:sz w:val="20"/>
              </w:rPr>
              <w:t xml:space="preserve">Site has deteriorated due to alterations to the water flows into and within the </w:t>
            </w:r>
            <w:r w:rsidR="009825BF">
              <w:rPr>
                <w:color w:val="000000"/>
                <w:sz w:val="20"/>
              </w:rPr>
              <w:t>S</w:t>
            </w:r>
            <w:r w:rsidRPr="00B44619">
              <w:rPr>
                <w:color w:val="000000"/>
                <w:sz w:val="20"/>
              </w:rPr>
              <w:t>ite.</w:t>
            </w:r>
          </w:p>
        </w:tc>
        <w:tc>
          <w:tcPr>
            <w:tcW w:w="1762" w:type="dxa"/>
            <w:noWrap/>
            <w:hideMark/>
          </w:tcPr>
          <w:p w14:paraId="0A8943FF"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4F023EB7" w14:textId="77777777" w:rsidR="00F2481A" w:rsidRPr="00B44619" w:rsidRDefault="00F2481A" w:rsidP="00517015">
            <w:pPr>
              <w:rPr>
                <w:color w:val="000000"/>
                <w:sz w:val="20"/>
              </w:rPr>
            </w:pPr>
            <w:r w:rsidRPr="00B44619">
              <w:rPr>
                <w:color w:val="000000"/>
                <w:sz w:val="20"/>
              </w:rPr>
              <w:t>AA</w:t>
            </w:r>
          </w:p>
        </w:tc>
      </w:tr>
      <w:tr w:rsidR="00E56524" w:rsidRPr="00212460" w14:paraId="2A096964" w14:textId="77777777" w:rsidTr="00164418">
        <w:trPr>
          <w:trHeight w:val="285"/>
        </w:trPr>
        <w:tc>
          <w:tcPr>
            <w:tcW w:w="1508" w:type="dxa"/>
            <w:vMerge/>
            <w:noWrap/>
            <w:hideMark/>
          </w:tcPr>
          <w:p w14:paraId="417422AE" w14:textId="332E7578" w:rsidR="00F2481A" w:rsidRPr="00B44619" w:rsidRDefault="00F2481A" w:rsidP="00B44619">
            <w:pPr>
              <w:rPr>
                <w:color w:val="000000"/>
                <w:sz w:val="20"/>
              </w:rPr>
            </w:pPr>
          </w:p>
        </w:tc>
        <w:tc>
          <w:tcPr>
            <w:tcW w:w="583" w:type="dxa"/>
          </w:tcPr>
          <w:p w14:paraId="75BA5FF8" w14:textId="185D4ABF"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337</w:t>
            </w:r>
          </w:p>
        </w:tc>
        <w:tc>
          <w:tcPr>
            <w:tcW w:w="2260" w:type="dxa"/>
            <w:noWrap/>
            <w:hideMark/>
          </w:tcPr>
          <w:p w14:paraId="1F633691" w14:textId="13586833" w:rsidR="00F2481A" w:rsidRPr="00B44619" w:rsidRDefault="00F2481A" w:rsidP="00517015">
            <w:pPr>
              <w:rPr>
                <w:color w:val="000000"/>
                <w:sz w:val="20"/>
              </w:rPr>
            </w:pPr>
            <w:r w:rsidRPr="00B44619">
              <w:rPr>
                <w:color w:val="000000"/>
                <w:sz w:val="20"/>
              </w:rPr>
              <w:t>Macquarie Marshes</w:t>
            </w:r>
          </w:p>
        </w:tc>
        <w:tc>
          <w:tcPr>
            <w:tcW w:w="1190" w:type="dxa"/>
            <w:noWrap/>
            <w:hideMark/>
          </w:tcPr>
          <w:p w14:paraId="3C312BD9" w14:textId="77777777" w:rsidR="00F2481A" w:rsidRPr="00B44619" w:rsidRDefault="00F2481A" w:rsidP="00B44619">
            <w:pPr>
              <w:jc w:val="center"/>
              <w:rPr>
                <w:color w:val="000000"/>
                <w:sz w:val="20"/>
              </w:rPr>
            </w:pPr>
            <w:r w:rsidRPr="00B44619">
              <w:rPr>
                <w:color w:val="000000"/>
                <w:sz w:val="20"/>
              </w:rPr>
              <w:t>17/07/2009</w:t>
            </w:r>
          </w:p>
        </w:tc>
        <w:tc>
          <w:tcPr>
            <w:tcW w:w="1190" w:type="dxa"/>
            <w:noWrap/>
            <w:hideMark/>
          </w:tcPr>
          <w:p w14:paraId="456BEF23" w14:textId="77777777" w:rsidR="00F2481A" w:rsidRPr="00B44619" w:rsidRDefault="00F2481A" w:rsidP="00B44619">
            <w:pPr>
              <w:jc w:val="center"/>
              <w:rPr>
                <w:color w:val="000000"/>
                <w:sz w:val="20"/>
              </w:rPr>
            </w:pPr>
          </w:p>
        </w:tc>
        <w:tc>
          <w:tcPr>
            <w:tcW w:w="982" w:type="dxa"/>
            <w:noWrap/>
            <w:hideMark/>
          </w:tcPr>
          <w:p w14:paraId="58C1DA3F" w14:textId="77777777" w:rsidR="00F2481A" w:rsidRPr="00B44619" w:rsidRDefault="00F2481A" w:rsidP="00B44619">
            <w:pPr>
              <w:jc w:val="center"/>
              <w:rPr>
                <w:sz w:val="20"/>
              </w:rPr>
            </w:pPr>
          </w:p>
        </w:tc>
        <w:tc>
          <w:tcPr>
            <w:tcW w:w="3764" w:type="dxa"/>
            <w:noWrap/>
            <w:hideMark/>
          </w:tcPr>
          <w:p w14:paraId="1FDE7622" w14:textId="77777777" w:rsidR="00F2481A" w:rsidRPr="00B44619" w:rsidRDefault="00F2481A" w:rsidP="00517015">
            <w:pPr>
              <w:rPr>
                <w:color w:val="000000"/>
                <w:sz w:val="20"/>
              </w:rPr>
            </w:pPr>
            <w:r w:rsidRPr="00B44619">
              <w:rPr>
                <w:color w:val="000000"/>
                <w:sz w:val="20"/>
              </w:rPr>
              <w:t>Reduction in inundation frequency, decline in key wetland vegetation communities.</w:t>
            </w:r>
          </w:p>
        </w:tc>
        <w:tc>
          <w:tcPr>
            <w:tcW w:w="1762" w:type="dxa"/>
            <w:noWrap/>
            <w:hideMark/>
          </w:tcPr>
          <w:p w14:paraId="3466C8A0" w14:textId="1B2E5E26" w:rsidR="00F2481A" w:rsidRPr="00B44619" w:rsidRDefault="00B14E21" w:rsidP="00517015">
            <w:pPr>
              <w:rPr>
                <w:color w:val="000000"/>
                <w:sz w:val="20"/>
              </w:rPr>
            </w:pPr>
            <w:r w:rsidRPr="00B44619">
              <w:rPr>
                <w:color w:val="000000"/>
                <w:sz w:val="20"/>
              </w:rPr>
              <w:t>Update received from AA</w:t>
            </w:r>
          </w:p>
        </w:tc>
        <w:tc>
          <w:tcPr>
            <w:tcW w:w="936" w:type="dxa"/>
            <w:noWrap/>
            <w:hideMark/>
          </w:tcPr>
          <w:p w14:paraId="662B6688" w14:textId="77777777" w:rsidR="00F2481A" w:rsidRPr="00B44619" w:rsidRDefault="00F2481A" w:rsidP="00517015">
            <w:pPr>
              <w:rPr>
                <w:color w:val="000000"/>
                <w:sz w:val="20"/>
              </w:rPr>
            </w:pPr>
            <w:r w:rsidRPr="00B44619">
              <w:rPr>
                <w:color w:val="000000"/>
                <w:sz w:val="20"/>
              </w:rPr>
              <w:t>AA</w:t>
            </w:r>
          </w:p>
        </w:tc>
      </w:tr>
      <w:tr w:rsidR="00E56524" w:rsidRPr="00212460" w14:paraId="290E21AF" w14:textId="77777777" w:rsidTr="00164418">
        <w:trPr>
          <w:trHeight w:val="285"/>
        </w:trPr>
        <w:tc>
          <w:tcPr>
            <w:tcW w:w="1508" w:type="dxa"/>
            <w:vMerge/>
            <w:noWrap/>
            <w:hideMark/>
          </w:tcPr>
          <w:p w14:paraId="5F33056E" w14:textId="4E09462C" w:rsidR="00F2481A" w:rsidRPr="00B44619" w:rsidRDefault="00F2481A" w:rsidP="00B44619">
            <w:pPr>
              <w:rPr>
                <w:color w:val="000000"/>
                <w:sz w:val="20"/>
              </w:rPr>
            </w:pPr>
          </w:p>
        </w:tc>
        <w:tc>
          <w:tcPr>
            <w:tcW w:w="583" w:type="dxa"/>
          </w:tcPr>
          <w:p w14:paraId="54275762" w14:textId="54D5D615"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993</w:t>
            </w:r>
          </w:p>
        </w:tc>
        <w:tc>
          <w:tcPr>
            <w:tcW w:w="2260" w:type="dxa"/>
            <w:noWrap/>
            <w:hideMark/>
          </w:tcPr>
          <w:p w14:paraId="436448D1" w14:textId="6FFBA54A" w:rsidR="00F2481A" w:rsidRPr="00B44619" w:rsidRDefault="00F2481A" w:rsidP="00517015">
            <w:pPr>
              <w:rPr>
                <w:color w:val="000000"/>
                <w:sz w:val="20"/>
              </w:rPr>
            </w:pPr>
            <w:r w:rsidRPr="00B44619">
              <w:rPr>
                <w:color w:val="000000"/>
                <w:sz w:val="20"/>
              </w:rPr>
              <w:t>Gwydir Wetlands: Gingham and Lower Gwydir Watercourses</w:t>
            </w:r>
          </w:p>
        </w:tc>
        <w:tc>
          <w:tcPr>
            <w:tcW w:w="1190" w:type="dxa"/>
            <w:noWrap/>
            <w:hideMark/>
          </w:tcPr>
          <w:p w14:paraId="794A5D6D" w14:textId="77777777" w:rsidR="00F2481A" w:rsidRPr="00B44619" w:rsidRDefault="00F2481A" w:rsidP="00B44619">
            <w:pPr>
              <w:jc w:val="center"/>
              <w:rPr>
                <w:color w:val="000000"/>
                <w:sz w:val="20"/>
              </w:rPr>
            </w:pPr>
            <w:r w:rsidRPr="00B44619">
              <w:rPr>
                <w:color w:val="000000"/>
                <w:sz w:val="20"/>
              </w:rPr>
              <w:t>23/09/2003</w:t>
            </w:r>
          </w:p>
        </w:tc>
        <w:tc>
          <w:tcPr>
            <w:tcW w:w="1190" w:type="dxa"/>
            <w:noWrap/>
            <w:hideMark/>
          </w:tcPr>
          <w:p w14:paraId="34EF2731" w14:textId="77777777" w:rsidR="00F2481A" w:rsidRPr="00B44619" w:rsidRDefault="00F2481A" w:rsidP="00B44619">
            <w:pPr>
              <w:jc w:val="center"/>
              <w:rPr>
                <w:color w:val="000000"/>
                <w:sz w:val="20"/>
              </w:rPr>
            </w:pPr>
          </w:p>
        </w:tc>
        <w:tc>
          <w:tcPr>
            <w:tcW w:w="982" w:type="dxa"/>
            <w:noWrap/>
            <w:hideMark/>
          </w:tcPr>
          <w:p w14:paraId="55BF61BC" w14:textId="77777777" w:rsidR="00F2481A" w:rsidRPr="00B44619" w:rsidRDefault="00F2481A" w:rsidP="00B44619">
            <w:pPr>
              <w:jc w:val="center"/>
              <w:rPr>
                <w:sz w:val="20"/>
              </w:rPr>
            </w:pPr>
          </w:p>
        </w:tc>
        <w:tc>
          <w:tcPr>
            <w:tcW w:w="3764" w:type="dxa"/>
            <w:noWrap/>
            <w:hideMark/>
          </w:tcPr>
          <w:p w14:paraId="2A154875" w14:textId="2A82C423" w:rsidR="00F2481A" w:rsidRPr="00B44619" w:rsidRDefault="00F2481A" w:rsidP="00517015">
            <w:pPr>
              <w:rPr>
                <w:color w:val="000000"/>
                <w:sz w:val="20"/>
              </w:rPr>
            </w:pPr>
            <w:r w:rsidRPr="00B44619">
              <w:rPr>
                <w:color w:val="000000"/>
                <w:sz w:val="20"/>
              </w:rPr>
              <w:t>Damage to part of the site due to illegal land</w:t>
            </w:r>
            <w:r w:rsidR="009825BF">
              <w:rPr>
                <w:color w:val="000000"/>
                <w:sz w:val="20"/>
              </w:rPr>
              <w:t xml:space="preserve"> </w:t>
            </w:r>
            <w:r w:rsidRPr="00B44619">
              <w:rPr>
                <w:color w:val="000000"/>
                <w:sz w:val="20"/>
              </w:rPr>
              <w:t>use. Legal action was taken against the parties concerned.</w:t>
            </w:r>
          </w:p>
        </w:tc>
        <w:tc>
          <w:tcPr>
            <w:tcW w:w="1762" w:type="dxa"/>
            <w:noWrap/>
            <w:hideMark/>
          </w:tcPr>
          <w:p w14:paraId="0D897E35"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6EBB7897" w14:textId="77777777" w:rsidR="00F2481A" w:rsidRPr="00B44619" w:rsidRDefault="00F2481A" w:rsidP="00517015">
            <w:pPr>
              <w:rPr>
                <w:color w:val="000000"/>
                <w:sz w:val="20"/>
              </w:rPr>
            </w:pPr>
            <w:r w:rsidRPr="00B44619">
              <w:rPr>
                <w:color w:val="000000"/>
                <w:sz w:val="20"/>
              </w:rPr>
              <w:t>AA</w:t>
            </w:r>
          </w:p>
        </w:tc>
      </w:tr>
      <w:tr w:rsidR="00E56524" w:rsidRPr="00212460" w14:paraId="2AD1418D" w14:textId="77777777" w:rsidTr="00164418">
        <w:trPr>
          <w:trHeight w:val="285"/>
        </w:trPr>
        <w:tc>
          <w:tcPr>
            <w:tcW w:w="1508" w:type="dxa"/>
            <w:vMerge w:val="restart"/>
            <w:noWrap/>
            <w:hideMark/>
          </w:tcPr>
          <w:p w14:paraId="09823EA3" w14:textId="75AB4AC1" w:rsidR="00F2481A" w:rsidRPr="00B44619" w:rsidRDefault="00F2481A" w:rsidP="00B44619">
            <w:pPr>
              <w:rPr>
                <w:color w:val="000000"/>
                <w:sz w:val="20"/>
              </w:rPr>
            </w:pPr>
            <w:r w:rsidRPr="00B44619">
              <w:rPr>
                <w:color w:val="000000"/>
                <w:sz w:val="20"/>
              </w:rPr>
              <w:t>Austria</w:t>
            </w:r>
          </w:p>
        </w:tc>
        <w:tc>
          <w:tcPr>
            <w:tcW w:w="583" w:type="dxa"/>
          </w:tcPr>
          <w:p w14:paraId="15390AB2" w14:textId="475FB85D"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272</w:t>
            </w:r>
          </w:p>
        </w:tc>
        <w:tc>
          <w:tcPr>
            <w:tcW w:w="2260" w:type="dxa"/>
            <w:noWrap/>
            <w:hideMark/>
          </w:tcPr>
          <w:p w14:paraId="64A9BB85" w14:textId="544A20A3" w:rsidR="00F2481A" w:rsidRPr="00B44619" w:rsidRDefault="00F2481A" w:rsidP="00517015">
            <w:pPr>
              <w:rPr>
                <w:color w:val="000000"/>
                <w:sz w:val="20"/>
              </w:rPr>
            </w:pPr>
            <w:r w:rsidRPr="00B44619">
              <w:rPr>
                <w:color w:val="000000"/>
                <w:sz w:val="20"/>
              </w:rPr>
              <w:t>Donau-March-Thaya-Auen**</w:t>
            </w:r>
          </w:p>
        </w:tc>
        <w:tc>
          <w:tcPr>
            <w:tcW w:w="1190" w:type="dxa"/>
            <w:noWrap/>
            <w:hideMark/>
          </w:tcPr>
          <w:p w14:paraId="5E8BC205" w14:textId="77777777" w:rsidR="00F2481A" w:rsidRPr="00B44619" w:rsidRDefault="00F2481A" w:rsidP="00B44619">
            <w:pPr>
              <w:jc w:val="center"/>
              <w:rPr>
                <w:color w:val="000000"/>
                <w:sz w:val="20"/>
              </w:rPr>
            </w:pPr>
            <w:r w:rsidRPr="00B44619">
              <w:rPr>
                <w:color w:val="000000"/>
                <w:sz w:val="20"/>
              </w:rPr>
              <w:t>04/07/1990</w:t>
            </w:r>
          </w:p>
        </w:tc>
        <w:tc>
          <w:tcPr>
            <w:tcW w:w="1190" w:type="dxa"/>
            <w:noWrap/>
            <w:hideMark/>
          </w:tcPr>
          <w:p w14:paraId="329F1874" w14:textId="77777777" w:rsidR="00F2481A" w:rsidRPr="00B44619" w:rsidRDefault="00F2481A" w:rsidP="00B44619">
            <w:pPr>
              <w:jc w:val="center"/>
              <w:rPr>
                <w:color w:val="000000"/>
                <w:sz w:val="20"/>
              </w:rPr>
            </w:pPr>
          </w:p>
        </w:tc>
        <w:tc>
          <w:tcPr>
            <w:tcW w:w="982" w:type="dxa"/>
            <w:noWrap/>
            <w:hideMark/>
          </w:tcPr>
          <w:p w14:paraId="1C79DD6E"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0A307CC9" w14:textId="77777777" w:rsidR="00F2481A" w:rsidRPr="00B44619" w:rsidRDefault="00F2481A" w:rsidP="00517015">
            <w:pPr>
              <w:rPr>
                <w:color w:val="000000"/>
                <w:sz w:val="20"/>
              </w:rPr>
            </w:pPr>
            <w:r w:rsidRPr="00B44619">
              <w:rPr>
                <w:color w:val="000000"/>
                <w:sz w:val="20"/>
              </w:rPr>
              <w:t>Transport infrastructures planned. RAM 22 (April 1991).</w:t>
            </w:r>
          </w:p>
        </w:tc>
        <w:tc>
          <w:tcPr>
            <w:tcW w:w="1762" w:type="dxa"/>
            <w:noWrap/>
            <w:hideMark/>
          </w:tcPr>
          <w:p w14:paraId="012FEADD"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2651CA79" w14:textId="77777777" w:rsidR="00F2481A" w:rsidRPr="00B44619" w:rsidRDefault="00F2481A" w:rsidP="00517015">
            <w:pPr>
              <w:rPr>
                <w:color w:val="000000"/>
                <w:sz w:val="20"/>
              </w:rPr>
            </w:pPr>
            <w:r w:rsidRPr="00B44619">
              <w:rPr>
                <w:color w:val="000000"/>
                <w:sz w:val="20"/>
              </w:rPr>
              <w:t>AA</w:t>
            </w:r>
          </w:p>
        </w:tc>
      </w:tr>
      <w:tr w:rsidR="00E56524" w:rsidRPr="00212460" w14:paraId="511CE8E9" w14:textId="77777777" w:rsidTr="00164418">
        <w:trPr>
          <w:trHeight w:val="285"/>
        </w:trPr>
        <w:tc>
          <w:tcPr>
            <w:tcW w:w="1508" w:type="dxa"/>
            <w:vMerge/>
            <w:noWrap/>
            <w:hideMark/>
          </w:tcPr>
          <w:p w14:paraId="19B2196B" w14:textId="3E309124" w:rsidR="00F2481A" w:rsidRPr="00B44619" w:rsidRDefault="00F2481A" w:rsidP="00B44619">
            <w:pPr>
              <w:rPr>
                <w:color w:val="000000"/>
                <w:sz w:val="20"/>
              </w:rPr>
            </w:pPr>
          </w:p>
        </w:tc>
        <w:tc>
          <w:tcPr>
            <w:tcW w:w="583" w:type="dxa"/>
          </w:tcPr>
          <w:p w14:paraId="0D3B0BB6" w14:textId="683CE53F"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532</w:t>
            </w:r>
          </w:p>
        </w:tc>
        <w:tc>
          <w:tcPr>
            <w:tcW w:w="2260" w:type="dxa"/>
            <w:noWrap/>
            <w:hideMark/>
          </w:tcPr>
          <w:p w14:paraId="6085D252" w14:textId="4AEAD3BF" w:rsidR="00F2481A" w:rsidRPr="00B44619" w:rsidRDefault="00F2481A" w:rsidP="00517015">
            <w:pPr>
              <w:rPr>
                <w:color w:val="000000"/>
                <w:sz w:val="20"/>
              </w:rPr>
            </w:pPr>
            <w:r w:rsidRPr="00B44619">
              <w:rPr>
                <w:color w:val="000000"/>
                <w:sz w:val="20"/>
              </w:rPr>
              <w:t>Pürgschachen Moor**</w:t>
            </w:r>
          </w:p>
        </w:tc>
        <w:tc>
          <w:tcPr>
            <w:tcW w:w="1190" w:type="dxa"/>
            <w:noWrap/>
            <w:hideMark/>
          </w:tcPr>
          <w:p w14:paraId="08E27354" w14:textId="77777777" w:rsidR="00F2481A" w:rsidRPr="00B44619" w:rsidRDefault="00F2481A" w:rsidP="00B44619">
            <w:pPr>
              <w:jc w:val="center"/>
              <w:rPr>
                <w:color w:val="000000"/>
                <w:sz w:val="20"/>
              </w:rPr>
            </w:pPr>
            <w:r w:rsidRPr="00B44619">
              <w:rPr>
                <w:color w:val="000000"/>
                <w:sz w:val="20"/>
              </w:rPr>
              <w:t>27/11/2015</w:t>
            </w:r>
          </w:p>
        </w:tc>
        <w:tc>
          <w:tcPr>
            <w:tcW w:w="1190" w:type="dxa"/>
            <w:noWrap/>
            <w:hideMark/>
          </w:tcPr>
          <w:p w14:paraId="726F0154" w14:textId="77777777" w:rsidR="00F2481A" w:rsidRPr="00B44619" w:rsidRDefault="00F2481A" w:rsidP="00B44619">
            <w:pPr>
              <w:jc w:val="center"/>
              <w:rPr>
                <w:color w:val="000000"/>
                <w:sz w:val="20"/>
              </w:rPr>
            </w:pPr>
          </w:p>
        </w:tc>
        <w:tc>
          <w:tcPr>
            <w:tcW w:w="982" w:type="dxa"/>
            <w:noWrap/>
            <w:hideMark/>
          </w:tcPr>
          <w:p w14:paraId="2792ECFA" w14:textId="77777777" w:rsidR="00F2481A" w:rsidRPr="00B44619" w:rsidRDefault="00F2481A" w:rsidP="00B44619">
            <w:pPr>
              <w:jc w:val="center"/>
              <w:rPr>
                <w:sz w:val="20"/>
              </w:rPr>
            </w:pPr>
          </w:p>
        </w:tc>
        <w:tc>
          <w:tcPr>
            <w:tcW w:w="3764" w:type="dxa"/>
            <w:noWrap/>
            <w:hideMark/>
          </w:tcPr>
          <w:p w14:paraId="4A99F73B" w14:textId="77777777" w:rsidR="00F2481A" w:rsidRPr="00B44619" w:rsidRDefault="00F2481A" w:rsidP="00517015">
            <w:pPr>
              <w:rPr>
                <w:color w:val="000000"/>
                <w:sz w:val="20"/>
              </w:rPr>
            </w:pPr>
            <w:r w:rsidRPr="00B44619">
              <w:rPr>
                <w:color w:val="000000"/>
                <w:sz w:val="20"/>
              </w:rPr>
              <w:t>Hydrological management (drains and excavation pond).</w:t>
            </w:r>
          </w:p>
        </w:tc>
        <w:tc>
          <w:tcPr>
            <w:tcW w:w="1762" w:type="dxa"/>
            <w:noWrap/>
            <w:hideMark/>
          </w:tcPr>
          <w:p w14:paraId="0FAE660F"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308DF5D6" w14:textId="77777777" w:rsidR="00F2481A" w:rsidRPr="00B44619" w:rsidRDefault="00F2481A" w:rsidP="00517015">
            <w:pPr>
              <w:rPr>
                <w:color w:val="000000"/>
                <w:sz w:val="20"/>
              </w:rPr>
            </w:pPr>
            <w:r w:rsidRPr="00B44619">
              <w:rPr>
                <w:color w:val="000000"/>
                <w:sz w:val="20"/>
              </w:rPr>
              <w:t>AA</w:t>
            </w:r>
          </w:p>
        </w:tc>
      </w:tr>
      <w:tr w:rsidR="00164418" w:rsidRPr="00212460" w14:paraId="10B5B9BA" w14:textId="77777777" w:rsidTr="00B44619">
        <w:trPr>
          <w:trHeight w:val="285"/>
        </w:trPr>
        <w:tc>
          <w:tcPr>
            <w:tcW w:w="1508" w:type="dxa"/>
            <w:noWrap/>
            <w:hideMark/>
          </w:tcPr>
          <w:p w14:paraId="30E50A39" w14:textId="6CB0771D" w:rsidR="00F2481A" w:rsidRPr="00B44619" w:rsidRDefault="00F2481A" w:rsidP="00B44619">
            <w:pPr>
              <w:rPr>
                <w:color w:val="000000"/>
                <w:sz w:val="20"/>
              </w:rPr>
            </w:pPr>
            <w:r w:rsidRPr="00B44619">
              <w:rPr>
                <w:color w:val="000000"/>
                <w:sz w:val="20"/>
              </w:rPr>
              <w:t>Belarus</w:t>
            </w:r>
          </w:p>
        </w:tc>
        <w:tc>
          <w:tcPr>
            <w:tcW w:w="583" w:type="dxa"/>
          </w:tcPr>
          <w:p w14:paraId="15F19E37" w14:textId="0333938F"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1091</w:t>
            </w:r>
          </w:p>
        </w:tc>
        <w:tc>
          <w:tcPr>
            <w:tcW w:w="2260" w:type="dxa"/>
            <w:noWrap/>
            <w:hideMark/>
          </w:tcPr>
          <w:p w14:paraId="5DC5E893" w14:textId="3CBF1434" w:rsidR="00F2481A" w:rsidRPr="00B44619" w:rsidRDefault="00F2481A" w:rsidP="00517015">
            <w:pPr>
              <w:rPr>
                <w:color w:val="000000"/>
                <w:sz w:val="20"/>
              </w:rPr>
            </w:pPr>
            <w:r w:rsidRPr="00B44619">
              <w:rPr>
                <w:color w:val="000000"/>
                <w:sz w:val="20"/>
              </w:rPr>
              <w:t>Olmany Mires Zakaznik*</w:t>
            </w:r>
          </w:p>
        </w:tc>
        <w:tc>
          <w:tcPr>
            <w:tcW w:w="1190" w:type="dxa"/>
            <w:noWrap/>
            <w:hideMark/>
          </w:tcPr>
          <w:p w14:paraId="0C782E44" w14:textId="77777777" w:rsidR="00F2481A" w:rsidRPr="00B44619" w:rsidRDefault="00F2481A" w:rsidP="00B44619">
            <w:pPr>
              <w:jc w:val="center"/>
              <w:rPr>
                <w:color w:val="000000"/>
                <w:sz w:val="20"/>
              </w:rPr>
            </w:pPr>
            <w:r w:rsidRPr="00B44619">
              <w:rPr>
                <w:color w:val="000000"/>
                <w:sz w:val="20"/>
              </w:rPr>
              <w:t>07/09/2018</w:t>
            </w:r>
          </w:p>
        </w:tc>
        <w:tc>
          <w:tcPr>
            <w:tcW w:w="1190" w:type="dxa"/>
            <w:noWrap/>
            <w:hideMark/>
          </w:tcPr>
          <w:p w14:paraId="79939887" w14:textId="77777777" w:rsidR="00F2481A" w:rsidRPr="00B44619" w:rsidRDefault="00F2481A" w:rsidP="00B44619">
            <w:pPr>
              <w:jc w:val="center"/>
              <w:rPr>
                <w:color w:val="000000"/>
                <w:sz w:val="20"/>
              </w:rPr>
            </w:pPr>
          </w:p>
        </w:tc>
        <w:tc>
          <w:tcPr>
            <w:tcW w:w="982" w:type="dxa"/>
            <w:noWrap/>
            <w:hideMark/>
          </w:tcPr>
          <w:p w14:paraId="2E4F6B3B" w14:textId="77777777" w:rsidR="00F2481A" w:rsidRPr="00B44619" w:rsidRDefault="00F2481A" w:rsidP="00B44619">
            <w:pPr>
              <w:jc w:val="center"/>
              <w:rPr>
                <w:sz w:val="20"/>
              </w:rPr>
            </w:pPr>
          </w:p>
        </w:tc>
        <w:tc>
          <w:tcPr>
            <w:tcW w:w="3764" w:type="dxa"/>
            <w:noWrap/>
            <w:hideMark/>
          </w:tcPr>
          <w:p w14:paraId="37D17766" w14:textId="77777777" w:rsidR="00F2481A" w:rsidRPr="00B44619" w:rsidRDefault="00F2481A" w:rsidP="00517015">
            <w:pPr>
              <w:rPr>
                <w:color w:val="000000"/>
                <w:sz w:val="20"/>
              </w:rPr>
            </w:pPr>
            <w:r w:rsidRPr="00B44619">
              <w:rPr>
                <w:color w:val="000000"/>
                <w:sz w:val="20"/>
              </w:rPr>
              <w:t>Power lines construction</w:t>
            </w:r>
          </w:p>
        </w:tc>
        <w:tc>
          <w:tcPr>
            <w:tcW w:w="1762" w:type="dxa"/>
            <w:noWrap/>
            <w:hideMark/>
          </w:tcPr>
          <w:p w14:paraId="79DE4A09"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5FCB2E22" w14:textId="77777777" w:rsidR="00F2481A" w:rsidRPr="00B44619" w:rsidRDefault="00F2481A" w:rsidP="00517015">
            <w:pPr>
              <w:rPr>
                <w:color w:val="000000"/>
                <w:sz w:val="20"/>
              </w:rPr>
            </w:pPr>
            <w:r w:rsidRPr="00B44619">
              <w:rPr>
                <w:color w:val="000000"/>
                <w:sz w:val="20"/>
              </w:rPr>
              <w:t>other</w:t>
            </w:r>
          </w:p>
        </w:tc>
      </w:tr>
      <w:tr w:rsidR="00E56524" w:rsidRPr="00212460" w14:paraId="5ED3255F" w14:textId="77777777" w:rsidTr="00164418">
        <w:trPr>
          <w:trHeight w:val="285"/>
        </w:trPr>
        <w:tc>
          <w:tcPr>
            <w:tcW w:w="1508" w:type="dxa"/>
            <w:vMerge w:val="restart"/>
            <w:noWrap/>
            <w:hideMark/>
          </w:tcPr>
          <w:p w14:paraId="4F8D92C3" w14:textId="69F1ADB7" w:rsidR="00F2481A" w:rsidRPr="00B44619" w:rsidRDefault="00F2481A" w:rsidP="00B44619">
            <w:pPr>
              <w:rPr>
                <w:color w:val="000000"/>
                <w:sz w:val="20"/>
              </w:rPr>
            </w:pPr>
            <w:r w:rsidRPr="00B44619">
              <w:rPr>
                <w:color w:val="000000"/>
                <w:sz w:val="20"/>
              </w:rPr>
              <w:t>Belgium</w:t>
            </w:r>
          </w:p>
        </w:tc>
        <w:tc>
          <w:tcPr>
            <w:tcW w:w="583" w:type="dxa"/>
          </w:tcPr>
          <w:p w14:paraId="0C2891B0" w14:textId="48D68D25" w:rsidR="00F2481A" w:rsidRPr="00B44619" w:rsidRDefault="00F2481A" w:rsidP="00B44619">
            <w:pPr>
              <w:jc w:val="center"/>
              <w:rPr>
                <w:color w:val="000000"/>
                <w:sz w:val="20"/>
                <w:lang w:val="de-CH"/>
              </w:rPr>
            </w:pPr>
            <w:r w:rsidRPr="00212460">
              <w:rPr>
                <w:rFonts w:eastAsia="Times New Roman" w:cstheme="minorHAnsi"/>
                <w:color w:val="000000"/>
                <w:sz w:val="20"/>
                <w:szCs w:val="20"/>
                <w:lang w:eastAsia="en-GB"/>
              </w:rPr>
              <w:t>327</w:t>
            </w:r>
          </w:p>
        </w:tc>
        <w:tc>
          <w:tcPr>
            <w:tcW w:w="2260" w:type="dxa"/>
            <w:noWrap/>
            <w:hideMark/>
          </w:tcPr>
          <w:p w14:paraId="05441C02" w14:textId="2EDCE15C" w:rsidR="00F2481A" w:rsidRPr="00B44619" w:rsidRDefault="00F2481A" w:rsidP="00517015">
            <w:pPr>
              <w:rPr>
                <w:color w:val="000000"/>
                <w:sz w:val="20"/>
                <w:lang w:val="de-CH"/>
              </w:rPr>
            </w:pPr>
            <w:r w:rsidRPr="00B44619">
              <w:rPr>
                <w:color w:val="000000"/>
                <w:sz w:val="20"/>
                <w:lang w:val="de-CH"/>
              </w:rPr>
              <w:t>Schorren van de Beneden Schelde**</w:t>
            </w:r>
          </w:p>
        </w:tc>
        <w:tc>
          <w:tcPr>
            <w:tcW w:w="1190" w:type="dxa"/>
            <w:noWrap/>
            <w:hideMark/>
          </w:tcPr>
          <w:p w14:paraId="20F3320D" w14:textId="77777777" w:rsidR="00F2481A" w:rsidRPr="00B44619" w:rsidRDefault="00F2481A" w:rsidP="00B44619">
            <w:pPr>
              <w:jc w:val="center"/>
              <w:rPr>
                <w:color w:val="000000"/>
                <w:sz w:val="20"/>
              </w:rPr>
            </w:pPr>
            <w:r w:rsidRPr="00B44619">
              <w:rPr>
                <w:color w:val="000000"/>
                <w:sz w:val="20"/>
              </w:rPr>
              <w:t>22/12/1987</w:t>
            </w:r>
          </w:p>
        </w:tc>
        <w:tc>
          <w:tcPr>
            <w:tcW w:w="1190" w:type="dxa"/>
            <w:noWrap/>
            <w:hideMark/>
          </w:tcPr>
          <w:p w14:paraId="2CD3CE7A" w14:textId="77777777" w:rsidR="00F2481A" w:rsidRPr="00B44619" w:rsidRDefault="00F2481A" w:rsidP="00B44619">
            <w:pPr>
              <w:jc w:val="center"/>
              <w:rPr>
                <w:color w:val="000000"/>
                <w:sz w:val="20"/>
              </w:rPr>
            </w:pPr>
          </w:p>
        </w:tc>
        <w:tc>
          <w:tcPr>
            <w:tcW w:w="982" w:type="dxa"/>
            <w:noWrap/>
            <w:hideMark/>
          </w:tcPr>
          <w:p w14:paraId="54A4E92C"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5592286E" w14:textId="77A2272F" w:rsidR="00F2481A" w:rsidRPr="00B44619" w:rsidRDefault="00F2481A" w:rsidP="00517015">
            <w:pPr>
              <w:rPr>
                <w:color w:val="000000"/>
                <w:sz w:val="20"/>
              </w:rPr>
            </w:pPr>
            <w:r w:rsidRPr="00B44619">
              <w:rPr>
                <w:color w:val="000000"/>
                <w:sz w:val="20"/>
              </w:rPr>
              <w:t xml:space="preserve">Lowering of the water table </w:t>
            </w:r>
            <w:r w:rsidR="009825BF">
              <w:rPr>
                <w:color w:val="000000"/>
                <w:sz w:val="20"/>
              </w:rPr>
              <w:t>and</w:t>
            </w:r>
            <w:r w:rsidR="009825BF" w:rsidRPr="00B44619">
              <w:rPr>
                <w:color w:val="000000"/>
                <w:sz w:val="20"/>
              </w:rPr>
              <w:t xml:space="preserve"> </w:t>
            </w:r>
            <w:r w:rsidRPr="00B44619">
              <w:rPr>
                <w:color w:val="000000"/>
                <w:sz w:val="20"/>
              </w:rPr>
              <w:t>eutrophication. RAM 1 (Feb 1988).</w:t>
            </w:r>
          </w:p>
        </w:tc>
        <w:tc>
          <w:tcPr>
            <w:tcW w:w="1762" w:type="dxa"/>
            <w:noWrap/>
            <w:hideMark/>
          </w:tcPr>
          <w:p w14:paraId="6325EFEE"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417273D9" w14:textId="77777777" w:rsidR="00F2481A" w:rsidRPr="00B44619" w:rsidRDefault="00F2481A" w:rsidP="00517015">
            <w:pPr>
              <w:rPr>
                <w:color w:val="000000"/>
                <w:sz w:val="20"/>
              </w:rPr>
            </w:pPr>
            <w:r w:rsidRPr="00B44619">
              <w:rPr>
                <w:color w:val="000000"/>
                <w:sz w:val="20"/>
              </w:rPr>
              <w:t>AA</w:t>
            </w:r>
          </w:p>
        </w:tc>
      </w:tr>
      <w:tr w:rsidR="00E56524" w:rsidRPr="00212460" w14:paraId="63557E3A" w14:textId="77777777" w:rsidTr="00164418">
        <w:trPr>
          <w:trHeight w:val="285"/>
        </w:trPr>
        <w:tc>
          <w:tcPr>
            <w:tcW w:w="1508" w:type="dxa"/>
            <w:vMerge/>
            <w:noWrap/>
            <w:hideMark/>
          </w:tcPr>
          <w:p w14:paraId="6AA7755B" w14:textId="22C630E2" w:rsidR="00F2481A" w:rsidRPr="00B44619" w:rsidRDefault="00F2481A" w:rsidP="00B44619">
            <w:pPr>
              <w:rPr>
                <w:color w:val="000000"/>
                <w:sz w:val="20"/>
              </w:rPr>
            </w:pPr>
          </w:p>
        </w:tc>
        <w:tc>
          <w:tcPr>
            <w:tcW w:w="583" w:type="dxa"/>
          </w:tcPr>
          <w:p w14:paraId="738BAE3A" w14:textId="284E1CDA" w:rsidR="00F2481A" w:rsidRPr="00B44619" w:rsidRDefault="00F2481A" w:rsidP="00B44619">
            <w:pPr>
              <w:jc w:val="center"/>
              <w:rPr>
                <w:color w:val="000000"/>
                <w:sz w:val="20"/>
                <w:lang w:val="es-ES"/>
              </w:rPr>
            </w:pPr>
            <w:r w:rsidRPr="00212460">
              <w:rPr>
                <w:rFonts w:eastAsia="Times New Roman" w:cstheme="minorHAnsi"/>
                <w:color w:val="000000"/>
                <w:sz w:val="20"/>
                <w:szCs w:val="20"/>
                <w:lang w:eastAsia="en-GB"/>
              </w:rPr>
              <w:t>329</w:t>
            </w:r>
          </w:p>
        </w:tc>
        <w:tc>
          <w:tcPr>
            <w:tcW w:w="2260" w:type="dxa"/>
            <w:noWrap/>
            <w:hideMark/>
          </w:tcPr>
          <w:p w14:paraId="354E1726" w14:textId="24A51A55" w:rsidR="00F2481A" w:rsidRPr="00B44619" w:rsidRDefault="00F2481A" w:rsidP="00517015">
            <w:pPr>
              <w:rPr>
                <w:color w:val="000000"/>
                <w:sz w:val="20"/>
                <w:lang w:val="es-ES"/>
              </w:rPr>
            </w:pPr>
            <w:r w:rsidRPr="00B44619">
              <w:rPr>
                <w:color w:val="000000"/>
                <w:sz w:val="20"/>
                <w:lang w:val="es-ES"/>
              </w:rPr>
              <w:t>De Ijzerbroeken te Diksmuide en Lo-Reninge**</w:t>
            </w:r>
          </w:p>
        </w:tc>
        <w:tc>
          <w:tcPr>
            <w:tcW w:w="1190" w:type="dxa"/>
            <w:noWrap/>
            <w:hideMark/>
          </w:tcPr>
          <w:p w14:paraId="0FDAE6A6" w14:textId="77777777" w:rsidR="00F2481A" w:rsidRPr="00B44619" w:rsidRDefault="00F2481A" w:rsidP="00B44619">
            <w:pPr>
              <w:jc w:val="center"/>
              <w:rPr>
                <w:color w:val="000000"/>
                <w:sz w:val="20"/>
              </w:rPr>
            </w:pPr>
            <w:r w:rsidRPr="00B44619">
              <w:rPr>
                <w:color w:val="000000"/>
                <w:sz w:val="20"/>
              </w:rPr>
              <w:t>30/06/2005</w:t>
            </w:r>
          </w:p>
        </w:tc>
        <w:tc>
          <w:tcPr>
            <w:tcW w:w="1190" w:type="dxa"/>
            <w:noWrap/>
            <w:hideMark/>
          </w:tcPr>
          <w:p w14:paraId="5BCF199D" w14:textId="77777777" w:rsidR="00F2481A" w:rsidRPr="00B44619" w:rsidRDefault="00F2481A" w:rsidP="00B44619">
            <w:pPr>
              <w:jc w:val="center"/>
              <w:rPr>
                <w:color w:val="000000"/>
                <w:sz w:val="20"/>
              </w:rPr>
            </w:pPr>
          </w:p>
        </w:tc>
        <w:tc>
          <w:tcPr>
            <w:tcW w:w="982" w:type="dxa"/>
            <w:noWrap/>
            <w:hideMark/>
          </w:tcPr>
          <w:p w14:paraId="3316756D"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7FA3A4D2" w14:textId="77777777" w:rsidR="00F2481A" w:rsidRPr="00B44619" w:rsidRDefault="00F2481A" w:rsidP="00517015">
            <w:pPr>
              <w:rPr>
                <w:color w:val="000000"/>
                <w:sz w:val="20"/>
              </w:rPr>
            </w:pPr>
            <w:r w:rsidRPr="00B44619">
              <w:rPr>
                <w:color w:val="000000"/>
                <w:sz w:val="20"/>
              </w:rPr>
              <w:t>Depleted water quantity and quality.</w:t>
            </w:r>
          </w:p>
        </w:tc>
        <w:tc>
          <w:tcPr>
            <w:tcW w:w="1762" w:type="dxa"/>
            <w:noWrap/>
            <w:hideMark/>
          </w:tcPr>
          <w:p w14:paraId="43F6FE68"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758AA7D5" w14:textId="77777777" w:rsidR="00F2481A" w:rsidRPr="00B44619" w:rsidRDefault="00F2481A" w:rsidP="00517015">
            <w:pPr>
              <w:rPr>
                <w:color w:val="000000"/>
                <w:sz w:val="20"/>
              </w:rPr>
            </w:pPr>
            <w:r w:rsidRPr="00B44619">
              <w:rPr>
                <w:color w:val="000000"/>
                <w:sz w:val="20"/>
              </w:rPr>
              <w:t>AA</w:t>
            </w:r>
          </w:p>
        </w:tc>
      </w:tr>
      <w:tr w:rsidR="00164418" w:rsidRPr="00212460" w14:paraId="4E45B74F" w14:textId="77777777" w:rsidTr="00B44619">
        <w:trPr>
          <w:trHeight w:val="285"/>
        </w:trPr>
        <w:tc>
          <w:tcPr>
            <w:tcW w:w="1508" w:type="dxa"/>
            <w:noWrap/>
            <w:hideMark/>
          </w:tcPr>
          <w:p w14:paraId="47001A23" w14:textId="6FC89E47" w:rsidR="00F2481A" w:rsidRPr="00B44619" w:rsidRDefault="00F2481A" w:rsidP="00B44619">
            <w:pPr>
              <w:rPr>
                <w:color w:val="000000"/>
                <w:sz w:val="20"/>
              </w:rPr>
            </w:pPr>
            <w:r w:rsidRPr="00B44619">
              <w:rPr>
                <w:color w:val="000000"/>
                <w:sz w:val="20"/>
              </w:rPr>
              <w:t>Belize</w:t>
            </w:r>
          </w:p>
        </w:tc>
        <w:tc>
          <w:tcPr>
            <w:tcW w:w="583" w:type="dxa"/>
          </w:tcPr>
          <w:p w14:paraId="54A53712" w14:textId="57B5AD5D"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1562</w:t>
            </w:r>
          </w:p>
        </w:tc>
        <w:tc>
          <w:tcPr>
            <w:tcW w:w="2260" w:type="dxa"/>
            <w:noWrap/>
            <w:hideMark/>
          </w:tcPr>
          <w:p w14:paraId="69F79664" w14:textId="4D32878B" w:rsidR="00F2481A" w:rsidRPr="00B44619" w:rsidRDefault="00F2481A" w:rsidP="00517015">
            <w:pPr>
              <w:rPr>
                <w:color w:val="000000"/>
                <w:sz w:val="20"/>
              </w:rPr>
            </w:pPr>
            <w:r w:rsidRPr="00B44619">
              <w:rPr>
                <w:color w:val="000000"/>
                <w:sz w:val="20"/>
              </w:rPr>
              <w:t>Sarstoon Temash National Park**</w:t>
            </w:r>
          </w:p>
        </w:tc>
        <w:tc>
          <w:tcPr>
            <w:tcW w:w="1190" w:type="dxa"/>
            <w:noWrap/>
            <w:hideMark/>
          </w:tcPr>
          <w:p w14:paraId="5A5166D3" w14:textId="77777777" w:rsidR="00F2481A" w:rsidRPr="00B44619" w:rsidRDefault="00F2481A" w:rsidP="00B44619">
            <w:pPr>
              <w:jc w:val="center"/>
              <w:rPr>
                <w:color w:val="000000"/>
                <w:sz w:val="20"/>
              </w:rPr>
            </w:pPr>
            <w:r w:rsidRPr="00B44619">
              <w:rPr>
                <w:color w:val="000000"/>
                <w:sz w:val="20"/>
              </w:rPr>
              <w:t>20/05/2009</w:t>
            </w:r>
          </w:p>
        </w:tc>
        <w:tc>
          <w:tcPr>
            <w:tcW w:w="1190" w:type="dxa"/>
            <w:noWrap/>
            <w:hideMark/>
          </w:tcPr>
          <w:p w14:paraId="7FE28716" w14:textId="77777777" w:rsidR="00F2481A" w:rsidRPr="00B44619" w:rsidRDefault="00F2481A" w:rsidP="00B44619">
            <w:pPr>
              <w:jc w:val="center"/>
              <w:rPr>
                <w:color w:val="000000"/>
                <w:sz w:val="20"/>
              </w:rPr>
            </w:pPr>
          </w:p>
        </w:tc>
        <w:tc>
          <w:tcPr>
            <w:tcW w:w="982" w:type="dxa"/>
            <w:noWrap/>
            <w:hideMark/>
          </w:tcPr>
          <w:p w14:paraId="30656069" w14:textId="77777777" w:rsidR="00F2481A" w:rsidRPr="00B44619" w:rsidRDefault="00F2481A" w:rsidP="00B44619">
            <w:pPr>
              <w:jc w:val="center"/>
              <w:rPr>
                <w:sz w:val="20"/>
              </w:rPr>
            </w:pPr>
          </w:p>
        </w:tc>
        <w:tc>
          <w:tcPr>
            <w:tcW w:w="3764" w:type="dxa"/>
            <w:noWrap/>
            <w:hideMark/>
          </w:tcPr>
          <w:p w14:paraId="3C307B14" w14:textId="77777777" w:rsidR="00F2481A" w:rsidRPr="00B44619" w:rsidRDefault="00F2481A" w:rsidP="00517015">
            <w:pPr>
              <w:rPr>
                <w:color w:val="000000"/>
                <w:sz w:val="20"/>
              </w:rPr>
            </w:pPr>
            <w:r w:rsidRPr="00B44619">
              <w:rPr>
                <w:color w:val="000000"/>
                <w:sz w:val="20"/>
              </w:rPr>
              <w:t>Concession to perform seismic testing for oil and natural gas.</w:t>
            </w:r>
          </w:p>
        </w:tc>
        <w:tc>
          <w:tcPr>
            <w:tcW w:w="1762" w:type="dxa"/>
            <w:noWrap/>
            <w:hideMark/>
          </w:tcPr>
          <w:p w14:paraId="2AEE8D6D"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1CB45C4D" w14:textId="77777777" w:rsidR="00F2481A" w:rsidRPr="00B44619" w:rsidRDefault="00F2481A" w:rsidP="00517015">
            <w:pPr>
              <w:rPr>
                <w:color w:val="000000"/>
                <w:sz w:val="20"/>
              </w:rPr>
            </w:pPr>
            <w:r w:rsidRPr="00B44619">
              <w:rPr>
                <w:color w:val="000000"/>
                <w:sz w:val="20"/>
              </w:rPr>
              <w:t>other</w:t>
            </w:r>
          </w:p>
        </w:tc>
      </w:tr>
      <w:tr w:rsidR="00164418" w:rsidRPr="00212460" w14:paraId="3C714624" w14:textId="77777777" w:rsidTr="00B44619">
        <w:trPr>
          <w:trHeight w:val="285"/>
        </w:trPr>
        <w:tc>
          <w:tcPr>
            <w:tcW w:w="1508" w:type="dxa"/>
            <w:noWrap/>
            <w:hideMark/>
          </w:tcPr>
          <w:p w14:paraId="155004F1" w14:textId="7E6CED4B" w:rsidR="00F2481A" w:rsidRPr="00B44619" w:rsidRDefault="00F2481A" w:rsidP="00B44619">
            <w:pPr>
              <w:rPr>
                <w:color w:val="000000"/>
                <w:sz w:val="20"/>
              </w:rPr>
            </w:pPr>
            <w:r w:rsidRPr="00B44619">
              <w:rPr>
                <w:color w:val="000000"/>
                <w:sz w:val="20"/>
              </w:rPr>
              <w:t>Benin</w:t>
            </w:r>
          </w:p>
        </w:tc>
        <w:tc>
          <w:tcPr>
            <w:tcW w:w="583" w:type="dxa"/>
          </w:tcPr>
          <w:p w14:paraId="3A435EBA" w14:textId="33D85ED7" w:rsidR="00F2481A" w:rsidRPr="00B44619" w:rsidRDefault="00F2481A" w:rsidP="00B44619">
            <w:pPr>
              <w:jc w:val="center"/>
              <w:rPr>
                <w:color w:val="000000"/>
                <w:sz w:val="20"/>
                <w:lang w:val="fr-FR"/>
              </w:rPr>
            </w:pPr>
            <w:r w:rsidRPr="00212460">
              <w:rPr>
                <w:rFonts w:eastAsia="Times New Roman" w:cstheme="minorHAnsi"/>
                <w:color w:val="000000"/>
                <w:sz w:val="20"/>
                <w:szCs w:val="20"/>
                <w:lang w:eastAsia="en-GB"/>
              </w:rPr>
              <w:t>1017</w:t>
            </w:r>
          </w:p>
        </w:tc>
        <w:tc>
          <w:tcPr>
            <w:tcW w:w="2260" w:type="dxa"/>
            <w:noWrap/>
            <w:hideMark/>
          </w:tcPr>
          <w:p w14:paraId="39DA585C" w14:textId="1C0A8CB0" w:rsidR="00F2481A" w:rsidRPr="00B44619" w:rsidRDefault="00F2481A" w:rsidP="00517015">
            <w:pPr>
              <w:rPr>
                <w:color w:val="000000"/>
                <w:sz w:val="20"/>
                <w:lang w:val="fr-FR"/>
              </w:rPr>
            </w:pPr>
            <w:r w:rsidRPr="00B44619">
              <w:rPr>
                <w:color w:val="000000"/>
                <w:sz w:val="20"/>
                <w:lang w:val="fr-FR"/>
              </w:rPr>
              <w:t>Basse Vallée du Couffo, Lagune Côtiere, Chenal Aho, Lac Ahémé</w:t>
            </w:r>
          </w:p>
        </w:tc>
        <w:tc>
          <w:tcPr>
            <w:tcW w:w="1190" w:type="dxa"/>
            <w:noWrap/>
            <w:hideMark/>
          </w:tcPr>
          <w:p w14:paraId="087C8DDA" w14:textId="77777777" w:rsidR="00F2481A" w:rsidRPr="00B44619" w:rsidRDefault="00F2481A" w:rsidP="00B44619">
            <w:pPr>
              <w:jc w:val="center"/>
              <w:rPr>
                <w:color w:val="000000"/>
                <w:sz w:val="20"/>
              </w:rPr>
            </w:pPr>
            <w:r w:rsidRPr="00B44619">
              <w:rPr>
                <w:color w:val="000000"/>
                <w:sz w:val="20"/>
              </w:rPr>
              <w:t>10/04/2017</w:t>
            </w:r>
          </w:p>
        </w:tc>
        <w:tc>
          <w:tcPr>
            <w:tcW w:w="1190" w:type="dxa"/>
            <w:noWrap/>
            <w:hideMark/>
          </w:tcPr>
          <w:p w14:paraId="2D5AA22A" w14:textId="77777777" w:rsidR="00F2481A" w:rsidRPr="00B44619" w:rsidRDefault="00F2481A" w:rsidP="00B44619">
            <w:pPr>
              <w:jc w:val="center"/>
              <w:rPr>
                <w:color w:val="000000"/>
                <w:sz w:val="20"/>
              </w:rPr>
            </w:pPr>
          </w:p>
        </w:tc>
        <w:tc>
          <w:tcPr>
            <w:tcW w:w="982" w:type="dxa"/>
            <w:noWrap/>
            <w:hideMark/>
          </w:tcPr>
          <w:p w14:paraId="090BE10E" w14:textId="77777777" w:rsidR="00F2481A" w:rsidRPr="00B44619" w:rsidRDefault="00F2481A" w:rsidP="00B44619">
            <w:pPr>
              <w:jc w:val="center"/>
              <w:rPr>
                <w:sz w:val="20"/>
              </w:rPr>
            </w:pPr>
          </w:p>
        </w:tc>
        <w:tc>
          <w:tcPr>
            <w:tcW w:w="3764" w:type="dxa"/>
            <w:noWrap/>
            <w:hideMark/>
          </w:tcPr>
          <w:p w14:paraId="27C5879E" w14:textId="402187CB" w:rsidR="00F2481A" w:rsidRPr="00B44619" w:rsidRDefault="00F2481A" w:rsidP="00517015">
            <w:pPr>
              <w:rPr>
                <w:color w:val="000000"/>
                <w:sz w:val="20"/>
              </w:rPr>
            </w:pPr>
            <w:r w:rsidRPr="00B44619">
              <w:rPr>
                <w:color w:val="000000"/>
                <w:sz w:val="20"/>
              </w:rPr>
              <w:t xml:space="preserve">Hotel construction along the Coastal Lagoon threatens the </w:t>
            </w:r>
            <w:r w:rsidR="009825BF" w:rsidRPr="009825BF">
              <w:rPr>
                <w:color w:val="000000"/>
                <w:sz w:val="20"/>
              </w:rPr>
              <w:t>S</w:t>
            </w:r>
            <w:r w:rsidRPr="009825BF">
              <w:rPr>
                <w:color w:val="000000"/>
                <w:sz w:val="20"/>
              </w:rPr>
              <w:t>i</w:t>
            </w:r>
            <w:r w:rsidRPr="00212460">
              <w:rPr>
                <w:rFonts w:eastAsia="Times New Roman" w:cstheme="minorHAnsi"/>
                <w:color w:val="000000"/>
                <w:sz w:val="20"/>
                <w:szCs w:val="20"/>
                <w:lang w:eastAsia="en-GB"/>
              </w:rPr>
              <w:t>te’s</w:t>
            </w:r>
            <w:r w:rsidRPr="00B44619">
              <w:rPr>
                <w:color w:val="000000"/>
                <w:sz w:val="20"/>
              </w:rPr>
              <w:t xml:space="preserve"> hydrological integrity, while Lac Toho faces high fish mortality since 26 May 2018.</w:t>
            </w:r>
          </w:p>
        </w:tc>
        <w:tc>
          <w:tcPr>
            <w:tcW w:w="1762" w:type="dxa"/>
            <w:noWrap/>
            <w:hideMark/>
          </w:tcPr>
          <w:p w14:paraId="5FF06E58"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25C61DC8" w14:textId="77777777" w:rsidR="00F2481A" w:rsidRPr="00B44619" w:rsidRDefault="00F2481A" w:rsidP="00517015">
            <w:pPr>
              <w:rPr>
                <w:color w:val="000000"/>
                <w:sz w:val="20"/>
              </w:rPr>
            </w:pPr>
            <w:r w:rsidRPr="00B44619">
              <w:rPr>
                <w:color w:val="000000"/>
                <w:sz w:val="20"/>
              </w:rPr>
              <w:t>AA</w:t>
            </w:r>
          </w:p>
        </w:tc>
      </w:tr>
      <w:tr w:rsidR="00164418" w:rsidRPr="00212460" w14:paraId="344E0855" w14:textId="77777777" w:rsidTr="00B44619">
        <w:trPr>
          <w:trHeight w:val="285"/>
        </w:trPr>
        <w:tc>
          <w:tcPr>
            <w:tcW w:w="1508" w:type="dxa"/>
            <w:noWrap/>
            <w:hideMark/>
          </w:tcPr>
          <w:p w14:paraId="75BF43BF" w14:textId="3845B11E" w:rsidR="00F2481A" w:rsidRPr="00B44619" w:rsidRDefault="00F2481A" w:rsidP="00B44619">
            <w:pPr>
              <w:rPr>
                <w:color w:val="000000"/>
                <w:sz w:val="20"/>
              </w:rPr>
            </w:pPr>
            <w:r w:rsidRPr="00B44619">
              <w:rPr>
                <w:color w:val="000000"/>
                <w:sz w:val="20"/>
              </w:rPr>
              <w:t>Bolivia (Plurinational State of)</w:t>
            </w:r>
          </w:p>
        </w:tc>
        <w:tc>
          <w:tcPr>
            <w:tcW w:w="583" w:type="dxa"/>
          </w:tcPr>
          <w:p w14:paraId="1E6F95EF" w14:textId="61634472"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489</w:t>
            </w:r>
          </w:p>
        </w:tc>
        <w:tc>
          <w:tcPr>
            <w:tcW w:w="2260" w:type="dxa"/>
            <w:noWrap/>
            <w:hideMark/>
          </w:tcPr>
          <w:p w14:paraId="4596F34B" w14:textId="0ADAD81C" w:rsidR="00F2481A" w:rsidRPr="00B44619" w:rsidRDefault="00F2481A" w:rsidP="00517015">
            <w:pPr>
              <w:rPr>
                <w:color w:val="000000"/>
                <w:sz w:val="20"/>
              </w:rPr>
            </w:pPr>
            <w:r w:rsidRPr="00B44619">
              <w:rPr>
                <w:color w:val="000000"/>
                <w:sz w:val="20"/>
              </w:rPr>
              <w:t>Los Lípez*</w:t>
            </w:r>
          </w:p>
        </w:tc>
        <w:tc>
          <w:tcPr>
            <w:tcW w:w="1190" w:type="dxa"/>
            <w:noWrap/>
            <w:hideMark/>
          </w:tcPr>
          <w:p w14:paraId="4B00564B" w14:textId="77777777" w:rsidR="00F2481A" w:rsidRPr="00B44619" w:rsidRDefault="00F2481A" w:rsidP="00B44619">
            <w:pPr>
              <w:jc w:val="center"/>
              <w:rPr>
                <w:color w:val="000000"/>
                <w:sz w:val="20"/>
              </w:rPr>
            </w:pPr>
            <w:r w:rsidRPr="00B44619">
              <w:rPr>
                <w:color w:val="000000"/>
                <w:sz w:val="20"/>
              </w:rPr>
              <w:t>29/07/2016</w:t>
            </w:r>
          </w:p>
        </w:tc>
        <w:tc>
          <w:tcPr>
            <w:tcW w:w="1190" w:type="dxa"/>
            <w:noWrap/>
            <w:hideMark/>
          </w:tcPr>
          <w:p w14:paraId="66FB511D" w14:textId="77777777" w:rsidR="00F2481A" w:rsidRPr="00B44619" w:rsidRDefault="00F2481A" w:rsidP="00B44619">
            <w:pPr>
              <w:jc w:val="center"/>
              <w:rPr>
                <w:color w:val="000000"/>
                <w:sz w:val="20"/>
              </w:rPr>
            </w:pPr>
          </w:p>
        </w:tc>
        <w:tc>
          <w:tcPr>
            <w:tcW w:w="982" w:type="dxa"/>
            <w:noWrap/>
            <w:hideMark/>
          </w:tcPr>
          <w:p w14:paraId="5263A584" w14:textId="77777777" w:rsidR="00F2481A" w:rsidRPr="00B44619" w:rsidRDefault="00F2481A" w:rsidP="00B44619">
            <w:pPr>
              <w:jc w:val="center"/>
              <w:rPr>
                <w:sz w:val="20"/>
              </w:rPr>
            </w:pPr>
          </w:p>
        </w:tc>
        <w:tc>
          <w:tcPr>
            <w:tcW w:w="3764" w:type="dxa"/>
            <w:noWrap/>
            <w:hideMark/>
          </w:tcPr>
          <w:p w14:paraId="53D1ACF1" w14:textId="316A3DAF" w:rsidR="00F2481A" w:rsidRPr="00B44619" w:rsidRDefault="00F2481A" w:rsidP="00517015">
            <w:pPr>
              <w:rPr>
                <w:color w:val="000000"/>
                <w:sz w:val="20"/>
              </w:rPr>
            </w:pPr>
            <w:r w:rsidRPr="00B44619">
              <w:rPr>
                <w:color w:val="000000"/>
                <w:sz w:val="20"/>
              </w:rPr>
              <w:t xml:space="preserve">Change in the ecological character in the Silala wetlands </w:t>
            </w:r>
            <w:r w:rsidR="009825BF">
              <w:rPr>
                <w:color w:val="000000"/>
                <w:sz w:val="20"/>
              </w:rPr>
              <w:t>due to</w:t>
            </w:r>
            <w:r w:rsidR="009825BF" w:rsidRPr="00B44619">
              <w:rPr>
                <w:color w:val="000000"/>
                <w:sz w:val="20"/>
              </w:rPr>
              <w:t xml:space="preserve"> </w:t>
            </w:r>
            <w:r w:rsidRPr="00B44619">
              <w:rPr>
                <w:color w:val="000000"/>
                <w:sz w:val="20"/>
              </w:rPr>
              <w:t>water diver</w:t>
            </w:r>
            <w:r w:rsidR="009825BF">
              <w:rPr>
                <w:color w:val="000000"/>
                <w:sz w:val="20"/>
              </w:rPr>
              <w:t>s</w:t>
            </w:r>
            <w:r w:rsidRPr="00B44619">
              <w:rPr>
                <w:color w:val="000000"/>
                <w:sz w:val="20"/>
              </w:rPr>
              <w:t>ion</w:t>
            </w:r>
            <w:r w:rsidR="009825BF">
              <w:rPr>
                <w:color w:val="000000"/>
                <w:sz w:val="20"/>
              </w:rPr>
              <w:t>.</w:t>
            </w:r>
          </w:p>
        </w:tc>
        <w:tc>
          <w:tcPr>
            <w:tcW w:w="1762" w:type="dxa"/>
            <w:noWrap/>
            <w:hideMark/>
          </w:tcPr>
          <w:p w14:paraId="2DE47A49"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3134091A" w14:textId="77777777" w:rsidR="00F2481A" w:rsidRPr="00B44619" w:rsidRDefault="00F2481A" w:rsidP="00517015">
            <w:pPr>
              <w:rPr>
                <w:color w:val="000000"/>
                <w:sz w:val="20"/>
              </w:rPr>
            </w:pPr>
            <w:r w:rsidRPr="00B44619">
              <w:rPr>
                <w:color w:val="000000"/>
                <w:sz w:val="20"/>
              </w:rPr>
              <w:t>AA</w:t>
            </w:r>
          </w:p>
        </w:tc>
      </w:tr>
      <w:tr w:rsidR="00E56524" w:rsidRPr="00212460" w14:paraId="26476105" w14:textId="77777777" w:rsidTr="00164418">
        <w:trPr>
          <w:trHeight w:val="285"/>
        </w:trPr>
        <w:tc>
          <w:tcPr>
            <w:tcW w:w="1508" w:type="dxa"/>
            <w:vMerge w:val="restart"/>
            <w:noWrap/>
            <w:hideMark/>
          </w:tcPr>
          <w:p w14:paraId="62912549" w14:textId="00B96108" w:rsidR="00F2481A" w:rsidRPr="00B44619" w:rsidRDefault="00F2481A" w:rsidP="00B44619">
            <w:pPr>
              <w:rPr>
                <w:color w:val="000000"/>
                <w:sz w:val="20"/>
              </w:rPr>
            </w:pPr>
            <w:r w:rsidRPr="00B44619">
              <w:rPr>
                <w:color w:val="000000"/>
                <w:sz w:val="20"/>
              </w:rPr>
              <w:t>Bulgaria</w:t>
            </w:r>
          </w:p>
        </w:tc>
        <w:tc>
          <w:tcPr>
            <w:tcW w:w="583" w:type="dxa"/>
          </w:tcPr>
          <w:p w14:paraId="25A1B675" w14:textId="53CD2961"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64</w:t>
            </w:r>
          </w:p>
        </w:tc>
        <w:tc>
          <w:tcPr>
            <w:tcW w:w="2260" w:type="dxa"/>
            <w:noWrap/>
            <w:hideMark/>
          </w:tcPr>
          <w:p w14:paraId="755043F9" w14:textId="30EBC27B" w:rsidR="00F2481A" w:rsidRPr="00B44619" w:rsidRDefault="00F2481A" w:rsidP="00517015">
            <w:pPr>
              <w:rPr>
                <w:color w:val="000000"/>
                <w:sz w:val="20"/>
              </w:rPr>
            </w:pPr>
            <w:r w:rsidRPr="00B44619">
              <w:rPr>
                <w:color w:val="000000"/>
                <w:sz w:val="20"/>
              </w:rPr>
              <w:t>Srébarna**</w:t>
            </w:r>
          </w:p>
        </w:tc>
        <w:tc>
          <w:tcPr>
            <w:tcW w:w="1190" w:type="dxa"/>
            <w:noWrap/>
            <w:hideMark/>
          </w:tcPr>
          <w:p w14:paraId="234C9B39" w14:textId="77777777" w:rsidR="00F2481A" w:rsidRPr="00B44619" w:rsidRDefault="00F2481A" w:rsidP="00B44619">
            <w:pPr>
              <w:jc w:val="center"/>
              <w:rPr>
                <w:color w:val="000000"/>
                <w:sz w:val="20"/>
              </w:rPr>
            </w:pPr>
            <w:r w:rsidRPr="00B44619">
              <w:rPr>
                <w:color w:val="000000"/>
                <w:sz w:val="20"/>
              </w:rPr>
              <w:t>02/04/1992</w:t>
            </w:r>
          </w:p>
        </w:tc>
        <w:tc>
          <w:tcPr>
            <w:tcW w:w="1190" w:type="dxa"/>
            <w:noWrap/>
            <w:hideMark/>
          </w:tcPr>
          <w:p w14:paraId="4CEBA59C" w14:textId="77777777" w:rsidR="00F2481A" w:rsidRPr="00B44619" w:rsidRDefault="00F2481A" w:rsidP="00B44619">
            <w:pPr>
              <w:jc w:val="center"/>
              <w:rPr>
                <w:color w:val="000000"/>
                <w:sz w:val="20"/>
              </w:rPr>
            </w:pPr>
          </w:p>
        </w:tc>
        <w:tc>
          <w:tcPr>
            <w:tcW w:w="982" w:type="dxa"/>
            <w:noWrap/>
            <w:hideMark/>
          </w:tcPr>
          <w:p w14:paraId="073D2B97"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50BDF222" w14:textId="68382B90" w:rsidR="00F2481A" w:rsidRPr="00B44619" w:rsidRDefault="00F2481A" w:rsidP="00517015">
            <w:pPr>
              <w:rPr>
                <w:color w:val="000000"/>
                <w:sz w:val="20"/>
              </w:rPr>
            </w:pPr>
            <w:r w:rsidRPr="00B44619">
              <w:rPr>
                <w:color w:val="000000"/>
                <w:sz w:val="20"/>
              </w:rPr>
              <w:t>Erosion of the riverbed, eutrophication, vegetation succession. RAM 28 (April 92). RAM 47 (October 01).</w:t>
            </w:r>
          </w:p>
        </w:tc>
        <w:tc>
          <w:tcPr>
            <w:tcW w:w="1762" w:type="dxa"/>
            <w:noWrap/>
            <w:hideMark/>
          </w:tcPr>
          <w:p w14:paraId="21FED79F"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48A2BD5C" w14:textId="77777777" w:rsidR="00F2481A" w:rsidRPr="00B44619" w:rsidRDefault="00F2481A" w:rsidP="00517015">
            <w:pPr>
              <w:rPr>
                <w:color w:val="000000"/>
                <w:sz w:val="20"/>
              </w:rPr>
            </w:pPr>
            <w:r w:rsidRPr="00B44619">
              <w:rPr>
                <w:color w:val="000000"/>
                <w:sz w:val="20"/>
              </w:rPr>
              <w:t>AA</w:t>
            </w:r>
          </w:p>
        </w:tc>
      </w:tr>
      <w:tr w:rsidR="00E56524" w:rsidRPr="00212460" w14:paraId="549C7A04" w14:textId="77777777" w:rsidTr="00164418">
        <w:trPr>
          <w:trHeight w:val="285"/>
        </w:trPr>
        <w:tc>
          <w:tcPr>
            <w:tcW w:w="1508" w:type="dxa"/>
            <w:vMerge/>
            <w:noWrap/>
            <w:hideMark/>
          </w:tcPr>
          <w:p w14:paraId="0E4A7832" w14:textId="62CC2DDF" w:rsidR="00F2481A" w:rsidRPr="00B44619" w:rsidRDefault="00F2481A" w:rsidP="00B44619">
            <w:pPr>
              <w:rPr>
                <w:color w:val="000000"/>
                <w:sz w:val="20"/>
              </w:rPr>
            </w:pPr>
          </w:p>
        </w:tc>
        <w:tc>
          <w:tcPr>
            <w:tcW w:w="583" w:type="dxa"/>
          </w:tcPr>
          <w:p w14:paraId="30E5E310" w14:textId="4E08A62B"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293</w:t>
            </w:r>
          </w:p>
        </w:tc>
        <w:tc>
          <w:tcPr>
            <w:tcW w:w="2260" w:type="dxa"/>
            <w:noWrap/>
            <w:hideMark/>
          </w:tcPr>
          <w:p w14:paraId="59F1D913" w14:textId="4B059415" w:rsidR="00F2481A" w:rsidRPr="00B44619" w:rsidRDefault="00F2481A" w:rsidP="00517015">
            <w:pPr>
              <w:rPr>
                <w:color w:val="000000"/>
                <w:sz w:val="20"/>
              </w:rPr>
            </w:pPr>
            <w:r w:rsidRPr="00B44619">
              <w:rPr>
                <w:color w:val="000000"/>
                <w:sz w:val="20"/>
              </w:rPr>
              <w:t>Durankulak Lake**</w:t>
            </w:r>
          </w:p>
        </w:tc>
        <w:tc>
          <w:tcPr>
            <w:tcW w:w="1190" w:type="dxa"/>
            <w:noWrap/>
            <w:hideMark/>
          </w:tcPr>
          <w:p w14:paraId="2E218F9C" w14:textId="77777777" w:rsidR="00F2481A" w:rsidRPr="00B44619" w:rsidRDefault="00F2481A" w:rsidP="00B44619">
            <w:pPr>
              <w:jc w:val="center"/>
              <w:rPr>
                <w:color w:val="000000"/>
                <w:sz w:val="20"/>
              </w:rPr>
            </w:pPr>
            <w:r w:rsidRPr="00B44619">
              <w:rPr>
                <w:color w:val="000000"/>
                <w:sz w:val="20"/>
              </w:rPr>
              <w:t>16/06/1993</w:t>
            </w:r>
          </w:p>
        </w:tc>
        <w:tc>
          <w:tcPr>
            <w:tcW w:w="1190" w:type="dxa"/>
            <w:noWrap/>
            <w:hideMark/>
          </w:tcPr>
          <w:p w14:paraId="588F281D" w14:textId="77777777" w:rsidR="00F2481A" w:rsidRPr="00B44619" w:rsidRDefault="00F2481A" w:rsidP="00B44619">
            <w:pPr>
              <w:jc w:val="center"/>
              <w:rPr>
                <w:color w:val="000000"/>
                <w:sz w:val="20"/>
              </w:rPr>
            </w:pPr>
          </w:p>
        </w:tc>
        <w:tc>
          <w:tcPr>
            <w:tcW w:w="982" w:type="dxa"/>
            <w:noWrap/>
            <w:hideMark/>
          </w:tcPr>
          <w:p w14:paraId="0702D594"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12C8379B" w14:textId="77777777" w:rsidR="00F2481A" w:rsidRPr="00B44619" w:rsidRDefault="00F2481A" w:rsidP="00517015">
            <w:pPr>
              <w:rPr>
                <w:color w:val="000000"/>
                <w:sz w:val="20"/>
              </w:rPr>
            </w:pPr>
            <w:r w:rsidRPr="00B44619">
              <w:rPr>
                <w:color w:val="000000"/>
                <w:sz w:val="20"/>
              </w:rPr>
              <w:t>Eutrophication due to agriculture, fish and poultry farming. Lack of water management - likely over-abstraction.</w:t>
            </w:r>
          </w:p>
        </w:tc>
        <w:tc>
          <w:tcPr>
            <w:tcW w:w="1762" w:type="dxa"/>
            <w:noWrap/>
            <w:hideMark/>
          </w:tcPr>
          <w:p w14:paraId="2609E890"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652B9914" w14:textId="77777777" w:rsidR="00F2481A" w:rsidRPr="00B44619" w:rsidRDefault="00F2481A" w:rsidP="00517015">
            <w:pPr>
              <w:rPr>
                <w:color w:val="000000"/>
                <w:sz w:val="20"/>
              </w:rPr>
            </w:pPr>
            <w:r w:rsidRPr="00B44619">
              <w:rPr>
                <w:color w:val="000000"/>
                <w:sz w:val="20"/>
              </w:rPr>
              <w:t>AA</w:t>
            </w:r>
          </w:p>
        </w:tc>
      </w:tr>
      <w:tr w:rsidR="00E56524" w:rsidRPr="00212460" w14:paraId="0E511D0C" w14:textId="77777777" w:rsidTr="00164418">
        <w:trPr>
          <w:trHeight w:val="285"/>
        </w:trPr>
        <w:tc>
          <w:tcPr>
            <w:tcW w:w="1508" w:type="dxa"/>
            <w:vMerge w:val="restart"/>
            <w:noWrap/>
            <w:hideMark/>
          </w:tcPr>
          <w:p w14:paraId="6CD1B3B0" w14:textId="5108251D" w:rsidR="00F2481A" w:rsidRPr="00B44619" w:rsidRDefault="00F2481A" w:rsidP="00B44619">
            <w:pPr>
              <w:rPr>
                <w:color w:val="000000"/>
                <w:sz w:val="20"/>
              </w:rPr>
            </w:pPr>
            <w:r w:rsidRPr="00B44619">
              <w:rPr>
                <w:color w:val="000000"/>
                <w:sz w:val="20"/>
              </w:rPr>
              <w:t>Chile</w:t>
            </w:r>
          </w:p>
        </w:tc>
        <w:tc>
          <w:tcPr>
            <w:tcW w:w="583" w:type="dxa"/>
          </w:tcPr>
          <w:p w14:paraId="2E1A0B17" w14:textId="3CDBA2FA"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222</w:t>
            </w:r>
          </w:p>
        </w:tc>
        <w:tc>
          <w:tcPr>
            <w:tcW w:w="2260" w:type="dxa"/>
            <w:noWrap/>
            <w:hideMark/>
          </w:tcPr>
          <w:p w14:paraId="43E74A5E" w14:textId="412E671C" w:rsidR="00F2481A" w:rsidRPr="00B44619" w:rsidRDefault="00F2481A" w:rsidP="00517015">
            <w:pPr>
              <w:rPr>
                <w:color w:val="000000"/>
                <w:sz w:val="20"/>
              </w:rPr>
            </w:pPr>
            <w:r w:rsidRPr="00B44619">
              <w:rPr>
                <w:color w:val="000000"/>
                <w:sz w:val="20"/>
              </w:rPr>
              <w:t>Carlos Anwandter Sanctuary**</w:t>
            </w:r>
          </w:p>
        </w:tc>
        <w:tc>
          <w:tcPr>
            <w:tcW w:w="1190" w:type="dxa"/>
            <w:noWrap/>
            <w:hideMark/>
          </w:tcPr>
          <w:p w14:paraId="1B1CD37D" w14:textId="77777777" w:rsidR="00F2481A" w:rsidRPr="00B44619" w:rsidRDefault="00F2481A" w:rsidP="00B44619">
            <w:pPr>
              <w:jc w:val="center"/>
              <w:rPr>
                <w:color w:val="000000"/>
                <w:sz w:val="20"/>
              </w:rPr>
            </w:pPr>
            <w:r w:rsidRPr="00B44619">
              <w:rPr>
                <w:color w:val="000000"/>
                <w:sz w:val="20"/>
              </w:rPr>
              <w:t>06/10/2006</w:t>
            </w:r>
          </w:p>
        </w:tc>
        <w:tc>
          <w:tcPr>
            <w:tcW w:w="1190" w:type="dxa"/>
            <w:noWrap/>
            <w:hideMark/>
          </w:tcPr>
          <w:p w14:paraId="3BEA25FF" w14:textId="77777777" w:rsidR="00F2481A" w:rsidRPr="00B44619" w:rsidRDefault="00F2481A" w:rsidP="00B44619">
            <w:pPr>
              <w:jc w:val="center"/>
              <w:rPr>
                <w:color w:val="000000"/>
                <w:sz w:val="20"/>
              </w:rPr>
            </w:pPr>
          </w:p>
        </w:tc>
        <w:tc>
          <w:tcPr>
            <w:tcW w:w="982" w:type="dxa"/>
            <w:noWrap/>
            <w:hideMark/>
          </w:tcPr>
          <w:p w14:paraId="20C07B55"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1348419A" w14:textId="3D7934A8" w:rsidR="00F2481A" w:rsidRPr="00B44619" w:rsidRDefault="00F2481A" w:rsidP="00517015">
            <w:pPr>
              <w:rPr>
                <w:color w:val="000000"/>
                <w:sz w:val="20"/>
              </w:rPr>
            </w:pPr>
            <w:r w:rsidRPr="00B44619">
              <w:rPr>
                <w:color w:val="000000"/>
                <w:sz w:val="20"/>
              </w:rPr>
              <w:t xml:space="preserve">Large mortality of </w:t>
            </w:r>
            <w:r w:rsidR="009825BF">
              <w:rPr>
                <w:color w:val="000000"/>
                <w:sz w:val="20"/>
              </w:rPr>
              <w:t>b</w:t>
            </w:r>
            <w:r w:rsidR="009825BF" w:rsidRPr="00B44619">
              <w:rPr>
                <w:color w:val="000000"/>
                <w:sz w:val="20"/>
              </w:rPr>
              <w:t>lack</w:t>
            </w:r>
            <w:r w:rsidRPr="00B44619">
              <w:rPr>
                <w:color w:val="000000"/>
                <w:sz w:val="20"/>
              </w:rPr>
              <w:t xml:space="preserve">-necked </w:t>
            </w:r>
            <w:r w:rsidR="009825BF">
              <w:rPr>
                <w:color w:val="000000"/>
                <w:sz w:val="20"/>
              </w:rPr>
              <w:t>s</w:t>
            </w:r>
            <w:r w:rsidR="009825BF" w:rsidRPr="00B44619">
              <w:rPr>
                <w:color w:val="000000"/>
                <w:sz w:val="20"/>
              </w:rPr>
              <w:t xml:space="preserve">wans </w:t>
            </w:r>
            <w:r w:rsidRPr="00B44619">
              <w:rPr>
                <w:color w:val="000000"/>
                <w:sz w:val="20"/>
              </w:rPr>
              <w:t>related to impacts of waste discharge from an upstream cellulose factory.</w:t>
            </w:r>
          </w:p>
        </w:tc>
        <w:tc>
          <w:tcPr>
            <w:tcW w:w="1762" w:type="dxa"/>
            <w:noWrap/>
            <w:hideMark/>
          </w:tcPr>
          <w:p w14:paraId="56095CA1" w14:textId="77777777" w:rsidR="00F2481A" w:rsidRPr="00B44619" w:rsidRDefault="00F2481A" w:rsidP="00517015">
            <w:pPr>
              <w:rPr>
                <w:color w:val="000000"/>
                <w:sz w:val="20"/>
              </w:rPr>
            </w:pPr>
            <w:r w:rsidRPr="00B44619">
              <w:rPr>
                <w:color w:val="000000"/>
                <w:sz w:val="20"/>
              </w:rPr>
              <w:t>Issue is being actively addressed</w:t>
            </w:r>
          </w:p>
        </w:tc>
        <w:tc>
          <w:tcPr>
            <w:tcW w:w="936" w:type="dxa"/>
            <w:noWrap/>
            <w:hideMark/>
          </w:tcPr>
          <w:p w14:paraId="4033625B" w14:textId="77777777" w:rsidR="00F2481A" w:rsidRPr="00B44619" w:rsidRDefault="00F2481A" w:rsidP="00517015">
            <w:pPr>
              <w:rPr>
                <w:color w:val="000000"/>
                <w:sz w:val="20"/>
              </w:rPr>
            </w:pPr>
            <w:r w:rsidRPr="00B44619">
              <w:rPr>
                <w:color w:val="000000"/>
                <w:sz w:val="20"/>
              </w:rPr>
              <w:t>AA</w:t>
            </w:r>
          </w:p>
        </w:tc>
      </w:tr>
      <w:tr w:rsidR="00E56524" w:rsidRPr="00212460" w14:paraId="45A483AD" w14:textId="77777777" w:rsidTr="00164418">
        <w:trPr>
          <w:trHeight w:val="285"/>
        </w:trPr>
        <w:tc>
          <w:tcPr>
            <w:tcW w:w="1508" w:type="dxa"/>
            <w:vMerge/>
            <w:noWrap/>
            <w:hideMark/>
          </w:tcPr>
          <w:p w14:paraId="578F407E" w14:textId="6DE5E9E5" w:rsidR="00F2481A" w:rsidRPr="00B44619" w:rsidRDefault="00F2481A" w:rsidP="00B44619">
            <w:pPr>
              <w:rPr>
                <w:color w:val="000000"/>
                <w:sz w:val="20"/>
              </w:rPr>
            </w:pPr>
          </w:p>
        </w:tc>
        <w:tc>
          <w:tcPr>
            <w:tcW w:w="583" w:type="dxa"/>
          </w:tcPr>
          <w:p w14:paraId="7ACE665F" w14:textId="284AE05E" w:rsidR="00F2481A" w:rsidRPr="00B44619" w:rsidRDefault="00F2481A" w:rsidP="00B44619">
            <w:pPr>
              <w:jc w:val="center"/>
              <w:rPr>
                <w:color w:val="000000"/>
                <w:sz w:val="20"/>
                <w:lang w:val="es-ES"/>
              </w:rPr>
            </w:pPr>
            <w:r w:rsidRPr="00212460">
              <w:rPr>
                <w:rFonts w:eastAsia="Times New Roman" w:cstheme="minorHAnsi"/>
                <w:color w:val="000000"/>
                <w:sz w:val="20"/>
                <w:szCs w:val="20"/>
                <w:lang w:eastAsia="en-GB"/>
              </w:rPr>
              <w:t>877</w:t>
            </w:r>
          </w:p>
        </w:tc>
        <w:tc>
          <w:tcPr>
            <w:tcW w:w="2260" w:type="dxa"/>
            <w:noWrap/>
            <w:hideMark/>
          </w:tcPr>
          <w:p w14:paraId="2DAA0EB8" w14:textId="4285E87C" w:rsidR="00F2481A" w:rsidRPr="00B44619" w:rsidRDefault="00F2481A" w:rsidP="00517015">
            <w:pPr>
              <w:rPr>
                <w:color w:val="000000"/>
                <w:sz w:val="20"/>
                <w:lang w:val="es-ES"/>
              </w:rPr>
            </w:pPr>
            <w:r w:rsidRPr="00B44619">
              <w:rPr>
                <w:color w:val="000000"/>
                <w:sz w:val="20"/>
                <w:lang w:val="es-ES"/>
              </w:rPr>
              <w:t>Complejo Lacustre Laguna del Negro Francisco y Laguna Santa Rosa**</w:t>
            </w:r>
          </w:p>
        </w:tc>
        <w:tc>
          <w:tcPr>
            <w:tcW w:w="1190" w:type="dxa"/>
            <w:noWrap/>
            <w:hideMark/>
          </w:tcPr>
          <w:p w14:paraId="700386BA" w14:textId="77777777" w:rsidR="00F2481A" w:rsidRPr="00B44619" w:rsidRDefault="00F2481A" w:rsidP="00B44619">
            <w:pPr>
              <w:jc w:val="center"/>
              <w:rPr>
                <w:color w:val="000000"/>
                <w:sz w:val="20"/>
              </w:rPr>
            </w:pPr>
            <w:r w:rsidRPr="00B44619">
              <w:rPr>
                <w:color w:val="000000"/>
                <w:sz w:val="20"/>
              </w:rPr>
              <w:t>28/08/2014</w:t>
            </w:r>
          </w:p>
        </w:tc>
        <w:tc>
          <w:tcPr>
            <w:tcW w:w="1190" w:type="dxa"/>
            <w:noWrap/>
            <w:hideMark/>
          </w:tcPr>
          <w:p w14:paraId="52547E43" w14:textId="77777777" w:rsidR="00F2481A" w:rsidRPr="00B44619" w:rsidRDefault="00F2481A" w:rsidP="00B44619">
            <w:pPr>
              <w:jc w:val="center"/>
              <w:rPr>
                <w:color w:val="000000"/>
                <w:sz w:val="20"/>
              </w:rPr>
            </w:pPr>
          </w:p>
        </w:tc>
        <w:tc>
          <w:tcPr>
            <w:tcW w:w="982" w:type="dxa"/>
            <w:noWrap/>
            <w:hideMark/>
          </w:tcPr>
          <w:p w14:paraId="0E7CB160" w14:textId="77777777" w:rsidR="00F2481A" w:rsidRPr="00B44619" w:rsidRDefault="00F2481A" w:rsidP="00B44619">
            <w:pPr>
              <w:jc w:val="center"/>
              <w:rPr>
                <w:sz w:val="20"/>
              </w:rPr>
            </w:pPr>
          </w:p>
        </w:tc>
        <w:tc>
          <w:tcPr>
            <w:tcW w:w="3764" w:type="dxa"/>
            <w:noWrap/>
            <w:hideMark/>
          </w:tcPr>
          <w:p w14:paraId="60AD6BF7" w14:textId="5B8E3875" w:rsidR="00F2481A" w:rsidRPr="00B44619" w:rsidRDefault="00F2481A" w:rsidP="00517015">
            <w:pPr>
              <w:rPr>
                <w:color w:val="000000"/>
                <w:sz w:val="20"/>
              </w:rPr>
            </w:pPr>
            <w:r w:rsidRPr="00B44619">
              <w:rPr>
                <w:color w:val="000000"/>
                <w:sz w:val="20"/>
              </w:rPr>
              <w:t xml:space="preserve">Change in ecological character </w:t>
            </w:r>
            <w:r w:rsidR="009825BF">
              <w:rPr>
                <w:color w:val="000000"/>
                <w:sz w:val="20"/>
              </w:rPr>
              <w:t>due to</w:t>
            </w:r>
            <w:r w:rsidR="009825BF" w:rsidRPr="00B44619">
              <w:rPr>
                <w:color w:val="000000"/>
                <w:sz w:val="20"/>
              </w:rPr>
              <w:t xml:space="preserve"> </w:t>
            </w:r>
            <w:r w:rsidRPr="00B44619">
              <w:rPr>
                <w:color w:val="000000"/>
                <w:sz w:val="20"/>
              </w:rPr>
              <w:t>mining activities</w:t>
            </w:r>
            <w:r w:rsidR="009825BF">
              <w:rPr>
                <w:color w:val="000000"/>
                <w:sz w:val="20"/>
              </w:rPr>
              <w:t>.</w:t>
            </w:r>
          </w:p>
        </w:tc>
        <w:tc>
          <w:tcPr>
            <w:tcW w:w="1762" w:type="dxa"/>
            <w:noWrap/>
            <w:hideMark/>
          </w:tcPr>
          <w:p w14:paraId="7813D67E" w14:textId="77777777" w:rsidR="00F2481A" w:rsidRPr="00B44619" w:rsidRDefault="00F2481A" w:rsidP="00517015">
            <w:pPr>
              <w:rPr>
                <w:color w:val="000000"/>
                <w:sz w:val="20"/>
              </w:rPr>
            </w:pPr>
            <w:r w:rsidRPr="00B44619">
              <w:rPr>
                <w:color w:val="000000"/>
                <w:sz w:val="20"/>
              </w:rPr>
              <w:t>Issue is being actively addressed</w:t>
            </w:r>
          </w:p>
        </w:tc>
        <w:tc>
          <w:tcPr>
            <w:tcW w:w="936" w:type="dxa"/>
            <w:noWrap/>
            <w:hideMark/>
          </w:tcPr>
          <w:p w14:paraId="2C1891F7" w14:textId="77777777" w:rsidR="00F2481A" w:rsidRPr="00B44619" w:rsidRDefault="00F2481A" w:rsidP="00517015">
            <w:pPr>
              <w:rPr>
                <w:color w:val="000000"/>
                <w:sz w:val="20"/>
              </w:rPr>
            </w:pPr>
            <w:r w:rsidRPr="00B44619">
              <w:rPr>
                <w:color w:val="000000"/>
                <w:sz w:val="20"/>
              </w:rPr>
              <w:t>AA</w:t>
            </w:r>
          </w:p>
        </w:tc>
      </w:tr>
      <w:tr w:rsidR="00E56524" w:rsidRPr="00212460" w14:paraId="2AE4BA28" w14:textId="77777777" w:rsidTr="00164418">
        <w:trPr>
          <w:trHeight w:val="285"/>
        </w:trPr>
        <w:tc>
          <w:tcPr>
            <w:tcW w:w="1508" w:type="dxa"/>
            <w:vMerge w:val="restart"/>
            <w:noWrap/>
            <w:hideMark/>
          </w:tcPr>
          <w:p w14:paraId="19F31591" w14:textId="7A18D730" w:rsidR="00F2481A" w:rsidRPr="00B44619" w:rsidRDefault="00F2481A" w:rsidP="00B44619">
            <w:pPr>
              <w:rPr>
                <w:color w:val="000000"/>
                <w:sz w:val="20"/>
              </w:rPr>
            </w:pPr>
            <w:r w:rsidRPr="00B44619">
              <w:rPr>
                <w:color w:val="000000"/>
                <w:sz w:val="20"/>
              </w:rPr>
              <w:t>Colombia</w:t>
            </w:r>
          </w:p>
        </w:tc>
        <w:tc>
          <w:tcPr>
            <w:tcW w:w="583" w:type="dxa"/>
          </w:tcPr>
          <w:p w14:paraId="63AABEBF" w14:textId="260441DA" w:rsidR="00F2481A" w:rsidRPr="00B44619" w:rsidRDefault="00F2481A" w:rsidP="00B44619">
            <w:pPr>
              <w:jc w:val="center"/>
              <w:rPr>
                <w:color w:val="000000"/>
                <w:sz w:val="20"/>
                <w:lang w:val="es-ES"/>
              </w:rPr>
            </w:pPr>
            <w:r w:rsidRPr="00212460">
              <w:rPr>
                <w:rFonts w:eastAsia="Times New Roman" w:cstheme="minorHAnsi"/>
                <w:color w:val="000000"/>
                <w:sz w:val="20"/>
                <w:szCs w:val="20"/>
                <w:lang w:eastAsia="en-GB"/>
              </w:rPr>
              <w:t>951</w:t>
            </w:r>
          </w:p>
        </w:tc>
        <w:tc>
          <w:tcPr>
            <w:tcW w:w="2260" w:type="dxa"/>
            <w:noWrap/>
            <w:hideMark/>
          </w:tcPr>
          <w:p w14:paraId="1D8F2DCD" w14:textId="4D594B28" w:rsidR="00F2481A" w:rsidRPr="00B44619" w:rsidRDefault="00F2481A" w:rsidP="00517015">
            <w:pPr>
              <w:rPr>
                <w:color w:val="000000"/>
                <w:sz w:val="20"/>
                <w:lang w:val="es-ES"/>
              </w:rPr>
            </w:pPr>
            <w:r w:rsidRPr="00B44619">
              <w:rPr>
                <w:color w:val="000000"/>
                <w:sz w:val="20"/>
                <w:lang w:val="es-ES"/>
              </w:rPr>
              <w:t>Sistema Delta Estuarino del Río Magdalena, Ciénaga Grande de Santa Marta*</w:t>
            </w:r>
          </w:p>
        </w:tc>
        <w:tc>
          <w:tcPr>
            <w:tcW w:w="1190" w:type="dxa"/>
            <w:noWrap/>
            <w:hideMark/>
          </w:tcPr>
          <w:p w14:paraId="18DCC7F3" w14:textId="77777777" w:rsidR="00F2481A" w:rsidRPr="00B44619" w:rsidRDefault="00F2481A" w:rsidP="00B44619">
            <w:pPr>
              <w:jc w:val="center"/>
              <w:rPr>
                <w:color w:val="000000"/>
                <w:sz w:val="20"/>
              </w:rPr>
            </w:pPr>
            <w:r w:rsidRPr="00B44619">
              <w:rPr>
                <w:color w:val="000000"/>
                <w:sz w:val="20"/>
              </w:rPr>
              <w:t>23/03/2015</w:t>
            </w:r>
          </w:p>
        </w:tc>
        <w:tc>
          <w:tcPr>
            <w:tcW w:w="1190" w:type="dxa"/>
            <w:noWrap/>
            <w:hideMark/>
          </w:tcPr>
          <w:p w14:paraId="68EF6AC6" w14:textId="77777777" w:rsidR="00F2481A" w:rsidRPr="00B44619" w:rsidRDefault="00F2481A" w:rsidP="00B44619">
            <w:pPr>
              <w:jc w:val="center"/>
              <w:rPr>
                <w:color w:val="000000"/>
                <w:sz w:val="20"/>
              </w:rPr>
            </w:pPr>
          </w:p>
        </w:tc>
        <w:tc>
          <w:tcPr>
            <w:tcW w:w="982" w:type="dxa"/>
            <w:noWrap/>
            <w:hideMark/>
          </w:tcPr>
          <w:p w14:paraId="43E0224B"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08907476" w14:textId="0C5F13F4" w:rsidR="00F2481A" w:rsidRPr="00B44619" w:rsidRDefault="00F2481A" w:rsidP="00517015">
            <w:pPr>
              <w:rPr>
                <w:color w:val="000000"/>
                <w:sz w:val="20"/>
              </w:rPr>
            </w:pPr>
            <w:r w:rsidRPr="00B44619">
              <w:rPr>
                <w:color w:val="000000"/>
                <w:sz w:val="20"/>
              </w:rPr>
              <w:t>Change in the ecological character due to agriculture, and water diversion due to agriculture.</w:t>
            </w:r>
          </w:p>
        </w:tc>
        <w:tc>
          <w:tcPr>
            <w:tcW w:w="1762" w:type="dxa"/>
            <w:noWrap/>
            <w:hideMark/>
          </w:tcPr>
          <w:p w14:paraId="28D084D9"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6285323A" w14:textId="77777777" w:rsidR="00F2481A" w:rsidRPr="00B44619" w:rsidRDefault="00F2481A" w:rsidP="00517015">
            <w:pPr>
              <w:rPr>
                <w:color w:val="000000"/>
                <w:sz w:val="20"/>
              </w:rPr>
            </w:pPr>
            <w:r w:rsidRPr="00B44619">
              <w:rPr>
                <w:color w:val="000000"/>
                <w:sz w:val="20"/>
              </w:rPr>
              <w:t>AA</w:t>
            </w:r>
          </w:p>
        </w:tc>
      </w:tr>
      <w:tr w:rsidR="00E56524" w:rsidRPr="00212460" w14:paraId="2F1FB9ED" w14:textId="77777777" w:rsidTr="00164418">
        <w:trPr>
          <w:trHeight w:val="285"/>
        </w:trPr>
        <w:tc>
          <w:tcPr>
            <w:tcW w:w="1508" w:type="dxa"/>
            <w:vMerge/>
            <w:noWrap/>
            <w:hideMark/>
          </w:tcPr>
          <w:p w14:paraId="0B0E912A" w14:textId="368D1D41" w:rsidR="00F2481A" w:rsidRPr="00B44619" w:rsidRDefault="00F2481A" w:rsidP="00B44619">
            <w:pPr>
              <w:rPr>
                <w:color w:val="000000"/>
                <w:sz w:val="20"/>
              </w:rPr>
            </w:pPr>
          </w:p>
        </w:tc>
        <w:tc>
          <w:tcPr>
            <w:tcW w:w="583" w:type="dxa"/>
          </w:tcPr>
          <w:p w14:paraId="35712337" w14:textId="5EA8277E" w:rsidR="00F2481A" w:rsidRPr="00B44619" w:rsidRDefault="00F2481A" w:rsidP="00B44619">
            <w:pPr>
              <w:jc w:val="center"/>
              <w:rPr>
                <w:color w:val="000000"/>
                <w:sz w:val="20"/>
                <w:lang w:val="es-ES"/>
              </w:rPr>
            </w:pPr>
            <w:r w:rsidRPr="00212460">
              <w:rPr>
                <w:rFonts w:eastAsia="Times New Roman" w:cstheme="minorHAnsi"/>
                <w:color w:val="000000"/>
                <w:sz w:val="20"/>
                <w:szCs w:val="20"/>
                <w:lang w:eastAsia="en-GB"/>
              </w:rPr>
              <w:t>2404</w:t>
            </w:r>
          </w:p>
        </w:tc>
        <w:tc>
          <w:tcPr>
            <w:tcW w:w="2260" w:type="dxa"/>
            <w:noWrap/>
            <w:hideMark/>
          </w:tcPr>
          <w:p w14:paraId="48E3BA58" w14:textId="5A1F61F1" w:rsidR="00F2481A" w:rsidRPr="00B44619" w:rsidRDefault="00F2481A" w:rsidP="00517015">
            <w:pPr>
              <w:rPr>
                <w:color w:val="000000"/>
                <w:sz w:val="20"/>
                <w:lang w:val="es-ES"/>
              </w:rPr>
            </w:pPr>
            <w:r w:rsidRPr="00B44619">
              <w:rPr>
                <w:color w:val="000000"/>
                <w:sz w:val="20"/>
                <w:lang w:val="es-ES"/>
              </w:rPr>
              <w:t>Complejo de Humedales Urbanos del Distrito Capital de Bogotá</w:t>
            </w:r>
          </w:p>
        </w:tc>
        <w:tc>
          <w:tcPr>
            <w:tcW w:w="1190" w:type="dxa"/>
            <w:noWrap/>
            <w:hideMark/>
          </w:tcPr>
          <w:p w14:paraId="6370A3C0" w14:textId="77777777" w:rsidR="00F2481A" w:rsidRPr="00B44619" w:rsidRDefault="00F2481A" w:rsidP="00B44619">
            <w:pPr>
              <w:jc w:val="center"/>
              <w:rPr>
                <w:color w:val="000000"/>
                <w:sz w:val="20"/>
              </w:rPr>
            </w:pPr>
            <w:r w:rsidRPr="00B44619">
              <w:rPr>
                <w:color w:val="000000"/>
                <w:sz w:val="20"/>
              </w:rPr>
              <w:t>31/05/2024</w:t>
            </w:r>
          </w:p>
        </w:tc>
        <w:tc>
          <w:tcPr>
            <w:tcW w:w="1190" w:type="dxa"/>
            <w:noWrap/>
            <w:hideMark/>
          </w:tcPr>
          <w:p w14:paraId="7346D829" w14:textId="77777777" w:rsidR="00F2481A" w:rsidRPr="00B44619" w:rsidRDefault="00F2481A" w:rsidP="00B44619">
            <w:pPr>
              <w:jc w:val="center"/>
              <w:rPr>
                <w:color w:val="000000"/>
                <w:sz w:val="20"/>
              </w:rPr>
            </w:pPr>
          </w:p>
        </w:tc>
        <w:tc>
          <w:tcPr>
            <w:tcW w:w="982" w:type="dxa"/>
            <w:noWrap/>
            <w:hideMark/>
          </w:tcPr>
          <w:p w14:paraId="7FDF8DCF" w14:textId="77777777" w:rsidR="00F2481A" w:rsidRPr="00B44619" w:rsidRDefault="00F2481A" w:rsidP="00B44619">
            <w:pPr>
              <w:jc w:val="center"/>
              <w:rPr>
                <w:sz w:val="20"/>
              </w:rPr>
            </w:pPr>
          </w:p>
        </w:tc>
        <w:tc>
          <w:tcPr>
            <w:tcW w:w="3764" w:type="dxa"/>
            <w:noWrap/>
            <w:hideMark/>
          </w:tcPr>
          <w:p w14:paraId="3E503436" w14:textId="40328DAD" w:rsidR="00F2481A" w:rsidRPr="00B44619" w:rsidRDefault="00F2481A" w:rsidP="00517015">
            <w:pPr>
              <w:rPr>
                <w:color w:val="000000"/>
                <w:sz w:val="20"/>
              </w:rPr>
            </w:pPr>
            <w:r w:rsidRPr="00B44619">
              <w:rPr>
                <w:color w:val="000000"/>
                <w:sz w:val="20"/>
              </w:rPr>
              <w:t xml:space="preserve">Infrastructure development including a cycle path and pedestrian walkways in </w:t>
            </w:r>
            <w:r w:rsidR="009825BF">
              <w:rPr>
                <w:color w:val="000000"/>
                <w:sz w:val="20"/>
              </w:rPr>
              <w:t xml:space="preserve">the </w:t>
            </w:r>
            <w:r w:rsidRPr="00B44619">
              <w:rPr>
                <w:color w:val="000000"/>
                <w:sz w:val="20"/>
              </w:rPr>
              <w:t xml:space="preserve">wetland complex is affecting three urban wetlands (Juan Amarillo, also known as Tibabuyes, Jaboque, and Córdoba). </w:t>
            </w:r>
          </w:p>
        </w:tc>
        <w:tc>
          <w:tcPr>
            <w:tcW w:w="1762" w:type="dxa"/>
            <w:noWrap/>
            <w:hideMark/>
          </w:tcPr>
          <w:p w14:paraId="25EFD8C1" w14:textId="77777777" w:rsidR="00F2481A" w:rsidRPr="00B44619" w:rsidRDefault="00F2481A" w:rsidP="00517015">
            <w:pPr>
              <w:rPr>
                <w:color w:val="000000"/>
                <w:sz w:val="20"/>
              </w:rPr>
            </w:pPr>
            <w:r w:rsidRPr="00B44619">
              <w:rPr>
                <w:color w:val="000000"/>
                <w:sz w:val="20"/>
              </w:rPr>
              <w:t>-</w:t>
            </w:r>
          </w:p>
        </w:tc>
        <w:tc>
          <w:tcPr>
            <w:tcW w:w="936" w:type="dxa"/>
            <w:noWrap/>
            <w:hideMark/>
          </w:tcPr>
          <w:p w14:paraId="7D5B357B" w14:textId="77777777" w:rsidR="00F2481A" w:rsidRPr="00B44619" w:rsidRDefault="00F2481A" w:rsidP="00517015">
            <w:pPr>
              <w:rPr>
                <w:color w:val="000000"/>
                <w:sz w:val="20"/>
              </w:rPr>
            </w:pPr>
            <w:r w:rsidRPr="00B44619">
              <w:rPr>
                <w:color w:val="000000"/>
                <w:sz w:val="20"/>
              </w:rPr>
              <w:t>AA</w:t>
            </w:r>
          </w:p>
        </w:tc>
      </w:tr>
      <w:tr w:rsidR="00164418" w:rsidRPr="00212460" w14:paraId="0F61B549" w14:textId="77777777" w:rsidTr="00B44619">
        <w:trPr>
          <w:trHeight w:val="285"/>
        </w:trPr>
        <w:tc>
          <w:tcPr>
            <w:tcW w:w="1508" w:type="dxa"/>
            <w:noWrap/>
            <w:hideMark/>
          </w:tcPr>
          <w:p w14:paraId="1CCB8A54" w14:textId="24376DF6" w:rsidR="00F2481A" w:rsidRPr="00B44619" w:rsidRDefault="00F2481A" w:rsidP="00B44619">
            <w:pPr>
              <w:rPr>
                <w:color w:val="000000"/>
                <w:sz w:val="20"/>
              </w:rPr>
            </w:pPr>
            <w:r w:rsidRPr="00B44619">
              <w:rPr>
                <w:color w:val="000000"/>
                <w:sz w:val="20"/>
              </w:rPr>
              <w:t>Congo</w:t>
            </w:r>
          </w:p>
        </w:tc>
        <w:tc>
          <w:tcPr>
            <w:tcW w:w="583" w:type="dxa"/>
          </w:tcPr>
          <w:p w14:paraId="28EEADE0" w14:textId="6E71F100"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1740</w:t>
            </w:r>
          </w:p>
        </w:tc>
        <w:tc>
          <w:tcPr>
            <w:tcW w:w="2260" w:type="dxa"/>
            <w:noWrap/>
            <w:hideMark/>
          </w:tcPr>
          <w:p w14:paraId="47866818" w14:textId="0CAD338E" w:rsidR="00F2481A" w:rsidRPr="00B44619" w:rsidRDefault="00F2481A" w:rsidP="00517015">
            <w:pPr>
              <w:rPr>
                <w:color w:val="000000"/>
                <w:sz w:val="20"/>
              </w:rPr>
            </w:pPr>
            <w:r w:rsidRPr="00B44619">
              <w:rPr>
                <w:color w:val="000000"/>
                <w:sz w:val="20"/>
              </w:rPr>
              <w:t>Cayo-Loufoualeba**</w:t>
            </w:r>
          </w:p>
        </w:tc>
        <w:tc>
          <w:tcPr>
            <w:tcW w:w="1190" w:type="dxa"/>
            <w:noWrap/>
            <w:hideMark/>
          </w:tcPr>
          <w:p w14:paraId="0A5447AC" w14:textId="77777777" w:rsidR="00F2481A" w:rsidRPr="00B44619" w:rsidRDefault="00F2481A" w:rsidP="00B44619">
            <w:pPr>
              <w:jc w:val="center"/>
              <w:rPr>
                <w:color w:val="000000"/>
                <w:sz w:val="20"/>
              </w:rPr>
            </w:pPr>
            <w:r w:rsidRPr="00B44619">
              <w:rPr>
                <w:color w:val="000000"/>
                <w:sz w:val="20"/>
              </w:rPr>
              <w:t>01/01/2010</w:t>
            </w:r>
          </w:p>
        </w:tc>
        <w:tc>
          <w:tcPr>
            <w:tcW w:w="1190" w:type="dxa"/>
            <w:noWrap/>
            <w:hideMark/>
          </w:tcPr>
          <w:p w14:paraId="5E4E5AFD" w14:textId="77777777" w:rsidR="00F2481A" w:rsidRPr="00B44619" w:rsidRDefault="00F2481A" w:rsidP="00B44619">
            <w:pPr>
              <w:jc w:val="center"/>
              <w:rPr>
                <w:color w:val="000000"/>
                <w:sz w:val="20"/>
              </w:rPr>
            </w:pPr>
          </w:p>
        </w:tc>
        <w:tc>
          <w:tcPr>
            <w:tcW w:w="982" w:type="dxa"/>
            <w:noWrap/>
            <w:hideMark/>
          </w:tcPr>
          <w:p w14:paraId="7F057D04" w14:textId="77777777" w:rsidR="00F2481A" w:rsidRPr="00B44619" w:rsidRDefault="00F2481A" w:rsidP="00B44619">
            <w:pPr>
              <w:jc w:val="center"/>
              <w:rPr>
                <w:sz w:val="20"/>
              </w:rPr>
            </w:pPr>
          </w:p>
        </w:tc>
        <w:tc>
          <w:tcPr>
            <w:tcW w:w="3764" w:type="dxa"/>
            <w:noWrap/>
            <w:hideMark/>
          </w:tcPr>
          <w:p w14:paraId="1099EBE1" w14:textId="05D1120A" w:rsidR="00F2481A" w:rsidRPr="00B44619" w:rsidRDefault="00F2481A" w:rsidP="00517015">
            <w:pPr>
              <w:rPr>
                <w:color w:val="000000"/>
                <w:sz w:val="20"/>
              </w:rPr>
            </w:pPr>
            <w:r w:rsidRPr="00B44619">
              <w:rPr>
                <w:color w:val="000000"/>
                <w:sz w:val="20"/>
              </w:rPr>
              <w:t xml:space="preserve">Planned potash mining by MagMineral in Kouilou, Republic of Congo, threatens the hydrology of the </w:t>
            </w:r>
            <w:r w:rsidR="009825BF">
              <w:rPr>
                <w:color w:val="000000"/>
                <w:sz w:val="20"/>
              </w:rPr>
              <w:t>S</w:t>
            </w:r>
            <w:r w:rsidRPr="00B44619">
              <w:rPr>
                <w:color w:val="000000"/>
                <w:sz w:val="20"/>
              </w:rPr>
              <w:t>ite due to excessive water extraction from the Loémé River.</w:t>
            </w:r>
          </w:p>
        </w:tc>
        <w:tc>
          <w:tcPr>
            <w:tcW w:w="1762" w:type="dxa"/>
            <w:noWrap/>
            <w:hideMark/>
          </w:tcPr>
          <w:p w14:paraId="7BFAE017"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6273CBE3" w14:textId="77777777" w:rsidR="00F2481A" w:rsidRPr="00B44619" w:rsidRDefault="00F2481A" w:rsidP="00517015">
            <w:pPr>
              <w:rPr>
                <w:color w:val="000000"/>
                <w:sz w:val="20"/>
              </w:rPr>
            </w:pPr>
            <w:r w:rsidRPr="00B44619">
              <w:rPr>
                <w:color w:val="000000"/>
                <w:sz w:val="20"/>
              </w:rPr>
              <w:t>other</w:t>
            </w:r>
          </w:p>
        </w:tc>
      </w:tr>
      <w:tr w:rsidR="00E56524" w:rsidRPr="00212460" w14:paraId="3AEE183A" w14:textId="77777777" w:rsidTr="00164418">
        <w:trPr>
          <w:trHeight w:val="285"/>
        </w:trPr>
        <w:tc>
          <w:tcPr>
            <w:tcW w:w="1508" w:type="dxa"/>
            <w:vMerge w:val="restart"/>
            <w:noWrap/>
            <w:hideMark/>
          </w:tcPr>
          <w:p w14:paraId="35D20221" w14:textId="669E116D" w:rsidR="0063149A" w:rsidRPr="00B44619" w:rsidRDefault="0063149A" w:rsidP="00B44619">
            <w:pPr>
              <w:rPr>
                <w:color w:val="000000"/>
                <w:sz w:val="20"/>
              </w:rPr>
            </w:pPr>
            <w:r w:rsidRPr="00B44619">
              <w:rPr>
                <w:color w:val="000000"/>
                <w:sz w:val="20"/>
              </w:rPr>
              <w:t>Costa Rica</w:t>
            </w:r>
          </w:p>
        </w:tc>
        <w:tc>
          <w:tcPr>
            <w:tcW w:w="583" w:type="dxa"/>
          </w:tcPr>
          <w:p w14:paraId="45E81DB8" w14:textId="40ADCCFE"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540</w:t>
            </w:r>
          </w:p>
        </w:tc>
        <w:tc>
          <w:tcPr>
            <w:tcW w:w="2260" w:type="dxa"/>
            <w:noWrap/>
            <w:hideMark/>
          </w:tcPr>
          <w:p w14:paraId="54A87F02" w14:textId="62E5AA9F" w:rsidR="0063149A" w:rsidRPr="00B44619" w:rsidRDefault="0063149A" w:rsidP="00517015">
            <w:pPr>
              <w:rPr>
                <w:color w:val="000000"/>
                <w:sz w:val="20"/>
              </w:rPr>
            </w:pPr>
            <w:r w:rsidRPr="00B44619">
              <w:rPr>
                <w:color w:val="000000"/>
                <w:sz w:val="20"/>
              </w:rPr>
              <w:t>Palo Verde*</w:t>
            </w:r>
          </w:p>
        </w:tc>
        <w:tc>
          <w:tcPr>
            <w:tcW w:w="1190" w:type="dxa"/>
            <w:noWrap/>
            <w:hideMark/>
          </w:tcPr>
          <w:p w14:paraId="5F1D5374" w14:textId="77777777" w:rsidR="0063149A" w:rsidRPr="00B44619" w:rsidRDefault="0063149A" w:rsidP="00B44619">
            <w:pPr>
              <w:jc w:val="center"/>
              <w:rPr>
                <w:color w:val="000000"/>
                <w:sz w:val="20"/>
              </w:rPr>
            </w:pPr>
            <w:r w:rsidRPr="00B44619">
              <w:rPr>
                <w:color w:val="000000"/>
                <w:sz w:val="20"/>
              </w:rPr>
              <w:t>13/10/2020</w:t>
            </w:r>
          </w:p>
        </w:tc>
        <w:tc>
          <w:tcPr>
            <w:tcW w:w="1190" w:type="dxa"/>
            <w:noWrap/>
            <w:hideMark/>
          </w:tcPr>
          <w:p w14:paraId="03178048" w14:textId="77777777" w:rsidR="0063149A" w:rsidRPr="00B44619" w:rsidRDefault="0063149A" w:rsidP="00B44619">
            <w:pPr>
              <w:jc w:val="center"/>
              <w:rPr>
                <w:color w:val="000000"/>
                <w:sz w:val="20"/>
              </w:rPr>
            </w:pPr>
          </w:p>
        </w:tc>
        <w:tc>
          <w:tcPr>
            <w:tcW w:w="982" w:type="dxa"/>
            <w:noWrap/>
            <w:hideMark/>
          </w:tcPr>
          <w:p w14:paraId="37A0F64A"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35154E33" w14:textId="77777777" w:rsidR="0063149A" w:rsidRPr="00B44619" w:rsidRDefault="0063149A" w:rsidP="00517015">
            <w:pPr>
              <w:rPr>
                <w:color w:val="000000"/>
                <w:sz w:val="20"/>
              </w:rPr>
            </w:pPr>
            <w:r w:rsidRPr="00B44619">
              <w:rPr>
                <w:color w:val="000000"/>
                <w:sz w:val="20"/>
              </w:rPr>
              <w:t>Construction of a water supply project.</w:t>
            </w:r>
          </w:p>
        </w:tc>
        <w:tc>
          <w:tcPr>
            <w:tcW w:w="1762" w:type="dxa"/>
            <w:noWrap/>
            <w:hideMark/>
          </w:tcPr>
          <w:p w14:paraId="0D65D8CA"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173A8431" w14:textId="77777777" w:rsidR="0063149A" w:rsidRPr="00B44619" w:rsidRDefault="0063149A" w:rsidP="00517015">
            <w:pPr>
              <w:rPr>
                <w:color w:val="000000"/>
                <w:sz w:val="20"/>
              </w:rPr>
            </w:pPr>
            <w:r w:rsidRPr="00B44619">
              <w:rPr>
                <w:color w:val="000000"/>
                <w:sz w:val="20"/>
              </w:rPr>
              <w:t>AA</w:t>
            </w:r>
          </w:p>
        </w:tc>
      </w:tr>
      <w:tr w:rsidR="00E56524" w:rsidRPr="00212460" w14:paraId="42842B01" w14:textId="77777777" w:rsidTr="00164418">
        <w:trPr>
          <w:trHeight w:val="285"/>
        </w:trPr>
        <w:tc>
          <w:tcPr>
            <w:tcW w:w="1508" w:type="dxa"/>
            <w:vMerge/>
            <w:noWrap/>
            <w:hideMark/>
          </w:tcPr>
          <w:p w14:paraId="1ABA2437" w14:textId="590F64AD" w:rsidR="0063149A" w:rsidRPr="00B44619" w:rsidRDefault="0063149A" w:rsidP="00B44619">
            <w:pPr>
              <w:rPr>
                <w:color w:val="000000"/>
                <w:sz w:val="20"/>
              </w:rPr>
            </w:pPr>
          </w:p>
        </w:tc>
        <w:tc>
          <w:tcPr>
            <w:tcW w:w="583" w:type="dxa"/>
          </w:tcPr>
          <w:p w14:paraId="5DCADDA1" w14:textId="57C73EB2"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540</w:t>
            </w:r>
          </w:p>
        </w:tc>
        <w:tc>
          <w:tcPr>
            <w:tcW w:w="2260" w:type="dxa"/>
            <w:noWrap/>
            <w:hideMark/>
          </w:tcPr>
          <w:p w14:paraId="720C0381" w14:textId="74A5B0DB" w:rsidR="0063149A" w:rsidRPr="00B44619" w:rsidRDefault="0063149A" w:rsidP="00517015">
            <w:pPr>
              <w:rPr>
                <w:color w:val="000000"/>
                <w:sz w:val="20"/>
              </w:rPr>
            </w:pPr>
            <w:r w:rsidRPr="00B44619">
              <w:rPr>
                <w:color w:val="000000"/>
                <w:sz w:val="20"/>
              </w:rPr>
              <w:t>Palo Verde**</w:t>
            </w:r>
          </w:p>
        </w:tc>
        <w:tc>
          <w:tcPr>
            <w:tcW w:w="1190" w:type="dxa"/>
            <w:noWrap/>
            <w:hideMark/>
          </w:tcPr>
          <w:p w14:paraId="51EF6E8A" w14:textId="77777777" w:rsidR="0063149A" w:rsidRPr="00B44619" w:rsidRDefault="0063149A" w:rsidP="00B44619">
            <w:pPr>
              <w:jc w:val="center"/>
              <w:rPr>
                <w:color w:val="000000"/>
                <w:sz w:val="20"/>
              </w:rPr>
            </w:pPr>
            <w:r w:rsidRPr="00B44619">
              <w:rPr>
                <w:color w:val="000000"/>
                <w:sz w:val="20"/>
              </w:rPr>
              <w:t>16/06/1993</w:t>
            </w:r>
          </w:p>
        </w:tc>
        <w:tc>
          <w:tcPr>
            <w:tcW w:w="1190" w:type="dxa"/>
            <w:noWrap/>
            <w:hideMark/>
          </w:tcPr>
          <w:p w14:paraId="69707594" w14:textId="77777777" w:rsidR="0063149A" w:rsidRPr="00B44619" w:rsidRDefault="0063149A" w:rsidP="00B44619">
            <w:pPr>
              <w:jc w:val="center"/>
              <w:rPr>
                <w:color w:val="000000"/>
                <w:sz w:val="20"/>
              </w:rPr>
            </w:pPr>
          </w:p>
        </w:tc>
        <w:tc>
          <w:tcPr>
            <w:tcW w:w="982" w:type="dxa"/>
            <w:noWrap/>
            <w:hideMark/>
          </w:tcPr>
          <w:p w14:paraId="1A5B999E"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4720F6A0" w14:textId="4A6B1B27" w:rsidR="0063149A" w:rsidRPr="00B44619" w:rsidRDefault="0063149A" w:rsidP="00517015">
            <w:pPr>
              <w:rPr>
                <w:color w:val="000000"/>
                <w:sz w:val="20"/>
              </w:rPr>
            </w:pPr>
            <w:r w:rsidRPr="00B44619">
              <w:rPr>
                <w:color w:val="000000"/>
                <w:sz w:val="20"/>
              </w:rPr>
              <w:t xml:space="preserve">Changes in the ecological character of the Site, particularly its hydrological characteristics, due </w:t>
            </w:r>
            <w:r w:rsidR="009825BF">
              <w:rPr>
                <w:color w:val="000000"/>
                <w:sz w:val="20"/>
              </w:rPr>
              <w:t xml:space="preserve">to </w:t>
            </w:r>
            <w:r w:rsidRPr="00B44619">
              <w:rPr>
                <w:color w:val="000000"/>
                <w:sz w:val="20"/>
              </w:rPr>
              <w:t>agricultural and cattle ranching activities in the surrounding area.</w:t>
            </w:r>
          </w:p>
        </w:tc>
        <w:tc>
          <w:tcPr>
            <w:tcW w:w="1762" w:type="dxa"/>
            <w:noWrap/>
            <w:hideMark/>
          </w:tcPr>
          <w:p w14:paraId="56A222C1"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251C1CA8" w14:textId="77777777" w:rsidR="0063149A" w:rsidRPr="00B44619" w:rsidRDefault="0063149A" w:rsidP="00517015">
            <w:pPr>
              <w:rPr>
                <w:color w:val="000000"/>
                <w:sz w:val="20"/>
              </w:rPr>
            </w:pPr>
            <w:r w:rsidRPr="00B44619">
              <w:rPr>
                <w:color w:val="000000"/>
                <w:sz w:val="20"/>
              </w:rPr>
              <w:t>AA</w:t>
            </w:r>
          </w:p>
        </w:tc>
      </w:tr>
      <w:tr w:rsidR="00E56524" w:rsidRPr="00212460" w14:paraId="3B4AD978" w14:textId="77777777" w:rsidTr="00164418">
        <w:trPr>
          <w:trHeight w:val="285"/>
        </w:trPr>
        <w:tc>
          <w:tcPr>
            <w:tcW w:w="1508" w:type="dxa"/>
            <w:vMerge/>
            <w:noWrap/>
            <w:hideMark/>
          </w:tcPr>
          <w:p w14:paraId="3DAEB272" w14:textId="11BD1CEA" w:rsidR="0063149A" w:rsidRPr="00B44619" w:rsidRDefault="0063149A" w:rsidP="00B44619">
            <w:pPr>
              <w:rPr>
                <w:color w:val="000000"/>
                <w:sz w:val="20"/>
              </w:rPr>
            </w:pPr>
          </w:p>
        </w:tc>
        <w:tc>
          <w:tcPr>
            <w:tcW w:w="583" w:type="dxa"/>
          </w:tcPr>
          <w:p w14:paraId="45FA06CD" w14:textId="1F0B0637"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811</w:t>
            </w:r>
          </w:p>
        </w:tc>
        <w:tc>
          <w:tcPr>
            <w:tcW w:w="2260" w:type="dxa"/>
            <w:noWrap/>
            <w:hideMark/>
          </w:tcPr>
          <w:p w14:paraId="72008CAA" w14:textId="7E3B85D8" w:rsidR="0063149A" w:rsidRPr="00B44619" w:rsidRDefault="0063149A" w:rsidP="00517015">
            <w:pPr>
              <w:rPr>
                <w:color w:val="000000"/>
                <w:sz w:val="20"/>
              </w:rPr>
            </w:pPr>
            <w:r w:rsidRPr="00B44619">
              <w:rPr>
                <w:color w:val="000000"/>
                <w:sz w:val="20"/>
              </w:rPr>
              <w:t>Humedal Caribe Noreste*</w:t>
            </w:r>
          </w:p>
        </w:tc>
        <w:tc>
          <w:tcPr>
            <w:tcW w:w="1190" w:type="dxa"/>
            <w:noWrap/>
            <w:hideMark/>
          </w:tcPr>
          <w:p w14:paraId="1A213A04" w14:textId="77777777" w:rsidR="0063149A" w:rsidRPr="00B44619" w:rsidRDefault="0063149A" w:rsidP="00B44619">
            <w:pPr>
              <w:jc w:val="center"/>
              <w:rPr>
                <w:color w:val="000000"/>
                <w:sz w:val="20"/>
              </w:rPr>
            </w:pPr>
            <w:r w:rsidRPr="00B44619">
              <w:rPr>
                <w:color w:val="000000"/>
                <w:sz w:val="20"/>
              </w:rPr>
              <w:t>15/11/2010</w:t>
            </w:r>
          </w:p>
        </w:tc>
        <w:tc>
          <w:tcPr>
            <w:tcW w:w="1190" w:type="dxa"/>
            <w:noWrap/>
            <w:hideMark/>
          </w:tcPr>
          <w:p w14:paraId="07BB606E" w14:textId="77777777" w:rsidR="0063149A" w:rsidRPr="00B44619" w:rsidRDefault="0063149A" w:rsidP="00B44619">
            <w:pPr>
              <w:jc w:val="center"/>
              <w:rPr>
                <w:color w:val="000000"/>
                <w:sz w:val="20"/>
              </w:rPr>
            </w:pPr>
          </w:p>
        </w:tc>
        <w:tc>
          <w:tcPr>
            <w:tcW w:w="982" w:type="dxa"/>
            <w:noWrap/>
            <w:hideMark/>
          </w:tcPr>
          <w:p w14:paraId="3A6F1F8C" w14:textId="77777777" w:rsidR="0063149A" w:rsidRPr="00B44619" w:rsidRDefault="0063149A" w:rsidP="00B44619">
            <w:pPr>
              <w:jc w:val="center"/>
              <w:rPr>
                <w:sz w:val="20"/>
              </w:rPr>
            </w:pPr>
          </w:p>
        </w:tc>
        <w:tc>
          <w:tcPr>
            <w:tcW w:w="3764" w:type="dxa"/>
            <w:noWrap/>
            <w:hideMark/>
          </w:tcPr>
          <w:p w14:paraId="541A118E" w14:textId="04FA3138" w:rsidR="0063149A" w:rsidRPr="00B44619" w:rsidRDefault="0063149A" w:rsidP="00517015">
            <w:pPr>
              <w:rPr>
                <w:color w:val="000000"/>
                <w:sz w:val="20"/>
              </w:rPr>
            </w:pPr>
            <w:r w:rsidRPr="00B44619">
              <w:rPr>
                <w:color w:val="000000"/>
                <w:sz w:val="20"/>
              </w:rPr>
              <w:t xml:space="preserve">Change in the ecological character </w:t>
            </w:r>
            <w:r w:rsidR="009825BF">
              <w:rPr>
                <w:color w:val="000000"/>
                <w:sz w:val="20"/>
              </w:rPr>
              <w:t>due to</w:t>
            </w:r>
            <w:r w:rsidR="009825BF" w:rsidRPr="00B44619">
              <w:rPr>
                <w:color w:val="000000"/>
                <w:sz w:val="20"/>
              </w:rPr>
              <w:t xml:space="preserve"> </w:t>
            </w:r>
            <w:r w:rsidRPr="00B44619">
              <w:rPr>
                <w:color w:val="000000"/>
                <w:sz w:val="20"/>
              </w:rPr>
              <w:t>open artificial channels.</w:t>
            </w:r>
          </w:p>
        </w:tc>
        <w:tc>
          <w:tcPr>
            <w:tcW w:w="1762" w:type="dxa"/>
            <w:noWrap/>
            <w:hideMark/>
          </w:tcPr>
          <w:p w14:paraId="07204A4F"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7CCF6461" w14:textId="77777777" w:rsidR="0063149A" w:rsidRPr="00B44619" w:rsidRDefault="0063149A" w:rsidP="00517015">
            <w:pPr>
              <w:rPr>
                <w:color w:val="000000"/>
                <w:sz w:val="20"/>
              </w:rPr>
            </w:pPr>
            <w:r w:rsidRPr="00B44619">
              <w:rPr>
                <w:color w:val="000000"/>
                <w:sz w:val="20"/>
              </w:rPr>
              <w:t>AA</w:t>
            </w:r>
          </w:p>
        </w:tc>
      </w:tr>
      <w:tr w:rsidR="00164418" w:rsidRPr="00212460" w14:paraId="4DCE61B5" w14:textId="77777777" w:rsidTr="00B44619">
        <w:trPr>
          <w:trHeight w:val="285"/>
        </w:trPr>
        <w:tc>
          <w:tcPr>
            <w:tcW w:w="1508" w:type="dxa"/>
            <w:noWrap/>
            <w:hideMark/>
          </w:tcPr>
          <w:p w14:paraId="40D9AB22" w14:textId="0D3EDE87" w:rsidR="00F2481A" w:rsidRPr="00B44619" w:rsidRDefault="00F2481A" w:rsidP="00B44619">
            <w:pPr>
              <w:rPr>
                <w:color w:val="000000"/>
                <w:sz w:val="20"/>
              </w:rPr>
            </w:pPr>
            <w:r w:rsidRPr="00212460">
              <w:rPr>
                <w:rFonts w:eastAsia="Times New Roman" w:cstheme="minorHAnsi"/>
                <w:color w:val="000000"/>
                <w:sz w:val="20"/>
                <w:szCs w:val="20"/>
                <w:lang w:eastAsia="en-GB"/>
              </w:rPr>
              <w:t>Côte d’Ivoire</w:t>
            </w:r>
          </w:p>
        </w:tc>
        <w:tc>
          <w:tcPr>
            <w:tcW w:w="583" w:type="dxa"/>
          </w:tcPr>
          <w:p w14:paraId="7435C4A5" w14:textId="3FEBA8D3"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1583</w:t>
            </w:r>
          </w:p>
        </w:tc>
        <w:tc>
          <w:tcPr>
            <w:tcW w:w="2260" w:type="dxa"/>
            <w:noWrap/>
            <w:hideMark/>
          </w:tcPr>
          <w:p w14:paraId="79870FD7" w14:textId="014576DB" w:rsidR="00F2481A" w:rsidRPr="00B44619" w:rsidRDefault="00F2481A" w:rsidP="00517015">
            <w:pPr>
              <w:rPr>
                <w:color w:val="000000"/>
                <w:sz w:val="20"/>
              </w:rPr>
            </w:pPr>
            <w:r w:rsidRPr="00B44619">
              <w:rPr>
                <w:color w:val="000000"/>
                <w:sz w:val="20"/>
              </w:rPr>
              <w:t>Grand Bassam**</w:t>
            </w:r>
          </w:p>
        </w:tc>
        <w:tc>
          <w:tcPr>
            <w:tcW w:w="1190" w:type="dxa"/>
            <w:noWrap/>
            <w:hideMark/>
          </w:tcPr>
          <w:p w14:paraId="4D7798CD" w14:textId="77777777" w:rsidR="00F2481A" w:rsidRPr="00B44619" w:rsidRDefault="00F2481A" w:rsidP="00B44619">
            <w:pPr>
              <w:jc w:val="center"/>
              <w:rPr>
                <w:color w:val="000000"/>
                <w:sz w:val="20"/>
              </w:rPr>
            </w:pPr>
            <w:r w:rsidRPr="00B44619">
              <w:rPr>
                <w:color w:val="000000"/>
                <w:sz w:val="20"/>
              </w:rPr>
              <w:t>14/08/2014</w:t>
            </w:r>
          </w:p>
        </w:tc>
        <w:tc>
          <w:tcPr>
            <w:tcW w:w="1190" w:type="dxa"/>
            <w:noWrap/>
            <w:hideMark/>
          </w:tcPr>
          <w:p w14:paraId="002DC752" w14:textId="77777777" w:rsidR="00F2481A" w:rsidRPr="00B44619" w:rsidRDefault="00F2481A" w:rsidP="00B44619">
            <w:pPr>
              <w:jc w:val="center"/>
              <w:rPr>
                <w:color w:val="000000"/>
                <w:sz w:val="20"/>
              </w:rPr>
            </w:pPr>
          </w:p>
        </w:tc>
        <w:tc>
          <w:tcPr>
            <w:tcW w:w="982" w:type="dxa"/>
            <w:noWrap/>
            <w:hideMark/>
          </w:tcPr>
          <w:p w14:paraId="774435E8" w14:textId="77777777" w:rsidR="00F2481A" w:rsidRPr="00B44619" w:rsidRDefault="00F2481A" w:rsidP="00B44619">
            <w:pPr>
              <w:jc w:val="center"/>
              <w:rPr>
                <w:sz w:val="20"/>
              </w:rPr>
            </w:pPr>
          </w:p>
        </w:tc>
        <w:tc>
          <w:tcPr>
            <w:tcW w:w="3764" w:type="dxa"/>
            <w:noWrap/>
            <w:hideMark/>
          </w:tcPr>
          <w:p w14:paraId="0ED4EA11" w14:textId="4EB880F1" w:rsidR="00F2481A" w:rsidRPr="00B44619" w:rsidRDefault="00F2481A" w:rsidP="00517015">
            <w:pPr>
              <w:rPr>
                <w:color w:val="000000"/>
                <w:sz w:val="20"/>
              </w:rPr>
            </w:pPr>
            <w:r w:rsidRPr="00B44619">
              <w:rPr>
                <w:color w:val="000000"/>
                <w:sz w:val="20"/>
              </w:rPr>
              <w:t>The creation of a plantation of 1</w:t>
            </w:r>
            <w:r w:rsidR="009825BF">
              <w:rPr>
                <w:color w:val="000000"/>
                <w:sz w:val="20"/>
              </w:rPr>
              <w:t>,</w:t>
            </w:r>
            <w:r w:rsidRPr="00B44619">
              <w:rPr>
                <w:color w:val="000000"/>
                <w:sz w:val="20"/>
              </w:rPr>
              <w:t xml:space="preserve">000 ha of palm tree in the </w:t>
            </w:r>
            <w:r w:rsidR="009825BF">
              <w:rPr>
                <w:color w:val="000000"/>
                <w:sz w:val="20"/>
              </w:rPr>
              <w:t>S</w:t>
            </w:r>
            <w:r w:rsidRPr="00B44619">
              <w:rPr>
                <w:color w:val="000000"/>
                <w:sz w:val="20"/>
              </w:rPr>
              <w:t>ite.</w:t>
            </w:r>
          </w:p>
        </w:tc>
        <w:tc>
          <w:tcPr>
            <w:tcW w:w="1762" w:type="dxa"/>
            <w:noWrap/>
            <w:hideMark/>
          </w:tcPr>
          <w:p w14:paraId="19243584"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1D25CA4B" w14:textId="77777777" w:rsidR="00F2481A" w:rsidRPr="00B44619" w:rsidRDefault="00F2481A" w:rsidP="00517015">
            <w:pPr>
              <w:rPr>
                <w:color w:val="000000"/>
                <w:sz w:val="20"/>
              </w:rPr>
            </w:pPr>
            <w:r w:rsidRPr="00B44619">
              <w:rPr>
                <w:color w:val="000000"/>
                <w:sz w:val="20"/>
              </w:rPr>
              <w:t>other</w:t>
            </w:r>
          </w:p>
        </w:tc>
      </w:tr>
      <w:tr w:rsidR="00164418" w:rsidRPr="00212460" w14:paraId="2B254B95" w14:textId="77777777" w:rsidTr="00B44619">
        <w:trPr>
          <w:trHeight w:val="285"/>
        </w:trPr>
        <w:tc>
          <w:tcPr>
            <w:tcW w:w="1508" w:type="dxa"/>
            <w:noWrap/>
            <w:hideMark/>
          </w:tcPr>
          <w:p w14:paraId="3BEFCF43" w14:textId="4536F126" w:rsidR="00F2481A" w:rsidRPr="00B44619" w:rsidRDefault="00F2481A" w:rsidP="00B44619">
            <w:pPr>
              <w:rPr>
                <w:color w:val="000000"/>
                <w:sz w:val="20"/>
              </w:rPr>
            </w:pPr>
            <w:r w:rsidRPr="00B44619">
              <w:rPr>
                <w:color w:val="000000"/>
                <w:sz w:val="20"/>
              </w:rPr>
              <w:t>Croatia</w:t>
            </w:r>
          </w:p>
        </w:tc>
        <w:tc>
          <w:tcPr>
            <w:tcW w:w="583" w:type="dxa"/>
          </w:tcPr>
          <w:p w14:paraId="3B0EED0E" w14:textId="173772AC"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585</w:t>
            </w:r>
          </w:p>
        </w:tc>
        <w:tc>
          <w:tcPr>
            <w:tcW w:w="2260" w:type="dxa"/>
            <w:noWrap/>
            <w:hideMark/>
          </w:tcPr>
          <w:p w14:paraId="79EF09C4" w14:textId="0EB239CC" w:rsidR="00F2481A" w:rsidRPr="00B44619" w:rsidRDefault="00F2481A" w:rsidP="00517015">
            <w:pPr>
              <w:rPr>
                <w:color w:val="000000"/>
                <w:sz w:val="20"/>
              </w:rPr>
            </w:pPr>
            <w:r w:rsidRPr="00B44619">
              <w:rPr>
                <w:color w:val="000000"/>
                <w:sz w:val="20"/>
              </w:rPr>
              <w:t>Neretva River Delta**</w:t>
            </w:r>
          </w:p>
        </w:tc>
        <w:tc>
          <w:tcPr>
            <w:tcW w:w="1190" w:type="dxa"/>
            <w:noWrap/>
            <w:hideMark/>
          </w:tcPr>
          <w:p w14:paraId="625693FF" w14:textId="77777777" w:rsidR="00F2481A" w:rsidRPr="00B44619" w:rsidRDefault="00F2481A" w:rsidP="00B44619">
            <w:pPr>
              <w:jc w:val="center"/>
              <w:rPr>
                <w:color w:val="000000"/>
                <w:sz w:val="20"/>
              </w:rPr>
            </w:pPr>
            <w:r w:rsidRPr="00B44619">
              <w:rPr>
                <w:color w:val="000000"/>
                <w:sz w:val="20"/>
              </w:rPr>
              <w:t>01/01/2003</w:t>
            </w:r>
          </w:p>
        </w:tc>
        <w:tc>
          <w:tcPr>
            <w:tcW w:w="1190" w:type="dxa"/>
            <w:noWrap/>
            <w:hideMark/>
          </w:tcPr>
          <w:p w14:paraId="2E7877C7" w14:textId="77777777" w:rsidR="00F2481A" w:rsidRPr="00B44619" w:rsidRDefault="00F2481A" w:rsidP="00B44619">
            <w:pPr>
              <w:jc w:val="center"/>
              <w:rPr>
                <w:color w:val="000000"/>
                <w:sz w:val="20"/>
              </w:rPr>
            </w:pPr>
          </w:p>
        </w:tc>
        <w:tc>
          <w:tcPr>
            <w:tcW w:w="982" w:type="dxa"/>
            <w:noWrap/>
            <w:hideMark/>
          </w:tcPr>
          <w:p w14:paraId="5E97D479" w14:textId="77777777" w:rsidR="00F2481A" w:rsidRPr="00B44619" w:rsidRDefault="00F2481A" w:rsidP="00B44619">
            <w:pPr>
              <w:jc w:val="center"/>
              <w:rPr>
                <w:sz w:val="20"/>
              </w:rPr>
            </w:pPr>
          </w:p>
        </w:tc>
        <w:tc>
          <w:tcPr>
            <w:tcW w:w="3764" w:type="dxa"/>
            <w:noWrap/>
            <w:hideMark/>
          </w:tcPr>
          <w:p w14:paraId="01BF153B" w14:textId="67CE0F47" w:rsidR="00F2481A" w:rsidRPr="00B44619" w:rsidRDefault="00F2481A" w:rsidP="00517015">
            <w:pPr>
              <w:rPr>
                <w:color w:val="000000"/>
                <w:sz w:val="20"/>
              </w:rPr>
            </w:pPr>
            <w:r w:rsidRPr="00B44619">
              <w:rPr>
                <w:color w:val="000000"/>
                <w:sz w:val="20"/>
              </w:rPr>
              <w:t xml:space="preserve">Planned </w:t>
            </w:r>
            <w:r w:rsidR="00E33B8B">
              <w:rPr>
                <w:color w:val="000000"/>
                <w:sz w:val="20"/>
              </w:rPr>
              <w:t>three</w:t>
            </w:r>
            <w:r w:rsidR="00E33B8B" w:rsidRPr="00B44619">
              <w:rPr>
                <w:color w:val="000000"/>
                <w:sz w:val="20"/>
              </w:rPr>
              <w:t xml:space="preserve"> </w:t>
            </w:r>
            <w:r w:rsidRPr="00B44619">
              <w:rPr>
                <w:color w:val="000000"/>
                <w:sz w:val="20"/>
              </w:rPr>
              <w:t xml:space="preserve">hydropower plants, irrigation projects, urban developments, reed burning, illegal hunting. </w:t>
            </w:r>
          </w:p>
        </w:tc>
        <w:tc>
          <w:tcPr>
            <w:tcW w:w="1762" w:type="dxa"/>
            <w:noWrap/>
            <w:hideMark/>
          </w:tcPr>
          <w:p w14:paraId="1A9E21CC"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3F834CC7" w14:textId="77777777" w:rsidR="00F2481A" w:rsidRPr="00B44619" w:rsidRDefault="00F2481A" w:rsidP="00517015">
            <w:pPr>
              <w:rPr>
                <w:color w:val="000000"/>
                <w:sz w:val="20"/>
              </w:rPr>
            </w:pPr>
            <w:r w:rsidRPr="00B44619">
              <w:rPr>
                <w:color w:val="000000"/>
                <w:sz w:val="20"/>
              </w:rPr>
              <w:t>AA</w:t>
            </w:r>
          </w:p>
        </w:tc>
      </w:tr>
      <w:tr w:rsidR="00E56524" w:rsidRPr="00212460" w14:paraId="683667F8" w14:textId="77777777" w:rsidTr="00164418">
        <w:trPr>
          <w:trHeight w:val="285"/>
        </w:trPr>
        <w:tc>
          <w:tcPr>
            <w:tcW w:w="1508" w:type="dxa"/>
            <w:vMerge w:val="restart"/>
            <w:noWrap/>
            <w:hideMark/>
          </w:tcPr>
          <w:p w14:paraId="0860508B" w14:textId="42910318" w:rsidR="0063149A" w:rsidRPr="00B44619" w:rsidRDefault="0063149A" w:rsidP="00B44619">
            <w:pPr>
              <w:rPr>
                <w:color w:val="000000"/>
                <w:sz w:val="20"/>
              </w:rPr>
            </w:pPr>
            <w:r w:rsidRPr="00B44619">
              <w:rPr>
                <w:color w:val="000000"/>
                <w:sz w:val="20"/>
              </w:rPr>
              <w:lastRenderedPageBreak/>
              <w:t>Czechia</w:t>
            </w:r>
          </w:p>
        </w:tc>
        <w:tc>
          <w:tcPr>
            <w:tcW w:w="583" w:type="dxa"/>
          </w:tcPr>
          <w:p w14:paraId="5C3E8BA9" w14:textId="672CF3C7"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494</w:t>
            </w:r>
          </w:p>
        </w:tc>
        <w:tc>
          <w:tcPr>
            <w:tcW w:w="2260" w:type="dxa"/>
            <w:noWrap/>
            <w:hideMark/>
          </w:tcPr>
          <w:p w14:paraId="71FE9D97" w14:textId="0E19BBC4" w:rsidR="0063149A" w:rsidRPr="00B44619" w:rsidRDefault="0063149A" w:rsidP="00517015">
            <w:pPr>
              <w:rPr>
                <w:color w:val="000000"/>
                <w:sz w:val="20"/>
              </w:rPr>
            </w:pPr>
            <w:r w:rsidRPr="00B44619">
              <w:rPr>
                <w:color w:val="000000"/>
                <w:sz w:val="20"/>
              </w:rPr>
              <w:t>Šumavská rašelinište**</w:t>
            </w:r>
          </w:p>
        </w:tc>
        <w:tc>
          <w:tcPr>
            <w:tcW w:w="1190" w:type="dxa"/>
            <w:noWrap/>
            <w:hideMark/>
          </w:tcPr>
          <w:p w14:paraId="4FF0936E" w14:textId="77777777" w:rsidR="0063149A" w:rsidRPr="00B44619" w:rsidRDefault="0063149A" w:rsidP="00B44619">
            <w:pPr>
              <w:jc w:val="center"/>
              <w:rPr>
                <w:color w:val="000000"/>
                <w:sz w:val="20"/>
              </w:rPr>
            </w:pPr>
            <w:r w:rsidRPr="00B44619">
              <w:rPr>
                <w:color w:val="000000"/>
                <w:sz w:val="20"/>
              </w:rPr>
              <w:t>01/04/2011</w:t>
            </w:r>
          </w:p>
        </w:tc>
        <w:tc>
          <w:tcPr>
            <w:tcW w:w="1190" w:type="dxa"/>
            <w:noWrap/>
            <w:hideMark/>
          </w:tcPr>
          <w:p w14:paraId="5B54BA40" w14:textId="77777777" w:rsidR="0063149A" w:rsidRPr="00B44619" w:rsidRDefault="0063149A" w:rsidP="00B44619">
            <w:pPr>
              <w:jc w:val="center"/>
              <w:rPr>
                <w:color w:val="000000"/>
                <w:sz w:val="20"/>
              </w:rPr>
            </w:pPr>
          </w:p>
        </w:tc>
        <w:tc>
          <w:tcPr>
            <w:tcW w:w="982" w:type="dxa"/>
            <w:noWrap/>
            <w:hideMark/>
          </w:tcPr>
          <w:p w14:paraId="5C7A1A8A" w14:textId="77777777" w:rsidR="0063149A" w:rsidRPr="00B44619" w:rsidRDefault="0063149A" w:rsidP="00B44619">
            <w:pPr>
              <w:jc w:val="center"/>
              <w:rPr>
                <w:sz w:val="20"/>
              </w:rPr>
            </w:pPr>
          </w:p>
        </w:tc>
        <w:tc>
          <w:tcPr>
            <w:tcW w:w="3764" w:type="dxa"/>
            <w:noWrap/>
            <w:hideMark/>
          </w:tcPr>
          <w:p w14:paraId="5359128C" w14:textId="77777777" w:rsidR="0063149A" w:rsidRPr="00B44619" w:rsidRDefault="0063149A" w:rsidP="00517015">
            <w:pPr>
              <w:rPr>
                <w:color w:val="000000"/>
                <w:sz w:val="20"/>
              </w:rPr>
            </w:pPr>
            <w:r w:rsidRPr="00B44619">
              <w:rPr>
                <w:color w:val="000000"/>
                <w:sz w:val="20"/>
              </w:rPr>
              <w:t>Change of management practices, reduction of non-intervention areas, increased logging activities. RAM 44 (June 2001).</w:t>
            </w:r>
          </w:p>
        </w:tc>
        <w:tc>
          <w:tcPr>
            <w:tcW w:w="1762" w:type="dxa"/>
            <w:noWrap/>
            <w:hideMark/>
          </w:tcPr>
          <w:p w14:paraId="1B296CB6"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1F3C5284" w14:textId="77777777" w:rsidR="0063149A" w:rsidRPr="00B44619" w:rsidRDefault="0063149A" w:rsidP="00517015">
            <w:pPr>
              <w:rPr>
                <w:color w:val="000000"/>
                <w:sz w:val="20"/>
              </w:rPr>
            </w:pPr>
            <w:r w:rsidRPr="00B44619">
              <w:rPr>
                <w:color w:val="000000"/>
                <w:sz w:val="20"/>
              </w:rPr>
              <w:t>other</w:t>
            </w:r>
          </w:p>
        </w:tc>
      </w:tr>
      <w:tr w:rsidR="00E56524" w:rsidRPr="00212460" w14:paraId="119476CA" w14:textId="77777777" w:rsidTr="00164418">
        <w:trPr>
          <w:trHeight w:val="285"/>
        </w:trPr>
        <w:tc>
          <w:tcPr>
            <w:tcW w:w="1508" w:type="dxa"/>
            <w:vMerge/>
            <w:noWrap/>
            <w:hideMark/>
          </w:tcPr>
          <w:p w14:paraId="4191F5D6" w14:textId="5030757A" w:rsidR="0063149A" w:rsidRPr="00B44619" w:rsidRDefault="0063149A" w:rsidP="00B44619">
            <w:pPr>
              <w:rPr>
                <w:color w:val="000000"/>
                <w:sz w:val="20"/>
              </w:rPr>
            </w:pPr>
          </w:p>
        </w:tc>
        <w:tc>
          <w:tcPr>
            <w:tcW w:w="583" w:type="dxa"/>
          </w:tcPr>
          <w:p w14:paraId="715F2B56" w14:textId="6E17A747"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495</w:t>
            </w:r>
          </w:p>
        </w:tc>
        <w:tc>
          <w:tcPr>
            <w:tcW w:w="2260" w:type="dxa"/>
            <w:noWrap/>
            <w:hideMark/>
          </w:tcPr>
          <w:p w14:paraId="1790F43A" w14:textId="50BFA677" w:rsidR="0063149A" w:rsidRPr="00B44619" w:rsidRDefault="0063149A" w:rsidP="00517015">
            <w:pPr>
              <w:rPr>
                <w:color w:val="000000"/>
                <w:sz w:val="20"/>
              </w:rPr>
            </w:pPr>
            <w:r w:rsidRPr="00B44619">
              <w:rPr>
                <w:color w:val="000000"/>
                <w:sz w:val="20"/>
              </w:rPr>
              <w:t>Trebonské rybníky**</w:t>
            </w:r>
          </w:p>
        </w:tc>
        <w:tc>
          <w:tcPr>
            <w:tcW w:w="1190" w:type="dxa"/>
            <w:noWrap/>
            <w:hideMark/>
          </w:tcPr>
          <w:p w14:paraId="2EF6149C" w14:textId="77777777" w:rsidR="0063149A" w:rsidRPr="00B44619" w:rsidRDefault="0063149A" w:rsidP="00B44619">
            <w:pPr>
              <w:jc w:val="center"/>
              <w:rPr>
                <w:color w:val="000000"/>
                <w:sz w:val="20"/>
              </w:rPr>
            </w:pPr>
            <w:r w:rsidRPr="00B44619">
              <w:rPr>
                <w:color w:val="000000"/>
                <w:sz w:val="20"/>
              </w:rPr>
              <w:t>01/01/1994</w:t>
            </w:r>
          </w:p>
        </w:tc>
        <w:tc>
          <w:tcPr>
            <w:tcW w:w="1190" w:type="dxa"/>
            <w:noWrap/>
            <w:hideMark/>
          </w:tcPr>
          <w:p w14:paraId="31817FB6" w14:textId="77777777" w:rsidR="0063149A" w:rsidRPr="00B44619" w:rsidRDefault="0063149A" w:rsidP="00B44619">
            <w:pPr>
              <w:jc w:val="center"/>
              <w:rPr>
                <w:color w:val="000000"/>
                <w:sz w:val="20"/>
              </w:rPr>
            </w:pPr>
          </w:p>
        </w:tc>
        <w:tc>
          <w:tcPr>
            <w:tcW w:w="982" w:type="dxa"/>
            <w:noWrap/>
            <w:hideMark/>
          </w:tcPr>
          <w:p w14:paraId="500D3731"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260B36FB" w14:textId="77777777" w:rsidR="0063149A" w:rsidRPr="00B44619" w:rsidRDefault="0063149A" w:rsidP="00517015">
            <w:pPr>
              <w:rPr>
                <w:color w:val="000000"/>
                <w:sz w:val="20"/>
              </w:rPr>
            </w:pPr>
            <w:r w:rsidRPr="00B44619">
              <w:rPr>
                <w:color w:val="000000"/>
                <w:sz w:val="20"/>
              </w:rPr>
              <w:t xml:space="preserve">Intensive fish farming, eutrophication, hunting, habitat destruction. </w:t>
            </w:r>
          </w:p>
        </w:tc>
        <w:tc>
          <w:tcPr>
            <w:tcW w:w="1762" w:type="dxa"/>
            <w:noWrap/>
            <w:hideMark/>
          </w:tcPr>
          <w:p w14:paraId="17490F68"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68E0C28C" w14:textId="77777777" w:rsidR="0063149A" w:rsidRPr="00B44619" w:rsidRDefault="0063149A" w:rsidP="00517015">
            <w:pPr>
              <w:rPr>
                <w:color w:val="000000"/>
                <w:sz w:val="20"/>
              </w:rPr>
            </w:pPr>
            <w:r w:rsidRPr="00B44619">
              <w:rPr>
                <w:color w:val="000000"/>
                <w:sz w:val="20"/>
              </w:rPr>
              <w:t>AA</w:t>
            </w:r>
          </w:p>
        </w:tc>
      </w:tr>
      <w:tr w:rsidR="00E56524" w:rsidRPr="00212460" w14:paraId="7B6634C7" w14:textId="77777777" w:rsidTr="00164418">
        <w:trPr>
          <w:trHeight w:val="285"/>
        </w:trPr>
        <w:tc>
          <w:tcPr>
            <w:tcW w:w="1508" w:type="dxa"/>
            <w:vMerge/>
            <w:noWrap/>
            <w:hideMark/>
          </w:tcPr>
          <w:p w14:paraId="4D14C9EC" w14:textId="1C794675" w:rsidR="0063149A" w:rsidRPr="00B44619" w:rsidRDefault="0063149A" w:rsidP="00B44619">
            <w:pPr>
              <w:rPr>
                <w:color w:val="000000"/>
                <w:sz w:val="20"/>
              </w:rPr>
            </w:pPr>
          </w:p>
        </w:tc>
        <w:tc>
          <w:tcPr>
            <w:tcW w:w="583" w:type="dxa"/>
          </w:tcPr>
          <w:p w14:paraId="25FFC920" w14:textId="7390AD20"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635</w:t>
            </w:r>
          </w:p>
        </w:tc>
        <w:tc>
          <w:tcPr>
            <w:tcW w:w="2260" w:type="dxa"/>
            <w:noWrap/>
            <w:hideMark/>
          </w:tcPr>
          <w:p w14:paraId="31933994" w14:textId="42729EFC" w:rsidR="0063149A" w:rsidRPr="00B44619" w:rsidRDefault="0063149A" w:rsidP="00517015">
            <w:pPr>
              <w:rPr>
                <w:color w:val="000000"/>
                <w:sz w:val="20"/>
              </w:rPr>
            </w:pPr>
            <w:r w:rsidRPr="00B44619">
              <w:rPr>
                <w:color w:val="000000"/>
                <w:sz w:val="20"/>
              </w:rPr>
              <w:t>Mokrady dolního Podyjí**</w:t>
            </w:r>
          </w:p>
        </w:tc>
        <w:tc>
          <w:tcPr>
            <w:tcW w:w="1190" w:type="dxa"/>
            <w:noWrap/>
            <w:hideMark/>
          </w:tcPr>
          <w:p w14:paraId="7814AA3E" w14:textId="77777777" w:rsidR="0063149A" w:rsidRPr="00B44619" w:rsidRDefault="0063149A" w:rsidP="00B44619">
            <w:pPr>
              <w:jc w:val="center"/>
              <w:rPr>
                <w:color w:val="000000"/>
                <w:sz w:val="20"/>
              </w:rPr>
            </w:pPr>
            <w:r w:rsidRPr="00B44619">
              <w:rPr>
                <w:color w:val="000000"/>
                <w:sz w:val="20"/>
              </w:rPr>
              <w:t>01/01/1999</w:t>
            </w:r>
          </w:p>
        </w:tc>
        <w:tc>
          <w:tcPr>
            <w:tcW w:w="1190" w:type="dxa"/>
            <w:noWrap/>
            <w:hideMark/>
          </w:tcPr>
          <w:p w14:paraId="4BD417AA" w14:textId="77777777" w:rsidR="0063149A" w:rsidRPr="00B44619" w:rsidRDefault="0063149A" w:rsidP="00B44619">
            <w:pPr>
              <w:jc w:val="center"/>
              <w:rPr>
                <w:color w:val="000000"/>
                <w:sz w:val="20"/>
              </w:rPr>
            </w:pPr>
          </w:p>
        </w:tc>
        <w:tc>
          <w:tcPr>
            <w:tcW w:w="982" w:type="dxa"/>
            <w:noWrap/>
            <w:hideMark/>
          </w:tcPr>
          <w:p w14:paraId="229CBA70"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71A920D1" w14:textId="77777777" w:rsidR="0063149A" w:rsidRPr="00B44619" w:rsidRDefault="0063149A" w:rsidP="00517015">
            <w:pPr>
              <w:rPr>
                <w:color w:val="000000"/>
                <w:sz w:val="20"/>
              </w:rPr>
            </w:pPr>
            <w:r w:rsidRPr="00B44619">
              <w:rPr>
                <w:color w:val="000000"/>
                <w:sz w:val="20"/>
              </w:rPr>
              <w:t>Planned navigation canal.</w:t>
            </w:r>
          </w:p>
        </w:tc>
        <w:tc>
          <w:tcPr>
            <w:tcW w:w="1762" w:type="dxa"/>
            <w:noWrap/>
            <w:hideMark/>
          </w:tcPr>
          <w:p w14:paraId="005CF2BB" w14:textId="77777777" w:rsidR="0063149A" w:rsidRPr="00B44619" w:rsidRDefault="0063149A" w:rsidP="00517015">
            <w:pPr>
              <w:rPr>
                <w:color w:val="000000"/>
                <w:sz w:val="20"/>
              </w:rPr>
            </w:pPr>
            <w:r w:rsidRPr="00B44619">
              <w:rPr>
                <w:color w:val="000000"/>
                <w:sz w:val="20"/>
              </w:rPr>
              <w:t>Update received from AA</w:t>
            </w:r>
          </w:p>
        </w:tc>
        <w:tc>
          <w:tcPr>
            <w:tcW w:w="936" w:type="dxa"/>
            <w:noWrap/>
            <w:hideMark/>
          </w:tcPr>
          <w:p w14:paraId="08D8ACB4" w14:textId="77777777" w:rsidR="0063149A" w:rsidRPr="00B44619" w:rsidRDefault="0063149A" w:rsidP="00517015">
            <w:pPr>
              <w:rPr>
                <w:color w:val="000000"/>
                <w:sz w:val="20"/>
              </w:rPr>
            </w:pPr>
            <w:r w:rsidRPr="00B44619">
              <w:rPr>
                <w:color w:val="000000"/>
                <w:sz w:val="20"/>
              </w:rPr>
              <w:t>AA</w:t>
            </w:r>
          </w:p>
        </w:tc>
      </w:tr>
      <w:tr w:rsidR="00E56524" w:rsidRPr="00212460" w14:paraId="60A10136" w14:textId="77777777" w:rsidTr="00164418">
        <w:trPr>
          <w:trHeight w:val="285"/>
        </w:trPr>
        <w:tc>
          <w:tcPr>
            <w:tcW w:w="1508" w:type="dxa"/>
            <w:vMerge/>
            <w:noWrap/>
            <w:hideMark/>
          </w:tcPr>
          <w:p w14:paraId="78BBD906" w14:textId="104E8E6D" w:rsidR="0063149A" w:rsidRPr="00B44619" w:rsidRDefault="0063149A" w:rsidP="00B44619">
            <w:pPr>
              <w:rPr>
                <w:color w:val="000000"/>
                <w:sz w:val="20"/>
              </w:rPr>
            </w:pPr>
          </w:p>
        </w:tc>
        <w:tc>
          <w:tcPr>
            <w:tcW w:w="583" w:type="dxa"/>
          </w:tcPr>
          <w:p w14:paraId="32B56F1C" w14:textId="30BAB15B"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638</w:t>
            </w:r>
          </w:p>
        </w:tc>
        <w:tc>
          <w:tcPr>
            <w:tcW w:w="2260" w:type="dxa"/>
            <w:noWrap/>
            <w:hideMark/>
          </w:tcPr>
          <w:p w14:paraId="5981B1DD" w14:textId="2D6DB342" w:rsidR="0063149A" w:rsidRPr="00B44619" w:rsidRDefault="0063149A" w:rsidP="00517015">
            <w:pPr>
              <w:rPr>
                <w:color w:val="000000"/>
                <w:sz w:val="20"/>
              </w:rPr>
            </w:pPr>
            <w:r w:rsidRPr="00B44619">
              <w:rPr>
                <w:color w:val="000000"/>
                <w:sz w:val="20"/>
              </w:rPr>
              <w:t>Litovelské Pomoraví**</w:t>
            </w:r>
          </w:p>
        </w:tc>
        <w:tc>
          <w:tcPr>
            <w:tcW w:w="1190" w:type="dxa"/>
            <w:noWrap/>
            <w:hideMark/>
          </w:tcPr>
          <w:p w14:paraId="5F9160B2" w14:textId="77777777" w:rsidR="0063149A" w:rsidRPr="00B44619" w:rsidRDefault="0063149A" w:rsidP="00B44619">
            <w:pPr>
              <w:jc w:val="center"/>
              <w:rPr>
                <w:color w:val="000000"/>
                <w:sz w:val="20"/>
              </w:rPr>
            </w:pPr>
            <w:r w:rsidRPr="00B44619">
              <w:rPr>
                <w:color w:val="000000"/>
                <w:sz w:val="20"/>
              </w:rPr>
              <w:t>01/01/1997</w:t>
            </w:r>
          </w:p>
        </w:tc>
        <w:tc>
          <w:tcPr>
            <w:tcW w:w="1190" w:type="dxa"/>
            <w:noWrap/>
            <w:hideMark/>
          </w:tcPr>
          <w:p w14:paraId="67377EB4" w14:textId="77777777" w:rsidR="0063149A" w:rsidRPr="00B44619" w:rsidRDefault="0063149A" w:rsidP="00B44619">
            <w:pPr>
              <w:jc w:val="center"/>
              <w:rPr>
                <w:color w:val="000000"/>
                <w:sz w:val="20"/>
              </w:rPr>
            </w:pPr>
          </w:p>
        </w:tc>
        <w:tc>
          <w:tcPr>
            <w:tcW w:w="982" w:type="dxa"/>
            <w:noWrap/>
            <w:hideMark/>
          </w:tcPr>
          <w:p w14:paraId="5704AAC3"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6917DFD7" w14:textId="53E63EC8" w:rsidR="0063149A" w:rsidRPr="00B44619" w:rsidRDefault="0063149A" w:rsidP="00517015">
            <w:pPr>
              <w:rPr>
                <w:color w:val="000000"/>
                <w:sz w:val="20"/>
              </w:rPr>
            </w:pPr>
            <w:r w:rsidRPr="00B44619">
              <w:rPr>
                <w:color w:val="000000"/>
                <w:sz w:val="20"/>
              </w:rPr>
              <w:t>Overexploitation of the aquifer</w:t>
            </w:r>
            <w:r w:rsidR="00E33B8B">
              <w:rPr>
                <w:color w:val="000000"/>
                <w:sz w:val="20"/>
              </w:rPr>
              <w:t>,</w:t>
            </w:r>
            <w:r w:rsidRPr="00B44619">
              <w:rPr>
                <w:color w:val="000000"/>
                <w:sz w:val="20"/>
              </w:rPr>
              <w:t xml:space="preserve"> plans for a navigation canal. </w:t>
            </w:r>
          </w:p>
        </w:tc>
        <w:tc>
          <w:tcPr>
            <w:tcW w:w="1762" w:type="dxa"/>
            <w:noWrap/>
            <w:hideMark/>
          </w:tcPr>
          <w:p w14:paraId="53F3359D" w14:textId="77777777" w:rsidR="0063149A" w:rsidRPr="00B44619" w:rsidRDefault="0063149A" w:rsidP="00517015">
            <w:pPr>
              <w:rPr>
                <w:color w:val="000000"/>
                <w:sz w:val="20"/>
              </w:rPr>
            </w:pPr>
            <w:r w:rsidRPr="00B44619">
              <w:rPr>
                <w:color w:val="000000"/>
                <w:sz w:val="20"/>
              </w:rPr>
              <w:t>Update received from AA</w:t>
            </w:r>
          </w:p>
        </w:tc>
        <w:tc>
          <w:tcPr>
            <w:tcW w:w="936" w:type="dxa"/>
            <w:noWrap/>
            <w:hideMark/>
          </w:tcPr>
          <w:p w14:paraId="345CA133" w14:textId="77777777" w:rsidR="0063149A" w:rsidRPr="00B44619" w:rsidRDefault="0063149A" w:rsidP="00517015">
            <w:pPr>
              <w:rPr>
                <w:color w:val="000000"/>
                <w:sz w:val="20"/>
              </w:rPr>
            </w:pPr>
            <w:r w:rsidRPr="00B44619">
              <w:rPr>
                <w:color w:val="000000"/>
                <w:sz w:val="20"/>
              </w:rPr>
              <w:t>AA</w:t>
            </w:r>
          </w:p>
        </w:tc>
      </w:tr>
      <w:tr w:rsidR="00E56524" w:rsidRPr="00212460" w14:paraId="30B9BCDF" w14:textId="77777777" w:rsidTr="00164418">
        <w:trPr>
          <w:trHeight w:val="285"/>
        </w:trPr>
        <w:tc>
          <w:tcPr>
            <w:tcW w:w="1508" w:type="dxa"/>
            <w:vMerge/>
            <w:noWrap/>
            <w:hideMark/>
          </w:tcPr>
          <w:p w14:paraId="08649327" w14:textId="0532CE06" w:rsidR="0063149A" w:rsidRPr="00B44619" w:rsidRDefault="0063149A" w:rsidP="00B44619">
            <w:pPr>
              <w:rPr>
                <w:color w:val="000000"/>
                <w:sz w:val="20"/>
              </w:rPr>
            </w:pPr>
          </w:p>
        </w:tc>
        <w:tc>
          <w:tcPr>
            <w:tcW w:w="583" w:type="dxa"/>
          </w:tcPr>
          <w:p w14:paraId="0D427E32" w14:textId="0916671E"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639</w:t>
            </w:r>
          </w:p>
        </w:tc>
        <w:tc>
          <w:tcPr>
            <w:tcW w:w="2260" w:type="dxa"/>
            <w:noWrap/>
            <w:hideMark/>
          </w:tcPr>
          <w:p w14:paraId="156E0441" w14:textId="05193662" w:rsidR="0063149A" w:rsidRPr="00B44619" w:rsidRDefault="0063149A" w:rsidP="00517015">
            <w:pPr>
              <w:rPr>
                <w:color w:val="000000"/>
                <w:sz w:val="20"/>
              </w:rPr>
            </w:pPr>
            <w:r w:rsidRPr="00B44619">
              <w:rPr>
                <w:color w:val="000000"/>
                <w:sz w:val="20"/>
              </w:rPr>
              <w:t>Poodrí**</w:t>
            </w:r>
          </w:p>
        </w:tc>
        <w:tc>
          <w:tcPr>
            <w:tcW w:w="1190" w:type="dxa"/>
            <w:noWrap/>
            <w:hideMark/>
          </w:tcPr>
          <w:p w14:paraId="38A5F739" w14:textId="77777777" w:rsidR="0063149A" w:rsidRPr="00B44619" w:rsidRDefault="0063149A" w:rsidP="00B44619">
            <w:pPr>
              <w:jc w:val="center"/>
              <w:rPr>
                <w:color w:val="000000"/>
                <w:sz w:val="20"/>
              </w:rPr>
            </w:pPr>
            <w:r w:rsidRPr="00B44619">
              <w:rPr>
                <w:color w:val="000000"/>
                <w:sz w:val="20"/>
              </w:rPr>
              <w:t>01/01/1999</w:t>
            </w:r>
          </w:p>
        </w:tc>
        <w:tc>
          <w:tcPr>
            <w:tcW w:w="1190" w:type="dxa"/>
            <w:noWrap/>
            <w:hideMark/>
          </w:tcPr>
          <w:p w14:paraId="520A15BB" w14:textId="77777777" w:rsidR="0063149A" w:rsidRPr="00B44619" w:rsidRDefault="0063149A" w:rsidP="00B44619">
            <w:pPr>
              <w:jc w:val="center"/>
              <w:rPr>
                <w:color w:val="000000"/>
                <w:sz w:val="20"/>
              </w:rPr>
            </w:pPr>
          </w:p>
        </w:tc>
        <w:tc>
          <w:tcPr>
            <w:tcW w:w="982" w:type="dxa"/>
            <w:noWrap/>
            <w:hideMark/>
          </w:tcPr>
          <w:p w14:paraId="67F08079"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107D7E1F" w14:textId="77777777" w:rsidR="0063149A" w:rsidRPr="00B44619" w:rsidRDefault="0063149A" w:rsidP="00517015">
            <w:pPr>
              <w:rPr>
                <w:color w:val="000000"/>
                <w:sz w:val="20"/>
              </w:rPr>
            </w:pPr>
            <w:r w:rsidRPr="00B44619">
              <w:rPr>
                <w:color w:val="000000"/>
                <w:sz w:val="20"/>
              </w:rPr>
              <w:t>Planned navigation canal.</w:t>
            </w:r>
          </w:p>
        </w:tc>
        <w:tc>
          <w:tcPr>
            <w:tcW w:w="1762" w:type="dxa"/>
            <w:noWrap/>
            <w:hideMark/>
          </w:tcPr>
          <w:p w14:paraId="395C2EC6" w14:textId="77777777" w:rsidR="0063149A" w:rsidRPr="00B44619" w:rsidRDefault="0063149A" w:rsidP="00517015">
            <w:pPr>
              <w:rPr>
                <w:color w:val="000000"/>
                <w:sz w:val="20"/>
              </w:rPr>
            </w:pPr>
            <w:r w:rsidRPr="00B44619">
              <w:rPr>
                <w:color w:val="000000"/>
                <w:sz w:val="20"/>
              </w:rPr>
              <w:t>Update received from AA</w:t>
            </w:r>
          </w:p>
        </w:tc>
        <w:tc>
          <w:tcPr>
            <w:tcW w:w="936" w:type="dxa"/>
            <w:noWrap/>
            <w:hideMark/>
          </w:tcPr>
          <w:p w14:paraId="207B2EA9" w14:textId="77777777" w:rsidR="0063149A" w:rsidRPr="00B44619" w:rsidRDefault="0063149A" w:rsidP="00517015">
            <w:pPr>
              <w:rPr>
                <w:color w:val="000000"/>
                <w:sz w:val="20"/>
              </w:rPr>
            </w:pPr>
            <w:r w:rsidRPr="00B44619">
              <w:rPr>
                <w:color w:val="000000"/>
                <w:sz w:val="20"/>
              </w:rPr>
              <w:t>AA</w:t>
            </w:r>
          </w:p>
        </w:tc>
      </w:tr>
      <w:tr w:rsidR="00E56524" w:rsidRPr="00212460" w14:paraId="34816F74" w14:textId="77777777" w:rsidTr="00164418">
        <w:trPr>
          <w:trHeight w:val="285"/>
        </w:trPr>
        <w:tc>
          <w:tcPr>
            <w:tcW w:w="1508" w:type="dxa"/>
            <w:vMerge w:val="restart"/>
            <w:noWrap/>
            <w:hideMark/>
          </w:tcPr>
          <w:p w14:paraId="7D7B7AF6" w14:textId="03DE1840" w:rsidR="0063149A" w:rsidRPr="00B44619" w:rsidRDefault="0063149A" w:rsidP="00B44619">
            <w:pPr>
              <w:rPr>
                <w:color w:val="000000"/>
                <w:sz w:val="20"/>
              </w:rPr>
            </w:pPr>
            <w:r w:rsidRPr="00B44619">
              <w:rPr>
                <w:color w:val="000000"/>
                <w:sz w:val="20"/>
              </w:rPr>
              <w:t>Democratic Republic of the Congo</w:t>
            </w:r>
          </w:p>
        </w:tc>
        <w:tc>
          <w:tcPr>
            <w:tcW w:w="583" w:type="dxa"/>
          </w:tcPr>
          <w:p w14:paraId="73359DA9" w14:textId="3B7EA072"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787</w:t>
            </w:r>
          </w:p>
        </w:tc>
        <w:tc>
          <w:tcPr>
            <w:tcW w:w="2260" w:type="dxa"/>
            <w:noWrap/>
            <w:hideMark/>
          </w:tcPr>
          <w:p w14:paraId="052923F6" w14:textId="69CECB6C" w:rsidR="0063149A" w:rsidRPr="00B44619" w:rsidRDefault="0063149A" w:rsidP="00517015">
            <w:pPr>
              <w:rPr>
                <w:color w:val="000000"/>
                <w:sz w:val="20"/>
              </w:rPr>
            </w:pPr>
            <w:r w:rsidRPr="00B44619">
              <w:rPr>
                <w:color w:val="000000"/>
                <w:sz w:val="20"/>
              </w:rPr>
              <w:t>Parc national des Virunga</w:t>
            </w:r>
          </w:p>
        </w:tc>
        <w:tc>
          <w:tcPr>
            <w:tcW w:w="1190" w:type="dxa"/>
            <w:noWrap/>
            <w:hideMark/>
          </w:tcPr>
          <w:p w14:paraId="165539C2" w14:textId="77777777" w:rsidR="0063149A" w:rsidRPr="00B44619" w:rsidRDefault="0063149A" w:rsidP="00B44619">
            <w:pPr>
              <w:jc w:val="center"/>
              <w:rPr>
                <w:color w:val="000000"/>
                <w:sz w:val="20"/>
              </w:rPr>
            </w:pPr>
            <w:r w:rsidRPr="00B44619">
              <w:rPr>
                <w:color w:val="000000"/>
                <w:sz w:val="20"/>
              </w:rPr>
              <w:t>01/03/2014</w:t>
            </w:r>
          </w:p>
        </w:tc>
        <w:tc>
          <w:tcPr>
            <w:tcW w:w="1190" w:type="dxa"/>
            <w:noWrap/>
            <w:hideMark/>
          </w:tcPr>
          <w:p w14:paraId="5E959374" w14:textId="77777777" w:rsidR="0063149A" w:rsidRPr="00B44619" w:rsidRDefault="0063149A" w:rsidP="00B44619">
            <w:pPr>
              <w:jc w:val="center"/>
              <w:rPr>
                <w:color w:val="000000"/>
                <w:sz w:val="20"/>
              </w:rPr>
            </w:pPr>
          </w:p>
        </w:tc>
        <w:tc>
          <w:tcPr>
            <w:tcW w:w="982" w:type="dxa"/>
            <w:noWrap/>
            <w:hideMark/>
          </w:tcPr>
          <w:p w14:paraId="2B46AA06"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50F57CB3" w14:textId="27F226CA" w:rsidR="0063149A" w:rsidRPr="00B44619" w:rsidRDefault="0063149A" w:rsidP="00517015">
            <w:pPr>
              <w:rPr>
                <w:color w:val="000000"/>
                <w:sz w:val="20"/>
              </w:rPr>
            </w:pPr>
            <w:r w:rsidRPr="00B44619">
              <w:rPr>
                <w:color w:val="000000"/>
                <w:sz w:val="20"/>
              </w:rPr>
              <w:t xml:space="preserve">Planned petroleum exploration in </w:t>
            </w:r>
            <w:r w:rsidR="00E33B8B">
              <w:rPr>
                <w:color w:val="000000"/>
                <w:sz w:val="20"/>
              </w:rPr>
              <w:t>the</w:t>
            </w:r>
            <w:r w:rsidR="00E33B8B" w:rsidRPr="00B44619">
              <w:rPr>
                <w:color w:val="000000"/>
                <w:sz w:val="20"/>
              </w:rPr>
              <w:t xml:space="preserve"> </w:t>
            </w:r>
            <w:r w:rsidRPr="00B44619">
              <w:rPr>
                <w:color w:val="000000"/>
                <w:sz w:val="20"/>
              </w:rPr>
              <w:t>National Park threatens biodiversity and local communities, violating national laws and prompting public protests in North Kivu.</w:t>
            </w:r>
          </w:p>
        </w:tc>
        <w:tc>
          <w:tcPr>
            <w:tcW w:w="1762" w:type="dxa"/>
            <w:noWrap/>
            <w:hideMark/>
          </w:tcPr>
          <w:p w14:paraId="74BDB4AB" w14:textId="77777777" w:rsidR="0063149A" w:rsidRPr="00B44619" w:rsidRDefault="0063149A" w:rsidP="00517015">
            <w:pPr>
              <w:rPr>
                <w:color w:val="000000"/>
                <w:sz w:val="20"/>
              </w:rPr>
            </w:pPr>
            <w:r w:rsidRPr="00B44619">
              <w:rPr>
                <w:color w:val="000000"/>
                <w:sz w:val="20"/>
              </w:rPr>
              <w:t>Update received from AA</w:t>
            </w:r>
          </w:p>
        </w:tc>
        <w:tc>
          <w:tcPr>
            <w:tcW w:w="936" w:type="dxa"/>
            <w:noWrap/>
            <w:hideMark/>
          </w:tcPr>
          <w:p w14:paraId="2CC8F590" w14:textId="77777777" w:rsidR="0063149A" w:rsidRPr="00B44619" w:rsidRDefault="0063149A" w:rsidP="00517015">
            <w:pPr>
              <w:rPr>
                <w:color w:val="000000"/>
                <w:sz w:val="20"/>
              </w:rPr>
            </w:pPr>
            <w:r w:rsidRPr="00B44619">
              <w:rPr>
                <w:color w:val="000000"/>
                <w:sz w:val="20"/>
              </w:rPr>
              <w:t>other</w:t>
            </w:r>
          </w:p>
        </w:tc>
      </w:tr>
      <w:tr w:rsidR="00E56524" w:rsidRPr="00212460" w14:paraId="07978DD8" w14:textId="77777777" w:rsidTr="00164418">
        <w:trPr>
          <w:trHeight w:val="285"/>
        </w:trPr>
        <w:tc>
          <w:tcPr>
            <w:tcW w:w="1508" w:type="dxa"/>
            <w:vMerge/>
            <w:noWrap/>
            <w:hideMark/>
          </w:tcPr>
          <w:p w14:paraId="08B74510" w14:textId="0FC6E848" w:rsidR="0063149A" w:rsidRPr="00B44619" w:rsidRDefault="0063149A" w:rsidP="00B44619">
            <w:pPr>
              <w:rPr>
                <w:color w:val="000000"/>
                <w:sz w:val="20"/>
              </w:rPr>
            </w:pPr>
          </w:p>
        </w:tc>
        <w:tc>
          <w:tcPr>
            <w:tcW w:w="583" w:type="dxa"/>
          </w:tcPr>
          <w:p w14:paraId="547775EF" w14:textId="5CC9BDEA"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788</w:t>
            </w:r>
          </w:p>
        </w:tc>
        <w:tc>
          <w:tcPr>
            <w:tcW w:w="2260" w:type="dxa"/>
            <w:noWrap/>
            <w:hideMark/>
          </w:tcPr>
          <w:p w14:paraId="79E1202B" w14:textId="7AF172C2" w:rsidR="0063149A" w:rsidRPr="00B44619" w:rsidRDefault="0063149A" w:rsidP="00517015">
            <w:pPr>
              <w:rPr>
                <w:color w:val="000000"/>
                <w:sz w:val="20"/>
              </w:rPr>
            </w:pPr>
            <w:r w:rsidRPr="00B44619">
              <w:rPr>
                <w:color w:val="000000"/>
                <w:sz w:val="20"/>
              </w:rPr>
              <w:t>Parc national des Mangroves</w:t>
            </w:r>
          </w:p>
        </w:tc>
        <w:tc>
          <w:tcPr>
            <w:tcW w:w="1190" w:type="dxa"/>
            <w:noWrap/>
            <w:hideMark/>
          </w:tcPr>
          <w:p w14:paraId="4C9C1C03" w14:textId="77777777" w:rsidR="0063149A" w:rsidRPr="00B44619" w:rsidRDefault="0063149A" w:rsidP="00B44619">
            <w:pPr>
              <w:jc w:val="center"/>
              <w:rPr>
                <w:color w:val="000000"/>
                <w:sz w:val="20"/>
              </w:rPr>
            </w:pPr>
            <w:r w:rsidRPr="00B44619">
              <w:rPr>
                <w:color w:val="000000"/>
                <w:sz w:val="20"/>
              </w:rPr>
              <w:t>01/01/2009</w:t>
            </w:r>
          </w:p>
        </w:tc>
        <w:tc>
          <w:tcPr>
            <w:tcW w:w="1190" w:type="dxa"/>
            <w:noWrap/>
            <w:hideMark/>
          </w:tcPr>
          <w:p w14:paraId="1BEB8BD0" w14:textId="77777777" w:rsidR="0063149A" w:rsidRPr="00B44619" w:rsidRDefault="0063149A" w:rsidP="00B44619">
            <w:pPr>
              <w:jc w:val="center"/>
              <w:rPr>
                <w:color w:val="000000"/>
                <w:sz w:val="20"/>
              </w:rPr>
            </w:pPr>
          </w:p>
        </w:tc>
        <w:tc>
          <w:tcPr>
            <w:tcW w:w="982" w:type="dxa"/>
            <w:noWrap/>
            <w:hideMark/>
          </w:tcPr>
          <w:p w14:paraId="365F738B"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06E07231" w14:textId="428796D8" w:rsidR="0063149A" w:rsidRPr="00B44619" w:rsidRDefault="0063149A" w:rsidP="00517015">
            <w:pPr>
              <w:rPr>
                <w:color w:val="000000"/>
                <w:sz w:val="20"/>
              </w:rPr>
            </w:pPr>
            <w:r w:rsidRPr="00B44619">
              <w:rPr>
                <w:color w:val="000000"/>
                <w:sz w:val="20"/>
              </w:rPr>
              <w:t>Construction work (</w:t>
            </w:r>
            <w:r w:rsidR="00E33B8B">
              <w:rPr>
                <w:color w:val="000000"/>
                <w:sz w:val="20"/>
              </w:rPr>
              <w:t>p</w:t>
            </w:r>
            <w:r w:rsidR="00E33B8B" w:rsidRPr="00B44619">
              <w:rPr>
                <w:color w:val="000000"/>
                <w:sz w:val="20"/>
              </w:rPr>
              <w:t>ort</w:t>
            </w:r>
            <w:r w:rsidRPr="00B44619">
              <w:rPr>
                <w:color w:val="000000"/>
                <w:sz w:val="20"/>
              </w:rPr>
              <w:t>)</w:t>
            </w:r>
            <w:r w:rsidR="00E33B8B">
              <w:rPr>
                <w:color w:val="000000"/>
                <w:sz w:val="20"/>
              </w:rPr>
              <w:t>.</w:t>
            </w:r>
          </w:p>
        </w:tc>
        <w:tc>
          <w:tcPr>
            <w:tcW w:w="1762" w:type="dxa"/>
            <w:noWrap/>
            <w:hideMark/>
          </w:tcPr>
          <w:p w14:paraId="6B897B58" w14:textId="77777777" w:rsidR="0063149A" w:rsidRPr="00B44619" w:rsidRDefault="0063149A" w:rsidP="00517015">
            <w:pPr>
              <w:rPr>
                <w:color w:val="000000"/>
                <w:sz w:val="20"/>
              </w:rPr>
            </w:pPr>
            <w:r w:rsidRPr="00B44619">
              <w:rPr>
                <w:color w:val="000000"/>
                <w:sz w:val="20"/>
              </w:rPr>
              <w:t>Update received from AA</w:t>
            </w:r>
          </w:p>
        </w:tc>
        <w:tc>
          <w:tcPr>
            <w:tcW w:w="936" w:type="dxa"/>
            <w:noWrap/>
            <w:hideMark/>
          </w:tcPr>
          <w:p w14:paraId="144DCBFE" w14:textId="77777777" w:rsidR="0063149A" w:rsidRPr="00B44619" w:rsidRDefault="0063149A" w:rsidP="00517015">
            <w:pPr>
              <w:rPr>
                <w:color w:val="000000"/>
                <w:sz w:val="20"/>
              </w:rPr>
            </w:pPr>
            <w:r w:rsidRPr="00B44619">
              <w:rPr>
                <w:color w:val="000000"/>
                <w:sz w:val="20"/>
              </w:rPr>
              <w:t>other</w:t>
            </w:r>
          </w:p>
        </w:tc>
      </w:tr>
      <w:tr w:rsidR="00E56524" w:rsidRPr="00212460" w14:paraId="5693A07F" w14:textId="77777777" w:rsidTr="00164418">
        <w:trPr>
          <w:trHeight w:val="285"/>
        </w:trPr>
        <w:tc>
          <w:tcPr>
            <w:tcW w:w="1508" w:type="dxa"/>
            <w:vMerge w:val="restart"/>
            <w:noWrap/>
            <w:hideMark/>
          </w:tcPr>
          <w:p w14:paraId="35472D71" w14:textId="715662E0" w:rsidR="0063149A" w:rsidRPr="00B44619" w:rsidRDefault="0063149A" w:rsidP="00B44619">
            <w:pPr>
              <w:rPr>
                <w:color w:val="000000"/>
                <w:sz w:val="20"/>
              </w:rPr>
            </w:pPr>
            <w:r w:rsidRPr="00B44619">
              <w:rPr>
                <w:color w:val="000000"/>
                <w:sz w:val="20"/>
              </w:rPr>
              <w:t>Denmark</w:t>
            </w:r>
          </w:p>
        </w:tc>
        <w:tc>
          <w:tcPr>
            <w:tcW w:w="583" w:type="dxa"/>
          </w:tcPr>
          <w:p w14:paraId="031F2BBA" w14:textId="66B2B854"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141</w:t>
            </w:r>
          </w:p>
        </w:tc>
        <w:tc>
          <w:tcPr>
            <w:tcW w:w="2260" w:type="dxa"/>
            <w:noWrap/>
            <w:hideMark/>
          </w:tcPr>
          <w:p w14:paraId="06A7275D" w14:textId="0C540DEE" w:rsidR="0063149A" w:rsidRPr="00B44619" w:rsidRDefault="0063149A" w:rsidP="00517015">
            <w:pPr>
              <w:rPr>
                <w:color w:val="000000"/>
                <w:sz w:val="20"/>
              </w:rPr>
            </w:pPr>
            <w:r w:rsidRPr="00B44619">
              <w:rPr>
                <w:color w:val="000000"/>
                <w:sz w:val="20"/>
              </w:rPr>
              <w:t>Ringkøbing Fjord*</w:t>
            </w:r>
          </w:p>
        </w:tc>
        <w:tc>
          <w:tcPr>
            <w:tcW w:w="1190" w:type="dxa"/>
            <w:noWrap/>
            <w:hideMark/>
          </w:tcPr>
          <w:p w14:paraId="559DD00F" w14:textId="77777777" w:rsidR="0063149A" w:rsidRPr="00B44619" w:rsidRDefault="0063149A" w:rsidP="00B44619">
            <w:pPr>
              <w:jc w:val="center"/>
              <w:rPr>
                <w:color w:val="000000"/>
                <w:sz w:val="20"/>
              </w:rPr>
            </w:pPr>
            <w:r w:rsidRPr="00B44619">
              <w:rPr>
                <w:color w:val="000000"/>
                <w:sz w:val="20"/>
              </w:rPr>
              <w:t>01/01/1990</w:t>
            </w:r>
          </w:p>
        </w:tc>
        <w:tc>
          <w:tcPr>
            <w:tcW w:w="1190" w:type="dxa"/>
            <w:noWrap/>
            <w:hideMark/>
          </w:tcPr>
          <w:p w14:paraId="2243AEE9" w14:textId="77777777" w:rsidR="0063149A" w:rsidRPr="00B44619" w:rsidRDefault="0063149A" w:rsidP="00B44619">
            <w:pPr>
              <w:jc w:val="center"/>
              <w:rPr>
                <w:color w:val="000000"/>
                <w:sz w:val="20"/>
              </w:rPr>
            </w:pPr>
          </w:p>
        </w:tc>
        <w:tc>
          <w:tcPr>
            <w:tcW w:w="982" w:type="dxa"/>
            <w:noWrap/>
            <w:hideMark/>
          </w:tcPr>
          <w:p w14:paraId="1999E3DC"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3FC71FC7" w14:textId="77777777" w:rsidR="0063149A" w:rsidRPr="00B44619" w:rsidRDefault="0063149A" w:rsidP="00517015">
            <w:pPr>
              <w:rPr>
                <w:color w:val="000000"/>
                <w:sz w:val="20"/>
              </w:rPr>
            </w:pPr>
            <w:r w:rsidRPr="00B44619">
              <w:rPr>
                <w:color w:val="000000"/>
                <w:sz w:val="20"/>
              </w:rPr>
              <w:t>Increasing eutrophication leads to decrease of populations of staging and wintering waterbirds. RAM 36 (September 1996).</w:t>
            </w:r>
          </w:p>
        </w:tc>
        <w:tc>
          <w:tcPr>
            <w:tcW w:w="1762" w:type="dxa"/>
            <w:noWrap/>
            <w:hideMark/>
          </w:tcPr>
          <w:p w14:paraId="551AD941" w14:textId="77777777" w:rsidR="0063149A" w:rsidRPr="00B44619" w:rsidRDefault="0063149A" w:rsidP="00517015">
            <w:pPr>
              <w:rPr>
                <w:color w:val="000000"/>
                <w:sz w:val="20"/>
              </w:rPr>
            </w:pPr>
            <w:r w:rsidRPr="00B44619">
              <w:rPr>
                <w:color w:val="000000"/>
                <w:sz w:val="20"/>
              </w:rPr>
              <w:t>Update received from AA</w:t>
            </w:r>
          </w:p>
        </w:tc>
        <w:tc>
          <w:tcPr>
            <w:tcW w:w="936" w:type="dxa"/>
            <w:noWrap/>
            <w:hideMark/>
          </w:tcPr>
          <w:p w14:paraId="020D62CA" w14:textId="77777777" w:rsidR="0063149A" w:rsidRPr="00B44619" w:rsidRDefault="0063149A" w:rsidP="00517015">
            <w:pPr>
              <w:rPr>
                <w:color w:val="000000"/>
                <w:sz w:val="20"/>
              </w:rPr>
            </w:pPr>
            <w:r w:rsidRPr="00B44619">
              <w:rPr>
                <w:color w:val="000000"/>
                <w:sz w:val="20"/>
              </w:rPr>
              <w:t>AA</w:t>
            </w:r>
          </w:p>
        </w:tc>
      </w:tr>
      <w:tr w:rsidR="00E56524" w:rsidRPr="00212460" w14:paraId="16398FF9" w14:textId="77777777" w:rsidTr="00164418">
        <w:trPr>
          <w:trHeight w:val="285"/>
        </w:trPr>
        <w:tc>
          <w:tcPr>
            <w:tcW w:w="1508" w:type="dxa"/>
            <w:vMerge/>
            <w:noWrap/>
            <w:hideMark/>
          </w:tcPr>
          <w:p w14:paraId="0752A6B7" w14:textId="1A1C2EF4" w:rsidR="0063149A" w:rsidRPr="00B44619" w:rsidRDefault="0063149A" w:rsidP="00B44619">
            <w:pPr>
              <w:rPr>
                <w:color w:val="000000"/>
                <w:sz w:val="20"/>
              </w:rPr>
            </w:pPr>
          </w:p>
        </w:tc>
        <w:tc>
          <w:tcPr>
            <w:tcW w:w="583" w:type="dxa"/>
          </w:tcPr>
          <w:p w14:paraId="0A31C3E6" w14:textId="4641F89E"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143</w:t>
            </w:r>
          </w:p>
        </w:tc>
        <w:tc>
          <w:tcPr>
            <w:tcW w:w="2260" w:type="dxa"/>
            <w:noWrap/>
            <w:hideMark/>
          </w:tcPr>
          <w:p w14:paraId="08D27740" w14:textId="197DD779" w:rsidR="0063149A" w:rsidRPr="00B44619" w:rsidRDefault="0063149A" w:rsidP="00517015">
            <w:pPr>
              <w:rPr>
                <w:color w:val="000000"/>
                <w:sz w:val="20"/>
              </w:rPr>
            </w:pPr>
            <w:r w:rsidRPr="00B44619">
              <w:rPr>
                <w:color w:val="000000"/>
                <w:sz w:val="20"/>
              </w:rPr>
              <w:t>Nissum Fjord*</w:t>
            </w:r>
          </w:p>
        </w:tc>
        <w:tc>
          <w:tcPr>
            <w:tcW w:w="1190" w:type="dxa"/>
            <w:noWrap/>
            <w:hideMark/>
          </w:tcPr>
          <w:p w14:paraId="0D3591A5" w14:textId="77777777" w:rsidR="0063149A" w:rsidRPr="00B44619" w:rsidRDefault="0063149A" w:rsidP="00B44619">
            <w:pPr>
              <w:jc w:val="center"/>
              <w:rPr>
                <w:color w:val="000000"/>
                <w:sz w:val="20"/>
              </w:rPr>
            </w:pPr>
            <w:r w:rsidRPr="00B44619">
              <w:rPr>
                <w:color w:val="000000"/>
                <w:sz w:val="20"/>
              </w:rPr>
              <w:t>17/11/2009</w:t>
            </w:r>
          </w:p>
        </w:tc>
        <w:tc>
          <w:tcPr>
            <w:tcW w:w="1190" w:type="dxa"/>
            <w:noWrap/>
            <w:hideMark/>
          </w:tcPr>
          <w:p w14:paraId="5B210DAE" w14:textId="77777777" w:rsidR="0063149A" w:rsidRPr="00B44619" w:rsidRDefault="0063149A" w:rsidP="00B44619">
            <w:pPr>
              <w:jc w:val="center"/>
              <w:rPr>
                <w:color w:val="000000"/>
                <w:sz w:val="20"/>
              </w:rPr>
            </w:pPr>
          </w:p>
        </w:tc>
        <w:tc>
          <w:tcPr>
            <w:tcW w:w="982" w:type="dxa"/>
            <w:noWrap/>
            <w:hideMark/>
          </w:tcPr>
          <w:p w14:paraId="1E16A288" w14:textId="77777777" w:rsidR="0063149A" w:rsidRPr="00B44619" w:rsidRDefault="0063149A" w:rsidP="00B44619">
            <w:pPr>
              <w:jc w:val="center"/>
              <w:rPr>
                <w:sz w:val="20"/>
              </w:rPr>
            </w:pPr>
          </w:p>
        </w:tc>
        <w:tc>
          <w:tcPr>
            <w:tcW w:w="3764" w:type="dxa"/>
            <w:noWrap/>
            <w:hideMark/>
          </w:tcPr>
          <w:p w14:paraId="6565F879" w14:textId="77777777" w:rsidR="0063149A" w:rsidRPr="00B44619" w:rsidRDefault="0063149A" w:rsidP="00517015">
            <w:pPr>
              <w:rPr>
                <w:color w:val="000000"/>
                <w:sz w:val="20"/>
              </w:rPr>
            </w:pPr>
            <w:r w:rsidRPr="00B44619">
              <w:rPr>
                <w:color w:val="000000"/>
                <w:sz w:val="20"/>
              </w:rPr>
              <w:t xml:space="preserve">Increasing eutrophication leads to decrease of populations of staging and wintering waterbirds.   </w:t>
            </w:r>
          </w:p>
        </w:tc>
        <w:tc>
          <w:tcPr>
            <w:tcW w:w="1762" w:type="dxa"/>
            <w:noWrap/>
            <w:hideMark/>
          </w:tcPr>
          <w:p w14:paraId="13FA1539" w14:textId="77777777" w:rsidR="0063149A" w:rsidRPr="00B44619" w:rsidRDefault="0063149A" w:rsidP="00517015">
            <w:pPr>
              <w:rPr>
                <w:color w:val="000000"/>
                <w:sz w:val="20"/>
              </w:rPr>
            </w:pPr>
            <w:r w:rsidRPr="00B44619">
              <w:rPr>
                <w:color w:val="000000"/>
                <w:sz w:val="20"/>
              </w:rPr>
              <w:t>Update received from AA</w:t>
            </w:r>
          </w:p>
        </w:tc>
        <w:tc>
          <w:tcPr>
            <w:tcW w:w="936" w:type="dxa"/>
            <w:noWrap/>
            <w:hideMark/>
          </w:tcPr>
          <w:p w14:paraId="7C0CE852" w14:textId="77777777" w:rsidR="0063149A" w:rsidRPr="00B44619" w:rsidRDefault="0063149A" w:rsidP="00517015">
            <w:pPr>
              <w:rPr>
                <w:color w:val="000000"/>
                <w:sz w:val="20"/>
              </w:rPr>
            </w:pPr>
            <w:r w:rsidRPr="00B44619">
              <w:rPr>
                <w:color w:val="000000"/>
                <w:sz w:val="20"/>
              </w:rPr>
              <w:t>other</w:t>
            </w:r>
          </w:p>
        </w:tc>
      </w:tr>
      <w:tr w:rsidR="00E56524" w:rsidRPr="00212460" w14:paraId="3E39E2ED" w14:textId="77777777" w:rsidTr="00164418">
        <w:trPr>
          <w:trHeight w:val="285"/>
        </w:trPr>
        <w:tc>
          <w:tcPr>
            <w:tcW w:w="1508" w:type="dxa"/>
            <w:vMerge/>
            <w:noWrap/>
            <w:hideMark/>
          </w:tcPr>
          <w:p w14:paraId="0AE58842" w14:textId="6BEBA528" w:rsidR="0063149A" w:rsidRPr="00B44619" w:rsidRDefault="0063149A" w:rsidP="00B44619">
            <w:pPr>
              <w:rPr>
                <w:color w:val="000000"/>
                <w:sz w:val="20"/>
              </w:rPr>
            </w:pPr>
          </w:p>
        </w:tc>
        <w:tc>
          <w:tcPr>
            <w:tcW w:w="583" w:type="dxa"/>
          </w:tcPr>
          <w:p w14:paraId="3779149F" w14:textId="4A2BCE9D"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389</w:t>
            </w:r>
          </w:p>
        </w:tc>
        <w:tc>
          <w:tcPr>
            <w:tcW w:w="2260" w:type="dxa"/>
            <w:noWrap/>
            <w:hideMark/>
          </w:tcPr>
          <w:p w14:paraId="22A91017" w14:textId="5EA5766A" w:rsidR="0063149A" w:rsidRPr="00B44619" w:rsidRDefault="0063149A" w:rsidP="00517015">
            <w:pPr>
              <w:rPr>
                <w:color w:val="000000"/>
                <w:sz w:val="20"/>
              </w:rPr>
            </w:pPr>
            <w:r w:rsidRPr="00B44619">
              <w:rPr>
                <w:color w:val="000000"/>
                <w:sz w:val="20"/>
              </w:rPr>
              <w:t>Heden**</w:t>
            </w:r>
          </w:p>
        </w:tc>
        <w:tc>
          <w:tcPr>
            <w:tcW w:w="1190" w:type="dxa"/>
            <w:noWrap/>
            <w:hideMark/>
          </w:tcPr>
          <w:p w14:paraId="4ADAFA1A" w14:textId="77777777" w:rsidR="0063149A" w:rsidRPr="00B44619" w:rsidRDefault="0063149A" w:rsidP="00B44619">
            <w:pPr>
              <w:jc w:val="center"/>
              <w:rPr>
                <w:color w:val="000000"/>
                <w:sz w:val="20"/>
              </w:rPr>
            </w:pPr>
            <w:r w:rsidRPr="00B44619">
              <w:rPr>
                <w:color w:val="000000"/>
                <w:sz w:val="20"/>
              </w:rPr>
              <w:t>28/04/2008</w:t>
            </w:r>
          </w:p>
        </w:tc>
        <w:tc>
          <w:tcPr>
            <w:tcW w:w="1190" w:type="dxa"/>
            <w:noWrap/>
            <w:hideMark/>
          </w:tcPr>
          <w:p w14:paraId="4DB996AE" w14:textId="77777777" w:rsidR="0063149A" w:rsidRPr="00B44619" w:rsidRDefault="0063149A" w:rsidP="00B44619">
            <w:pPr>
              <w:jc w:val="center"/>
              <w:rPr>
                <w:color w:val="000000"/>
                <w:sz w:val="20"/>
              </w:rPr>
            </w:pPr>
          </w:p>
        </w:tc>
        <w:tc>
          <w:tcPr>
            <w:tcW w:w="982" w:type="dxa"/>
            <w:noWrap/>
            <w:hideMark/>
          </w:tcPr>
          <w:p w14:paraId="63D665E1" w14:textId="77777777" w:rsidR="0063149A" w:rsidRPr="00B44619" w:rsidRDefault="0063149A" w:rsidP="00B44619">
            <w:pPr>
              <w:jc w:val="center"/>
              <w:rPr>
                <w:sz w:val="20"/>
              </w:rPr>
            </w:pPr>
          </w:p>
        </w:tc>
        <w:tc>
          <w:tcPr>
            <w:tcW w:w="3764" w:type="dxa"/>
            <w:noWrap/>
            <w:hideMark/>
          </w:tcPr>
          <w:p w14:paraId="330F4C52" w14:textId="4DEC2C05" w:rsidR="0063149A" w:rsidRPr="00B44619" w:rsidRDefault="0063149A" w:rsidP="00517015">
            <w:pPr>
              <w:rPr>
                <w:color w:val="000000"/>
                <w:sz w:val="20"/>
              </w:rPr>
            </w:pPr>
            <w:r w:rsidRPr="00B44619">
              <w:rPr>
                <w:color w:val="000000"/>
                <w:sz w:val="20"/>
              </w:rPr>
              <w:t>Construction of a road, runway and harbour in the most important moulting area for barnacle geese. RAM 61 (June 2009).</w:t>
            </w:r>
          </w:p>
        </w:tc>
        <w:tc>
          <w:tcPr>
            <w:tcW w:w="1762" w:type="dxa"/>
            <w:noWrap/>
            <w:hideMark/>
          </w:tcPr>
          <w:p w14:paraId="6CEFA89F"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4124DCDD" w14:textId="77777777" w:rsidR="0063149A" w:rsidRPr="00B44619" w:rsidRDefault="0063149A" w:rsidP="00517015">
            <w:pPr>
              <w:rPr>
                <w:color w:val="000000"/>
                <w:sz w:val="20"/>
              </w:rPr>
            </w:pPr>
            <w:r w:rsidRPr="00B44619">
              <w:rPr>
                <w:color w:val="000000"/>
                <w:sz w:val="20"/>
              </w:rPr>
              <w:t>other</w:t>
            </w:r>
          </w:p>
        </w:tc>
      </w:tr>
      <w:tr w:rsidR="00E56524" w:rsidRPr="00212460" w14:paraId="35B6ABDD" w14:textId="77777777" w:rsidTr="00164418">
        <w:trPr>
          <w:trHeight w:val="285"/>
        </w:trPr>
        <w:tc>
          <w:tcPr>
            <w:tcW w:w="1508" w:type="dxa"/>
            <w:vMerge w:val="restart"/>
            <w:noWrap/>
            <w:hideMark/>
          </w:tcPr>
          <w:p w14:paraId="5E2DABBF" w14:textId="26059FAF" w:rsidR="0063149A" w:rsidRPr="00B44619" w:rsidRDefault="0063149A" w:rsidP="00B44619">
            <w:pPr>
              <w:rPr>
                <w:color w:val="000000"/>
                <w:sz w:val="20"/>
              </w:rPr>
            </w:pPr>
            <w:r w:rsidRPr="00B44619">
              <w:rPr>
                <w:color w:val="000000"/>
                <w:sz w:val="20"/>
              </w:rPr>
              <w:t>Egypt</w:t>
            </w:r>
          </w:p>
        </w:tc>
        <w:tc>
          <w:tcPr>
            <w:tcW w:w="583" w:type="dxa"/>
          </w:tcPr>
          <w:p w14:paraId="4558A55F" w14:textId="0DA24A36"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407</w:t>
            </w:r>
          </w:p>
        </w:tc>
        <w:tc>
          <w:tcPr>
            <w:tcW w:w="2260" w:type="dxa"/>
            <w:noWrap/>
            <w:hideMark/>
          </w:tcPr>
          <w:p w14:paraId="1922ACFC" w14:textId="3E8D8B0F" w:rsidR="0063149A" w:rsidRPr="00B44619" w:rsidRDefault="0063149A" w:rsidP="00517015">
            <w:pPr>
              <w:rPr>
                <w:color w:val="000000"/>
                <w:sz w:val="20"/>
              </w:rPr>
            </w:pPr>
            <w:r w:rsidRPr="00B44619">
              <w:rPr>
                <w:color w:val="000000"/>
                <w:sz w:val="20"/>
              </w:rPr>
              <w:t>Lake Bardawil**</w:t>
            </w:r>
          </w:p>
        </w:tc>
        <w:tc>
          <w:tcPr>
            <w:tcW w:w="1190" w:type="dxa"/>
            <w:noWrap/>
            <w:hideMark/>
          </w:tcPr>
          <w:p w14:paraId="6252F6EB" w14:textId="77777777" w:rsidR="0063149A" w:rsidRPr="00B44619" w:rsidRDefault="0063149A" w:rsidP="00B44619">
            <w:pPr>
              <w:jc w:val="center"/>
              <w:rPr>
                <w:color w:val="000000"/>
                <w:sz w:val="20"/>
              </w:rPr>
            </w:pPr>
            <w:r w:rsidRPr="00B44619">
              <w:rPr>
                <w:color w:val="000000"/>
                <w:sz w:val="20"/>
              </w:rPr>
              <w:t>04/07/1990</w:t>
            </w:r>
          </w:p>
        </w:tc>
        <w:tc>
          <w:tcPr>
            <w:tcW w:w="1190" w:type="dxa"/>
            <w:noWrap/>
            <w:hideMark/>
          </w:tcPr>
          <w:p w14:paraId="23D77821" w14:textId="77777777" w:rsidR="0063149A" w:rsidRPr="00B44619" w:rsidRDefault="0063149A" w:rsidP="00B44619">
            <w:pPr>
              <w:jc w:val="center"/>
              <w:rPr>
                <w:color w:val="000000"/>
                <w:sz w:val="20"/>
              </w:rPr>
            </w:pPr>
          </w:p>
        </w:tc>
        <w:tc>
          <w:tcPr>
            <w:tcW w:w="982" w:type="dxa"/>
            <w:noWrap/>
            <w:hideMark/>
          </w:tcPr>
          <w:p w14:paraId="1C284CE7"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511AF543" w14:textId="33C59186" w:rsidR="0063149A" w:rsidRPr="00B44619" w:rsidRDefault="0063149A" w:rsidP="00517015">
            <w:pPr>
              <w:rPr>
                <w:color w:val="000000"/>
                <w:sz w:val="20"/>
              </w:rPr>
            </w:pPr>
            <w:r w:rsidRPr="00B44619">
              <w:rPr>
                <w:color w:val="000000"/>
                <w:sz w:val="20"/>
              </w:rPr>
              <w:t>Effect of the closing of the channels between the lagoon and the sea</w:t>
            </w:r>
            <w:r w:rsidR="00E33B8B">
              <w:rPr>
                <w:color w:val="000000"/>
                <w:sz w:val="20"/>
              </w:rPr>
              <w:t>.</w:t>
            </w:r>
          </w:p>
        </w:tc>
        <w:tc>
          <w:tcPr>
            <w:tcW w:w="1762" w:type="dxa"/>
            <w:noWrap/>
            <w:hideMark/>
          </w:tcPr>
          <w:p w14:paraId="123FDFCA"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3778F0B2" w14:textId="77777777" w:rsidR="0063149A" w:rsidRPr="00B44619" w:rsidRDefault="0063149A" w:rsidP="00517015">
            <w:pPr>
              <w:rPr>
                <w:color w:val="000000"/>
                <w:sz w:val="20"/>
              </w:rPr>
            </w:pPr>
            <w:r w:rsidRPr="00B44619">
              <w:rPr>
                <w:color w:val="000000"/>
                <w:sz w:val="20"/>
              </w:rPr>
              <w:t>other</w:t>
            </w:r>
          </w:p>
        </w:tc>
      </w:tr>
      <w:tr w:rsidR="00E56524" w:rsidRPr="00212460" w14:paraId="2C5B48CB" w14:textId="77777777" w:rsidTr="00164418">
        <w:trPr>
          <w:trHeight w:val="285"/>
        </w:trPr>
        <w:tc>
          <w:tcPr>
            <w:tcW w:w="1508" w:type="dxa"/>
            <w:vMerge/>
            <w:noWrap/>
            <w:hideMark/>
          </w:tcPr>
          <w:p w14:paraId="6B3758AF" w14:textId="40CBBA8A" w:rsidR="0063149A" w:rsidRPr="00B44619" w:rsidRDefault="0063149A" w:rsidP="00B44619">
            <w:pPr>
              <w:rPr>
                <w:color w:val="000000"/>
                <w:sz w:val="20"/>
              </w:rPr>
            </w:pPr>
          </w:p>
        </w:tc>
        <w:tc>
          <w:tcPr>
            <w:tcW w:w="583" w:type="dxa"/>
          </w:tcPr>
          <w:p w14:paraId="761ED634" w14:textId="62C02249"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408</w:t>
            </w:r>
          </w:p>
        </w:tc>
        <w:tc>
          <w:tcPr>
            <w:tcW w:w="2260" w:type="dxa"/>
            <w:noWrap/>
            <w:hideMark/>
          </w:tcPr>
          <w:p w14:paraId="45521754" w14:textId="7F0280F0" w:rsidR="0063149A" w:rsidRPr="00B44619" w:rsidRDefault="0063149A" w:rsidP="00517015">
            <w:pPr>
              <w:rPr>
                <w:color w:val="000000"/>
                <w:sz w:val="20"/>
              </w:rPr>
            </w:pPr>
            <w:r w:rsidRPr="00B44619">
              <w:rPr>
                <w:color w:val="000000"/>
                <w:sz w:val="20"/>
              </w:rPr>
              <w:t>Lake Burullus**</w:t>
            </w:r>
          </w:p>
        </w:tc>
        <w:tc>
          <w:tcPr>
            <w:tcW w:w="1190" w:type="dxa"/>
            <w:noWrap/>
            <w:hideMark/>
          </w:tcPr>
          <w:p w14:paraId="7955BEC3" w14:textId="77777777" w:rsidR="0063149A" w:rsidRPr="00B44619" w:rsidRDefault="0063149A" w:rsidP="00B44619">
            <w:pPr>
              <w:jc w:val="center"/>
              <w:rPr>
                <w:color w:val="000000"/>
                <w:sz w:val="20"/>
              </w:rPr>
            </w:pPr>
            <w:r w:rsidRPr="00B44619">
              <w:rPr>
                <w:color w:val="000000"/>
                <w:sz w:val="20"/>
              </w:rPr>
              <w:t>04/07/1990</w:t>
            </w:r>
          </w:p>
        </w:tc>
        <w:tc>
          <w:tcPr>
            <w:tcW w:w="1190" w:type="dxa"/>
            <w:noWrap/>
            <w:hideMark/>
          </w:tcPr>
          <w:p w14:paraId="69844974" w14:textId="77777777" w:rsidR="0063149A" w:rsidRPr="00B44619" w:rsidRDefault="0063149A" w:rsidP="00B44619">
            <w:pPr>
              <w:jc w:val="center"/>
              <w:rPr>
                <w:color w:val="000000"/>
                <w:sz w:val="20"/>
              </w:rPr>
            </w:pPr>
          </w:p>
        </w:tc>
        <w:tc>
          <w:tcPr>
            <w:tcW w:w="982" w:type="dxa"/>
            <w:noWrap/>
            <w:hideMark/>
          </w:tcPr>
          <w:p w14:paraId="1302E8D8"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71AB6A0D" w14:textId="77777777" w:rsidR="0063149A" w:rsidRPr="00B44619" w:rsidRDefault="0063149A" w:rsidP="00517015">
            <w:pPr>
              <w:rPr>
                <w:color w:val="000000"/>
                <w:sz w:val="20"/>
              </w:rPr>
            </w:pPr>
            <w:r w:rsidRPr="00B44619">
              <w:rPr>
                <w:color w:val="000000"/>
                <w:sz w:val="20"/>
              </w:rPr>
              <w:t xml:space="preserve"> Siltation, drainage and pollution. </w:t>
            </w:r>
          </w:p>
        </w:tc>
        <w:tc>
          <w:tcPr>
            <w:tcW w:w="1762" w:type="dxa"/>
            <w:noWrap/>
            <w:hideMark/>
          </w:tcPr>
          <w:p w14:paraId="58106EC8" w14:textId="77777777" w:rsidR="0063149A" w:rsidRPr="00B44619" w:rsidRDefault="0063149A" w:rsidP="00517015">
            <w:pPr>
              <w:rPr>
                <w:color w:val="000000"/>
                <w:sz w:val="20"/>
              </w:rPr>
            </w:pPr>
            <w:r w:rsidRPr="00B44619">
              <w:rPr>
                <w:color w:val="000000"/>
                <w:sz w:val="20"/>
              </w:rPr>
              <w:t>RAM requested</w:t>
            </w:r>
          </w:p>
        </w:tc>
        <w:tc>
          <w:tcPr>
            <w:tcW w:w="936" w:type="dxa"/>
            <w:noWrap/>
            <w:hideMark/>
          </w:tcPr>
          <w:p w14:paraId="0976C474" w14:textId="77777777" w:rsidR="0063149A" w:rsidRPr="00B44619" w:rsidRDefault="0063149A" w:rsidP="00517015">
            <w:pPr>
              <w:rPr>
                <w:color w:val="000000"/>
                <w:sz w:val="20"/>
              </w:rPr>
            </w:pPr>
            <w:r w:rsidRPr="00B44619">
              <w:rPr>
                <w:color w:val="000000"/>
                <w:sz w:val="20"/>
              </w:rPr>
              <w:t>other</w:t>
            </w:r>
          </w:p>
        </w:tc>
      </w:tr>
      <w:tr w:rsidR="00164418" w:rsidRPr="00212460" w14:paraId="5E38D2C5" w14:textId="77777777" w:rsidTr="00B44619">
        <w:trPr>
          <w:trHeight w:val="285"/>
        </w:trPr>
        <w:tc>
          <w:tcPr>
            <w:tcW w:w="1508" w:type="dxa"/>
            <w:noWrap/>
            <w:hideMark/>
          </w:tcPr>
          <w:p w14:paraId="54B67321" w14:textId="4024B03E" w:rsidR="00F2481A" w:rsidRPr="00B44619" w:rsidRDefault="00F2481A" w:rsidP="00B44619">
            <w:pPr>
              <w:rPr>
                <w:color w:val="000000"/>
                <w:sz w:val="20"/>
              </w:rPr>
            </w:pPr>
            <w:r w:rsidRPr="00B44619">
              <w:rPr>
                <w:color w:val="000000"/>
                <w:sz w:val="20"/>
              </w:rPr>
              <w:t>Georgia</w:t>
            </w:r>
          </w:p>
        </w:tc>
        <w:tc>
          <w:tcPr>
            <w:tcW w:w="583" w:type="dxa"/>
          </w:tcPr>
          <w:p w14:paraId="33A3B316" w14:textId="7FF048C5"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893</w:t>
            </w:r>
          </w:p>
        </w:tc>
        <w:tc>
          <w:tcPr>
            <w:tcW w:w="2260" w:type="dxa"/>
            <w:noWrap/>
            <w:hideMark/>
          </w:tcPr>
          <w:p w14:paraId="766BA974" w14:textId="53CF1496" w:rsidR="00F2481A" w:rsidRPr="00B44619" w:rsidRDefault="00F2481A" w:rsidP="00517015">
            <w:pPr>
              <w:rPr>
                <w:color w:val="000000"/>
                <w:sz w:val="20"/>
              </w:rPr>
            </w:pPr>
            <w:r w:rsidRPr="00B44619">
              <w:rPr>
                <w:color w:val="000000"/>
                <w:sz w:val="20"/>
              </w:rPr>
              <w:t>Wetlands of Central Kolkheti**</w:t>
            </w:r>
          </w:p>
        </w:tc>
        <w:tc>
          <w:tcPr>
            <w:tcW w:w="1190" w:type="dxa"/>
            <w:noWrap/>
            <w:hideMark/>
          </w:tcPr>
          <w:p w14:paraId="1B50B9A2" w14:textId="77777777" w:rsidR="00F2481A" w:rsidRPr="00B44619" w:rsidRDefault="00F2481A" w:rsidP="00B44619">
            <w:pPr>
              <w:jc w:val="center"/>
              <w:rPr>
                <w:color w:val="000000"/>
                <w:sz w:val="20"/>
              </w:rPr>
            </w:pPr>
            <w:r w:rsidRPr="00B44619">
              <w:rPr>
                <w:color w:val="000000"/>
                <w:sz w:val="20"/>
              </w:rPr>
              <w:t>27/07/2005</w:t>
            </w:r>
          </w:p>
        </w:tc>
        <w:tc>
          <w:tcPr>
            <w:tcW w:w="1190" w:type="dxa"/>
            <w:noWrap/>
            <w:hideMark/>
          </w:tcPr>
          <w:p w14:paraId="02EE4450" w14:textId="77777777" w:rsidR="00F2481A" w:rsidRPr="00B44619" w:rsidRDefault="00F2481A" w:rsidP="00B44619">
            <w:pPr>
              <w:jc w:val="center"/>
              <w:rPr>
                <w:color w:val="000000"/>
                <w:sz w:val="20"/>
              </w:rPr>
            </w:pPr>
          </w:p>
        </w:tc>
        <w:tc>
          <w:tcPr>
            <w:tcW w:w="982" w:type="dxa"/>
            <w:noWrap/>
            <w:hideMark/>
          </w:tcPr>
          <w:p w14:paraId="09BF56FB" w14:textId="77777777" w:rsidR="00F2481A" w:rsidRPr="00B44619" w:rsidRDefault="00F2481A" w:rsidP="00B44619">
            <w:pPr>
              <w:jc w:val="center"/>
              <w:rPr>
                <w:sz w:val="20"/>
              </w:rPr>
            </w:pPr>
          </w:p>
        </w:tc>
        <w:tc>
          <w:tcPr>
            <w:tcW w:w="3764" w:type="dxa"/>
            <w:noWrap/>
            <w:hideMark/>
          </w:tcPr>
          <w:p w14:paraId="0C788B38" w14:textId="5A8A0BF8" w:rsidR="00F2481A" w:rsidRPr="00B44619" w:rsidRDefault="00F2481A" w:rsidP="00517015">
            <w:pPr>
              <w:rPr>
                <w:color w:val="000000"/>
                <w:sz w:val="20"/>
              </w:rPr>
            </w:pPr>
            <w:r w:rsidRPr="00B44619">
              <w:rPr>
                <w:color w:val="000000"/>
                <w:sz w:val="20"/>
              </w:rPr>
              <w:t xml:space="preserve">Oil terminal and railway construction at the </w:t>
            </w:r>
            <w:r w:rsidR="00E33B8B">
              <w:rPr>
                <w:color w:val="000000"/>
                <w:sz w:val="20"/>
              </w:rPr>
              <w:t>S</w:t>
            </w:r>
            <w:r w:rsidR="00E33B8B" w:rsidRPr="00B44619">
              <w:rPr>
                <w:color w:val="000000"/>
                <w:sz w:val="20"/>
              </w:rPr>
              <w:t>ite</w:t>
            </w:r>
            <w:r w:rsidRPr="00B44619">
              <w:rPr>
                <w:color w:val="000000"/>
                <w:sz w:val="20"/>
              </w:rPr>
              <w:t>. RAM 54 (August 2005).</w:t>
            </w:r>
          </w:p>
        </w:tc>
        <w:tc>
          <w:tcPr>
            <w:tcW w:w="1762" w:type="dxa"/>
            <w:noWrap/>
            <w:hideMark/>
          </w:tcPr>
          <w:p w14:paraId="07819803"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11B169E9" w14:textId="77777777" w:rsidR="00F2481A" w:rsidRPr="00B44619" w:rsidRDefault="00F2481A" w:rsidP="00517015">
            <w:pPr>
              <w:rPr>
                <w:color w:val="000000"/>
                <w:sz w:val="20"/>
              </w:rPr>
            </w:pPr>
            <w:r w:rsidRPr="00B44619">
              <w:rPr>
                <w:color w:val="000000"/>
                <w:sz w:val="20"/>
              </w:rPr>
              <w:t>AA</w:t>
            </w:r>
          </w:p>
        </w:tc>
      </w:tr>
      <w:tr w:rsidR="00164418" w:rsidRPr="00212460" w14:paraId="2ADC055F" w14:textId="77777777" w:rsidTr="00B44619">
        <w:trPr>
          <w:trHeight w:val="285"/>
        </w:trPr>
        <w:tc>
          <w:tcPr>
            <w:tcW w:w="1508" w:type="dxa"/>
            <w:noWrap/>
            <w:hideMark/>
          </w:tcPr>
          <w:p w14:paraId="6148A512" w14:textId="7CFA13F0" w:rsidR="00F2481A" w:rsidRPr="00B44619" w:rsidRDefault="00F2481A" w:rsidP="00B44619">
            <w:pPr>
              <w:rPr>
                <w:color w:val="000000"/>
                <w:sz w:val="20"/>
              </w:rPr>
            </w:pPr>
            <w:r w:rsidRPr="00B44619">
              <w:rPr>
                <w:color w:val="000000"/>
                <w:sz w:val="20"/>
              </w:rPr>
              <w:t>Germany</w:t>
            </w:r>
          </w:p>
        </w:tc>
        <w:tc>
          <w:tcPr>
            <w:tcW w:w="583" w:type="dxa"/>
          </w:tcPr>
          <w:p w14:paraId="4A3C4D48" w14:textId="20DBDF24"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561</w:t>
            </w:r>
          </w:p>
        </w:tc>
        <w:tc>
          <w:tcPr>
            <w:tcW w:w="2260" w:type="dxa"/>
            <w:noWrap/>
            <w:hideMark/>
          </w:tcPr>
          <w:p w14:paraId="3AF190DC" w14:textId="52515493" w:rsidR="00F2481A" w:rsidRPr="00B44619" w:rsidRDefault="00F2481A" w:rsidP="00517015">
            <w:pPr>
              <w:rPr>
                <w:color w:val="000000"/>
                <w:sz w:val="20"/>
              </w:rPr>
            </w:pPr>
            <w:r w:rsidRPr="00B44619">
              <w:rPr>
                <w:color w:val="000000"/>
                <w:sz w:val="20"/>
              </w:rPr>
              <w:t>Mühlenberger Loch**</w:t>
            </w:r>
          </w:p>
        </w:tc>
        <w:tc>
          <w:tcPr>
            <w:tcW w:w="1190" w:type="dxa"/>
            <w:noWrap/>
            <w:hideMark/>
          </w:tcPr>
          <w:p w14:paraId="604F2249" w14:textId="77777777" w:rsidR="00F2481A" w:rsidRPr="00B44619" w:rsidRDefault="00F2481A" w:rsidP="00B44619">
            <w:pPr>
              <w:jc w:val="center"/>
              <w:rPr>
                <w:color w:val="000000"/>
                <w:sz w:val="20"/>
              </w:rPr>
            </w:pPr>
            <w:r w:rsidRPr="00B44619">
              <w:rPr>
                <w:color w:val="000000"/>
                <w:sz w:val="20"/>
              </w:rPr>
              <w:t>23/01/2001</w:t>
            </w:r>
          </w:p>
        </w:tc>
        <w:tc>
          <w:tcPr>
            <w:tcW w:w="1190" w:type="dxa"/>
            <w:noWrap/>
            <w:hideMark/>
          </w:tcPr>
          <w:p w14:paraId="56E3269B" w14:textId="77777777" w:rsidR="00F2481A" w:rsidRPr="00B44619" w:rsidRDefault="00F2481A" w:rsidP="00B44619">
            <w:pPr>
              <w:jc w:val="center"/>
              <w:rPr>
                <w:color w:val="000000"/>
                <w:sz w:val="20"/>
              </w:rPr>
            </w:pPr>
          </w:p>
        </w:tc>
        <w:tc>
          <w:tcPr>
            <w:tcW w:w="982" w:type="dxa"/>
            <w:noWrap/>
            <w:hideMark/>
          </w:tcPr>
          <w:p w14:paraId="634CEB36" w14:textId="77777777" w:rsidR="00F2481A" w:rsidRPr="00B44619" w:rsidRDefault="00F2481A" w:rsidP="00B44619">
            <w:pPr>
              <w:jc w:val="center"/>
              <w:rPr>
                <w:sz w:val="20"/>
              </w:rPr>
            </w:pPr>
          </w:p>
        </w:tc>
        <w:tc>
          <w:tcPr>
            <w:tcW w:w="3764" w:type="dxa"/>
            <w:noWrap/>
            <w:hideMark/>
          </w:tcPr>
          <w:p w14:paraId="18E86DD5" w14:textId="2E0C32C8" w:rsidR="00F2481A" w:rsidRPr="00B44619" w:rsidRDefault="00F2481A" w:rsidP="00517015">
            <w:pPr>
              <w:rPr>
                <w:color w:val="000000"/>
                <w:sz w:val="20"/>
              </w:rPr>
            </w:pPr>
            <w:r w:rsidRPr="00B44619">
              <w:rPr>
                <w:color w:val="000000"/>
                <w:sz w:val="20"/>
              </w:rPr>
              <w:t xml:space="preserve">Reduction of the </w:t>
            </w:r>
            <w:r w:rsidR="00E33B8B">
              <w:rPr>
                <w:color w:val="000000"/>
                <w:sz w:val="20"/>
              </w:rPr>
              <w:t>S</w:t>
            </w:r>
            <w:r w:rsidR="00E33B8B" w:rsidRPr="00B44619">
              <w:rPr>
                <w:color w:val="000000"/>
                <w:sz w:val="20"/>
              </w:rPr>
              <w:t xml:space="preserve">ite </w:t>
            </w:r>
            <w:r w:rsidRPr="00B44619">
              <w:rPr>
                <w:color w:val="000000"/>
                <w:sz w:val="20"/>
              </w:rPr>
              <w:t>due to industrial expansion. RAM 46 (September 2001).</w:t>
            </w:r>
          </w:p>
        </w:tc>
        <w:tc>
          <w:tcPr>
            <w:tcW w:w="1762" w:type="dxa"/>
            <w:noWrap/>
            <w:hideMark/>
          </w:tcPr>
          <w:p w14:paraId="27CA377B"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13BF3EE1" w14:textId="77777777" w:rsidR="00F2481A" w:rsidRPr="00B44619" w:rsidRDefault="00F2481A" w:rsidP="00517015">
            <w:pPr>
              <w:rPr>
                <w:color w:val="000000"/>
                <w:sz w:val="20"/>
              </w:rPr>
            </w:pPr>
            <w:r w:rsidRPr="00B44619">
              <w:rPr>
                <w:color w:val="000000"/>
                <w:sz w:val="20"/>
              </w:rPr>
              <w:t>AA</w:t>
            </w:r>
          </w:p>
        </w:tc>
      </w:tr>
      <w:tr w:rsidR="00164418" w:rsidRPr="00212460" w14:paraId="780DCD6A" w14:textId="77777777" w:rsidTr="00B44619">
        <w:trPr>
          <w:trHeight w:val="285"/>
        </w:trPr>
        <w:tc>
          <w:tcPr>
            <w:tcW w:w="1508" w:type="dxa"/>
            <w:noWrap/>
            <w:hideMark/>
          </w:tcPr>
          <w:p w14:paraId="48A0D0A5" w14:textId="2505002B" w:rsidR="00F2481A" w:rsidRPr="00B44619" w:rsidRDefault="00F2481A" w:rsidP="00B44619">
            <w:pPr>
              <w:rPr>
                <w:color w:val="000000"/>
                <w:sz w:val="20"/>
              </w:rPr>
            </w:pPr>
            <w:r w:rsidRPr="00B44619">
              <w:rPr>
                <w:color w:val="000000"/>
                <w:sz w:val="20"/>
              </w:rPr>
              <w:lastRenderedPageBreak/>
              <w:t>Ghana</w:t>
            </w:r>
          </w:p>
        </w:tc>
        <w:tc>
          <w:tcPr>
            <w:tcW w:w="583" w:type="dxa"/>
          </w:tcPr>
          <w:p w14:paraId="37660636" w14:textId="4BE43F79"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565</w:t>
            </w:r>
          </w:p>
        </w:tc>
        <w:tc>
          <w:tcPr>
            <w:tcW w:w="2260" w:type="dxa"/>
            <w:noWrap/>
            <w:hideMark/>
          </w:tcPr>
          <w:p w14:paraId="5C713038" w14:textId="7D5A2971" w:rsidR="00F2481A" w:rsidRPr="00B44619" w:rsidRDefault="00F2481A" w:rsidP="00517015">
            <w:pPr>
              <w:rPr>
                <w:color w:val="000000"/>
                <w:sz w:val="20"/>
              </w:rPr>
            </w:pPr>
            <w:r w:rsidRPr="00B44619">
              <w:rPr>
                <w:color w:val="000000"/>
                <w:sz w:val="20"/>
              </w:rPr>
              <w:t>Sakumo Ramsar Site*</w:t>
            </w:r>
          </w:p>
        </w:tc>
        <w:tc>
          <w:tcPr>
            <w:tcW w:w="1190" w:type="dxa"/>
            <w:noWrap/>
            <w:hideMark/>
          </w:tcPr>
          <w:p w14:paraId="7D53ABDB" w14:textId="77777777" w:rsidR="00F2481A" w:rsidRPr="00B44619" w:rsidRDefault="00F2481A" w:rsidP="00B44619">
            <w:pPr>
              <w:jc w:val="center"/>
              <w:rPr>
                <w:color w:val="000000"/>
                <w:sz w:val="20"/>
              </w:rPr>
            </w:pPr>
            <w:r w:rsidRPr="00B44619">
              <w:rPr>
                <w:color w:val="000000"/>
                <w:sz w:val="20"/>
              </w:rPr>
              <w:t>27/01/2020</w:t>
            </w:r>
          </w:p>
        </w:tc>
        <w:tc>
          <w:tcPr>
            <w:tcW w:w="1190" w:type="dxa"/>
            <w:noWrap/>
            <w:hideMark/>
          </w:tcPr>
          <w:p w14:paraId="0DF4F6C2" w14:textId="77777777" w:rsidR="00F2481A" w:rsidRPr="00B44619" w:rsidRDefault="00F2481A" w:rsidP="00B44619">
            <w:pPr>
              <w:jc w:val="center"/>
              <w:rPr>
                <w:color w:val="000000"/>
                <w:sz w:val="20"/>
              </w:rPr>
            </w:pPr>
          </w:p>
        </w:tc>
        <w:tc>
          <w:tcPr>
            <w:tcW w:w="982" w:type="dxa"/>
            <w:noWrap/>
            <w:hideMark/>
          </w:tcPr>
          <w:p w14:paraId="09AB303F" w14:textId="77777777" w:rsidR="00F2481A" w:rsidRPr="00B44619" w:rsidRDefault="00F2481A" w:rsidP="00B44619">
            <w:pPr>
              <w:jc w:val="center"/>
              <w:rPr>
                <w:sz w:val="20"/>
              </w:rPr>
            </w:pPr>
          </w:p>
        </w:tc>
        <w:tc>
          <w:tcPr>
            <w:tcW w:w="3764" w:type="dxa"/>
            <w:noWrap/>
            <w:hideMark/>
          </w:tcPr>
          <w:p w14:paraId="0766841B" w14:textId="77777777" w:rsidR="00F2481A" w:rsidRPr="00B44619" w:rsidRDefault="00F2481A" w:rsidP="00517015">
            <w:pPr>
              <w:rPr>
                <w:color w:val="000000"/>
                <w:sz w:val="20"/>
              </w:rPr>
            </w:pPr>
            <w:r w:rsidRPr="00B44619">
              <w:rPr>
                <w:color w:val="000000"/>
                <w:sz w:val="20"/>
              </w:rPr>
              <w:t>Possible pollution with organic waste and toxic substances. Encroachment of the wetland.</w:t>
            </w:r>
          </w:p>
        </w:tc>
        <w:tc>
          <w:tcPr>
            <w:tcW w:w="1762" w:type="dxa"/>
            <w:noWrap/>
            <w:hideMark/>
          </w:tcPr>
          <w:p w14:paraId="02E6C186"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699AF09E" w14:textId="77777777" w:rsidR="00F2481A" w:rsidRPr="00B44619" w:rsidRDefault="00F2481A" w:rsidP="00517015">
            <w:pPr>
              <w:rPr>
                <w:color w:val="000000"/>
                <w:sz w:val="20"/>
              </w:rPr>
            </w:pPr>
            <w:r w:rsidRPr="00B44619">
              <w:rPr>
                <w:color w:val="000000"/>
                <w:sz w:val="20"/>
              </w:rPr>
              <w:t>other</w:t>
            </w:r>
          </w:p>
        </w:tc>
      </w:tr>
      <w:tr w:rsidR="00E56524" w:rsidRPr="00212460" w14:paraId="03708676" w14:textId="77777777" w:rsidTr="00164418">
        <w:trPr>
          <w:trHeight w:val="285"/>
        </w:trPr>
        <w:tc>
          <w:tcPr>
            <w:tcW w:w="1508" w:type="dxa"/>
            <w:vMerge w:val="restart"/>
            <w:noWrap/>
            <w:hideMark/>
          </w:tcPr>
          <w:p w14:paraId="25415CC7" w14:textId="26D1BC05" w:rsidR="0063149A" w:rsidRPr="00B44619" w:rsidRDefault="0063149A" w:rsidP="00B44619">
            <w:pPr>
              <w:rPr>
                <w:color w:val="000000"/>
                <w:sz w:val="20"/>
              </w:rPr>
            </w:pPr>
            <w:r w:rsidRPr="00B44619">
              <w:rPr>
                <w:color w:val="000000"/>
                <w:sz w:val="20"/>
              </w:rPr>
              <w:t>Greece</w:t>
            </w:r>
          </w:p>
        </w:tc>
        <w:tc>
          <w:tcPr>
            <w:tcW w:w="583" w:type="dxa"/>
          </w:tcPr>
          <w:p w14:paraId="5AA3AAAE" w14:textId="0E63D43C"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55</w:t>
            </w:r>
          </w:p>
        </w:tc>
        <w:tc>
          <w:tcPr>
            <w:tcW w:w="2260" w:type="dxa"/>
            <w:noWrap/>
            <w:hideMark/>
          </w:tcPr>
          <w:p w14:paraId="5791101D" w14:textId="78C4BBD7" w:rsidR="0063149A" w:rsidRPr="00B44619" w:rsidRDefault="0063149A" w:rsidP="00517015">
            <w:pPr>
              <w:rPr>
                <w:color w:val="000000"/>
                <w:sz w:val="20"/>
              </w:rPr>
            </w:pPr>
            <w:r w:rsidRPr="00B44619">
              <w:rPr>
                <w:color w:val="000000"/>
                <w:sz w:val="20"/>
              </w:rPr>
              <w:t>Lake Vistonis, Porto Lagos, Lake Ismaris &amp; adjoining lagoons**</w:t>
            </w:r>
          </w:p>
        </w:tc>
        <w:tc>
          <w:tcPr>
            <w:tcW w:w="1190" w:type="dxa"/>
            <w:noWrap/>
            <w:hideMark/>
          </w:tcPr>
          <w:p w14:paraId="73240FDC" w14:textId="77777777" w:rsidR="0063149A" w:rsidRPr="00B44619" w:rsidRDefault="0063149A" w:rsidP="00B44619">
            <w:pPr>
              <w:jc w:val="center"/>
              <w:rPr>
                <w:color w:val="000000"/>
                <w:sz w:val="20"/>
              </w:rPr>
            </w:pPr>
            <w:r w:rsidRPr="00B44619">
              <w:rPr>
                <w:color w:val="000000"/>
                <w:sz w:val="20"/>
              </w:rPr>
              <w:t>05/07/1990</w:t>
            </w:r>
          </w:p>
        </w:tc>
        <w:tc>
          <w:tcPr>
            <w:tcW w:w="1190" w:type="dxa"/>
            <w:noWrap/>
            <w:hideMark/>
          </w:tcPr>
          <w:p w14:paraId="49815745" w14:textId="77777777" w:rsidR="0063149A" w:rsidRPr="00B44619" w:rsidRDefault="0063149A" w:rsidP="00B44619">
            <w:pPr>
              <w:jc w:val="center"/>
              <w:rPr>
                <w:color w:val="000000"/>
                <w:sz w:val="20"/>
              </w:rPr>
            </w:pPr>
          </w:p>
        </w:tc>
        <w:tc>
          <w:tcPr>
            <w:tcW w:w="982" w:type="dxa"/>
            <w:noWrap/>
            <w:hideMark/>
          </w:tcPr>
          <w:p w14:paraId="01FDBEB9"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7E8A6BB6" w14:textId="77777777" w:rsidR="0063149A" w:rsidRPr="00B44619" w:rsidRDefault="0063149A" w:rsidP="00517015">
            <w:pPr>
              <w:rPr>
                <w:color w:val="000000"/>
                <w:sz w:val="20"/>
              </w:rPr>
            </w:pPr>
            <w:r w:rsidRPr="00B44619">
              <w:rPr>
                <w:color w:val="000000"/>
                <w:sz w:val="20"/>
              </w:rPr>
              <w:t xml:space="preserve">Agricultural, domestic and industrial runoff, increase of salinity, urban developments. </w:t>
            </w:r>
          </w:p>
        </w:tc>
        <w:tc>
          <w:tcPr>
            <w:tcW w:w="1762" w:type="dxa"/>
            <w:noWrap/>
            <w:hideMark/>
          </w:tcPr>
          <w:p w14:paraId="1F532147"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53306A72" w14:textId="77777777" w:rsidR="0063149A" w:rsidRPr="00B44619" w:rsidRDefault="0063149A" w:rsidP="00517015">
            <w:pPr>
              <w:rPr>
                <w:color w:val="000000"/>
                <w:sz w:val="20"/>
              </w:rPr>
            </w:pPr>
            <w:r w:rsidRPr="00B44619">
              <w:rPr>
                <w:color w:val="000000"/>
                <w:sz w:val="20"/>
              </w:rPr>
              <w:t>other</w:t>
            </w:r>
          </w:p>
        </w:tc>
      </w:tr>
      <w:tr w:rsidR="00E56524" w:rsidRPr="00212460" w14:paraId="0C9DD63D" w14:textId="77777777" w:rsidTr="00164418">
        <w:trPr>
          <w:trHeight w:val="285"/>
        </w:trPr>
        <w:tc>
          <w:tcPr>
            <w:tcW w:w="1508" w:type="dxa"/>
            <w:vMerge/>
            <w:noWrap/>
            <w:hideMark/>
          </w:tcPr>
          <w:p w14:paraId="391084F8" w14:textId="5726C476" w:rsidR="0063149A" w:rsidRPr="00B44619" w:rsidRDefault="0063149A" w:rsidP="00B44619">
            <w:pPr>
              <w:rPr>
                <w:color w:val="000000"/>
                <w:sz w:val="20"/>
              </w:rPr>
            </w:pPr>
          </w:p>
        </w:tc>
        <w:tc>
          <w:tcPr>
            <w:tcW w:w="583" w:type="dxa"/>
          </w:tcPr>
          <w:p w14:paraId="17FE0DE2" w14:textId="054BC900"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56</w:t>
            </w:r>
          </w:p>
        </w:tc>
        <w:tc>
          <w:tcPr>
            <w:tcW w:w="2260" w:type="dxa"/>
            <w:noWrap/>
            <w:hideMark/>
          </w:tcPr>
          <w:p w14:paraId="49C9E341" w14:textId="42879F9F" w:rsidR="0063149A" w:rsidRPr="00B44619" w:rsidRDefault="0063149A" w:rsidP="00517015">
            <w:pPr>
              <w:rPr>
                <w:color w:val="000000"/>
                <w:sz w:val="20"/>
              </w:rPr>
            </w:pPr>
            <w:r w:rsidRPr="00B44619">
              <w:rPr>
                <w:color w:val="000000"/>
                <w:sz w:val="20"/>
              </w:rPr>
              <w:t>Nestos delta &amp; adjoining lagoons**</w:t>
            </w:r>
          </w:p>
        </w:tc>
        <w:tc>
          <w:tcPr>
            <w:tcW w:w="1190" w:type="dxa"/>
            <w:noWrap/>
            <w:hideMark/>
          </w:tcPr>
          <w:p w14:paraId="61200130" w14:textId="77777777" w:rsidR="0063149A" w:rsidRPr="00B44619" w:rsidRDefault="0063149A" w:rsidP="00B44619">
            <w:pPr>
              <w:jc w:val="center"/>
              <w:rPr>
                <w:color w:val="000000"/>
                <w:sz w:val="20"/>
              </w:rPr>
            </w:pPr>
            <w:r w:rsidRPr="00B44619">
              <w:rPr>
                <w:color w:val="000000"/>
                <w:sz w:val="20"/>
              </w:rPr>
              <w:t>07/07/1990</w:t>
            </w:r>
          </w:p>
        </w:tc>
        <w:tc>
          <w:tcPr>
            <w:tcW w:w="1190" w:type="dxa"/>
            <w:noWrap/>
            <w:hideMark/>
          </w:tcPr>
          <w:p w14:paraId="23DA80B5" w14:textId="77777777" w:rsidR="0063149A" w:rsidRPr="00B44619" w:rsidRDefault="0063149A" w:rsidP="00B44619">
            <w:pPr>
              <w:jc w:val="center"/>
              <w:rPr>
                <w:color w:val="000000"/>
                <w:sz w:val="20"/>
              </w:rPr>
            </w:pPr>
          </w:p>
        </w:tc>
        <w:tc>
          <w:tcPr>
            <w:tcW w:w="982" w:type="dxa"/>
            <w:noWrap/>
            <w:hideMark/>
          </w:tcPr>
          <w:p w14:paraId="1088534F"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58F0AFFA" w14:textId="77777777" w:rsidR="0063149A" w:rsidRPr="00B44619" w:rsidRDefault="0063149A" w:rsidP="00517015">
            <w:pPr>
              <w:rPr>
                <w:color w:val="000000"/>
                <w:sz w:val="20"/>
              </w:rPr>
            </w:pPr>
            <w:r w:rsidRPr="00B44619">
              <w:rPr>
                <w:color w:val="000000"/>
                <w:sz w:val="20"/>
              </w:rPr>
              <w:t>Decreasing groundwater levels.</w:t>
            </w:r>
          </w:p>
        </w:tc>
        <w:tc>
          <w:tcPr>
            <w:tcW w:w="1762" w:type="dxa"/>
            <w:noWrap/>
            <w:hideMark/>
          </w:tcPr>
          <w:p w14:paraId="249BDF17"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0ACA43F5" w14:textId="77777777" w:rsidR="0063149A" w:rsidRPr="00B44619" w:rsidRDefault="0063149A" w:rsidP="00517015">
            <w:pPr>
              <w:rPr>
                <w:color w:val="000000"/>
                <w:sz w:val="20"/>
              </w:rPr>
            </w:pPr>
            <w:r w:rsidRPr="00B44619">
              <w:rPr>
                <w:color w:val="000000"/>
                <w:sz w:val="20"/>
              </w:rPr>
              <w:t>other</w:t>
            </w:r>
          </w:p>
        </w:tc>
      </w:tr>
      <w:tr w:rsidR="00E56524" w:rsidRPr="00212460" w14:paraId="072F5679" w14:textId="77777777" w:rsidTr="00164418">
        <w:trPr>
          <w:trHeight w:val="285"/>
        </w:trPr>
        <w:tc>
          <w:tcPr>
            <w:tcW w:w="1508" w:type="dxa"/>
            <w:vMerge/>
            <w:noWrap/>
            <w:hideMark/>
          </w:tcPr>
          <w:p w14:paraId="497ED929" w14:textId="476AA837" w:rsidR="0063149A" w:rsidRPr="00B44619" w:rsidRDefault="0063149A" w:rsidP="00B44619">
            <w:pPr>
              <w:rPr>
                <w:color w:val="000000"/>
                <w:sz w:val="20"/>
              </w:rPr>
            </w:pPr>
          </w:p>
        </w:tc>
        <w:tc>
          <w:tcPr>
            <w:tcW w:w="583" w:type="dxa"/>
          </w:tcPr>
          <w:p w14:paraId="008D5FF2" w14:textId="61C42E0E"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57</w:t>
            </w:r>
          </w:p>
        </w:tc>
        <w:tc>
          <w:tcPr>
            <w:tcW w:w="2260" w:type="dxa"/>
            <w:noWrap/>
            <w:hideMark/>
          </w:tcPr>
          <w:p w14:paraId="225DE32C" w14:textId="66E9B6C7" w:rsidR="0063149A" w:rsidRPr="00B44619" w:rsidRDefault="0063149A" w:rsidP="00517015">
            <w:pPr>
              <w:rPr>
                <w:color w:val="000000"/>
                <w:sz w:val="20"/>
              </w:rPr>
            </w:pPr>
            <w:r w:rsidRPr="00B44619">
              <w:rPr>
                <w:color w:val="000000"/>
                <w:sz w:val="20"/>
              </w:rPr>
              <w:t>Lakes Volvi &amp; Koronia**</w:t>
            </w:r>
          </w:p>
        </w:tc>
        <w:tc>
          <w:tcPr>
            <w:tcW w:w="1190" w:type="dxa"/>
            <w:noWrap/>
            <w:hideMark/>
          </w:tcPr>
          <w:p w14:paraId="06E0CA55" w14:textId="77777777" w:rsidR="0063149A" w:rsidRPr="00B44619" w:rsidRDefault="0063149A" w:rsidP="00B44619">
            <w:pPr>
              <w:jc w:val="center"/>
              <w:rPr>
                <w:color w:val="000000"/>
                <w:sz w:val="20"/>
              </w:rPr>
            </w:pPr>
            <w:r w:rsidRPr="00B44619">
              <w:rPr>
                <w:color w:val="000000"/>
                <w:sz w:val="20"/>
              </w:rPr>
              <w:t>06/07/1990</w:t>
            </w:r>
          </w:p>
        </w:tc>
        <w:tc>
          <w:tcPr>
            <w:tcW w:w="1190" w:type="dxa"/>
            <w:noWrap/>
            <w:hideMark/>
          </w:tcPr>
          <w:p w14:paraId="78BECCF5" w14:textId="77777777" w:rsidR="0063149A" w:rsidRPr="00B44619" w:rsidRDefault="0063149A" w:rsidP="00B44619">
            <w:pPr>
              <w:jc w:val="center"/>
              <w:rPr>
                <w:color w:val="000000"/>
                <w:sz w:val="20"/>
              </w:rPr>
            </w:pPr>
          </w:p>
        </w:tc>
        <w:tc>
          <w:tcPr>
            <w:tcW w:w="982" w:type="dxa"/>
            <w:noWrap/>
            <w:hideMark/>
          </w:tcPr>
          <w:p w14:paraId="4AC9C80B"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3A0C1D59" w14:textId="77777777" w:rsidR="0063149A" w:rsidRPr="00B44619" w:rsidRDefault="0063149A" w:rsidP="00517015">
            <w:pPr>
              <w:rPr>
                <w:color w:val="000000"/>
                <w:sz w:val="20"/>
              </w:rPr>
            </w:pPr>
            <w:r w:rsidRPr="00B44619">
              <w:rPr>
                <w:color w:val="000000"/>
                <w:sz w:val="20"/>
              </w:rPr>
              <w:t>Pollution from agricultural, domestic and industrial runoff.</w:t>
            </w:r>
          </w:p>
        </w:tc>
        <w:tc>
          <w:tcPr>
            <w:tcW w:w="1762" w:type="dxa"/>
            <w:noWrap/>
            <w:hideMark/>
          </w:tcPr>
          <w:p w14:paraId="7DCEA084"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7AF0E933" w14:textId="77777777" w:rsidR="0063149A" w:rsidRPr="00B44619" w:rsidRDefault="0063149A" w:rsidP="00517015">
            <w:pPr>
              <w:rPr>
                <w:color w:val="000000"/>
                <w:sz w:val="20"/>
              </w:rPr>
            </w:pPr>
            <w:r w:rsidRPr="00B44619">
              <w:rPr>
                <w:color w:val="000000"/>
                <w:sz w:val="20"/>
              </w:rPr>
              <w:t>other</w:t>
            </w:r>
          </w:p>
        </w:tc>
      </w:tr>
      <w:tr w:rsidR="00E56524" w:rsidRPr="00212460" w14:paraId="5201F10E" w14:textId="77777777" w:rsidTr="00164418">
        <w:trPr>
          <w:trHeight w:val="285"/>
        </w:trPr>
        <w:tc>
          <w:tcPr>
            <w:tcW w:w="1508" w:type="dxa"/>
            <w:vMerge/>
            <w:noWrap/>
            <w:hideMark/>
          </w:tcPr>
          <w:p w14:paraId="47AEB0FB" w14:textId="3E27B464" w:rsidR="0063149A" w:rsidRPr="00B44619" w:rsidRDefault="0063149A" w:rsidP="00B44619">
            <w:pPr>
              <w:rPr>
                <w:color w:val="000000"/>
                <w:sz w:val="20"/>
              </w:rPr>
            </w:pPr>
          </w:p>
        </w:tc>
        <w:tc>
          <w:tcPr>
            <w:tcW w:w="583" w:type="dxa"/>
          </w:tcPr>
          <w:p w14:paraId="70A67501" w14:textId="144029FC"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59</w:t>
            </w:r>
          </w:p>
        </w:tc>
        <w:tc>
          <w:tcPr>
            <w:tcW w:w="2260" w:type="dxa"/>
            <w:noWrap/>
            <w:hideMark/>
          </w:tcPr>
          <w:p w14:paraId="13C8709E" w14:textId="7775ECC8" w:rsidR="0063149A" w:rsidRPr="00B44619" w:rsidRDefault="0063149A" w:rsidP="00517015">
            <w:pPr>
              <w:rPr>
                <w:color w:val="000000"/>
                <w:sz w:val="20"/>
              </w:rPr>
            </w:pPr>
            <w:r w:rsidRPr="00B44619">
              <w:rPr>
                <w:color w:val="000000"/>
                <w:sz w:val="20"/>
              </w:rPr>
              <w:t>Axios, Loudias, Aliakmon Delta**</w:t>
            </w:r>
          </w:p>
        </w:tc>
        <w:tc>
          <w:tcPr>
            <w:tcW w:w="1190" w:type="dxa"/>
            <w:noWrap/>
            <w:hideMark/>
          </w:tcPr>
          <w:p w14:paraId="0B95124D" w14:textId="77777777" w:rsidR="0063149A" w:rsidRPr="00B44619" w:rsidRDefault="0063149A" w:rsidP="00B44619">
            <w:pPr>
              <w:jc w:val="center"/>
              <w:rPr>
                <w:color w:val="000000"/>
                <w:sz w:val="20"/>
              </w:rPr>
            </w:pPr>
            <w:r w:rsidRPr="00B44619">
              <w:rPr>
                <w:color w:val="000000"/>
                <w:sz w:val="20"/>
              </w:rPr>
              <w:t>04/07/1990</w:t>
            </w:r>
          </w:p>
        </w:tc>
        <w:tc>
          <w:tcPr>
            <w:tcW w:w="1190" w:type="dxa"/>
            <w:noWrap/>
            <w:hideMark/>
          </w:tcPr>
          <w:p w14:paraId="70EBD096" w14:textId="77777777" w:rsidR="0063149A" w:rsidRPr="00B44619" w:rsidRDefault="0063149A" w:rsidP="00B44619">
            <w:pPr>
              <w:jc w:val="center"/>
              <w:rPr>
                <w:color w:val="000000"/>
                <w:sz w:val="20"/>
              </w:rPr>
            </w:pPr>
          </w:p>
        </w:tc>
        <w:tc>
          <w:tcPr>
            <w:tcW w:w="982" w:type="dxa"/>
            <w:noWrap/>
            <w:hideMark/>
          </w:tcPr>
          <w:p w14:paraId="21AE08AC"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2C8F83D4" w14:textId="77777777" w:rsidR="0063149A" w:rsidRPr="00B44619" w:rsidRDefault="0063149A" w:rsidP="00517015">
            <w:pPr>
              <w:rPr>
                <w:color w:val="000000"/>
                <w:sz w:val="20"/>
              </w:rPr>
            </w:pPr>
            <w:r w:rsidRPr="00B44619">
              <w:rPr>
                <w:color w:val="000000"/>
                <w:sz w:val="20"/>
              </w:rPr>
              <w:t xml:space="preserve">Pollution, dam and irrigation networks considerably altered river hydrology. </w:t>
            </w:r>
          </w:p>
        </w:tc>
        <w:tc>
          <w:tcPr>
            <w:tcW w:w="1762" w:type="dxa"/>
            <w:noWrap/>
            <w:hideMark/>
          </w:tcPr>
          <w:p w14:paraId="18C13196"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46980B9A" w14:textId="77777777" w:rsidR="0063149A" w:rsidRPr="00B44619" w:rsidRDefault="0063149A" w:rsidP="00517015">
            <w:pPr>
              <w:rPr>
                <w:color w:val="000000"/>
                <w:sz w:val="20"/>
              </w:rPr>
            </w:pPr>
            <w:r w:rsidRPr="00B44619">
              <w:rPr>
                <w:color w:val="000000"/>
                <w:sz w:val="20"/>
              </w:rPr>
              <w:t>other</w:t>
            </w:r>
          </w:p>
        </w:tc>
      </w:tr>
      <w:tr w:rsidR="00E56524" w:rsidRPr="00212460" w14:paraId="53F705A1" w14:textId="77777777" w:rsidTr="00164418">
        <w:trPr>
          <w:trHeight w:val="285"/>
        </w:trPr>
        <w:tc>
          <w:tcPr>
            <w:tcW w:w="1508" w:type="dxa"/>
            <w:vMerge/>
            <w:noWrap/>
            <w:hideMark/>
          </w:tcPr>
          <w:p w14:paraId="49CC6F75" w14:textId="7C977139" w:rsidR="0063149A" w:rsidRPr="00B44619" w:rsidRDefault="0063149A" w:rsidP="00B44619">
            <w:pPr>
              <w:rPr>
                <w:color w:val="000000"/>
                <w:sz w:val="20"/>
              </w:rPr>
            </w:pPr>
          </w:p>
        </w:tc>
        <w:tc>
          <w:tcPr>
            <w:tcW w:w="583" w:type="dxa"/>
          </w:tcPr>
          <w:p w14:paraId="05862D15" w14:textId="58DF9F40"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61</w:t>
            </w:r>
          </w:p>
        </w:tc>
        <w:tc>
          <w:tcPr>
            <w:tcW w:w="2260" w:type="dxa"/>
            <w:noWrap/>
            <w:hideMark/>
          </w:tcPr>
          <w:p w14:paraId="42DCBF15" w14:textId="464FF191" w:rsidR="0063149A" w:rsidRPr="00B44619" w:rsidRDefault="0063149A" w:rsidP="00517015">
            <w:pPr>
              <w:rPr>
                <w:color w:val="000000"/>
                <w:sz w:val="20"/>
              </w:rPr>
            </w:pPr>
            <w:r w:rsidRPr="00B44619">
              <w:rPr>
                <w:color w:val="000000"/>
                <w:sz w:val="20"/>
              </w:rPr>
              <w:t>Amvrakikos gulf**</w:t>
            </w:r>
          </w:p>
        </w:tc>
        <w:tc>
          <w:tcPr>
            <w:tcW w:w="1190" w:type="dxa"/>
            <w:noWrap/>
            <w:hideMark/>
          </w:tcPr>
          <w:p w14:paraId="299B71D4" w14:textId="77777777" w:rsidR="0063149A" w:rsidRPr="00B44619" w:rsidRDefault="0063149A" w:rsidP="00B44619">
            <w:pPr>
              <w:jc w:val="center"/>
              <w:rPr>
                <w:color w:val="000000"/>
                <w:sz w:val="20"/>
              </w:rPr>
            </w:pPr>
            <w:r w:rsidRPr="00B44619">
              <w:rPr>
                <w:color w:val="000000"/>
                <w:sz w:val="20"/>
              </w:rPr>
              <w:t>04/07/1990</w:t>
            </w:r>
          </w:p>
        </w:tc>
        <w:tc>
          <w:tcPr>
            <w:tcW w:w="1190" w:type="dxa"/>
            <w:noWrap/>
            <w:hideMark/>
          </w:tcPr>
          <w:p w14:paraId="4B6AACC1" w14:textId="77777777" w:rsidR="0063149A" w:rsidRPr="00B44619" w:rsidRDefault="0063149A" w:rsidP="00B44619">
            <w:pPr>
              <w:jc w:val="center"/>
              <w:rPr>
                <w:color w:val="000000"/>
                <w:sz w:val="20"/>
              </w:rPr>
            </w:pPr>
          </w:p>
        </w:tc>
        <w:tc>
          <w:tcPr>
            <w:tcW w:w="982" w:type="dxa"/>
            <w:noWrap/>
            <w:hideMark/>
          </w:tcPr>
          <w:p w14:paraId="567240AD"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78282182" w14:textId="77777777" w:rsidR="0063149A" w:rsidRPr="00B44619" w:rsidRDefault="0063149A" w:rsidP="00517015">
            <w:pPr>
              <w:rPr>
                <w:color w:val="000000"/>
                <w:sz w:val="20"/>
              </w:rPr>
            </w:pPr>
            <w:r w:rsidRPr="00B44619">
              <w:rPr>
                <w:color w:val="000000"/>
                <w:sz w:val="20"/>
              </w:rPr>
              <w:t xml:space="preserve">Increased salinity and depleted water levels due to irrigation. </w:t>
            </w:r>
          </w:p>
        </w:tc>
        <w:tc>
          <w:tcPr>
            <w:tcW w:w="1762" w:type="dxa"/>
            <w:noWrap/>
            <w:hideMark/>
          </w:tcPr>
          <w:p w14:paraId="369A7150"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5DF9D1EB" w14:textId="77777777" w:rsidR="0063149A" w:rsidRPr="00B44619" w:rsidRDefault="0063149A" w:rsidP="00517015">
            <w:pPr>
              <w:rPr>
                <w:color w:val="000000"/>
                <w:sz w:val="20"/>
              </w:rPr>
            </w:pPr>
            <w:r w:rsidRPr="00B44619">
              <w:rPr>
                <w:color w:val="000000"/>
                <w:sz w:val="20"/>
              </w:rPr>
              <w:t>other</w:t>
            </w:r>
          </w:p>
        </w:tc>
      </w:tr>
      <w:tr w:rsidR="00E56524" w:rsidRPr="00212460" w14:paraId="718B4CF3" w14:textId="77777777" w:rsidTr="00164418">
        <w:trPr>
          <w:trHeight w:val="285"/>
        </w:trPr>
        <w:tc>
          <w:tcPr>
            <w:tcW w:w="1508" w:type="dxa"/>
            <w:vMerge/>
            <w:noWrap/>
            <w:hideMark/>
          </w:tcPr>
          <w:p w14:paraId="79F4F672" w14:textId="15ED4AB8" w:rsidR="0063149A" w:rsidRPr="00B44619" w:rsidRDefault="0063149A" w:rsidP="00B44619">
            <w:pPr>
              <w:rPr>
                <w:color w:val="000000"/>
                <w:sz w:val="20"/>
              </w:rPr>
            </w:pPr>
          </w:p>
        </w:tc>
        <w:tc>
          <w:tcPr>
            <w:tcW w:w="583" w:type="dxa"/>
          </w:tcPr>
          <w:p w14:paraId="402B438B" w14:textId="4B5840F8"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62</w:t>
            </w:r>
          </w:p>
        </w:tc>
        <w:tc>
          <w:tcPr>
            <w:tcW w:w="2260" w:type="dxa"/>
            <w:noWrap/>
            <w:hideMark/>
          </w:tcPr>
          <w:p w14:paraId="459F66BB" w14:textId="21F7C684" w:rsidR="0063149A" w:rsidRPr="00B44619" w:rsidRDefault="0063149A" w:rsidP="00517015">
            <w:pPr>
              <w:rPr>
                <w:color w:val="000000"/>
                <w:sz w:val="20"/>
              </w:rPr>
            </w:pPr>
            <w:r w:rsidRPr="00B44619">
              <w:rPr>
                <w:color w:val="000000"/>
                <w:sz w:val="20"/>
              </w:rPr>
              <w:t>Messolonghi lagoons**</w:t>
            </w:r>
          </w:p>
        </w:tc>
        <w:tc>
          <w:tcPr>
            <w:tcW w:w="1190" w:type="dxa"/>
            <w:noWrap/>
            <w:hideMark/>
          </w:tcPr>
          <w:p w14:paraId="0F34DC64" w14:textId="77777777" w:rsidR="0063149A" w:rsidRPr="00B44619" w:rsidRDefault="0063149A" w:rsidP="00B44619">
            <w:pPr>
              <w:jc w:val="center"/>
              <w:rPr>
                <w:color w:val="000000"/>
                <w:sz w:val="20"/>
              </w:rPr>
            </w:pPr>
            <w:r w:rsidRPr="00B44619">
              <w:rPr>
                <w:color w:val="000000"/>
                <w:sz w:val="20"/>
              </w:rPr>
              <w:t>07/07/1990</w:t>
            </w:r>
          </w:p>
        </w:tc>
        <w:tc>
          <w:tcPr>
            <w:tcW w:w="1190" w:type="dxa"/>
            <w:noWrap/>
            <w:hideMark/>
          </w:tcPr>
          <w:p w14:paraId="79F7B49A" w14:textId="77777777" w:rsidR="0063149A" w:rsidRPr="00B44619" w:rsidRDefault="0063149A" w:rsidP="00B44619">
            <w:pPr>
              <w:jc w:val="center"/>
              <w:rPr>
                <w:color w:val="000000"/>
                <w:sz w:val="20"/>
              </w:rPr>
            </w:pPr>
          </w:p>
        </w:tc>
        <w:tc>
          <w:tcPr>
            <w:tcW w:w="982" w:type="dxa"/>
            <w:noWrap/>
            <w:hideMark/>
          </w:tcPr>
          <w:p w14:paraId="2ED874B4"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4101E180" w14:textId="77777777" w:rsidR="0063149A" w:rsidRPr="00B44619" w:rsidRDefault="0063149A" w:rsidP="00517015">
            <w:pPr>
              <w:rPr>
                <w:color w:val="000000"/>
                <w:sz w:val="20"/>
              </w:rPr>
            </w:pPr>
            <w:r w:rsidRPr="00B44619">
              <w:rPr>
                <w:color w:val="000000"/>
                <w:sz w:val="20"/>
              </w:rPr>
              <w:t xml:space="preserve">Construction works changed the hydrology and geomorphology of the area, overgrazing, illegal fishing, urban developments, waste disposal.  </w:t>
            </w:r>
          </w:p>
        </w:tc>
        <w:tc>
          <w:tcPr>
            <w:tcW w:w="1762" w:type="dxa"/>
            <w:noWrap/>
            <w:hideMark/>
          </w:tcPr>
          <w:p w14:paraId="0034C99D"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042744E9" w14:textId="77777777" w:rsidR="0063149A" w:rsidRPr="00B44619" w:rsidRDefault="0063149A" w:rsidP="00517015">
            <w:pPr>
              <w:rPr>
                <w:color w:val="000000"/>
                <w:sz w:val="20"/>
              </w:rPr>
            </w:pPr>
            <w:r w:rsidRPr="00B44619">
              <w:rPr>
                <w:color w:val="000000"/>
                <w:sz w:val="20"/>
              </w:rPr>
              <w:t>other</w:t>
            </w:r>
          </w:p>
        </w:tc>
      </w:tr>
      <w:tr w:rsidR="00E56524" w:rsidRPr="00212460" w14:paraId="7E332F49" w14:textId="77777777" w:rsidTr="00164418">
        <w:trPr>
          <w:trHeight w:val="285"/>
        </w:trPr>
        <w:tc>
          <w:tcPr>
            <w:tcW w:w="1508" w:type="dxa"/>
            <w:vMerge/>
            <w:noWrap/>
            <w:hideMark/>
          </w:tcPr>
          <w:p w14:paraId="0126BCFD" w14:textId="13C158EA" w:rsidR="0063149A" w:rsidRPr="00B44619" w:rsidRDefault="0063149A" w:rsidP="00B44619">
            <w:pPr>
              <w:rPr>
                <w:color w:val="000000"/>
                <w:sz w:val="20"/>
              </w:rPr>
            </w:pPr>
          </w:p>
        </w:tc>
        <w:tc>
          <w:tcPr>
            <w:tcW w:w="583" w:type="dxa"/>
          </w:tcPr>
          <w:p w14:paraId="47505221" w14:textId="7B7CD548"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63</w:t>
            </w:r>
          </w:p>
        </w:tc>
        <w:tc>
          <w:tcPr>
            <w:tcW w:w="2260" w:type="dxa"/>
            <w:noWrap/>
            <w:hideMark/>
          </w:tcPr>
          <w:p w14:paraId="462CE950" w14:textId="1FBE3AC4" w:rsidR="0063149A" w:rsidRPr="00B44619" w:rsidRDefault="0063149A" w:rsidP="00517015">
            <w:pPr>
              <w:rPr>
                <w:color w:val="000000"/>
                <w:sz w:val="20"/>
              </w:rPr>
            </w:pPr>
            <w:r w:rsidRPr="00B44619">
              <w:rPr>
                <w:color w:val="000000"/>
                <w:sz w:val="20"/>
              </w:rPr>
              <w:t>Kotychi lagoons**</w:t>
            </w:r>
          </w:p>
        </w:tc>
        <w:tc>
          <w:tcPr>
            <w:tcW w:w="1190" w:type="dxa"/>
            <w:noWrap/>
            <w:hideMark/>
          </w:tcPr>
          <w:p w14:paraId="43FF6CC4" w14:textId="77777777" w:rsidR="0063149A" w:rsidRPr="00B44619" w:rsidRDefault="0063149A" w:rsidP="00B44619">
            <w:pPr>
              <w:jc w:val="center"/>
              <w:rPr>
                <w:color w:val="000000"/>
                <w:sz w:val="20"/>
              </w:rPr>
            </w:pPr>
            <w:r w:rsidRPr="00B44619">
              <w:rPr>
                <w:color w:val="000000"/>
                <w:sz w:val="20"/>
              </w:rPr>
              <w:t>04/07/1990</w:t>
            </w:r>
          </w:p>
        </w:tc>
        <w:tc>
          <w:tcPr>
            <w:tcW w:w="1190" w:type="dxa"/>
            <w:noWrap/>
            <w:hideMark/>
          </w:tcPr>
          <w:p w14:paraId="38FC842E" w14:textId="77777777" w:rsidR="0063149A" w:rsidRPr="00B44619" w:rsidRDefault="0063149A" w:rsidP="00B44619">
            <w:pPr>
              <w:jc w:val="center"/>
              <w:rPr>
                <w:color w:val="000000"/>
                <w:sz w:val="20"/>
              </w:rPr>
            </w:pPr>
          </w:p>
        </w:tc>
        <w:tc>
          <w:tcPr>
            <w:tcW w:w="982" w:type="dxa"/>
            <w:noWrap/>
            <w:hideMark/>
          </w:tcPr>
          <w:p w14:paraId="4A679E8B"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043A1F6E" w14:textId="77777777" w:rsidR="0063149A" w:rsidRPr="00B44619" w:rsidRDefault="0063149A" w:rsidP="00517015">
            <w:pPr>
              <w:rPr>
                <w:color w:val="000000"/>
                <w:sz w:val="20"/>
              </w:rPr>
            </w:pPr>
            <w:r w:rsidRPr="00B44619">
              <w:rPr>
                <w:color w:val="000000"/>
                <w:sz w:val="20"/>
              </w:rPr>
              <w:t xml:space="preserve">Illegal hunting, agricultural runoff, pollution, overgrazing. </w:t>
            </w:r>
          </w:p>
        </w:tc>
        <w:tc>
          <w:tcPr>
            <w:tcW w:w="1762" w:type="dxa"/>
            <w:noWrap/>
            <w:hideMark/>
          </w:tcPr>
          <w:p w14:paraId="44D465C6"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23513A38" w14:textId="77777777" w:rsidR="0063149A" w:rsidRPr="00B44619" w:rsidRDefault="0063149A" w:rsidP="00517015">
            <w:pPr>
              <w:rPr>
                <w:color w:val="000000"/>
                <w:sz w:val="20"/>
              </w:rPr>
            </w:pPr>
            <w:r w:rsidRPr="00B44619">
              <w:rPr>
                <w:color w:val="000000"/>
                <w:sz w:val="20"/>
              </w:rPr>
              <w:t>other</w:t>
            </w:r>
          </w:p>
        </w:tc>
      </w:tr>
      <w:tr w:rsidR="00164418" w:rsidRPr="00212460" w14:paraId="5F2C8F86" w14:textId="77777777" w:rsidTr="00B44619">
        <w:trPr>
          <w:trHeight w:val="285"/>
        </w:trPr>
        <w:tc>
          <w:tcPr>
            <w:tcW w:w="1508" w:type="dxa"/>
            <w:noWrap/>
            <w:hideMark/>
          </w:tcPr>
          <w:p w14:paraId="71A29ED9" w14:textId="037B001F" w:rsidR="00F2481A" w:rsidRPr="00B44619" w:rsidRDefault="00F2481A" w:rsidP="00B44619">
            <w:pPr>
              <w:rPr>
                <w:color w:val="000000"/>
                <w:sz w:val="20"/>
              </w:rPr>
            </w:pPr>
            <w:r w:rsidRPr="00B44619">
              <w:rPr>
                <w:color w:val="000000"/>
                <w:sz w:val="20"/>
              </w:rPr>
              <w:t>Guatemala</w:t>
            </w:r>
          </w:p>
        </w:tc>
        <w:tc>
          <w:tcPr>
            <w:tcW w:w="583" w:type="dxa"/>
          </w:tcPr>
          <w:p w14:paraId="0ACD754F" w14:textId="7F0F27E9" w:rsidR="00F2481A" w:rsidRPr="00B44619" w:rsidRDefault="00F2481A" w:rsidP="00B44619">
            <w:pPr>
              <w:jc w:val="center"/>
              <w:rPr>
                <w:color w:val="000000"/>
                <w:sz w:val="20"/>
                <w:lang w:val="es-ES"/>
              </w:rPr>
            </w:pPr>
            <w:r w:rsidRPr="00212460">
              <w:rPr>
                <w:rFonts w:eastAsia="Times New Roman" w:cstheme="minorHAnsi"/>
                <w:color w:val="000000"/>
                <w:sz w:val="20"/>
                <w:szCs w:val="20"/>
                <w:lang w:eastAsia="en-GB"/>
              </w:rPr>
              <w:t>488</w:t>
            </w:r>
          </w:p>
        </w:tc>
        <w:tc>
          <w:tcPr>
            <w:tcW w:w="2260" w:type="dxa"/>
            <w:noWrap/>
            <w:hideMark/>
          </w:tcPr>
          <w:p w14:paraId="06B4DB61" w14:textId="5EA19258" w:rsidR="00F2481A" w:rsidRPr="00B44619" w:rsidRDefault="00F2481A" w:rsidP="00517015">
            <w:pPr>
              <w:rPr>
                <w:color w:val="000000"/>
                <w:sz w:val="20"/>
                <w:lang w:val="es-ES"/>
              </w:rPr>
            </w:pPr>
            <w:r w:rsidRPr="00B44619">
              <w:rPr>
                <w:color w:val="000000"/>
                <w:sz w:val="20"/>
                <w:lang w:val="es-ES"/>
              </w:rPr>
              <w:t>Parque Nacional Laguna del Tigre*</w:t>
            </w:r>
          </w:p>
        </w:tc>
        <w:tc>
          <w:tcPr>
            <w:tcW w:w="1190" w:type="dxa"/>
            <w:noWrap/>
            <w:hideMark/>
          </w:tcPr>
          <w:p w14:paraId="6350C51E" w14:textId="77777777" w:rsidR="00F2481A" w:rsidRPr="00B44619" w:rsidRDefault="00F2481A" w:rsidP="00B44619">
            <w:pPr>
              <w:jc w:val="center"/>
              <w:rPr>
                <w:color w:val="000000"/>
                <w:sz w:val="20"/>
              </w:rPr>
            </w:pPr>
            <w:r w:rsidRPr="00B44619">
              <w:rPr>
                <w:color w:val="000000"/>
                <w:sz w:val="20"/>
              </w:rPr>
              <w:t>16/06/1993</w:t>
            </w:r>
          </w:p>
        </w:tc>
        <w:tc>
          <w:tcPr>
            <w:tcW w:w="1190" w:type="dxa"/>
            <w:noWrap/>
            <w:hideMark/>
          </w:tcPr>
          <w:p w14:paraId="2CA70889" w14:textId="77777777" w:rsidR="00F2481A" w:rsidRPr="00B44619" w:rsidRDefault="00F2481A" w:rsidP="00B44619">
            <w:pPr>
              <w:jc w:val="center"/>
              <w:rPr>
                <w:color w:val="000000"/>
                <w:sz w:val="20"/>
              </w:rPr>
            </w:pPr>
          </w:p>
        </w:tc>
        <w:tc>
          <w:tcPr>
            <w:tcW w:w="982" w:type="dxa"/>
            <w:noWrap/>
            <w:hideMark/>
          </w:tcPr>
          <w:p w14:paraId="1EFF342E"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3F819C55" w14:textId="77777777" w:rsidR="00F2481A" w:rsidRPr="00B44619" w:rsidRDefault="00F2481A" w:rsidP="00517015">
            <w:pPr>
              <w:rPr>
                <w:color w:val="000000"/>
                <w:sz w:val="20"/>
              </w:rPr>
            </w:pPr>
            <w:r w:rsidRPr="00B44619">
              <w:rPr>
                <w:color w:val="000000"/>
                <w:sz w:val="20"/>
              </w:rPr>
              <w:t>Threat of natural resource extraction including logging, oil related activities and hunting as well as disordered settlement of communities.</w:t>
            </w:r>
          </w:p>
        </w:tc>
        <w:tc>
          <w:tcPr>
            <w:tcW w:w="1762" w:type="dxa"/>
            <w:noWrap/>
            <w:hideMark/>
          </w:tcPr>
          <w:p w14:paraId="6A5737A0"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2EFDF1A8" w14:textId="77777777" w:rsidR="00F2481A" w:rsidRPr="00B44619" w:rsidRDefault="00F2481A" w:rsidP="00517015">
            <w:pPr>
              <w:rPr>
                <w:color w:val="000000"/>
                <w:sz w:val="20"/>
              </w:rPr>
            </w:pPr>
            <w:r w:rsidRPr="00B44619">
              <w:rPr>
                <w:color w:val="000000"/>
                <w:sz w:val="20"/>
              </w:rPr>
              <w:t>AA</w:t>
            </w:r>
          </w:p>
        </w:tc>
      </w:tr>
      <w:tr w:rsidR="00E56524" w:rsidRPr="00212460" w14:paraId="0D5AC427" w14:textId="77777777" w:rsidTr="00164418">
        <w:trPr>
          <w:trHeight w:val="285"/>
        </w:trPr>
        <w:tc>
          <w:tcPr>
            <w:tcW w:w="1508" w:type="dxa"/>
            <w:vMerge w:val="restart"/>
            <w:noWrap/>
            <w:hideMark/>
          </w:tcPr>
          <w:p w14:paraId="2B6D4C4F" w14:textId="20C05D16" w:rsidR="0063149A" w:rsidRPr="00B44619" w:rsidRDefault="0063149A" w:rsidP="00B44619">
            <w:pPr>
              <w:rPr>
                <w:color w:val="000000"/>
                <w:sz w:val="20"/>
                <w:lang w:val="es-ES"/>
              </w:rPr>
            </w:pPr>
            <w:r w:rsidRPr="00B44619">
              <w:rPr>
                <w:color w:val="000000"/>
                <w:sz w:val="20"/>
              </w:rPr>
              <w:t>Guinea</w:t>
            </w:r>
            <w:r w:rsidRPr="00212460" w:rsidDel="0063149A">
              <w:rPr>
                <w:rFonts w:eastAsia="Times New Roman" w:cstheme="minorHAnsi"/>
                <w:color w:val="000000"/>
                <w:sz w:val="20"/>
                <w:szCs w:val="20"/>
                <w:lang w:eastAsia="en-GB"/>
              </w:rPr>
              <w:t xml:space="preserve"> </w:t>
            </w:r>
          </w:p>
        </w:tc>
        <w:tc>
          <w:tcPr>
            <w:tcW w:w="583" w:type="dxa"/>
          </w:tcPr>
          <w:p w14:paraId="0ACFEA2E" w14:textId="0EBFD4D6"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1163</w:t>
            </w:r>
          </w:p>
        </w:tc>
        <w:tc>
          <w:tcPr>
            <w:tcW w:w="2260" w:type="dxa"/>
            <w:noWrap/>
            <w:hideMark/>
          </w:tcPr>
          <w:p w14:paraId="1B152B33" w14:textId="547A3F6C" w:rsidR="0063149A" w:rsidRPr="00B44619" w:rsidRDefault="0063149A" w:rsidP="00517015">
            <w:pPr>
              <w:rPr>
                <w:color w:val="000000"/>
                <w:sz w:val="20"/>
              </w:rPr>
            </w:pPr>
            <w:r w:rsidRPr="00B44619">
              <w:rPr>
                <w:color w:val="000000"/>
                <w:sz w:val="20"/>
              </w:rPr>
              <w:t>Niger-Mafou</w:t>
            </w:r>
          </w:p>
        </w:tc>
        <w:tc>
          <w:tcPr>
            <w:tcW w:w="1190" w:type="dxa"/>
            <w:noWrap/>
            <w:hideMark/>
          </w:tcPr>
          <w:p w14:paraId="1626F55C" w14:textId="77777777" w:rsidR="0063149A" w:rsidRPr="00B44619" w:rsidRDefault="0063149A" w:rsidP="00B44619">
            <w:pPr>
              <w:jc w:val="center"/>
              <w:rPr>
                <w:color w:val="000000"/>
                <w:sz w:val="20"/>
              </w:rPr>
            </w:pPr>
            <w:r w:rsidRPr="00B44619">
              <w:rPr>
                <w:color w:val="000000"/>
                <w:sz w:val="20"/>
              </w:rPr>
              <w:t>01/03/2014</w:t>
            </w:r>
          </w:p>
        </w:tc>
        <w:tc>
          <w:tcPr>
            <w:tcW w:w="1190" w:type="dxa"/>
            <w:noWrap/>
            <w:hideMark/>
          </w:tcPr>
          <w:p w14:paraId="6F9F75E1" w14:textId="77777777" w:rsidR="0063149A" w:rsidRPr="00B44619" w:rsidRDefault="0063149A" w:rsidP="00B44619">
            <w:pPr>
              <w:jc w:val="center"/>
              <w:rPr>
                <w:color w:val="000000"/>
                <w:sz w:val="20"/>
              </w:rPr>
            </w:pPr>
          </w:p>
        </w:tc>
        <w:tc>
          <w:tcPr>
            <w:tcW w:w="982" w:type="dxa"/>
            <w:noWrap/>
            <w:hideMark/>
          </w:tcPr>
          <w:p w14:paraId="537A2010" w14:textId="77777777" w:rsidR="0063149A" w:rsidRPr="00B44619" w:rsidRDefault="0063149A" w:rsidP="00B44619">
            <w:pPr>
              <w:jc w:val="center"/>
              <w:rPr>
                <w:sz w:val="20"/>
              </w:rPr>
            </w:pPr>
          </w:p>
        </w:tc>
        <w:tc>
          <w:tcPr>
            <w:tcW w:w="3764" w:type="dxa"/>
            <w:noWrap/>
            <w:hideMark/>
          </w:tcPr>
          <w:p w14:paraId="0F2CF23D" w14:textId="7E53CB0C" w:rsidR="0063149A" w:rsidRPr="00B44619" w:rsidRDefault="0063149A" w:rsidP="00517015">
            <w:pPr>
              <w:rPr>
                <w:color w:val="000000"/>
                <w:sz w:val="20"/>
              </w:rPr>
            </w:pPr>
            <w:r w:rsidRPr="00B44619">
              <w:rPr>
                <w:color w:val="000000"/>
                <w:sz w:val="20"/>
              </w:rPr>
              <w:t xml:space="preserve">Extractive </w:t>
            </w:r>
            <w:r w:rsidR="00E33B8B">
              <w:rPr>
                <w:color w:val="000000"/>
                <w:sz w:val="20"/>
              </w:rPr>
              <w:t>i</w:t>
            </w:r>
            <w:r w:rsidR="00E33B8B" w:rsidRPr="00B44619">
              <w:rPr>
                <w:color w:val="000000"/>
                <w:sz w:val="20"/>
              </w:rPr>
              <w:t xml:space="preserve">ndustry </w:t>
            </w:r>
            <w:r w:rsidRPr="00B44619">
              <w:rPr>
                <w:color w:val="000000"/>
                <w:sz w:val="20"/>
              </w:rPr>
              <w:t>(</w:t>
            </w:r>
            <w:r w:rsidR="00E33B8B">
              <w:rPr>
                <w:color w:val="000000"/>
                <w:sz w:val="20"/>
              </w:rPr>
              <w:t>m</w:t>
            </w:r>
            <w:r w:rsidR="00E33B8B" w:rsidRPr="00B44619">
              <w:rPr>
                <w:color w:val="000000"/>
                <w:sz w:val="20"/>
              </w:rPr>
              <w:t>ining</w:t>
            </w:r>
            <w:r w:rsidRPr="00B44619">
              <w:rPr>
                <w:color w:val="000000"/>
                <w:sz w:val="20"/>
              </w:rPr>
              <w:t>)</w:t>
            </w:r>
            <w:r w:rsidR="00E33B8B">
              <w:rPr>
                <w:color w:val="000000"/>
                <w:sz w:val="20"/>
              </w:rPr>
              <w:t>.</w:t>
            </w:r>
          </w:p>
        </w:tc>
        <w:tc>
          <w:tcPr>
            <w:tcW w:w="1762" w:type="dxa"/>
            <w:noWrap/>
            <w:hideMark/>
          </w:tcPr>
          <w:p w14:paraId="4A55BB44" w14:textId="7861AD8E" w:rsidR="0063149A" w:rsidRPr="00B44619" w:rsidRDefault="0063149A" w:rsidP="00517015">
            <w:pPr>
              <w:rPr>
                <w:color w:val="000000"/>
                <w:sz w:val="20"/>
              </w:rPr>
            </w:pPr>
            <w:r w:rsidRPr="00B44619">
              <w:rPr>
                <w:color w:val="000000"/>
                <w:sz w:val="20"/>
              </w:rPr>
              <w:t>RAM request, prepared and waiting execution confirmation by AA</w:t>
            </w:r>
          </w:p>
        </w:tc>
        <w:tc>
          <w:tcPr>
            <w:tcW w:w="936" w:type="dxa"/>
            <w:noWrap/>
            <w:hideMark/>
          </w:tcPr>
          <w:p w14:paraId="55FE06E1" w14:textId="77777777" w:rsidR="0063149A" w:rsidRPr="00B44619" w:rsidRDefault="0063149A" w:rsidP="00517015">
            <w:pPr>
              <w:rPr>
                <w:color w:val="000000"/>
                <w:sz w:val="20"/>
              </w:rPr>
            </w:pPr>
            <w:r w:rsidRPr="00B44619">
              <w:rPr>
                <w:color w:val="000000"/>
                <w:sz w:val="20"/>
              </w:rPr>
              <w:t>AA</w:t>
            </w:r>
          </w:p>
        </w:tc>
      </w:tr>
      <w:tr w:rsidR="00E56524" w:rsidRPr="00212460" w14:paraId="6F05A9EA" w14:textId="77777777" w:rsidTr="00164418">
        <w:trPr>
          <w:trHeight w:val="285"/>
        </w:trPr>
        <w:tc>
          <w:tcPr>
            <w:tcW w:w="1508" w:type="dxa"/>
            <w:vMerge/>
            <w:noWrap/>
            <w:hideMark/>
          </w:tcPr>
          <w:p w14:paraId="6BB87768" w14:textId="6FA1978C" w:rsidR="0063149A" w:rsidRPr="00B44619" w:rsidRDefault="0063149A" w:rsidP="00B44619">
            <w:pPr>
              <w:rPr>
                <w:color w:val="000000"/>
                <w:sz w:val="20"/>
              </w:rPr>
            </w:pPr>
          </w:p>
        </w:tc>
        <w:tc>
          <w:tcPr>
            <w:tcW w:w="583" w:type="dxa"/>
          </w:tcPr>
          <w:p w14:paraId="6FE7D0E5" w14:textId="253FD05E"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1164</w:t>
            </w:r>
          </w:p>
        </w:tc>
        <w:tc>
          <w:tcPr>
            <w:tcW w:w="2260" w:type="dxa"/>
            <w:noWrap/>
            <w:hideMark/>
          </w:tcPr>
          <w:p w14:paraId="1EC9B603" w14:textId="5B0E53F3" w:rsidR="0063149A" w:rsidRPr="00B44619" w:rsidRDefault="0063149A" w:rsidP="00517015">
            <w:pPr>
              <w:rPr>
                <w:color w:val="000000"/>
                <w:sz w:val="20"/>
              </w:rPr>
            </w:pPr>
            <w:r w:rsidRPr="00B44619">
              <w:rPr>
                <w:color w:val="000000"/>
                <w:sz w:val="20"/>
              </w:rPr>
              <w:t>Niger-Niandan-Milo</w:t>
            </w:r>
          </w:p>
        </w:tc>
        <w:tc>
          <w:tcPr>
            <w:tcW w:w="1190" w:type="dxa"/>
            <w:noWrap/>
            <w:hideMark/>
          </w:tcPr>
          <w:p w14:paraId="3B5853DA" w14:textId="77777777" w:rsidR="0063149A" w:rsidRPr="00B44619" w:rsidRDefault="0063149A" w:rsidP="00B44619">
            <w:pPr>
              <w:jc w:val="center"/>
              <w:rPr>
                <w:color w:val="000000"/>
                <w:sz w:val="20"/>
              </w:rPr>
            </w:pPr>
            <w:r w:rsidRPr="00B44619">
              <w:rPr>
                <w:color w:val="000000"/>
                <w:sz w:val="20"/>
              </w:rPr>
              <w:t>01/03/2014</w:t>
            </w:r>
          </w:p>
        </w:tc>
        <w:tc>
          <w:tcPr>
            <w:tcW w:w="1190" w:type="dxa"/>
            <w:noWrap/>
            <w:hideMark/>
          </w:tcPr>
          <w:p w14:paraId="4695A5F7" w14:textId="77777777" w:rsidR="0063149A" w:rsidRPr="00B44619" w:rsidRDefault="0063149A" w:rsidP="00B44619">
            <w:pPr>
              <w:jc w:val="center"/>
              <w:rPr>
                <w:color w:val="000000"/>
                <w:sz w:val="20"/>
              </w:rPr>
            </w:pPr>
          </w:p>
        </w:tc>
        <w:tc>
          <w:tcPr>
            <w:tcW w:w="982" w:type="dxa"/>
            <w:noWrap/>
            <w:hideMark/>
          </w:tcPr>
          <w:p w14:paraId="760CD16A" w14:textId="77777777" w:rsidR="0063149A" w:rsidRPr="00B44619" w:rsidRDefault="0063149A" w:rsidP="00B44619">
            <w:pPr>
              <w:jc w:val="center"/>
              <w:rPr>
                <w:sz w:val="20"/>
              </w:rPr>
            </w:pPr>
          </w:p>
        </w:tc>
        <w:tc>
          <w:tcPr>
            <w:tcW w:w="3764" w:type="dxa"/>
            <w:noWrap/>
            <w:hideMark/>
          </w:tcPr>
          <w:p w14:paraId="64CAC3CB" w14:textId="1C297F64" w:rsidR="0063149A" w:rsidRPr="00B44619" w:rsidRDefault="00E33B8B" w:rsidP="00517015">
            <w:pPr>
              <w:rPr>
                <w:color w:val="000000"/>
                <w:sz w:val="20"/>
              </w:rPr>
            </w:pPr>
            <w:r w:rsidRPr="00C87161">
              <w:rPr>
                <w:color w:val="000000"/>
                <w:sz w:val="20"/>
              </w:rPr>
              <w:t xml:space="preserve">Extractive </w:t>
            </w:r>
            <w:r>
              <w:rPr>
                <w:color w:val="000000"/>
                <w:sz w:val="20"/>
              </w:rPr>
              <w:t>i</w:t>
            </w:r>
            <w:r w:rsidRPr="00C87161">
              <w:rPr>
                <w:color w:val="000000"/>
                <w:sz w:val="20"/>
              </w:rPr>
              <w:t>ndustry (</w:t>
            </w:r>
            <w:r>
              <w:rPr>
                <w:color w:val="000000"/>
                <w:sz w:val="20"/>
              </w:rPr>
              <w:t>m</w:t>
            </w:r>
            <w:r w:rsidRPr="00C87161">
              <w:rPr>
                <w:color w:val="000000"/>
                <w:sz w:val="20"/>
              </w:rPr>
              <w:t>ining)</w:t>
            </w:r>
            <w:r>
              <w:rPr>
                <w:color w:val="000000"/>
                <w:sz w:val="20"/>
              </w:rPr>
              <w:t>.</w:t>
            </w:r>
          </w:p>
        </w:tc>
        <w:tc>
          <w:tcPr>
            <w:tcW w:w="1762" w:type="dxa"/>
            <w:noWrap/>
            <w:hideMark/>
          </w:tcPr>
          <w:p w14:paraId="51C63F5A" w14:textId="564C1672" w:rsidR="0063149A" w:rsidRPr="00B44619" w:rsidRDefault="0063149A" w:rsidP="00517015">
            <w:pPr>
              <w:rPr>
                <w:color w:val="000000"/>
                <w:sz w:val="20"/>
              </w:rPr>
            </w:pPr>
            <w:r w:rsidRPr="00B44619">
              <w:rPr>
                <w:color w:val="000000"/>
                <w:sz w:val="20"/>
              </w:rPr>
              <w:t>RAM request, prepared and waiting execution confirmation by AA</w:t>
            </w:r>
          </w:p>
        </w:tc>
        <w:tc>
          <w:tcPr>
            <w:tcW w:w="936" w:type="dxa"/>
            <w:noWrap/>
            <w:hideMark/>
          </w:tcPr>
          <w:p w14:paraId="3D793C28" w14:textId="77777777" w:rsidR="0063149A" w:rsidRPr="00B44619" w:rsidRDefault="0063149A" w:rsidP="00517015">
            <w:pPr>
              <w:rPr>
                <w:color w:val="000000"/>
                <w:sz w:val="20"/>
              </w:rPr>
            </w:pPr>
            <w:r w:rsidRPr="00B44619">
              <w:rPr>
                <w:color w:val="000000"/>
                <w:sz w:val="20"/>
              </w:rPr>
              <w:t>AA</w:t>
            </w:r>
          </w:p>
        </w:tc>
      </w:tr>
      <w:tr w:rsidR="00E56524" w:rsidRPr="00212460" w14:paraId="17399D42" w14:textId="77777777" w:rsidTr="00164418">
        <w:trPr>
          <w:trHeight w:val="285"/>
        </w:trPr>
        <w:tc>
          <w:tcPr>
            <w:tcW w:w="1508" w:type="dxa"/>
            <w:vMerge/>
            <w:noWrap/>
            <w:hideMark/>
          </w:tcPr>
          <w:p w14:paraId="09D85A60" w14:textId="7F08DF9D" w:rsidR="0063149A" w:rsidRPr="00B44619" w:rsidRDefault="0063149A" w:rsidP="00B44619">
            <w:pPr>
              <w:rPr>
                <w:color w:val="000000"/>
                <w:sz w:val="20"/>
              </w:rPr>
            </w:pPr>
          </w:p>
        </w:tc>
        <w:tc>
          <w:tcPr>
            <w:tcW w:w="583" w:type="dxa"/>
          </w:tcPr>
          <w:p w14:paraId="32607763" w14:textId="12778465"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1165</w:t>
            </w:r>
          </w:p>
        </w:tc>
        <w:tc>
          <w:tcPr>
            <w:tcW w:w="2260" w:type="dxa"/>
            <w:noWrap/>
            <w:hideMark/>
          </w:tcPr>
          <w:p w14:paraId="4C0FD876" w14:textId="4D978CE9" w:rsidR="0063149A" w:rsidRPr="00B44619" w:rsidRDefault="0063149A" w:rsidP="00517015">
            <w:pPr>
              <w:rPr>
                <w:color w:val="000000"/>
                <w:sz w:val="20"/>
              </w:rPr>
            </w:pPr>
            <w:r w:rsidRPr="00B44619">
              <w:rPr>
                <w:color w:val="000000"/>
                <w:sz w:val="20"/>
              </w:rPr>
              <w:t>Niger Source</w:t>
            </w:r>
          </w:p>
        </w:tc>
        <w:tc>
          <w:tcPr>
            <w:tcW w:w="1190" w:type="dxa"/>
            <w:noWrap/>
            <w:hideMark/>
          </w:tcPr>
          <w:p w14:paraId="16EFFA91" w14:textId="77777777" w:rsidR="0063149A" w:rsidRPr="00B44619" w:rsidRDefault="0063149A" w:rsidP="00B44619">
            <w:pPr>
              <w:jc w:val="center"/>
              <w:rPr>
                <w:color w:val="000000"/>
                <w:sz w:val="20"/>
              </w:rPr>
            </w:pPr>
            <w:r w:rsidRPr="00B44619">
              <w:rPr>
                <w:color w:val="000000"/>
                <w:sz w:val="20"/>
              </w:rPr>
              <w:t>01/03/2014</w:t>
            </w:r>
          </w:p>
        </w:tc>
        <w:tc>
          <w:tcPr>
            <w:tcW w:w="1190" w:type="dxa"/>
            <w:noWrap/>
            <w:hideMark/>
          </w:tcPr>
          <w:p w14:paraId="0F6C3C09" w14:textId="77777777" w:rsidR="0063149A" w:rsidRPr="00B44619" w:rsidRDefault="0063149A" w:rsidP="00B44619">
            <w:pPr>
              <w:jc w:val="center"/>
              <w:rPr>
                <w:color w:val="000000"/>
                <w:sz w:val="20"/>
              </w:rPr>
            </w:pPr>
          </w:p>
        </w:tc>
        <w:tc>
          <w:tcPr>
            <w:tcW w:w="982" w:type="dxa"/>
            <w:noWrap/>
            <w:hideMark/>
          </w:tcPr>
          <w:p w14:paraId="4647D0F4" w14:textId="77777777" w:rsidR="0063149A" w:rsidRPr="00B44619" w:rsidRDefault="0063149A" w:rsidP="00B44619">
            <w:pPr>
              <w:jc w:val="center"/>
              <w:rPr>
                <w:sz w:val="20"/>
              </w:rPr>
            </w:pPr>
          </w:p>
        </w:tc>
        <w:tc>
          <w:tcPr>
            <w:tcW w:w="3764" w:type="dxa"/>
            <w:noWrap/>
            <w:hideMark/>
          </w:tcPr>
          <w:p w14:paraId="4C27F682" w14:textId="0E1EE1FF" w:rsidR="0063149A" w:rsidRPr="00B44619" w:rsidRDefault="00E33B8B" w:rsidP="00517015">
            <w:pPr>
              <w:rPr>
                <w:color w:val="000000"/>
                <w:sz w:val="20"/>
              </w:rPr>
            </w:pPr>
            <w:r w:rsidRPr="00C87161">
              <w:rPr>
                <w:color w:val="000000"/>
                <w:sz w:val="20"/>
              </w:rPr>
              <w:t xml:space="preserve">Extractive </w:t>
            </w:r>
            <w:r>
              <w:rPr>
                <w:color w:val="000000"/>
                <w:sz w:val="20"/>
              </w:rPr>
              <w:t>i</w:t>
            </w:r>
            <w:r w:rsidRPr="00C87161">
              <w:rPr>
                <w:color w:val="000000"/>
                <w:sz w:val="20"/>
              </w:rPr>
              <w:t>ndustry (</w:t>
            </w:r>
            <w:r>
              <w:rPr>
                <w:color w:val="000000"/>
                <w:sz w:val="20"/>
              </w:rPr>
              <w:t>m</w:t>
            </w:r>
            <w:r w:rsidRPr="00C87161">
              <w:rPr>
                <w:color w:val="000000"/>
                <w:sz w:val="20"/>
              </w:rPr>
              <w:t>ining)</w:t>
            </w:r>
            <w:r>
              <w:rPr>
                <w:color w:val="000000"/>
                <w:sz w:val="20"/>
              </w:rPr>
              <w:t>.</w:t>
            </w:r>
          </w:p>
        </w:tc>
        <w:tc>
          <w:tcPr>
            <w:tcW w:w="1762" w:type="dxa"/>
            <w:noWrap/>
            <w:hideMark/>
          </w:tcPr>
          <w:p w14:paraId="3428B936" w14:textId="400608FA" w:rsidR="0063149A" w:rsidRPr="00B44619" w:rsidRDefault="0063149A" w:rsidP="00517015">
            <w:pPr>
              <w:rPr>
                <w:color w:val="000000"/>
                <w:sz w:val="20"/>
              </w:rPr>
            </w:pPr>
            <w:r w:rsidRPr="00B44619">
              <w:rPr>
                <w:color w:val="000000"/>
                <w:sz w:val="20"/>
              </w:rPr>
              <w:t xml:space="preserve">RAM request, prepared and </w:t>
            </w:r>
            <w:r w:rsidRPr="00B44619">
              <w:rPr>
                <w:color w:val="000000"/>
                <w:sz w:val="20"/>
              </w:rPr>
              <w:lastRenderedPageBreak/>
              <w:t>waiting execution confirmation by AA</w:t>
            </w:r>
          </w:p>
        </w:tc>
        <w:tc>
          <w:tcPr>
            <w:tcW w:w="936" w:type="dxa"/>
            <w:noWrap/>
            <w:hideMark/>
          </w:tcPr>
          <w:p w14:paraId="19561A3F" w14:textId="77777777" w:rsidR="0063149A" w:rsidRPr="00B44619" w:rsidRDefault="0063149A" w:rsidP="00517015">
            <w:pPr>
              <w:rPr>
                <w:color w:val="000000"/>
                <w:sz w:val="20"/>
              </w:rPr>
            </w:pPr>
            <w:r w:rsidRPr="00B44619">
              <w:rPr>
                <w:color w:val="000000"/>
                <w:sz w:val="20"/>
              </w:rPr>
              <w:lastRenderedPageBreak/>
              <w:t>AA</w:t>
            </w:r>
          </w:p>
        </w:tc>
      </w:tr>
      <w:tr w:rsidR="00E56524" w:rsidRPr="00212460" w14:paraId="68F48AD2" w14:textId="77777777" w:rsidTr="00164418">
        <w:trPr>
          <w:trHeight w:val="285"/>
        </w:trPr>
        <w:tc>
          <w:tcPr>
            <w:tcW w:w="1508" w:type="dxa"/>
            <w:vMerge/>
            <w:noWrap/>
            <w:hideMark/>
          </w:tcPr>
          <w:p w14:paraId="37BF52D6" w14:textId="51D0BC2B" w:rsidR="0063149A" w:rsidRPr="00B44619" w:rsidRDefault="0063149A" w:rsidP="00B44619">
            <w:pPr>
              <w:rPr>
                <w:color w:val="000000"/>
                <w:sz w:val="20"/>
              </w:rPr>
            </w:pPr>
          </w:p>
        </w:tc>
        <w:tc>
          <w:tcPr>
            <w:tcW w:w="583" w:type="dxa"/>
          </w:tcPr>
          <w:p w14:paraId="1F708B23" w14:textId="4FCF90DE"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1166</w:t>
            </w:r>
          </w:p>
        </w:tc>
        <w:tc>
          <w:tcPr>
            <w:tcW w:w="2260" w:type="dxa"/>
            <w:noWrap/>
            <w:hideMark/>
          </w:tcPr>
          <w:p w14:paraId="41D9A612" w14:textId="560FB987" w:rsidR="0063149A" w:rsidRPr="00B44619" w:rsidRDefault="0063149A" w:rsidP="00517015">
            <w:pPr>
              <w:rPr>
                <w:color w:val="000000"/>
                <w:sz w:val="20"/>
              </w:rPr>
            </w:pPr>
            <w:r w:rsidRPr="00B44619">
              <w:rPr>
                <w:color w:val="000000"/>
                <w:sz w:val="20"/>
              </w:rPr>
              <w:t>Niger-Tinkisso</w:t>
            </w:r>
          </w:p>
        </w:tc>
        <w:tc>
          <w:tcPr>
            <w:tcW w:w="1190" w:type="dxa"/>
            <w:noWrap/>
            <w:hideMark/>
          </w:tcPr>
          <w:p w14:paraId="55C4E192" w14:textId="77777777" w:rsidR="0063149A" w:rsidRPr="00B44619" w:rsidRDefault="0063149A" w:rsidP="00B44619">
            <w:pPr>
              <w:jc w:val="center"/>
              <w:rPr>
                <w:color w:val="000000"/>
                <w:sz w:val="20"/>
              </w:rPr>
            </w:pPr>
            <w:r w:rsidRPr="00B44619">
              <w:rPr>
                <w:color w:val="000000"/>
                <w:sz w:val="20"/>
              </w:rPr>
              <w:t>01/03/2014</w:t>
            </w:r>
          </w:p>
        </w:tc>
        <w:tc>
          <w:tcPr>
            <w:tcW w:w="1190" w:type="dxa"/>
            <w:noWrap/>
            <w:hideMark/>
          </w:tcPr>
          <w:p w14:paraId="7D0E807E" w14:textId="77777777" w:rsidR="0063149A" w:rsidRPr="00B44619" w:rsidRDefault="0063149A" w:rsidP="00B44619">
            <w:pPr>
              <w:jc w:val="center"/>
              <w:rPr>
                <w:color w:val="000000"/>
                <w:sz w:val="20"/>
              </w:rPr>
            </w:pPr>
          </w:p>
        </w:tc>
        <w:tc>
          <w:tcPr>
            <w:tcW w:w="982" w:type="dxa"/>
            <w:noWrap/>
            <w:hideMark/>
          </w:tcPr>
          <w:p w14:paraId="3064558A" w14:textId="77777777" w:rsidR="0063149A" w:rsidRPr="00B44619" w:rsidRDefault="0063149A" w:rsidP="00B44619">
            <w:pPr>
              <w:jc w:val="center"/>
              <w:rPr>
                <w:sz w:val="20"/>
              </w:rPr>
            </w:pPr>
          </w:p>
        </w:tc>
        <w:tc>
          <w:tcPr>
            <w:tcW w:w="3764" w:type="dxa"/>
            <w:noWrap/>
            <w:hideMark/>
          </w:tcPr>
          <w:p w14:paraId="14325B0A" w14:textId="68F566EB" w:rsidR="0063149A" w:rsidRPr="00B44619" w:rsidRDefault="00E33B8B" w:rsidP="00517015">
            <w:pPr>
              <w:rPr>
                <w:color w:val="000000"/>
                <w:sz w:val="20"/>
              </w:rPr>
            </w:pPr>
            <w:r w:rsidRPr="00C87161">
              <w:rPr>
                <w:color w:val="000000"/>
                <w:sz w:val="20"/>
              </w:rPr>
              <w:t xml:space="preserve">Extractive </w:t>
            </w:r>
            <w:r>
              <w:rPr>
                <w:color w:val="000000"/>
                <w:sz w:val="20"/>
              </w:rPr>
              <w:t>i</w:t>
            </w:r>
            <w:r w:rsidRPr="00C87161">
              <w:rPr>
                <w:color w:val="000000"/>
                <w:sz w:val="20"/>
              </w:rPr>
              <w:t>ndustry (</w:t>
            </w:r>
            <w:r>
              <w:rPr>
                <w:color w:val="000000"/>
                <w:sz w:val="20"/>
              </w:rPr>
              <w:t>m</w:t>
            </w:r>
            <w:r w:rsidRPr="00C87161">
              <w:rPr>
                <w:color w:val="000000"/>
                <w:sz w:val="20"/>
              </w:rPr>
              <w:t>ining)</w:t>
            </w:r>
            <w:r>
              <w:rPr>
                <w:color w:val="000000"/>
                <w:sz w:val="20"/>
              </w:rPr>
              <w:t>.</w:t>
            </w:r>
          </w:p>
        </w:tc>
        <w:tc>
          <w:tcPr>
            <w:tcW w:w="1762" w:type="dxa"/>
            <w:noWrap/>
            <w:hideMark/>
          </w:tcPr>
          <w:p w14:paraId="6ADB422E" w14:textId="4293386F" w:rsidR="0063149A" w:rsidRPr="00B44619" w:rsidRDefault="0063149A" w:rsidP="00517015">
            <w:pPr>
              <w:rPr>
                <w:color w:val="000000"/>
                <w:sz w:val="20"/>
              </w:rPr>
            </w:pPr>
            <w:r w:rsidRPr="00B44619">
              <w:rPr>
                <w:color w:val="000000"/>
                <w:sz w:val="20"/>
              </w:rPr>
              <w:t>RAM request, prepared and waiting execution confirmation by AA</w:t>
            </w:r>
          </w:p>
        </w:tc>
        <w:tc>
          <w:tcPr>
            <w:tcW w:w="936" w:type="dxa"/>
            <w:noWrap/>
            <w:hideMark/>
          </w:tcPr>
          <w:p w14:paraId="7886DDB6" w14:textId="77777777" w:rsidR="0063149A" w:rsidRPr="00B44619" w:rsidRDefault="0063149A" w:rsidP="00517015">
            <w:pPr>
              <w:rPr>
                <w:color w:val="000000"/>
                <w:sz w:val="20"/>
              </w:rPr>
            </w:pPr>
            <w:r w:rsidRPr="00B44619">
              <w:rPr>
                <w:color w:val="000000"/>
                <w:sz w:val="20"/>
              </w:rPr>
              <w:t>AA</w:t>
            </w:r>
          </w:p>
        </w:tc>
      </w:tr>
      <w:tr w:rsidR="00E56524" w:rsidRPr="00212460" w14:paraId="35E0E9EF" w14:textId="77777777" w:rsidTr="00164418">
        <w:trPr>
          <w:trHeight w:val="285"/>
        </w:trPr>
        <w:tc>
          <w:tcPr>
            <w:tcW w:w="1508" w:type="dxa"/>
            <w:vMerge/>
            <w:noWrap/>
            <w:hideMark/>
          </w:tcPr>
          <w:p w14:paraId="7B58ACAF" w14:textId="297A3025" w:rsidR="0063149A" w:rsidRPr="00B44619" w:rsidRDefault="0063149A" w:rsidP="00B44619">
            <w:pPr>
              <w:rPr>
                <w:color w:val="000000"/>
                <w:sz w:val="20"/>
              </w:rPr>
            </w:pPr>
          </w:p>
        </w:tc>
        <w:tc>
          <w:tcPr>
            <w:tcW w:w="583" w:type="dxa"/>
          </w:tcPr>
          <w:p w14:paraId="1A7A9D2F" w14:textId="4F95CF10"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1167</w:t>
            </w:r>
          </w:p>
        </w:tc>
        <w:tc>
          <w:tcPr>
            <w:tcW w:w="2260" w:type="dxa"/>
            <w:noWrap/>
            <w:hideMark/>
          </w:tcPr>
          <w:p w14:paraId="13E5B5EE" w14:textId="144632B5" w:rsidR="0063149A" w:rsidRPr="00B44619" w:rsidRDefault="0063149A" w:rsidP="00517015">
            <w:pPr>
              <w:rPr>
                <w:color w:val="000000"/>
                <w:sz w:val="20"/>
              </w:rPr>
            </w:pPr>
            <w:r w:rsidRPr="00B44619">
              <w:rPr>
                <w:color w:val="000000"/>
                <w:sz w:val="20"/>
              </w:rPr>
              <w:t>Sankarani-Fié</w:t>
            </w:r>
          </w:p>
        </w:tc>
        <w:tc>
          <w:tcPr>
            <w:tcW w:w="1190" w:type="dxa"/>
            <w:noWrap/>
            <w:hideMark/>
          </w:tcPr>
          <w:p w14:paraId="6E8124C7" w14:textId="77777777" w:rsidR="0063149A" w:rsidRPr="00B44619" w:rsidRDefault="0063149A" w:rsidP="00B44619">
            <w:pPr>
              <w:jc w:val="center"/>
              <w:rPr>
                <w:color w:val="000000"/>
                <w:sz w:val="20"/>
              </w:rPr>
            </w:pPr>
            <w:r w:rsidRPr="00B44619">
              <w:rPr>
                <w:color w:val="000000"/>
                <w:sz w:val="20"/>
              </w:rPr>
              <w:t>01/03/2014</w:t>
            </w:r>
          </w:p>
        </w:tc>
        <w:tc>
          <w:tcPr>
            <w:tcW w:w="1190" w:type="dxa"/>
            <w:noWrap/>
            <w:hideMark/>
          </w:tcPr>
          <w:p w14:paraId="6B6CE4C5" w14:textId="77777777" w:rsidR="0063149A" w:rsidRPr="00B44619" w:rsidRDefault="0063149A" w:rsidP="00B44619">
            <w:pPr>
              <w:jc w:val="center"/>
              <w:rPr>
                <w:color w:val="000000"/>
                <w:sz w:val="20"/>
              </w:rPr>
            </w:pPr>
          </w:p>
        </w:tc>
        <w:tc>
          <w:tcPr>
            <w:tcW w:w="982" w:type="dxa"/>
            <w:noWrap/>
            <w:hideMark/>
          </w:tcPr>
          <w:p w14:paraId="4B914AC8" w14:textId="77777777" w:rsidR="0063149A" w:rsidRPr="00B44619" w:rsidRDefault="0063149A" w:rsidP="00B44619">
            <w:pPr>
              <w:jc w:val="center"/>
              <w:rPr>
                <w:sz w:val="20"/>
              </w:rPr>
            </w:pPr>
          </w:p>
        </w:tc>
        <w:tc>
          <w:tcPr>
            <w:tcW w:w="3764" w:type="dxa"/>
            <w:noWrap/>
            <w:hideMark/>
          </w:tcPr>
          <w:p w14:paraId="1FEEC62E" w14:textId="41356790" w:rsidR="0063149A" w:rsidRPr="00B44619" w:rsidRDefault="00E33B8B" w:rsidP="00517015">
            <w:pPr>
              <w:rPr>
                <w:color w:val="000000"/>
                <w:sz w:val="20"/>
              </w:rPr>
            </w:pPr>
            <w:r w:rsidRPr="00C87161">
              <w:rPr>
                <w:color w:val="000000"/>
                <w:sz w:val="20"/>
              </w:rPr>
              <w:t xml:space="preserve">Extractive </w:t>
            </w:r>
            <w:r>
              <w:rPr>
                <w:color w:val="000000"/>
                <w:sz w:val="20"/>
              </w:rPr>
              <w:t>i</w:t>
            </w:r>
            <w:r w:rsidRPr="00C87161">
              <w:rPr>
                <w:color w:val="000000"/>
                <w:sz w:val="20"/>
              </w:rPr>
              <w:t>ndustry (</w:t>
            </w:r>
            <w:r>
              <w:rPr>
                <w:color w:val="000000"/>
                <w:sz w:val="20"/>
              </w:rPr>
              <w:t>m</w:t>
            </w:r>
            <w:r w:rsidRPr="00C87161">
              <w:rPr>
                <w:color w:val="000000"/>
                <w:sz w:val="20"/>
              </w:rPr>
              <w:t>ining)</w:t>
            </w:r>
            <w:r>
              <w:rPr>
                <w:color w:val="000000"/>
                <w:sz w:val="20"/>
              </w:rPr>
              <w:t>.</w:t>
            </w:r>
          </w:p>
        </w:tc>
        <w:tc>
          <w:tcPr>
            <w:tcW w:w="1762" w:type="dxa"/>
            <w:noWrap/>
            <w:hideMark/>
          </w:tcPr>
          <w:p w14:paraId="26359F4A" w14:textId="24E8DD75" w:rsidR="0063149A" w:rsidRPr="00B44619" w:rsidRDefault="0063149A" w:rsidP="00517015">
            <w:pPr>
              <w:rPr>
                <w:color w:val="000000"/>
                <w:sz w:val="20"/>
              </w:rPr>
            </w:pPr>
            <w:r w:rsidRPr="00B44619">
              <w:rPr>
                <w:color w:val="000000"/>
                <w:sz w:val="20"/>
              </w:rPr>
              <w:t>RAM request, prepared and waiting execution confirmation by AA</w:t>
            </w:r>
          </w:p>
        </w:tc>
        <w:tc>
          <w:tcPr>
            <w:tcW w:w="936" w:type="dxa"/>
            <w:noWrap/>
            <w:hideMark/>
          </w:tcPr>
          <w:p w14:paraId="722CA5C8" w14:textId="77777777" w:rsidR="0063149A" w:rsidRPr="00B44619" w:rsidRDefault="0063149A" w:rsidP="00517015">
            <w:pPr>
              <w:rPr>
                <w:color w:val="000000"/>
                <w:sz w:val="20"/>
              </w:rPr>
            </w:pPr>
            <w:r w:rsidRPr="00B44619">
              <w:rPr>
                <w:color w:val="000000"/>
                <w:sz w:val="20"/>
              </w:rPr>
              <w:t>AA</w:t>
            </w:r>
          </w:p>
        </w:tc>
      </w:tr>
      <w:tr w:rsidR="00E56524" w:rsidRPr="00212460" w14:paraId="6D0AA0C5" w14:textId="77777777" w:rsidTr="00164418">
        <w:trPr>
          <w:trHeight w:val="285"/>
        </w:trPr>
        <w:tc>
          <w:tcPr>
            <w:tcW w:w="1508" w:type="dxa"/>
            <w:vMerge/>
            <w:noWrap/>
            <w:hideMark/>
          </w:tcPr>
          <w:p w14:paraId="657E007F" w14:textId="38D2D57B" w:rsidR="0063149A" w:rsidRPr="00B44619" w:rsidRDefault="0063149A" w:rsidP="00B44619">
            <w:pPr>
              <w:rPr>
                <w:color w:val="000000"/>
                <w:sz w:val="20"/>
              </w:rPr>
            </w:pPr>
          </w:p>
        </w:tc>
        <w:tc>
          <w:tcPr>
            <w:tcW w:w="583" w:type="dxa"/>
          </w:tcPr>
          <w:p w14:paraId="54FD8362" w14:textId="0B54A52E"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1168</w:t>
            </w:r>
          </w:p>
        </w:tc>
        <w:tc>
          <w:tcPr>
            <w:tcW w:w="2260" w:type="dxa"/>
            <w:noWrap/>
            <w:hideMark/>
          </w:tcPr>
          <w:p w14:paraId="2DE5FD1A" w14:textId="6F734042" w:rsidR="0063149A" w:rsidRPr="00B44619" w:rsidRDefault="0063149A" w:rsidP="00517015">
            <w:pPr>
              <w:rPr>
                <w:color w:val="000000"/>
                <w:sz w:val="20"/>
              </w:rPr>
            </w:pPr>
            <w:r w:rsidRPr="00B44619">
              <w:rPr>
                <w:color w:val="000000"/>
                <w:sz w:val="20"/>
              </w:rPr>
              <w:t>Tinkisso</w:t>
            </w:r>
          </w:p>
        </w:tc>
        <w:tc>
          <w:tcPr>
            <w:tcW w:w="1190" w:type="dxa"/>
            <w:noWrap/>
            <w:hideMark/>
          </w:tcPr>
          <w:p w14:paraId="6B2B96AD" w14:textId="77777777" w:rsidR="0063149A" w:rsidRPr="00B44619" w:rsidRDefault="0063149A" w:rsidP="00B44619">
            <w:pPr>
              <w:jc w:val="center"/>
              <w:rPr>
                <w:color w:val="000000"/>
                <w:sz w:val="20"/>
              </w:rPr>
            </w:pPr>
            <w:r w:rsidRPr="00B44619">
              <w:rPr>
                <w:color w:val="000000"/>
                <w:sz w:val="20"/>
              </w:rPr>
              <w:t>01/03/2014</w:t>
            </w:r>
          </w:p>
        </w:tc>
        <w:tc>
          <w:tcPr>
            <w:tcW w:w="1190" w:type="dxa"/>
            <w:noWrap/>
            <w:hideMark/>
          </w:tcPr>
          <w:p w14:paraId="02404896" w14:textId="77777777" w:rsidR="0063149A" w:rsidRPr="00B44619" w:rsidRDefault="0063149A" w:rsidP="00B44619">
            <w:pPr>
              <w:jc w:val="center"/>
              <w:rPr>
                <w:color w:val="000000"/>
                <w:sz w:val="20"/>
              </w:rPr>
            </w:pPr>
          </w:p>
        </w:tc>
        <w:tc>
          <w:tcPr>
            <w:tcW w:w="982" w:type="dxa"/>
            <w:noWrap/>
            <w:hideMark/>
          </w:tcPr>
          <w:p w14:paraId="772D5EF5" w14:textId="77777777" w:rsidR="0063149A" w:rsidRPr="00B44619" w:rsidRDefault="0063149A" w:rsidP="00B44619">
            <w:pPr>
              <w:jc w:val="center"/>
              <w:rPr>
                <w:sz w:val="20"/>
              </w:rPr>
            </w:pPr>
          </w:p>
        </w:tc>
        <w:tc>
          <w:tcPr>
            <w:tcW w:w="3764" w:type="dxa"/>
            <w:noWrap/>
            <w:hideMark/>
          </w:tcPr>
          <w:p w14:paraId="22A0CD40" w14:textId="495192DA" w:rsidR="0063149A" w:rsidRPr="00B44619" w:rsidRDefault="00E33B8B" w:rsidP="00517015">
            <w:pPr>
              <w:rPr>
                <w:color w:val="000000"/>
                <w:sz w:val="20"/>
              </w:rPr>
            </w:pPr>
            <w:r w:rsidRPr="00C87161">
              <w:rPr>
                <w:color w:val="000000"/>
                <w:sz w:val="20"/>
              </w:rPr>
              <w:t xml:space="preserve">Extractive </w:t>
            </w:r>
            <w:r>
              <w:rPr>
                <w:color w:val="000000"/>
                <w:sz w:val="20"/>
              </w:rPr>
              <w:t>i</w:t>
            </w:r>
            <w:r w:rsidRPr="00C87161">
              <w:rPr>
                <w:color w:val="000000"/>
                <w:sz w:val="20"/>
              </w:rPr>
              <w:t>ndustry (</w:t>
            </w:r>
            <w:r>
              <w:rPr>
                <w:color w:val="000000"/>
                <w:sz w:val="20"/>
              </w:rPr>
              <w:t>m</w:t>
            </w:r>
            <w:r w:rsidRPr="00C87161">
              <w:rPr>
                <w:color w:val="000000"/>
                <w:sz w:val="20"/>
              </w:rPr>
              <w:t>ining)</w:t>
            </w:r>
            <w:r>
              <w:rPr>
                <w:color w:val="000000"/>
                <w:sz w:val="20"/>
              </w:rPr>
              <w:t>.</w:t>
            </w:r>
          </w:p>
        </w:tc>
        <w:tc>
          <w:tcPr>
            <w:tcW w:w="1762" w:type="dxa"/>
            <w:noWrap/>
            <w:hideMark/>
          </w:tcPr>
          <w:p w14:paraId="0DEEDE8E" w14:textId="148490E5" w:rsidR="0063149A" w:rsidRPr="00B44619" w:rsidRDefault="0063149A" w:rsidP="00517015">
            <w:pPr>
              <w:rPr>
                <w:color w:val="000000"/>
                <w:sz w:val="20"/>
              </w:rPr>
            </w:pPr>
            <w:r w:rsidRPr="00B44619">
              <w:rPr>
                <w:color w:val="000000"/>
                <w:sz w:val="20"/>
              </w:rPr>
              <w:t>RAM request, prepared and waiting execution confirmation by AA</w:t>
            </w:r>
          </w:p>
        </w:tc>
        <w:tc>
          <w:tcPr>
            <w:tcW w:w="936" w:type="dxa"/>
            <w:noWrap/>
            <w:hideMark/>
          </w:tcPr>
          <w:p w14:paraId="1FDC99F2" w14:textId="77777777" w:rsidR="0063149A" w:rsidRPr="00B44619" w:rsidRDefault="0063149A" w:rsidP="00517015">
            <w:pPr>
              <w:rPr>
                <w:color w:val="000000"/>
                <w:sz w:val="20"/>
              </w:rPr>
            </w:pPr>
            <w:r w:rsidRPr="00B44619">
              <w:rPr>
                <w:color w:val="000000"/>
                <w:sz w:val="20"/>
              </w:rPr>
              <w:t>AA</w:t>
            </w:r>
          </w:p>
        </w:tc>
      </w:tr>
      <w:tr w:rsidR="00164418" w:rsidRPr="00212460" w14:paraId="47E2291E" w14:textId="77777777" w:rsidTr="00B44619">
        <w:trPr>
          <w:trHeight w:val="285"/>
        </w:trPr>
        <w:tc>
          <w:tcPr>
            <w:tcW w:w="1508" w:type="dxa"/>
            <w:noWrap/>
            <w:hideMark/>
          </w:tcPr>
          <w:p w14:paraId="1A2F1DCD" w14:textId="756D0F74" w:rsidR="00F2481A" w:rsidRPr="00B44619" w:rsidRDefault="00F2481A" w:rsidP="00B44619">
            <w:pPr>
              <w:rPr>
                <w:color w:val="000000"/>
                <w:sz w:val="20"/>
              </w:rPr>
            </w:pPr>
            <w:r w:rsidRPr="00B44619">
              <w:rPr>
                <w:color w:val="000000"/>
                <w:sz w:val="20"/>
              </w:rPr>
              <w:t>Honduras</w:t>
            </w:r>
          </w:p>
        </w:tc>
        <w:tc>
          <w:tcPr>
            <w:tcW w:w="583" w:type="dxa"/>
          </w:tcPr>
          <w:p w14:paraId="2C0962CB" w14:textId="597B976D"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722</w:t>
            </w:r>
          </w:p>
        </w:tc>
        <w:tc>
          <w:tcPr>
            <w:tcW w:w="2260" w:type="dxa"/>
            <w:noWrap/>
            <w:hideMark/>
          </w:tcPr>
          <w:p w14:paraId="1C971073" w14:textId="2B2B81D0" w:rsidR="00F2481A" w:rsidRPr="00B44619" w:rsidRDefault="00F2481A" w:rsidP="00517015">
            <w:pPr>
              <w:rPr>
                <w:color w:val="000000"/>
                <w:sz w:val="20"/>
              </w:rPr>
            </w:pPr>
            <w:r w:rsidRPr="00B44619">
              <w:rPr>
                <w:color w:val="000000"/>
                <w:sz w:val="20"/>
              </w:rPr>
              <w:t>Parque Nacional Jeanette Kawas**</w:t>
            </w:r>
          </w:p>
        </w:tc>
        <w:tc>
          <w:tcPr>
            <w:tcW w:w="1190" w:type="dxa"/>
            <w:noWrap/>
            <w:hideMark/>
          </w:tcPr>
          <w:p w14:paraId="6A5ED07C" w14:textId="77777777" w:rsidR="00F2481A" w:rsidRPr="00B44619" w:rsidRDefault="00F2481A" w:rsidP="00B44619">
            <w:pPr>
              <w:jc w:val="center"/>
              <w:rPr>
                <w:color w:val="000000"/>
                <w:sz w:val="20"/>
              </w:rPr>
            </w:pPr>
            <w:r w:rsidRPr="00B44619">
              <w:rPr>
                <w:color w:val="000000"/>
                <w:sz w:val="20"/>
              </w:rPr>
              <w:t>19/06/2006</w:t>
            </w:r>
          </w:p>
        </w:tc>
        <w:tc>
          <w:tcPr>
            <w:tcW w:w="1190" w:type="dxa"/>
            <w:noWrap/>
            <w:hideMark/>
          </w:tcPr>
          <w:p w14:paraId="5271148A" w14:textId="77777777" w:rsidR="00F2481A" w:rsidRPr="00B44619" w:rsidRDefault="00F2481A" w:rsidP="00B44619">
            <w:pPr>
              <w:jc w:val="center"/>
              <w:rPr>
                <w:color w:val="000000"/>
                <w:sz w:val="20"/>
              </w:rPr>
            </w:pPr>
          </w:p>
        </w:tc>
        <w:tc>
          <w:tcPr>
            <w:tcW w:w="982" w:type="dxa"/>
            <w:noWrap/>
            <w:hideMark/>
          </w:tcPr>
          <w:p w14:paraId="572DD6C3" w14:textId="77777777" w:rsidR="00F2481A" w:rsidRPr="00B44619" w:rsidRDefault="00F2481A" w:rsidP="00B44619">
            <w:pPr>
              <w:jc w:val="center"/>
              <w:rPr>
                <w:sz w:val="20"/>
              </w:rPr>
            </w:pPr>
          </w:p>
        </w:tc>
        <w:tc>
          <w:tcPr>
            <w:tcW w:w="3764" w:type="dxa"/>
            <w:noWrap/>
            <w:hideMark/>
          </w:tcPr>
          <w:p w14:paraId="1494CE82" w14:textId="73F6D3B1" w:rsidR="00F2481A" w:rsidRPr="00B44619" w:rsidRDefault="00F2481A" w:rsidP="00517015">
            <w:pPr>
              <w:rPr>
                <w:color w:val="000000"/>
                <w:sz w:val="20"/>
              </w:rPr>
            </w:pPr>
            <w:r w:rsidRPr="00B44619">
              <w:rPr>
                <w:color w:val="000000"/>
                <w:sz w:val="20"/>
              </w:rPr>
              <w:t xml:space="preserve">Change in the ecological charactee due to building of tourist infrastructure. </w:t>
            </w:r>
          </w:p>
        </w:tc>
        <w:tc>
          <w:tcPr>
            <w:tcW w:w="1762" w:type="dxa"/>
            <w:noWrap/>
            <w:hideMark/>
          </w:tcPr>
          <w:p w14:paraId="2BC318A3"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7694DCA9" w14:textId="77777777" w:rsidR="00F2481A" w:rsidRPr="00B44619" w:rsidRDefault="00F2481A" w:rsidP="00517015">
            <w:pPr>
              <w:rPr>
                <w:color w:val="000000"/>
                <w:sz w:val="20"/>
              </w:rPr>
            </w:pPr>
            <w:r w:rsidRPr="00B44619">
              <w:rPr>
                <w:color w:val="000000"/>
                <w:sz w:val="20"/>
              </w:rPr>
              <w:t>other</w:t>
            </w:r>
          </w:p>
        </w:tc>
      </w:tr>
      <w:tr w:rsidR="00E56524" w:rsidRPr="00212460" w14:paraId="70551A39" w14:textId="77777777" w:rsidTr="00164418">
        <w:trPr>
          <w:trHeight w:val="285"/>
        </w:trPr>
        <w:tc>
          <w:tcPr>
            <w:tcW w:w="1508" w:type="dxa"/>
            <w:vMerge w:val="restart"/>
            <w:noWrap/>
            <w:hideMark/>
          </w:tcPr>
          <w:p w14:paraId="051239AE" w14:textId="5F24258F" w:rsidR="0063149A" w:rsidRPr="00B44619" w:rsidRDefault="0063149A" w:rsidP="00B44619">
            <w:pPr>
              <w:rPr>
                <w:color w:val="000000"/>
                <w:sz w:val="20"/>
              </w:rPr>
            </w:pPr>
            <w:r w:rsidRPr="00B44619">
              <w:rPr>
                <w:color w:val="000000"/>
                <w:sz w:val="20"/>
              </w:rPr>
              <w:t>Hungary</w:t>
            </w:r>
          </w:p>
        </w:tc>
        <w:tc>
          <w:tcPr>
            <w:tcW w:w="583" w:type="dxa"/>
          </w:tcPr>
          <w:p w14:paraId="03222291" w14:textId="08C1CD53"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422</w:t>
            </w:r>
          </w:p>
        </w:tc>
        <w:tc>
          <w:tcPr>
            <w:tcW w:w="2260" w:type="dxa"/>
            <w:noWrap/>
            <w:hideMark/>
          </w:tcPr>
          <w:p w14:paraId="273B6EA7" w14:textId="4055339B" w:rsidR="0063149A" w:rsidRPr="00B44619" w:rsidRDefault="0063149A" w:rsidP="00517015">
            <w:pPr>
              <w:rPr>
                <w:color w:val="000000"/>
                <w:sz w:val="20"/>
              </w:rPr>
            </w:pPr>
            <w:r w:rsidRPr="00B44619">
              <w:rPr>
                <w:color w:val="000000"/>
                <w:sz w:val="20"/>
              </w:rPr>
              <w:t>Bodrogzug</w:t>
            </w:r>
          </w:p>
        </w:tc>
        <w:tc>
          <w:tcPr>
            <w:tcW w:w="1190" w:type="dxa"/>
            <w:noWrap/>
            <w:hideMark/>
          </w:tcPr>
          <w:p w14:paraId="2E10B71D" w14:textId="77777777" w:rsidR="0063149A" w:rsidRPr="00B44619" w:rsidRDefault="0063149A" w:rsidP="00B44619">
            <w:pPr>
              <w:jc w:val="center"/>
              <w:rPr>
                <w:color w:val="000000"/>
                <w:sz w:val="20"/>
              </w:rPr>
            </w:pPr>
            <w:r w:rsidRPr="00B44619">
              <w:rPr>
                <w:color w:val="000000"/>
                <w:sz w:val="20"/>
              </w:rPr>
              <w:t>10/11/2016</w:t>
            </w:r>
          </w:p>
        </w:tc>
        <w:tc>
          <w:tcPr>
            <w:tcW w:w="1190" w:type="dxa"/>
            <w:noWrap/>
            <w:hideMark/>
          </w:tcPr>
          <w:p w14:paraId="524DA116" w14:textId="77777777" w:rsidR="0063149A" w:rsidRPr="00B44619" w:rsidRDefault="0063149A" w:rsidP="00B44619">
            <w:pPr>
              <w:jc w:val="center"/>
              <w:rPr>
                <w:color w:val="000000"/>
                <w:sz w:val="20"/>
              </w:rPr>
            </w:pPr>
          </w:p>
        </w:tc>
        <w:tc>
          <w:tcPr>
            <w:tcW w:w="982" w:type="dxa"/>
            <w:noWrap/>
            <w:hideMark/>
          </w:tcPr>
          <w:p w14:paraId="0729A2C3" w14:textId="77777777" w:rsidR="0063149A" w:rsidRPr="00B44619" w:rsidRDefault="0063149A" w:rsidP="00B44619">
            <w:pPr>
              <w:jc w:val="center"/>
              <w:rPr>
                <w:sz w:val="20"/>
              </w:rPr>
            </w:pPr>
          </w:p>
        </w:tc>
        <w:tc>
          <w:tcPr>
            <w:tcW w:w="3764" w:type="dxa"/>
            <w:noWrap/>
            <w:hideMark/>
          </w:tcPr>
          <w:p w14:paraId="6355B72E" w14:textId="287F7F1B" w:rsidR="0063149A" w:rsidRPr="00B44619" w:rsidRDefault="0063149A" w:rsidP="00517015">
            <w:pPr>
              <w:rPr>
                <w:color w:val="000000"/>
                <w:sz w:val="20"/>
              </w:rPr>
            </w:pPr>
            <w:r w:rsidRPr="00B44619">
              <w:rPr>
                <w:color w:val="000000"/>
                <w:sz w:val="20"/>
              </w:rPr>
              <w:t xml:space="preserve">Increased water levels, siltation and resulting climate and flood pattern change, waterbed drying, decline of grazing and mowing, invasive alien species, marsh tern colonies reduction, siltation and eutrophication causing occasional mass extinction of fish, droughts and lack of late spring and early summer floods due to climate change. </w:t>
            </w:r>
            <w:r w:rsidR="00E33B8B">
              <w:rPr>
                <w:color w:val="000000"/>
                <w:sz w:val="20"/>
              </w:rPr>
              <w:t>S</w:t>
            </w:r>
            <w:r w:rsidR="00E33B8B" w:rsidRPr="00B44619">
              <w:rPr>
                <w:color w:val="000000"/>
                <w:sz w:val="20"/>
              </w:rPr>
              <w:t xml:space="preserve">preading </w:t>
            </w:r>
            <w:r w:rsidRPr="00B44619">
              <w:rPr>
                <w:color w:val="000000"/>
                <w:sz w:val="20"/>
              </w:rPr>
              <w:t xml:space="preserve">and feeding of </w:t>
            </w:r>
            <w:r w:rsidR="00E33B8B">
              <w:rPr>
                <w:color w:val="000000"/>
                <w:sz w:val="20"/>
              </w:rPr>
              <w:t>w</w:t>
            </w:r>
            <w:r w:rsidR="00E33B8B" w:rsidRPr="00B44619">
              <w:rPr>
                <w:color w:val="000000"/>
                <w:sz w:val="20"/>
              </w:rPr>
              <w:t xml:space="preserve">ild </w:t>
            </w:r>
            <w:r w:rsidR="00E33B8B">
              <w:rPr>
                <w:color w:val="000000"/>
                <w:sz w:val="20"/>
              </w:rPr>
              <w:t>b</w:t>
            </w:r>
            <w:r w:rsidR="00E33B8B" w:rsidRPr="00B44619">
              <w:rPr>
                <w:color w:val="000000"/>
                <w:sz w:val="20"/>
              </w:rPr>
              <w:t>oar</w:t>
            </w:r>
            <w:r w:rsidR="00E33B8B">
              <w:rPr>
                <w:color w:val="000000"/>
                <w:sz w:val="20"/>
              </w:rPr>
              <w:t>,</w:t>
            </w:r>
            <w:r w:rsidR="00E33B8B" w:rsidRPr="00B44619">
              <w:rPr>
                <w:color w:val="000000"/>
                <w:sz w:val="20"/>
              </w:rPr>
              <w:t xml:space="preserve"> </w:t>
            </w:r>
            <w:r w:rsidRPr="00B44619">
              <w:rPr>
                <w:color w:val="000000"/>
                <w:sz w:val="20"/>
              </w:rPr>
              <w:t>partly due to absence of floods.</w:t>
            </w:r>
          </w:p>
        </w:tc>
        <w:tc>
          <w:tcPr>
            <w:tcW w:w="1762" w:type="dxa"/>
            <w:noWrap/>
            <w:hideMark/>
          </w:tcPr>
          <w:p w14:paraId="6A613D38" w14:textId="77777777" w:rsidR="0063149A" w:rsidRPr="00B44619" w:rsidRDefault="0063149A" w:rsidP="00517015">
            <w:pPr>
              <w:rPr>
                <w:color w:val="000000"/>
                <w:sz w:val="20"/>
              </w:rPr>
            </w:pPr>
            <w:r w:rsidRPr="00B44619">
              <w:rPr>
                <w:color w:val="000000"/>
                <w:sz w:val="20"/>
              </w:rPr>
              <w:t>Update received from AA</w:t>
            </w:r>
          </w:p>
        </w:tc>
        <w:tc>
          <w:tcPr>
            <w:tcW w:w="936" w:type="dxa"/>
            <w:noWrap/>
            <w:hideMark/>
          </w:tcPr>
          <w:p w14:paraId="2F76818F" w14:textId="77777777" w:rsidR="0063149A" w:rsidRPr="00B44619" w:rsidRDefault="0063149A" w:rsidP="00517015">
            <w:pPr>
              <w:rPr>
                <w:color w:val="000000"/>
                <w:sz w:val="20"/>
              </w:rPr>
            </w:pPr>
            <w:r w:rsidRPr="00B44619">
              <w:rPr>
                <w:color w:val="000000"/>
                <w:sz w:val="20"/>
              </w:rPr>
              <w:t>AA</w:t>
            </w:r>
          </w:p>
        </w:tc>
      </w:tr>
      <w:tr w:rsidR="00E56524" w:rsidRPr="00212460" w14:paraId="007FFFA0" w14:textId="77777777" w:rsidTr="00164418">
        <w:trPr>
          <w:trHeight w:val="285"/>
        </w:trPr>
        <w:tc>
          <w:tcPr>
            <w:tcW w:w="1508" w:type="dxa"/>
            <w:vMerge/>
            <w:noWrap/>
            <w:hideMark/>
          </w:tcPr>
          <w:p w14:paraId="0CC53EF8" w14:textId="3E3BF4B8" w:rsidR="0063149A" w:rsidRPr="00B44619" w:rsidRDefault="0063149A" w:rsidP="00B44619">
            <w:pPr>
              <w:rPr>
                <w:color w:val="000000"/>
                <w:sz w:val="20"/>
              </w:rPr>
            </w:pPr>
          </w:p>
        </w:tc>
        <w:tc>
          <w:tcPr>
            <w:tcW w:w="583" w:type="dxa"/>
          </w:tcPr>
          <w:p w14:paraId="1A64CB1F" w14:textId="1D27FC61"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1410</w:t>
            </w:r>
          </w:p>
        </w:tc>
        <w:tc>
          <w:tcPr>
            <w:tcW w:w="2260" w:type="dxa"/>
            <w:noWrap/>
            <w:hideMark/>
          </w:tcPr>
          <w:p w14:paraId="060D76D4" w14:textId="484D3701" w:rsidR="0063149A" w:rsidRPr="00B44619" w:rsidRDefault="0063149A" w:rsidP="00517015">
            <w:pPr>
              <w:rPr>
                <w:color w:val="000000"/>
                <w:sz w:val="20"/>
              </w:rPr>
            </w:pPr>
            <w:r w:rsidRPr="00B44619">
              <w:rPr>
                <w:color w:val="000000"/>
                <w:sz w:val="20"/>
              </w:rPr>
              <w:t>Upper Tisza (Felsö-Tisza)</w:t>
            </w:r>
          </w:p>
        </w:tc>
        <w:tc>
          <w:tcPr>
            <w:tcW w:w="1190" w:type="dxa"/>
            <w:noWrap/>
            <w:hideMark/>
          </w:tcPr>
          <w:p w14:paraId="4D946879" w14:textId="77777777" w:rsidR="0063149A" w:rsidRPr="00B44619" w:rsidRDefault="0063149A" w:rsidP="00B44619">
            <w:pPr>
              <w:jc w:val="center"/>
              <w:rPr>
                <w:color w:val="000000"/>
                <w:sz w:val="20"/>
              </w:rPr>
            </w:pPr>
            <w:r w:rsidRPr="00B44619">
              <w:rPr>
                <w:color w:val="000000"/>
                <w:sz w:val="20"/>
              </w:rPr>
              <w:t>10/11/2016</w:t>
            </w:r>
          </w:p>
        </w:tc>
        <w:tc>
          <w:tcPr>
            <w:tcW w:w="1190" w:type="dxa"/>
            <w:noWrap/>
            <w:hideMark/>
          </w:tcPr>
          <w:p w14:paraId="5178D268" w14:textId="77777777" w:rsidR="0063149A" w:rsidRPr="00B44619" w:rsidRDefault="0063149A" w:rsidP="00B44619">
            <w:pPr>
              <w:jc w:val="center"/>
              <w:rPr>
                <w:color w:val="000000"/>
                <w:sz w:val="20"/>
              </w:rPr>
            </w:pPr>
          </w:p>
        </w:tc>
        <w:tc>
          <w:tcPr>
            <w:tcW w:w="982" w:type="dxa"/>
            <w:noWrap/>
            <w:hideMark/>
          </w:tcPr>
          <w:p w14:paraId="232CC191" w14:textId="77777777" w:rsidR="0063149A" w:rsidRPr="00B44619" w:rsidRDefault="0063149A" w:rsidP="00B44619">
            <w:pPr>
              <w:jc w:val="center"/>
              <w:rPr>
                <w:sz w:val="20"/>
              </w:rPr>
            </w:pPr>
          </w:p>
        </w:tc>
        <w:tc>
          <w:tcPr>
            <w:tcW w:w="3764" w:type="dxa"/>
            <w:noWrap/>
            <w:hideMark/>
          </w:tcPr>
          <w:p w14:paraId="070A8CBB" w14:textId="2209DE4C" w:rsidR="0063149A" w:rsidRPr="00B44619" w:rsidRDefault="0063149A" w:rsidP="00517015">
            <w:pPr>
              <w:rPr>
                <w:color w:val="000000"/>
                <w:sz w:val="20"/>
              </w:rPr>
            </w:pPr>
            <w:r w:rsidRPr="00B44619">
              <w:rPr>
                <w:color w:val="000000"/>
                <w:sz w:val="20"/>
              </w:rPr>
              <w:t xml:space="preserve">Water quality decline, extreme water fluctuations, spreading of invasive alien species, reduction and deterioration of important forest habitats, decline of grasslands use - affected </w:t>
            </w:r>
            <w:r w:rsidR="00E33B8B">
              <w:rPr>
                <w:color w:val="000000"/>
                <w:sz w:val="20"/>
              </w:rPr>
              <w:t>C</w:t>
            </w:r>
            <w:r w:rsidRPr="00B44619">
              <w:rPr>
                <w:color w:val="000000"/>
                <w:sz w:val="20"/>
              </w:rPr>
              <w:t>riteria 1,2,4.</w:t>
            </w:r>
          </w:p>
        </w:tc>
        <w:tc>
          <w:tcPr>
            <w:tcW w:w="1762" w:type="dxa"/>
            <w:noWrap/>
            <w:hideMark/>
          </w:tcPr>
          <w:p w14:paraId="3AC58620" w14:textId="77777777" w:rsidR="0063149A" w:rsidRPr="00B44619" w:rsidRDefault="0063149A" w:rsidP="00517015">
            <w:pPr>
              <w:rPr>
                <w:color w:val="000000"/>
                <w:sz w:val="20"/>
              </w:rPr>
            </w:pPr>
            <w:r w:rsidRPr="00B44619">
              <w:rPr>
                <w:color w:val="000000"/>
                <w:sz w:val="20"/>
              </w:rPr>
              <w:t>Update received from AA</w:t>
            </w:r>
          </w:p>
        </w:tc>
        <w:tc>
          <w:tcPr>
            <w:tcW w:w="936" w:type="dxa"/>
            <w:noWrap/>
            <w:hideMark/>
          </w:tcPr>
          <w:p w14:paraId="46B74933" w14:textId="77777777" w:rsidR="0063149A" w:rsidRPr="00B44619" w:rsidRDefault="0063149A" w:rsidP="00517015">
            <w:pPr>
              <w:rPr>
                <w:color w:val="000000"/>
                <w:sz w:val="20"/>
              </w:rPr>
            </w:pPr>
            <w:r w:rsidRPr="00B44619">
              <w:rPr>
                <w:color w:val="000000"/>
                <w:sz w:val="20"/>
              </w:rPr>
              <w:t>AA</w:t>
            </w:r>
          </w:p>
        </w:tc>
      </w:tr>
      <w:tr w:rsidR="00164418" w:rsidRPr="00212460" w14:paraId="7A839D0F" w14:textId="77777777" w:rsidTr="00B44619">
        <w:trPr>
          <w:trHeight w:val="285"/>
        </w:trPr>
        <w:tc>
          <w:tcPr>
            <w:tcW w:w="1508" w:type="dxa"/>
            <w:noWrap/>
            <w:hideMark/>
          </w:tcPr>
          <w:p w14:paraId="0C34E926" w14:textId="2B726012" w:rsidR="00F2481A" w:rsidRPr="00B44619" w:rsidRDefault="00F2481A" w:rsidP="00B44619">
            <w:pPr>
              <w:rPr>
                <w:color w:val="000000"/>
                <w:sz w:val="20"/>
              </w:rPr>
            </w:pPr>
            <w:r w:rsidRPr="00B44619">
              <w:rPr>
                <w:color w:val="000000"/>
                <w:sz w:val="20"/>
              </w:rPr>
              <w:t>Iceland</w:t>
            </w:r>
          </w:p>
        </w:tc>
        <w:tc>
          <w:tcPr>
            <w:tcW w:w="583" w:type="dxa"/>
          </w:tcPr>
          <w:p w14:paraId="1B8B5F35" w14:textId="6FA1C0E7"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167</w:t>
            </w:r>
          </w:p>
        </w:tc>
        <w:tc>
          <w:tcPr>
            <w:tcW w:w="2260" w:type="dxa"/>
            <w:noWrap/>
            <w:hideMark/>
          </w:tcPr>
          <w:p w14:paraId="64E11DC3" w14:textId="2A95FC3F" w:rsidR="00F2481A" w:rsidRPr="00B44619" w:rsidRDefault="00F2481A" w:rsidP="00517015">
            <w:pPr>
              <w:rPr>
                <w:color w:val="000000"/>
                <w:sz w:val="20"/>
              </w:rPr>
            </w:pPr>
            <w:r w:rsidRPr="00B44619">
              <w:rPr>
                <w:color w:val="000000"/>
                <w:sz w:val="20"/>
              </w:rPr>
              <w:t>Myvatn-Laxá region**</w:t>
            </w:r>
          </w:p>
        </w:tc>
        <w:tc>
          <w:tcPr>
            <w:tcW w:w="1190" w:type="dxa"/>
            <w:noWrap/>
            <w:hideMark/>
          </w:tcPr>
          <w:p w14:paraId="2B3F9C34" w14:textId="77777777" w:rsidR="00F2481A" w:rsidRPr="00B44619" w:rsidRDefault="00F2481A" w:rsidP="00B44619">
            <w:pPr>
              <w:jc w:val="center"/>
              <w:rPr>
                <w:color w:val="000000"/>
                <w:sz w:val="20"/>
              </w:rPr>
            </w:pPr>
            <w:r w:rsidRPr="00B44619">
              <w:rPr>
                <w:color w:val="000000"/>
                <w:sz w:val="20"/>
              </w:rPr>
              <w:t>22/04/2010</w:t>
            </w:r>
          </w:p>
        </w:tc>
        <w:tc>
          <w:tcPr>
            <w:tcW w:w="1190" w:type="dxa"/>
            <w:noWrap/>
            <w:hideMark/>
          </w:tcPr>
          <w:p w14:paraId="425852FA" w14:textId="77777777" w:rsidR="00F2481A" w:rsidRPr="00B44619" w:rsidRDefault="00F2481A" w:rsidP="00B44619">
            <w:pPr>
              <w:jc w:val="center"/>
              <w:rPr>
                <w:color w:val="000000"/>
                <w:sz w:val="20"/>
              </w:rPr>
            </w:pPr>
          </w:p>
        </w:tc>
        <w:tc>
          <w:tcPr>
            <w:tcW w:w="982" w:type="dxa"/>
            <w:noWrap/>
            <w:hideMark/>
          </w:tcPr>
          <w:p w14:paraId="517423BA" w14:textId="77777777" w:rsidR="00F2481A" w:rsidRPr="00B44619" w:rsidRDefault="00F2481A" w:rsidP="00B44619">
            <w:pPr>
              <w:jc w:val="center"/>
              <w:rPr>
                <w:sz w:val="20"/>
              </w:rPr>
            </w:pPr>
          </w:p>
        </w:tc>
        <w:tc>
          <w:tcPr>
            <w:tcW w:w="3764" w:type="dxa"/>
            <w:noWrap/>
            <w:hideMark/>
          </w:tcPr>
          <w:p w14:paraId="6F8B676A" w14:textId="77777777" w:rsidR="00F2481A" w:rsidRPr="00B44619" w:rsidRDefault="00F2481A" w:rsidP="00517015">
            <w:pPr>
              <w:rPr>
                <w:color w:val="000000"/>
                <w:sz w:val="20"/>
              </w:rPr>
            </w:pPr>
            <w:r w:rsidRPr="00B44619">
              <w:rPr>
                <w:color w:val="000000"/>
                <w:sz w:val="20"/>
              </w:rPr>
              <w:t>Plans to build a new dam, geothermal infrastructure, urban developments and tourism pressures. RAM 76 (August 2013).</w:t>
            </w:r>
          </w:p>
        </w:tc>
        <w:tc>
          <w:tcPr>
            <w:tcW w:w="1762" w:type="dxa"/>
            <w:noWrap/>
            <w:hideMark/>
          </w:tcPr>
          <w:p w14:paraId="520B4D56"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16A2B197" w14:textId="77777777" w:rsidR="00F2481A" w:rsidRPr="00B44619" w:rsidRDefault="00F2481A" w:rsidP="00517015">
            <w:pPr>
              <w:rPr>
                <w:color w:val="000000"/>
                <w:sz w:val="20"/>
              </w:rPr>
            </w:pPr>
            <w:r w:rsidRPr="00B44619">
              <w:rPr>
                <w:color w:val="000000"/>
                <w:sz w:val="20"/>
              </w:rPr>
              <w:t>AA</w:t>
            </w:r>
          </w:p>
        </w:tc>
      </w:tr>
      <w:tr w:rsidR="00E56524" w:rsidRPr="00212460" w14:paraId="7A2A3A4B" w14:textId="77777777" w:rsidTr="00164418">
        <w:trPr>
          <w:trHeight w:val="285"/>
        </w:trPr>
        <w:tc>
          <w:tcPr>
            <w:tcW w:w="1508" w:type="dxa"/>
            <w:vMerge w:val="restart"/>
            <w:noWrap/>
            <w:hideMark/>
          </w:tcPr>
          <w:p w14:paraId="2F0765EC" w14:textId="5DDC59A5" w:rsidR="0063149A" w:rsidRPr="00B44619" w:rsidRDefault="0063149A" w:rsidP="00B44619">
            <w:pPr>
              <w:rPr>
                <w:color w:val="000000"/>
                <w:sz w:val="20"/>
              </w:rPr>
            </w:pPr>
            <w:r w:rsidRPr="00B44619">
              <w:rPr>
                <w:color w:val="000000"/>
                <w:sz w:val="20"/>
              </w:rPr>
              <w:lastRenderedPageBreak/>
              <w:t>India</w:t>
            </w:r>
          </w:p>
        </w:tc>
        <w:tc>
          <w:tcPr>
            <w:tcW w:w="583" w:type="dxa"/>
          </w:tcPr>
          <w:p w14:paraId="67E1AA7E" w14:textId="6967F73D"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230</w:t>
            </w:r>
          </w:p>
        </w:tc>
        <w:tc>
          <w:tcPr>
            <w:tcW w:w="2260" w:type="dxa"/>
            <w:noWrap/>
            <w:hideMark/>
          </w:tcPr>
          <w:p w14:paraId="49DDCE93" w14:textId="6F295975" w:rsidR="0063149A" w:rsidRPr="00B44619" w:rsidRDefault="0063149A" w:rsidP="00517015">
            <w:pPr>
              <w:rPr>
                <w:color w:val="000000"/>
                <w:sz w:val="20"/>
              </w:rPr>
            </w:pPr>
            <w:r w:rsidRPr="00B44619">
              <w:rPr>
                <w:color w:val="000000"/>
                <w:sz w:val="20"/>
              </w:rPr>
              <w:t>Keoladeo National Park</w:t>
            </w:r>
          </w:p>
        </w:tc>
        <w:tc>
          <w:tcPr>
            <w:tcW w:w="1190" w:type="dxa"/>
            <w:noWrap/>
            <w:hideMark/>
          </w:tcPr>
          <w:p w14:paraId="5D4AADF3" w14:textId="77777777" w:rsidR="0063149A" w:rsidRPr="00B44619" w:rsidRDefault="0063149A" w:rsidP="00B44619">
            <w:pPr>
              <w:jc w:val="center"/>
              <w:rPr>
                <w:color w:val="000000"/>
                <w:sz w:val="20"/>
              </w:rPr>
            </w:pPr>
            <w:r w:rsidRPr="00B44619">
              <w:rPr>
                <w:color w:val="000000"/>
                <w:sz w:val="20"/>
              </w:rPr>
              <w:t>04/07/1990</w:t>
            </w:r>
          </w:p>
        </w:tc>
        <w:tc>
          <w:tcPr>
            <w:tcW w:w="1190" w:type="dxa"/>
            <w:noWrap/>
            <w:hideMark/>
          </w:tcPr>
          <w:p w14:paraId="1500273C" w14:textId="77777777" w:rsidR="0063149A" w:rsidRPr="00B44619" w:rsidRDefault="0063149A" w:rsidP="00B44619">
            <w:pPr>
              <w:jc w:val="center"/>
              <w:rPr>
                <w:color w:val="000000"/>
                <w:sz w:val="20"/>
              </w:rPr>
            </w:pPr>
          </w:p>
        </w:tc>
        <w:tc>
          <w:tcPr>
            <w:tcW w:w="982" w:type="dxa"/>
            <w:noWrap/>
            <w:hideMark/>
          </w:tcPr>
          <w:p w14:paraId="41EDE81D"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5EEE66AB" w14:textId="5484D95E" w:rsidR="0063149A" w:rsidRPr="00B44619" w:rsidRDefault="0063149A" w:rsidP="00517015">
            <w:pPr>
              <w:rPr>
                <w:color w:val="000000"/>
                <w:sz w:val="20"/>
              </w:rPr>
            </w:pPr>
            <w:r w:rsidRPr="00B44619">
              <w:rPr>
                <w:color w:val="000000"/>
                <w:sz w:val="20"/>
              </w:rPr>
              <w:t xml:space="preserve">Shortage of water due to decreased rainfall during monsoon and dam upstream that controls the water flow to the </w:t>
            </w:r>
            <w:r w:rsidR="00EF0727">
              <w:rPr>
                <w:color w:val="000000"/>
                <w:sz w:val="20"/>
              </w:rPr>
              <w:t>S</w:t>
            </w:r>
            <w:r w:rsidRPr="00B44619">
              <w:rPr>
                <w:color w:val="000000"/>
                <w:sz w:val="20"/>
              </w:rPr>
              <w:t>ite.</w:t>
            </w:r>
          </w:p>
        </w:tc>
        <w:tc>
          <w:tcPr>
            <w:tcW w:w="1762" w:type="dxa"/>
            <w:noWrap/>
            <w:hideMark/>
          </w:tcPr>
          <w:p w14:paraId="7AE5888E" w14:textId="77777777" w:rsidR="0063149A" w:rsidRPr="00B44619" w:rsidRDefault="0063149A" w:rsidP="00517015">
            <w:pPr>
              <w:rPr>
                <w:color w:val="000000"/>
                <w:sz w:val="20"/>
              </w:rPr>
            </w:pPr>
            <w:r w:rsidRPr="00B44619">
              <w:rPr>
                <w:color w:val="000000"/>
                <w:sz w:val="20"/>
              </w:rPr>
              <w:t>Removal from MR requested, AA report received</w:t>
            </w:r>
          </w:p>
        </w:tc>
        <w:tc>
          <w:tcPr>
            <w:tcW w:w="936" w:type="dxa"/>
            <w:noWrap/>
            <w:hideMark/>
          </w:tcPr>
          <w:p w14:paraId="52B4B901" w14:textId="77777777" w:rsidR="0063149A" w:rsidRPr="00B44619" w:rsidRDefault="0063149A" w:rsidP="00517015">
            <w:pPr>
              <w:rPr>
                <w:color w:val="000000"/>
                <w:sz w:val="20"/>
              </w:rPr>
            </w:pPr>
            <w:r w:rsidRPr="00B44619">
              <w:rPr>
                <w:color w:val="000000"/>
                <w:sz w:val="20"/>
              </w:rPr>
              <w:t>AA</w:t>
            </w:r>
          </w:p>
        </w:tc>
      </w:tr>
      <w:tr w:rsidR="00E56524" w:rsidRPr="00212460" w14:paraId="65B0E92D" w14:textId="77777777" w:rsidTr="00164418">
        <w:trPr>
          <w:trHeight w:val="285"/>
        </w:trPr>
        <w:tc>
          <w:tcPr>
            <w:tcW w:w="1508" w:type="dxa"/>
            <w:vMerge/>
            <w:noWrap/>
            <w:hideMark/>
          </w:tcPr>
          <w:p w14:paraId="6ABFD76A" w14:textId="0793CECF" w:rsidR="0063149A" w:rsidRPr="00B44619" w:rsidRDefault="0063149A" w:rsidP="00B44619">
            <w:pPr>
              <w:rPr>
                <w:color w:val="000000"/>
                <w:sz w:val="20"/>
              </w:rPr>
            </w:pPr>
          </w:p>
        </w:tc>
        <w:tc>
          <w:tcPr>
            <w:tcW w:w="583" w:type="dxa"/>
          </w:tcPr>
          <w:p w14:paraId="2F39FDE3" w14:textId="4C717EA4"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463</w:t>
            </w:r>
          </w:p>
        </w:tc>
        <w:tc>
          <w:tcPr>
            <w:tcW w:w="2260" w:type="dxa"/>
            <w:noWrap/>
            <w:hideMark/>
          </w:tcPr>
          <w:p w14:paraId="5CB7F325" w14:textId="2F95FD5E" w:rsidR="0063149A" w:rsidRPr="00B44619" w:rsidRDefault="0063149A" w:rsidP="00517015">
            <w:pPr>
              <w:rPr>
                <w:color w:val="000000"/>
                <w:sz w:val="20"/>
              </w:rPr>
            </w:pPr>
            <w:r w:rsidRPr="00B44619">
              <w:rPr>
                <w:color w:val="000000"/>
                <w:sz w:val="20"/>
              </w:rPr>
              <w:t>Loktak Lake**</w:t>
            </w:r>
          </w:p>
        </w:tc>
        <w:tc>
          <w:tcPr>
            <w:tcW w:w="1190" w:type="dxa"/>
            <w:noWrap/>
            <w:hideMark/>
          </w:tcPr>
          <w:p w14:paraId="17F7B307" w14:textId="77777777" w:rsidR="0063149A" w:rsidRPr="00B44619" w:rsidRDefault="0063149A" w:rsidP="00B44619">
            <w:pPr>
              <w:jc w:val="center"/>
              <w:rPr>
                <w:color w:val="000000"/>
                <w:sz w:val="20"/>
              </w:rPr>
            </w:pPr>
            <w:r w:rsidRPr="00B44619">
              <w:rPr>
                <w:color w:val="000000"/>
                <w:sz w:val="20"/>
              </w:rPr>
              <w:t>16/06/1993</w:t>
            </w:r>
          </w:p>
        </w:tc>
        <w:tc>
          <w:tcPr>
            <w:tcW w:w="1190" w:type="dxa"/>
            <w:noWrap/>
            <w:hideMark/>
          </w:tcPr>
          <w:p w14:paraId="149BCC31" w14:textId="77777777" w:rsidR="0063149A" w:rsidRPr="00B44619" w:rsidRDefault="0063149A" w:rsidP="00B44619">
            <w:pPr>
              <w:jc w:val="center"/>
              <w:rPr>
                <w:color w:val="000000"/>
                <w:sz w:val="20"/>
              </w:rPr>
            </w:pPr>
          </w:p>
        </w:tc>
        <w:tc>
          <w:tcPr>
            <w:tcW w:w="982" w:type="dxa"/>
            <w:noWrap/>
            <w:hideMark/>
          </w:tcPr>
          <w:p w14:paraId="37F53391"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54C80B41" w14:textId="072B192A" w:rsidR="0063149A" w:rsidRPr="00B44619" w:rsidRDefault="0063149A" w:rsidP="00517015">
            <w:pPr>
              <w:rPr>
                <w:color w:val="000000"/>
                <w:sz w:val="20"/>
              </w:rPr>
            </w:pPr>
            <w:r w:rsidRPr="00B44619">
              <w:rPr>
                <w:color w:val="000000"/>
                <w:sz w:val="20"/>
              </w:rPr>
              <w:t>Problem caused by deforestation in the catchment area, infestation with water hyacinth and pollution</w:t>
            </w:r>
            <w:r w:rsidR="00D46DFA">
              <w:rPr>
                <w:color w:val="000000"/>
                <w:sz w:val="20"/>
              </w:rPr>
              <w:t>.</w:t>
            </w:r>
            <w:r w:rsidRPr="00B44619">
              <w:rPr>
                <w:color w:val="000000"/>
                <w:sz w:val="20"/>
              </w:rPr>
              <w:t xml:space="preserve"> (COP5 DOC. C.5.16, para. 202)</w:t>
            </w:r>
          </w:p>
        </w:tc>
        <w:tc>
          <w:tcPr>
            <w:tcW w:w="1762" w:type="dxa"/>
            <w:noWrap/>
            <w:hideMark/>
          </w:tcPr>
          <w:p w14:paraId="1964A4B1"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450ED93E" w14:textId="77777777" w:rsidR="0063149A" w:rsidRPr="00B44619" w:rsidRDefault="0063149A" w:rsidP="00517015">
            <w:pPr>
              <w:rPr>
                <w:color w:val="000000"/>
                <w:sz w:val="20"/>
              </w:rPr>
            </w:pPr>
            <w:r w:rsidRPr="00B44619">
              <w:rPr>
                <w:color w:val="000000"/>
                <w:sz w:val="20"/>
              </w:rPr>
              <w:t>AA</w:t>
            </w:r>
          </w:p>
        </w:tc>
      </w:tr>
      <w:tr w:rsidR="00E56524" w:rsidRPr="00212460" w14:paraId="091E0FDC" w14:textId="77777777" w:rsidTr="00164418">
        <w:trPr>
          <w:trHeight w:val="285"/>
        </w:trPr>
        <w:tc>
          <w:tcPr>
            <w:tcW w:w="1508" w:type="dxa"/>
            <w:vMerge/>
            <w:noWrap/>
            <w:hideMark/>
          </w:tcPr>
          <w:p w14:paraId="27DBA783" w14:textId="39143032" w:rsidR="0063149A" w:rsidRPr="00B44619" w:rsidRDefault="0063149A" w:rsidP="00B44619">
            <w:pPr>
              <w:rPr>
                <w:color w:val="000000"/>
                <w:sz w:val="20"/>
              </w:rPr>
            </w:pPr>
          </w:p>
        </w:tc>
        <w:tc>
          <w:tcPr>
            <w:tcW w:w="583" w:type="dxa"/>
          </w:tcPr>
          <w:p w14:paraId="12FA1FD6" w14:textId="5689C71A"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1204</w:t>
            </w:r>
          </w:p>
        </w:tc>
        <w:tc>
          <w:tcPr>
            <w:tcW w:w="2260" w:type="dxa"/>
            <w:noWrap/>
            <w:hideMark/>
          </w:tcPr>
          <w:p w14:paraId="30B6169F" w14:textId="4AAF855F" w:rsidR="0063149A" w:rsidRPr="00B44619" w:rsidRDefault="0063149A" w:rsidP="00517015">
            <w:pPr>
              <w:rPr>
                <w:color w:val="000000"/>
                <w:sz w:val="20"/>
              </w:rPr>
            </w:pPr>
            <w:r w:rsidRPr="00B44619">
              <w:rPr>
                <w:color w:val="000000"/>
                <w:sz w:val="20"/>
              </w:rPr>
              <w:t>Ashtamudi Wetland**</w:t>
            </w:r>
          </w:p>
        </w:tc>
        <w:tc>
          <w:tcPr>
            <w:tcW w:w="1190" w:type="dxa"/>
            <w:noWrap/>
            <w:hideMark/>
          </w:tcPr>
          <w:p w14:paraId="548E96EB" w14:textId="77777777" w:rsidR="0063149A" w:rsidRPr="00B44619" w:rsidRDefault="0063149A" w:rsidP="00B44619">
            <w:pPr>
              <w:jc w:val="center"/>
              <w:rPr>
                <w:color w:val="000000"/>
                <w:sz w:val="20"/>
              </w:rPr>
            </w:pPr>
            <w:r w:rsidRPr="00B44619">
              <w:rPr>
                <w:color w:val="000000"/>
                <w:sz w:val="20"/>
              </w:rPr>
              <w:t>13/06/2012</w:t>
            </w:r>
          </w:p>
        </w:tc>
        <w:tc>
          <w:tcPr>
            <w:tcW w:w="1190" w:type="dxa"/>
            <w:noWrap/>
            <w:hideMark/>
          </w:tcPr>
          <w:p w14:paraId="7D40A84F" w14:textId="77777777" w:rsidR="0063149A" w:rsidRPr="00B44619" w:rsidRDefault="0063149A" w:rsidP="00B44619">
            <w:pPr>
              <w:jc w:val="center"/>
              <w:rPr>
                <w:color w:val="000000"/>
                <w:sz w:val="20"/>
              </w:rPr>
            </w:pPr>
          </w:p>
        </w:tc>
        <w:tc>
          <w:tcPr>
            <w:tcW w:w="982" w:type="dxa"/>
            <w:noWrap/>
            <w:hideMark/>
          </w:tcPr>
          <w:p w14:paraId="3485D0F7" w14:textId="77777777" w:rsidR="0063149A" w:rsidRPr="00B44619" w:rsidRDefault="0063149A" w:rsidP="00B44619">
            <w:pPr>
              <w:jc w:val="center"/>
              <w:rPr>
                <w:sz w:val="20"/>
              </w:rPr>
            </w:pPr>
          </w:p>
        </w:tc>
        <w:tc>
          <w:tcPr>
            <w:tcW w:w="3764" w:type="dxa"/>
            <w:noWrap/>
            <w:hideMark/>
          </w:tcPr>
          <w:p w14:paraId="0CAE6DB9" w14:textId="3CB76E4B" w:rsidR="0063149A" w:rsidRPr="00B44619" w:rsidRDefault="0063149A" w:rsidP="00517015">
            <w:pPr>
              <w:rPr>
                <w:color w:val="000000"/>
                <w:sz w:val="20"/>
              </w:rPr>
            </w:pPr>
            <w:r w:rsidRPr="00B44619">
              <w:rPr>
                <w:color w:val="000000"/>
                <w:sz w:val="20"/>
              </w:rPr>
              <w:t xml:space="preserve">Kollam Corporation dumping solid waste to the banks of the Lake; also, illegal construction of solid waste treatment plant. </w:t>
            </w:r>
          </w:p>
        </w:tc>
        <w:tc>
          <w:tcPr>
            <w:tcW w:w="1762" w:type="dxa"/>
            <w:noWrap/>
            <w:hideMark/>
          </w:tcPr>
          <w:p w14:paraId="1AB40B74"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0828324B" w14:textId="77777777" w:rsidR="0063149A" w:rsidRPr="00B44619" w:rsidRDefault="0063149A" w:rsidP="00517015">
            <w:pPr>
              <w:rPr>
                <w:color w:val="000000"/>
                <w:sz w:val="20"/>
              </w:rPr>
            </w:pPr>
            <w:r w:rsidRPr="00B44619">
              <w:rPr>
                <w:color w:val="000000"/>
                <w:sz w:val="20"/>
              </w:rPr>
              <w:t>other</w:t>
            </w:r>
          </w:p>
        </w:tc>
      </w:tr>
      <w:tr w:rsidR="00164418" w:rsidRPr="00212460" w14:paraId="1CBD4932" w14:textId="77777777" w:rsidTr="00B44619">
        <w:trPr>
          <w:trHeight w:val="285"/>
        </w:trPr>
        <w:tc>
          <w:tcPr>
            <w:tcW w:w="1508" w:type="dxa"/>
            <w:noWrap/>
            <w:hideMark/>
          </w:tcPr>
          <w:p w14:paraId="4F5722FB" w14:textId="131D5BF9" w:rsidR="00F2481A" w:rsidRPr="00B44619" w:rsidRDefault="00F2481A" w:rsidP="00B44619">
            <w:pPr>
              <w:rPr>
                <w:color w:val="000000"/>
                <w:sz w:val="20"/>
              </w:rPr>
            </w:pPr>
            <w:r w:rsidRPr="00B44619">
              <w:rPr>
                <w:color w:val="000000"/>
                <w:sz w:val="20"/>
              </w:rPr>
              <w:t>Indonesia</w:t>
            </w:r>
          </w:p>
        </w:tc>
        <w:tc>
          <w:tcPr>
            <w:tcW w:w="583" w:type="dxa"/>
          </w:tcPr>
          <w:p w14:paraId="5109F070" w14:textId="7EA82195"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554</w:t>
            </w:r>
          </w:p>
        </w:tc>
        <w:tc>
          <w:tcPr>
            <w:tcW w:w="2260" w:type="dxa"/>
            <w:noWrap/>
            <w:hideMark/>
          </w:tcPr>
          <w:p w14:paraId="5CE5DBD0" w14:textId="6F328279" w:rsidR="00F2481A" w:rsidRPr="00B44619" w:rsidRDefault="00F2481A" w:rsidP="00517015">
            <w:pPr>
              <w:rPr>
                <w:color w:val="000000"/>
                <w:sz w:val="20"/>
              </w:rPr>
            </w:pPr>
            <w:r w:rsidRPr="00B44619">
              <w:rPr>
                <w:color w:val="000000"/>
                <w:sz w:val="20"/>
              </w:rPr>
              <w:t>Berbak National Park**</w:t>
            </w:r>
          </w:p>
        </w:tc>
        <w:tc>
          <w:tcPr>
            <w:tcW w:w="1190" w:type="dxa"/>
            <w:noWrap/>
            <w:hideMark/>
          </w:tcPr>
          <w:p w14:paraId="792E923A" w14:textId="77777777" w:rsidR="00F2481A" w:rsidRPr="00B44619" w:rsidRDefault="00F2481A" w:rsidP="00B44619">
            <w:pPr>
              <w:jc w:val="center"/>
              <w:rPr>
                <w:color w:val="000000"/>
                <w:sz w:val="20"/>
              </w:rPr>
            </w:pPr>
            <w:r w:rsidRPr="00B44619">
              <w:rPr>
                <w:color w:val="000000"/>
                <w:sz w:val="20"/>
              </w:rPr>
              <w:t>23/11/2015</w:t>
            </w:r>
          </w:p>
        </w:tc>
        <w:tc>
          <w:tcPr>
            <w:tcW w:w="1190" w:type="dxa"/>
            <w:noWrap/>
            <w:hideMark/>
          </w:tcPr>
          <w:p w14:paraId="0AACA8D8" w14:textId="77777777" w:rsidR="00F2481A" w:rsidRPr="00B44619" w:rsidRDefault="00F2481A" w:rsidP="00B44619">
            <w:pPr>
              <w:jc w:val="center"/>
              <w:rPr>
                <w:color w:val="000000"/>
                <w:sz w:val="20"/>
              </w:rPr>
            </w:pPr>
          </w:p>
        </w:tc>
        <w:tc>
          <w:tcPr>
            <w:tcW w:w="982" w:type="dxa"/>
            <w:noWrap/>
            <w:hideMark/>
          </w:tcPr>
          <w:p w14:paraId="1CD61DFE" w14:textId="77777777" w:rsidR="00F2481A" w:rsidRPr="00B44619" w:rsidRDefault="00F2481A" w:rsidP="00B44619">
            <w:pPr>
              <w:jc w:val="center"/>
              <w:rPr>
                <w:sz w:val="20"/>
              </w:rPr>
            </w:pPr>
          </w:p>
        </w:tc>
        <w:tc>
          <w:tcPr>
            <w:tcW w:w="3764" w:type="dxa"/>
            <w:noWrap/>
            <w:hideMark/>
          </w:tcPr>
          <w:p w14:paraId="5D49639A" w14:textId="685E2942" w:rsidR="00F2481A" w:rsidRPr="00B44619" w:rsidRDefault="00F2481A" w:rsidP="00517015">
            <w:pPr>
              <w:rPr>
                <w:color w:val="000000"/>
                <w:sz w:val="20"/>
              </w:rPr>
            </w:pPr>
            <w:r w:rsidRPr="00B44619">
              <w:rPr>
                <w:color w:val="000000"/>
                <w:sz w:val="20"/>
              </w:rPr>
              <w:t>Peat and forest fires of 2015, including large areas of the Site. RAM 85 (March 2017)</w:t>
            </w:r>
          </w:p>
        </w:tc>
        <w:tc>
          <w:tcPr>
            <w:tcW w:w="1762" w:type="dxa"/>
            <w:noWrap/>
            <w:hideMark/>
          </w:tcPr>
          <w:p w14:paraId="637EEBFA"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172FB847" w14:textId="77777777" w:rsidR="00F2481A" w:rsidRPr="00B44619" w:rsidRDefault="00F2481A" w:rsidP="00517015">
            <w:pPr>
              <w:rPr>
                <w:color w:val="000000"/>
                <w:sz w:val="20"/>
              </w:rPr>
            </w:pPr>
            <w:r w:rsidRPr="00B44619">
              <w:rPr>
                <w:color w:val="000000"/>
                <w:sz w:val="20"/>
              </w:rPr>
              <w:t>AA</w:t>
            </w:r>
          </w:p>
        </w:tc>
      </w:tr>
      <w:tr w:rsidR="00E56524" w:rsidRPr="00212460" w14:paraId="19787944" w14:textId="77777777" w:rsidTr="00164418">
        <w:trPr>
          <w:trHeight w:val="285"/>
        </w:trPr>
        <w:tc>
          <w:tcPr>
            <w:tcW w:w="1508" w:type="dxa"/>
            <w:vMerge w:val="restart"/>
            <w:noWrap/>
            <w:hideMark/>
          </w:tcPr>
          <w:p w14:paraId="3AEAB938" w14:textId="7F61C5F4" w:rsidR="0063149A" w:rsidRPr="00B44619" w:rsidRDefault="0063149A" w:rsidP="00B44619">
            <w:pPr>
              <w:rPr>
                <w:color w:val="000000"/>
                <w:sz w:val="20"/>
              </w:rPr>
            </w:pPr>
            <w:r w:rsidRPr="00B44619">
              <w:rPr>
                <w:color w:val="000000"/>
                <w:sz w:val="20"/>
              </w:rPr>
              <w:t>Iran (Islamic Republic of)</w:t>
            </w:r>
          </w:p>
        </w:tc>
        <w:tc>
          <w:tcPr>
            <w:tcW w:w="583" w:type="dxa"/>
          </w:tcPr>
          <w:p w14:paraId="604209FC" w14:textId="64F420F1"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38</w:t>
            </w:r>
          </w:p>
        </w:tc>
        <w:tc>
          <w:tcPr>
            <w:tcW w:w="2260" w:type="dxa"/>
            <w:noWrap/>
            <w:hideMark/>
          </w:tcPr>
          <w:p w14:paraId="59D0761B" w14:textId="2AEB0466" w:rsidR="0063149A" w:rsidRPr="00B44619" w:rsidRDefault="0063149A" w:rsidP="00517015">
            <w:pPr>
              <w:rPr>
                <w:color w:val="000000"/>
                <w:sz w:val="20"/>
              </w:rPr>
            </w:pPr>
            <w:r w:rsidRPr="00B44619">
              <w:rPr>
                <w:color w:val="000000"/>
                <w:sz w:val="20"/>
              </w:rPr>
              <w:t>Lake Urmia [or Orumiyeh]**</w:t>
            </w:r>
          </w:p>
        </w:tc>
        <w:tc>
          <w:tcPr>
            <w:tcW w:w="1190" w:type="dxa"/>
            <w:noWrap/>
            <w:hideMark/>
          </w:tcPr>
          <w:p w14:paraId="2D4FBEB4" w14:textId="77777777" w:rsidR="0063149A" w:rsidRPr="00B44619" w:rsidRDefault="0063149A" w:rsidP="00B44619">
            <w:pPr>
              <w:jc w:val="center"/>
              <w:rPr>
                <w:color w:val="000000"/>
                <w:sz w:val="20"/>
              </w:rPr>
            </w:pPr>
            <w:r w:rsidRPr="00B44619">
              <w:rPr>
                <w:color w:val="000000"/>
                <w:sz w:val="20"/>
              </w:rPr>
              <w:t>05/09/2011</w:t>
            </w:r>
          </w:p>
        </w:tc>
        <w:tc>
          <w:tcPr>
            <w:tcW w:w="1190" w:type="dxa"/>
            <w:noWrap/>
            <w:hideMark/>
          </w:tcPr>
          <w:p w14:paraId="6753D183" w14:textId="77777777" w:rsidR="0063149A" w:rsidRPr="00B44619" w:rsidRDefault="0063149A" w:rsidP="00B44619">
            <w:pPr>
              <w:jc w:val="center"/>
              <w:rPr>
                <w:color w:val="000000"/>
                <w:sz w:val="20"/>
              </w:rPr>
            </w:pPr>
          </w:p>
        </w:tc>
        <w:tc>
          <w:tcPr>
            <w:tcW w:w="982" w:type="dxa"/>
            <w:noWrap/>
            <w:hideMark/>
          </w:tcPr>
          <w:p w14:paraId="15996B6E" w14:textId="77777777" w:rsidR="0063149A" w:rsidRPr="00B44619" w:rsidRDefault="0063149A" w:rsidP="00B44619">
            <w:pPr>
              <w:jc w:val="center"/>
              <w:rPr>
                <w:sz w:val="20"/>
              </w:rPr>
            </w:pPr>
          </w:p>
        </w:tc>
        <w:tc>
          <w:tcPr>
            <w:tcW w:w="3764" w:type="dxa"/>
            <w:noWrap/>
            <w:hideMark/>
          </w:tcPr>
          <w:p w14:paraId="39BB1076" w14:textId="77777777" w:rsidR="0063149A" w:rsidRPr="00B44619" w:rsidRDefault="0063149A" w:rsidP="00517015">
            <w:pPr>
              <w:rPr>
                <w:color w:val="000000"/>
                <w:sz w:val="20"/>
              </w:rPr>
            </w:pPr>
            <w:r w:rsidRPr="00B44619">
              <w:rPr>
                <w:color w:val="000000"/>
                <w:sz w:val="20"/>
              </w:rPr>
              <w:t>Lake is drying out because of climate change and mismanagement of water resources in the lake basin.</w:t>
            </w:r>
          </w:p>
        </w:tc>
        <w:tc>
          <w:tcPr>
            <w:tcW w:w="1762" w:type="dxa"/>
            <w:noWrap/>
            <w:hideMark/>
          </w:tcPr>
          <w:p w14:paraId="58734CDE"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5A58BDDC" w14:textId="77777777" w:rsidR="0063149A" w:rsidRPr="00B44619" w:rsidRDefault="0063149A" w:rsidP="00517015">
            <w:pPr>
              <w:rPr>
                <w:color w:val="000000"/>
                <w:sz w:val="20"/>
              </w:rPr>
            </w:pPr>
            <w:r w:rsidRPr="00B44619">
              <w:rPr>
                <w:color w:val="000000"/>
                <w:sz w:val="20"/>
              </w:rPr>
              <w:t>AA</w:t>
            </w:r>
          </w:p>
        </w:tc>
      </w:tr>
      <w:tr w:rsidR="00E56524" w:rsidRPr="00212460" w14:paraId="6459C9D8" w14:textId="77777777" w:rsidTr="00164418">
        <w:trPr>
          <w:trHeight w:val="285"/>
        </w:trPr>
        <w:tc>
          <w:tcPr>
            <w:tcW w:w="1508" w:type="dxa"/>
            <w:vMerge/>
            <w:noWrap/>
            <w:hideMark/>
          </w:tcPr>
          <w:p w14:paraId="110BA12B" w14:textId="04A0AEC5" w:rsidR="0063149A" w:rsidRPr="00B44619" w:rsidRDefault="0063149A" w:rsidP="00B44619">
            <w:pPr>
              <w:rPr>
                <w:color w:val="000000"/>
                <w:sz w:val="20"/>
              </w:rPr>
            </w:pPr>
          </w:p>
        </w:tc>
        <w:tc>
          <w:tcPr>
            <w:tcW w:w="583" w:type="dxa"/>
          </w:tcPr>
          <w:p w14:paraId="0B422207" w14:textId="235D80A7"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39</w:t>
            </w:r>
          </w:p>
        </w:tc>
        <w:tc>
          <w:tcPr>
            <w:tcW w:w="2260" w:type="dxa"/>
            <w:noWrap/>
            <w:hideMark/>
          </w:tcPr>
          <w:p w14:paraId="0632B55B" w14:textId="507DB16B" w:rsidR="0063149A" w:rsidRPr="00B44619" w:rsidRDefault="0063149A" w:rsidP="00517015">
            <w:pPr>
              <w:rPr>
                <w:color w:val="000000"/>
                <w:sz w:val="20"/>
              </w:rPr>
            </w:pPr>
            <w:r w:rsidRPr="00B44619">
              <w:rPr>
                <w:color w:val="000000"/>
                <w:sz w:val="20"/>
              </w:rPr>
              <w:t>Neiriz Lakes &amp; Kamjan Marshes**</w:t>
            </w:r>
          </w:p>
        </w:tc>
        <w:tc>
          <w:tcPr>
            <w:tcW w:w="1190" w:type="dxa"/>
            <w:noWrap/>
            <w:hideMark/>
          </w:tcPr>
          <w:p w14:paraId="62642984" w14:textId="77777777" w:rsidR="0063149A" w:rsidRPr="00B44619" w:rsidRDefault="0063149A" w:rsidP="00B44619">
            <w:pPr>
              <w:jc w:val="center"/>
              <w:rPr>
                <w:color w:val="000000"/>
                <w:sz w:val="20"/>
              </w:rPr>
            </w:pPr>
            <w:r w:rsidRPr="00B44619">
              <w:rPr>
                <w:color w:val="000000"/>
                <w:sz w:val="20"/>
              </w:rPr>
              <w:t>04/07/1990</w:t>
            </w:r>
          </w:p>
        </w:tc>
        <w:tc>
          <w:tcPr>
            <w:tcW w:w="1190" w:type="dxa"/>
            <w:noWrap/>
            <w:hideMark/>
          </w:tcPr>
          <w:p w14:paraId="37999567" w14:textId="77777777" w:rsidR="0063149A" w:rsidRPr="00B44619" w:rsidRDefault="0063149A" w:rsidP="00B44619">
            <w:pPr>
              <w:jc w:val="center"/>
              <w:rPr>
                <w:color w:val="000000"/>
                <w:sz w:val="20"/>
              </w:rPr>
            </w:pPr>
          </w:p>
        </w:tc>
        <w:tc>
          <w:tcPr>
            <w:tcW w:w="982" w:type="dxa"/>
            <w:noWrap/>
            <w:hideMark/>
          </w:tcPr>
          <w:p w14:paraId="1A057234"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5DFAE9F0" w14:textId="4825C632" w:rsidR="0063149A" w:rsidRPr="00B44619" w:rsidRDefault="0063149A" w:rsidP="00517015">
            <w:pPr>
              <w:rPr>
                <w:color w:val="000000"/>
                <w:sz w:val="20"/>
              </w:rPr>
            </w:pPr>
            <w:r w:rsidRPr="00B44619">
              <w:rPr>
                <w:color w:val="000000"/>
                <w:sz w:val="20"/>
              </w:rPr>
              <w:t>Drainage of water from site; agricultural activities</w:t>
            </w:r>
            <w:r w:rsidR="00D46DFA">
              <w:rPr>
                <w:color w:val="000000"/>
                <w:sz w:val="20"/>
              </w:rPr>
              <w:t>.</w:t>
            </w:r>
          </w:p>
        </w:tc>
        <w:tc>
          <w:tcPr>
            <w:tcW w:w="1762" w:type="dxa"/>
            <w:noWrap/>
            <w:hideMark/>
          </w:tcPr>
          <w:p w14:paraId="7DED8D1A"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1D4B1463" w14:textId="77777777" w:rsidR="0063149A" w:rsidRPr="00B44619" w:rsidRDefault="0063149A" w:rsidP="00517015">
            <w:pPr>
              <w:rPr>
                <w:color w:val="000000"/>
                <w:sz w:val="20"/>
              </w:rPr>
            </w:pPr>
            <w:r w:rsidRPr="00B44619">
              <w:rPr>
                <w:color w:val="000000"/>
                <w:sz w:val="20"/>
              </w:rPr>
              <w:t>AA</w:t>
            </w:r>
          </w:p>
        </w:tc>
      </w:tr>
      <w:tr w:rsidR="00E56524" w:rsidRPr="00212460" w14:paraId="7E4B4B1B" w14:textId="77777777" w:rsidTr="00164418">
        <w:trPr>
          <w:trHeight w:val="285"/>
        </w:trPr>
        <w:tc>
          <w:tcPr>
            <w:tcW w:w="1508" w:type="dxa"/>
            <w:vMerge/>
            <w:noWrap/>
            <w:hideMark/>
          </w:tcPr>
          <w:p w14:paraId="3C1E6CD8" w14:textId="551D4C47" w:rsidR="0063149A" w:rsidRPr="00B44619" w:rsidRDefault="0063149A" w:rsidP="00B44619">
            <w:pPr>
              <w:rPr>
                <w:color w:val="000000"/>
                <w:sz w:val="20"/>
              </w:rPr>
            </w:pPr>
          </w:p>
        </w:tc>
        <w:tc>
          <w:tcPr>
            <w:tcW w:w="583" w:type="dxa"/>
          </w:tcPr>
          <w:p w14:paraId="035C0EEE" w14:textId="60040FD1"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40</w:t>
            </w:r>
          </w:p>
        </w:tc>
        <w:tc>
          <w:tcPr>
            <w:tcW w:w="2260" w:type="dxa"/>
            <w:noWrap/>
            <w:hideMark/>
          </w:tcPr>
          <w:p w14:paraId="76427D12" w14:textId="4A0DFC1E" w:rsidR="0063149A" w:rsidRPr="00B44619" w:rsidRDefault="0063149A" w:rsidP="00517015">
            <w:pPr>
              <w:rPr>
                <w:color w:val="000000"/>
                <w:sz w:val="20"/>
              </w:rPr>
            </w:pPr>
            <w:r w:rsidRPr="00B44619">
              <w:rPr>
                <w:color w:val="000000"/>
                <w:sz w:val="20"/>
              </w:rPr>
              <w:t>Anzali Wetland</w:t>
            </w:r>
          </w:p>
        </w:tc>
        <w:tc>
          <w:tcPr>
            <w:tcW w:w="1190" w:type="dxa"/>
            <w:noWrap/>
            <w:hideMark/>
          </w:tcPr>
          <w:p w14:paraId="6FC51D3D" w14:textId="77777777" w:rsidR="0063149A" w:rsidRPr="00B44619" w:rsidRDefault="0063149A" w:rsidP="00B44619">
            <w:pPr>
              <w:jc w:val="center"/>
              <w:rPr>
                <w:color w:val="000000"/>
                <w:sz w:val="20"/>
              </w:rPr>
            </w:pPr>
            <w:r w:rsidRPr="00B44619">
              <w:rPr>
                <w:color w:val="000000"/>
                <w:sz w:val="20"/>
              </w:rPr>
              <w:t>31/12/1993</w:t>
            </w:r>
          </w:p>
        </w:tc>
        <w:tc>
          <w:tcPr>
            <w:tcW w:w="1190" w:type="dxa"/>
            <w:noWrap/>
            <w:hideMark/>
          </w:tcPr>
          <w:p w14:paraId="77FF972E" w14:textId="77777777" w:rsidR="0063149A" w:rsidRPr="00B44619" w:rsidRDefault="0063149A" w:rsidP="00B44619">
            <w:pPr>
              <w:jc w:val="center"/>
              <w:rPr>
                <w:color w:val="000000"/>
                <w:sz w:val="20"/>
              </w:rPr>
            </w:pPr>
          </w:p>
        </w:tc>
        <w:tc>
          <w:tcPr>
            <w:tcW w:w="982" w:type="dxa"/>
            <w:noWrap/>
            <w:hideMark/>
          </w:tcPr>
          <w:p w14:paraId="2357C0D1"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788CC433" w14:textId="1BCF1765" w:rsidR="0063149A" w:rsidRPr="00B44619" w:rsidRDefault="0063149A" w:rsidP="00517015">
            <w:pPr>
              <w:rPr>
                <w:color w:val="000000"/>
                <w:sz w:val="20"/>
              </w:rPr>
            </w:pPr>
            <w:r w:rsidRPr="00B44619">
              <w:rPr>
                <w:color w:val="000000"/>
                <w:sz w:val="20"/>
              </w:rPr>
              <w:t>Illegal hunting has been controlled, and waterbird population</w:t>
            </w:r>
            <w:r w:rsidR="00D46DFA">
              <w:rPr>
                <w:color w:val="000000"/>
                <w:sz w:val="20"/>
              </w:rPr>
              <w:t>s</w:t>
            </w:r>
            <w:r w:rsidRPr="00B44619">
              <w:rPr>
                <w:color w:val="000000"/>
                <w:sz w:val="20"/>
              </w:rPr>
              <w:t xml:space="preserve"> </w:t>
            </w:r>
            <w:r w:rsidR="00D46DFA">
              <w:rPr>
                <w:color w:val="000000"/>
                <w:sz w:val="20"/>
              </w:rPr>
              <w:t>have increased</w:t>
            </w:r>
            <w:r w:rsidRPr="00B44619">
              <w:rPr>
                <w:color w:val="000000"/>
                <w:sz w:val="20"/>
              </w:rPr>
              <w:t xml:space="preserve"> ten years. Invasive species proliferation has been controlled. Water quality has not improved, and water depth has decreased.</w:t>
            </w:r>
          </w:p>
        </w:tc>
        <w:tc>
          <w:tcPr>
            <w:tcW w:w="1762" w:type="dxa"/>
            <w:noWrap/>
            <w:hideMark/>
          </w:tcPr>
          <w:p w14:paraId="4B4FD429" w14:textId="77777777" w:rsidR="0063149A" w:rsidRPr="00B44619" w:rsidRDefault="0063149A" w:rsidP="00517015">
            <w:pPr>
              <w:rPr>
                <w:color w:val="000000"/>
                <w:sz w:val="20"/>
              </w:rPr>
            </w:pPr>
            <w:r w:rsidRPr="00B44619">
              <w:rPr>
                <w:color w:val="000000"/>
                <w:sz w:val="20"/>
              </w:rPr>
              <w:t>Update received in an RIS update</w:t>
            </w:r>
          </w:p>
        </w:tc>
        <w:tc>
          <w:tcPr>
            <w:tcW w:w="936" w:type="dxa"/>
            <w:noWrap/>
            <w:hideMark/>
          </w:tcPr>
          <w:p w14:paraId="508AF7A5" w14:textId="77777777" w:rsidR="0063149A" w:rsidRPr="00B44619" w:rsidRDefault="0063149A" w:rsidP="00517015">
            <w:pPr>
              <w:rPr>
                <w:color w:val="000000"/>
                <w:sz w:val="20"/>
              </w:rPr>
            </w:pPr>
            <w:r w:rsidRPr="00B44619">
              <w:rPr>
                <w:color w:val="000000"/>
                <w:sz w:val="20"/>
              </w:rPr>
              <w:t>AA</w:t>
            </w:r>
          </w:p>
        </w:tc>
      </w:tr>
      <w:tr w:rsidR="00E56524" w:rsidRPr="00212460" w14:paraId="7B974F5D" w14:textId="77777777" w:rsidTr="00164418">
        <w:trPr>
          <w:trHeight w:val="285"/>
        </w:trPr>
        <w:tc>
          <w:tcPr>
            <w:tcW w:w="1508" w:type="dxa"/>
            <w:vMerge/>
            <w:noWrap/>
            <w:hideMark/>
          </w:tcPr>
          <w:p w14:paraId="2BDCCB57" w14:textId="72C14133" w:rsidR="0063149A" w:rsidRPr="00B44619" w:rsidRDefault="0063149A" w:rsidP="00B44619">
            <w:pPr>
              <w:rPr>
                <w:color w:val="000000"/>
                <w:sz w:val="20"/>
              </w:rPr>
            </w:pPr>
          </w:p>
        </w:tc>
        <w:tc>
          <w:tcPr>
            <w:tcW w:w="583" w:type="dxa"/>
          </w:tcPr>
          <w:p w14:paraId="34A68CEF" w14:textId="7AEF349D"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41</w:t>
            </w:r>
          </w:p>
        </w:tc>
        <w:tc>
          <w:tcPr>
            <w:tcW w:w="2260" w:type="dxa"/>
            <w:noWrap/>
            <w:hideMark/>
          </w:tcPr>
          <w:p w14:paraId="50718B71" w14:textId="01C06A74" w:rsidR="0063149A" w:rsidRPr="00B44619" w:rsidRDefault="0063149A" w:rsidP="00517015">
            <w:pPr>
              <w:rPr>
                <w:color w:val="000000"/>
                <w:sz w:val="20"/>
              </w:rPr>
            </w:pPr>
            <w:r w:rsidRPr="00B44619">
              <w:rPr>
                <w:color w:val="000000"/>
                <w:sz w:val="20"/>
              </w:rPr>
              <w:t>Shadegan Marshes &amp; mudflats of Khor-al Amaya &amp; Khor Musa**</w:t>
            </w:r>
          </w:p>
        </w:tc>
        <w:tc>
          <w:tcPr>
            <w:tcW w:w="1190" w:type="dxa"/>
            <w:noWrap/>
            <w:hideMark/>
          </w:tcPr>
          <w:p w14:paraId="2EFF48CA" w14:textId="77777777" w:rsidR="0063149A" w:rsidRPr="00B44619" w:rsidRDefault="0063149A" w:rsidP="00B44619">
            <w:pPr>
              <w:jc w:val="center"/>
              <w:rPr>
                <w:color w:val="000000"/>
                <w:sz w:val="20"/>
              </w:rPr>
            </w:pPr>
            <w:r w:rsidRPr="00B44619">
              <w:rPr>
                <w:color w:val="000000"/>
                <w:sz w:val="20"/>
              </w:rPr>
              <w:t>16/06/1993</w:t>
            </w:r>
          </w:p>
        </w:tc>
        <w:tc>
          <w:tcPr>
            <w:tcW w:w="1190" w:type="dxa"/>
            <w:noWrap/>
            <w:hideMark/>
          </w:tcPr>
          <w:p w14:paraId="129845F3" w14:textId="77777777" w:rsidR="0063149A" w:rsidRPr="00B44619" w:rsidRDefault="0063149A" w:rsidP="00B44619">
            <w:pPr>
              <w:jc w:val="center"/>
              <w:rPr>
                <w:color w:val="000000"/>
                <w:sz w:val="20"/>
              </w:rPr>
            </w:pPr>
          </w:p>
        </w:tc>
        <w:tc>
          <w:tcPr>
            <w:tcW w:w="982" w:type="dxa"/>
            <w:noWrap/>
            <w:hideMark/>
          </w:tcPr>
          <w:p w14:paraId="76C04993"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49D3857C" w14:textId="77777777" w:rsidR="0063149A" w:rsidRPr="00B44619" w:rsidRDefault="0063149A" w:rsidP="00517015">
            <w:pPr>
              <w:rPr>
                <w:color w:val="000000"/>
                <w:sz w:val="20"/>
              </w:rPr>
            </w:pPr>
            <w:r w:rsidRPr="00B44619">
              <w:rPr>
                <w:color w:val="000000"/>
                <w:sz w:val="20"/>
              </w:rPr>
              <w:t>Chemical pollution; proposed drainage of Site for agricultural development.</w:t>
            </w:r>
          </w:p>
        </w:tc>
        <w:tc>
          <w:tcPr>
            <w:tcW w:w="1762" w:type="dxa"/>
            <w:noWrap/>
            <w:hideMark/>
          </w:tcPr>
          <w:p w14:paraId="52B4D444"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7E4015F5" w14:textId="77777777" w:rsidR="0063149A" w:rsidRPr="00B44619" w:rsidRDefault="0063149A" w:rsidP="00517015">
            <w:pPr>
              <w:rPr>
                <w:color w:val="000000"/>
                <w:sz w:val="20"/>
              </w:rPr>
            </w:pPr>
            <w:r w:rsidRPr="00B44619">
              <w:rPr>
                <w:color w:val="000000"/>
                <w:sz w:val="20"/>
              </w:rPr>
              <w:t>AA</w:t>
            </w:r>
          </w:p>
        </w:tc>
      </w:tr>
      <w:tr w:rsidR="00E56524" w:rsidRPr="00212460" w14:paraId="75248031" w14:textId="77777777" w:rsidTr="00164418">
        <w:trPr>
          <w:trHeight w:val="285"/>
        </w:trPr>
        <w:tc>
          <w:tcPr>
            <w:tcW w:w="1508" w:type="dxa"/>
            <w:vMerge/>
            <w:noWrap/>
            <w:hideMark/>
          </w:tcPr>
          <w:p w14:paraId="1FE10056" w14:textId="45C26B3D" w:rsidR="0063149A" w:rsidRPr="00B44619" w:rsidRDefault="0063149A" w:rsidP="00B44619">
            <w:pPr>
              <w:rPr>
                <w:color w:val="000000"/>
                <w:sz w:val="20"/>
              </w:rPr>
            </w:pPr>
          </w:p>
        </w:tc>
        <w:tc>
          <w:tcPr>
            <w:tcW w:w="583" w:type="dxa"/>
          </w:tcPr>
          <w:p w14:paraId="71C620BE" w14:textId="4E98D4E8" w:rsidR="0063149A" w:rsidRPr="00B44619" w:rsidRDefault="0063149A" w:rsidP="00B44619">
            <w:pPr>
              <w:jc w:val="center"/>
              <w:rPr>
                <w:color w:val="000000"/>
                <w:sz w:val="20"/>
                <w:lang w:val="de-CH"/>
              </w:rPr>
            </w:pPr>
            <w:r w:rsidRPr="00212460">
              <w:rPr>
                <w:rFonts w:eastAsia="Times New Roman" w:cstheme="minorHAnsi"/>
                <w:color w:val="000000"/>
                <w:sz w:val="20"/>
                <w:szCs w:val="20"/>
                <w:lang w:eastAsia="en-GB"/>
              </w:rPr>
              <w:t>42</w:t>
            </w:r>
          </w:p>
        </w:tc>
        <w:tc>
          <w:tcPr>
            <w:tcW w:w="2260" w:type="dxa"/>
            <w:noWrap/>
            <w:hideMark/>
          </w:tcPr>
          <w:p w14:paraId="15D6AE8C" w14:textId="6EF00C4E" w:rsidR="0063149A" w:rsidRPr="00B44619" w:rsidRDefault="0063149A" w:rsidP="00517015">
            <w:pPr>
              <w:rPr>
                <w:color w:val="000000"/>
                <w:sz w:val="20"/>
                <w:lang w:val="de-CH"/>
              </w:rPr>
            </w:pPr>
            <w:r w:rsidRPr="00B44619">
              <w:rPr>
                <w:color w:val="000000"/>
                <w:sz w:val="20"/>
                <w:lang w:val="de-CH"/>
              </w:rPr>
              <w:t>Hamun-e-Saberi &amp; Hamun-e-Helmand**</w:t>
            </w:r>
          </w:p>
        </w:tc>
        <w:tc>
          <w:tcPr>
            <w:tcW w:w="1190" w:type="dxa"/>
            <w:noWrap/>
            <w:hideMark/>
          </w:tcPr>
          <w:p w14:paraId="67F2F963" w14:textId="77777777" w:rsidR="0063149A" w:rsidRPr="00B44619" w:rsidRDefault="0063149A" w:rsidP="00B44619">
            <w:pPr>
              <w:jc w:val="center"/>
              <w:rPr>
                <w:color w:val="000000"/>
                <w:sz w:val="20"/>
              </w:rPr>
            </w:pPr>
            <w:r w:rsidRPr="00B44619">
              <w:rPr>
                <w:color w:val="000000"/>
                <w:sz w:val="20"/>
              </w:rPr>
              <w:t>04/07/1990</w:t>
            </w:r>
          </w:p>
        </w:tc>
        <w:tc>
          <w:tcPr>
            <w:tcW w:w="1190" w:type="dxa"/>
            <w:noWrap/>
            <w:hideMark/>
          </w:tcPr>
          <w:p w14:paraId="6F564492" w14:textId="77777777" w:rsidR="0063149A" w:rsidRPr="00B44619" w:rsidRDefault="0063149A" w:rsidP="00B44619">
            <w:pPr>
              <w:jc w:val="center"/>
              <w:rPr>
                <w:color w:val="000000"/>
                <w:sz w:val="20"/>
              </w:rPr>
            </w:pPr>
          </w:p>
        </w:tc>
        <w:tc>
          <w:tcPr>
            <w:tcW w:w="982" w:type="dxa"/>
            <w:noWrap/>
            <w:hideMark/>
          </w:tcPr>
          <w:p w14:paraId="5B918DAC"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79F4EA67" w14:textId="444E65AF" w:rsidR="0063149A" w:rsidRPr="00B44619" w:rsidRDefault="0063149A" w:rsidP="00517015">
            <w:pPr>
              <w:rPr>
                <w:color w:val="000000"/>
                <w:sz w:val="20"/>
              </w:rPr>
            </w:pPr>
            <w:r w:rsidRPr="00B44619">
              <w:rPr>
                <w:color w:val="000000"/>
                <w:sz w:val="20"/>
              </w:rPr>
              <w:t xml:space="preserve">Insufficient water flow into the </w:t>
            </w:r>
            <w:r w:rsidR="00D46DFA">
              <w:rPr>
                <w:color w:val="000000"/>
                <w:sz w:val="20"/>
              </w:rPr>
              <w:t>S</w:t>
            </w:r>
            <w:r w:rsidRPr="00B44619">
              <w:rPr>
                <w:color w:val="000000"/>
                <w:sz w:val="20"/>
              </w:rPr>
              <w:t>ite has led to it drying out.</w:t>
            </w:r>
          </w:p>
        </w:tc>
        <w:tc>
          <w:tcPr>
            <w:tcW w:w="1762" w:type="dxa"/>
            <w:noWrap/>
            <w:hideMark/>
          </w:tcPr>
          <w:p w14:paraId="43D17957"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5628C543" w14:textId="77777777" w:rsidR="0063149A" w:rsidRPr="00B44619" w:rsidRDefault="0063149A" w:rsidP="00517015">
            <w:pPr>
              <w:rPr>
                <w:color w:val="000000"/>
                <w:sz w:val="20"/>
              </w:rPr>
            </w:pPr>
            <w:r w:rsidRPr="00B44619">
              <w:rPr>
                <w:color w:val="000000"/>
                <w:sz w:val="20"/>
              </w:rPr>
              <w:t>AA</w:t>
            </w:r>
          </w:p>
        </w:tc>
      </w:tr>
      <w:tr w:rsidR="00E56524" w:rsidRPr="00212460" w14:paraId="058DC080" w14:textId="77777777" w:rsidTr="00164418">
        <w:trPr>
          <w:trHeight w:val="285"/>
        </w:trPr>
        <w:tc>
          <w:tcPr>
            <w:tcW w:w="1508" w:type="dxa"/>
            <w:vMerge/>
            <w:noWrap/>
            <w:hideMark/>
          </w:tcPr>
          <w:p w14:paraId="5FB851FE" w14:textId="0E9FB6B4" w:rsidR="0063149A" w:rsidRPr="00B44619" w:rsidRDefault="0063149A" w:rsidP="00B44619">
            <w:pPr>
              <w:rPr>
                <w:color w:val="000000"/>
                <w:sz w:val="20"/>
              </w:rPr>
            </w:pPr>
          </w:p>
        </w:tc>
        <w:tc>
          <w:tcPr>
            <w:tcW w:w="583" w:type="dxa"/>
          </w:tcPr>
          <w:p w14:paraId="19462F19" w14:textId="2030DFD9"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44</w:t>
            </w:r>
          </w:p>
        </w:tc>
        <w:tc>
          <w:tcPr>
            <w:tcW w:w="2260" w:type="dxa"/>
            <w:noWrap/>
            <w:hideMark/>
          </w:tcPr>
          <w:p w14:paraId="3D2E632D" w14:textId="6307ED77" w:rsidR="0063149A" w:rsidRPr="00B44619" w:rsidRDefault="0063149A" w:rsidP="00517015">
            <w:pPr>
              <w:rPr>
                <w:color w:val="000000"/>
                <w:sz w:val="20"/>
              </w:rPr>
            </w:pPr>
            <w:r w:rsidRPr="00B44619">
              <w:rPr>
                <w:color w:val="000000"/>
                <w:sz w:val="20"/>
              </w:rPr>
              <w:t>Hamun-e-Puzak, south end**</w:t>
            </w:r>
          </w:p>
        </w:tc>
        <w:tc>
          <w:tcPr>
            <w:tcW w:w="1190" w:type="dxa"/>
            <w:noWrap/>
            <w:hideMark/>
          </w:tcPr>
          <w:p w14:paraId="379F9063" w14:textId="77777777" w:rsidR="0063149A" w:rsidRPr="00B44619" w:rsidRDefault="0063149A" w:rsidP="00B44619">
            <w:pPr>
              <w:jc w:val="center"/>
              <w:rPr>
                <w:color w:val="000000"/>
                <w:sz w:val="20"/>
              </w:rPr>
            </w:pPr>
            <w:r w:rsidRPr="00B44619">
              <w:rPr>
                <w:color w:val="000000"/>
                <w:sz w:val="20"/>
              </w:rPr>
              <w:t>04/07/1990</w:t>
            </w:r>
          </w:p>
        </w:tc>
        <w:tc>
          <w:tcPr>
            <w:tcW w:w="1190" w:type="dxa"/>
            <w:noWrap/>
            <w:hideMark/>
          </w:tcPr>
          <w:p w14:paraId="7F72F409" w14:textId="77777777" w:rsidR="0063149A" w:rsidRPr="00B44619" w:rsidRDefault="0063149A" w:rsidP="00B44619">
            <w:pPr>
              <w:jc w:val="center"/>
              <w:rPr>
                <w:color w:val="000000"/>
                <w:sz w:val="20"/>
              </w:rPr>
            </w:pPr>
          </w:p>
        </w:tc>
        <w:tc>
          <w:tcPr>
            <w:tcW w:w="982" w:type="dxa"/>
            <w:noWrap/>
            <w:hideMark/>
          </w:tcPr>
          <w:p w14:paraId="780907CF"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0D7D8ADC" w14:textId="708F8C90" w:rsidR="0063149A" w:rsidRPr="00B44619" w:rsidRDefault="0063149A" w:rsidP="00517015">
            <w:pPr>
              <w:rPr>
                <w:color w:val="000000"/>
                <w:sz w:val="20"/>
              </w:rPr>
            </w:pPr>
            <w:r w:rsidRPr="00B44619">
              <w:rPr>
                <w:color w:val="000000"/>
                <w:sz w:val="20"/>
              </w:rPr>
              <w:t xml:space="preserve">Insufficient water flow into the </w:t>
            </w:r>
            <w:r w:rsidR="00D46DFA">
              <w:rPr>
                <w:color w:val="000000"/>
                <w:sz w:val="20"/>
              </w:rPr>
              <w:t>S</w:t>
            </w:r>
            <w:r w:rsidR="00D46DFA" w:rsidRPr="00B44619">
              <w:rPr>
                <w:color w:val="000000"/>
                <w:sz w:val="20"/>
              </w:rPr>
              <w:t xml:space="preserve">ite </w:t>
            </w:r>
            <w:r w:rsidRPr="00B44619">
              <w:rPr>
                <w:color w:val="000000"/>
                <w:sz w:val="20"/>
              </w:rPr>
              <w:t>has led to it drying out.</w:t>
            </w:r>
          </w:p>
        </w:tc>
        <w:tc>
          <w:tcPr>
            <w:tcW w:w="1762" w:type="dxa"/>
            <w:noWrap/>
            <w:hideMark/>
          </w:tcPr>
          <w:p w14:paraId="2444DABD"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00883CB6" w14:textId="77777777" w:rsidR="0063149A" w:rsidRPr="00B44619" w:rsidRDefault="0063149A" w:rsidP="00517015">
            <w:pPr>
              <w:rPr>
                <w:color w:val="000000"/>
                <w:sz w:val="20"/>
              </w:rPr>
            </w:pPr>
            <w:r w:rsidRPr="00B44619">
              <w:rPr>
                <w:color w:val="000000"/>
                <w:sz w:val="20"/>
              </w:rPr>
              <w:t>AA</w:t>
            </w:r>
          </w:p>
        </w:tc>
      </w:tr>
      <w:tr w:rsidR="00E56524" w:rsidRPr="00212460" w14:paraId="189A6506" w14:textId="77777777" w:rsidTr="00164418">
        <w:trPr>
          <w:trHeight w:val="285"/>
        </w:trPr>
        <w:tc>
          <w:tcPr>
            <w:tcW w:w="1508" w:type="dxa"/>
            <w:vMerge/>
            <w:noWrap/>
            <w:hideMark/>
          </w:tcPr>
          <w:p w14:paraId="76B9D425" w14:textId="4E105AB6" w:rsidR="0063149A" w:rsidRPr="00B44619" w:rsidRDefault="0063149A" w:rsidP="00B44619">
            <w:pPr>
              <w:rPr>
                <w:color w:val="000000"/>
                <w:sz w:val="20"/>
              </w:rPr>
            </w:pPr>
          </w:p>
        </w:tc>
        <w:tc>
          <w:tcPr>
            <w:tcW w:w="583" w:type="dxa"/>
          </w:tcPr>
          <w:p w14:paraId="1DBE0F21" w14:textId="6474CF42"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45</w:t>
            </w:r>
          </w:p>
        </w:tc>
        <w:tc>
          <w:tcPr>
            <w:tcW w:w="2260" w:type="dxa"/>
            <w:noWrap/>
            <w:hideMark/>
          </w:tcPr>
          <w:p w14:paraId="520C97EC" w14:textId="75DC189B" w:rsidR="0063149A" w:rsidRPr="00B44619" w:rsidRDefault="0063149A" w:rsidP="00517015">
            <w:pPr>
              <w:rPr>
                <w:color w:val="000000"/>
                <w:sz w:val="20"/>
              </w:rPr>
            </w:pPr>
            <w:r w:rsidRPr="00B44619">
              <w:rPr>
                <w:color w:val="000000"/>
                <w:sz w:val="20"/>
              </w:rPr>
              <w:t>Shurgol, Yadegarlu &amp; Dorgeh Sangi Lakes**</w:t>
            </w:r>
          </w:p>
        </w:tc>
        <w:tc>
          <w:tcPr>
            <w:tcW w:w="1190" w:type="dxa"/>
            <w:noWrap/>
            <w:hideMark/>
          </w:tcPr>
          <w:p w14:paraId="482D205C" w14:textId="77777777" w:rsidR="0063149A" w:rsidRPr="00B44619" w:rsidRDefault="0063149A" w:rsidP="00B44619">
            <w:pPr>
              <w:jc w:val="center"/>
              <w:rPr>
                <w:color w:val="000000"/>
                <w:sz w:val="20"/>
              </w:rPr>
            </w:pPr>
            <w:r w:rsidRPr="00B44619">
              <w:rPr>
                <w:color w:val="000000"/>
                <w:sz w:val="20"/>
              </w:rPr>
              <w:t>04/07/1990</w:t>
            </w:r>
          </w:p>
        </w:tc>
        <w:tc>
          <w:tcPr>
            <w:tcW w:w="1190" w:type="dxa"/>
            <w:noWrap/>
            <w:hideMark/>
          </w:tcPr>
          <w:p w14:paraId="063F4B48" w14:textId="77777777" w:rsidR="0063149A" w:rsidRPr="00B44619" w:rsidRDefault="0063149A" w:rsidP="00B44619">
            <w:pPr>
              <w:jc w:val="center"/>
              <w:rPr>
                <w:color w:val="000000"/>
                <w:sz w:val="20"/>
              </w:rPr>
            </w:pPr>
          </w:p>
        </w:tc>
        <w:tc>
          <w:tcPr>
            <w:tcW w:w="982" w:type="dxa"/>
            <w:noWrap/>
            <w:hideMark/>
          </w:tcPr>
          <w:p w14:paraId="4537C52C" w14:textId="77777777" w:rsidR="0063149A" w:rsidRPr="00B44619" w:rsidRDefault="0063149A" w:rsidP="00B44619">
            <w:pPr>
              <w:jc w:val="center"/>
              <w:rPr>
                <w:color w:val="000000"/>
                <w:sz w:val="20"/>
              </w:rPr>
            </w:pPr>
            <w:r w:rsidRPr="00B44619">
              <w:rPr>
                <w:color w:val="000000"/>
                <w:sz w:val="20"/>
              </w:rPr>
              <w:t>X</w:t>
            </w:r>
          </w:p>
        </w:tc>
        <w:tc>
          <w:tcPr>
            <w:tcW w:w="3764" w:type="dxa"/>
            <w:noWrap/>
            <w:hideMark/>
          </w:tcPr>
          <w:p w14:paraId="079415C9" w14:textId="703FFA54" w:rsidR="0063149A" w:rsidRPr="00B44619" w:rsidRDefault="0063149A" w:rsidP="00517015">
            <w:pPr>
              <w:rPr>
                <w:color w:val="000000"/>
                <w:sz w:val="20"/>
              </w:rPr>
            </w:pPr>
            <w:r w:rsidRPr="00B44619">
              <w:rPr>
                <w:color w:val="000000"/>
                <w:sz w:val="20"/>
              </w:rPr>
              <w:t xml:space="preserve"> Yadegarlu faced problems with drought and contamination </w:t>
            </w:r>
            <w:r w:rsidR="00D46DFA">
              <w:rPr>
                <w:color w:val="000000"/>
                <w:sz w:val="20"/>
              </w:rPr>
              <w:t>due to</w:t>
            </w:r>
            <w:r w:rsidR="00D46DFA" w:rsidRPr="00B44619">
              <w:rPr>
                <w:color w:val="000000"/>
                <w:sz w:val="20"/>
              </w:rPr>
              <w:t xml:space="preserve"> </w:t>
            </w:r>
            <w:r w:rsidRPr="00B44619">
              <w:rPr>
                <w:color w:val="000000"/>
                <w:sz w:val="20"/>
              </w:rPr>
              <w:t>military action</w:t>
            </w:r>
            <w:r w:rsidR="00D46DFA">
              <w:rPr>
                <w:color w:val="000000"/>
                <w:sz w:val="20"/>
              </w:rPr>
              <w:t>.</w:t>
            </w:r>
            <w:r w:rsidRPr="00B44619">
              <w:rPr>
                <w:color w:val="000000"/>
                <w:sz w:val="20"/>
              </w:rPr>
              <w:t xml:space="preserve"> (COP5 DOC. C.5.16, para. 203) </w:t>
            </w:r>
          </w:p>
        </w:tc>
        <w:tc>
          <w:tcPr>
            <w:tcW w:w="1762" w:type="dxa"/>
            <w:noWrap/>
            <w:hideMark/>
          </w:tcPr>
          <w:p w14:paraId="5714699B"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452431E1" w14:textId="77777777" w:rsidR="0063149A" w:rsidRPr="00B44619" w:rsidRDefault="0063149A" w:rsidP="00517015">
            <w:pPr>
              <w:rPr>
                <w:color w:val="000000"/>
                <w:sz w:val="20"/>
              </w:rPr>
            </w:pPr>
            <w:r w:rsidRPr="00B44619">
              <w:rPr>
                <w:color w:val="000000"/>
                <w:sz w:val="20"/>
              </w:rPr>
              <w:t>AA</w:t>
            </w:r>
          </w:p>
        </w:tc>
      </w:tr>
      <w:tr w:rsidR="00E56524" w:rsidRPr="00212460" w14:paraId="54308F08" w14:textId="77777777" w:rsidTr="00164418">
        <w:trPr>
          <w:trHeight w:val="285"/>
        </w:trPr>
        <w:tc>
          <w:tcPr>
            <w:tcW w:w="1508" w:type="dxa"/>
            <w:vMerge/>
            <w:noWrap/>
            <w:hideMark/>
          </w:tcPr>
          <w:p w14:paraId="1EEFA5AD" w14:textId="6173632C" w:rsidR="0063149A" w:rsidRPr="00B44619" w:rsidRDefault="0063149A" w:rsidP="00B44619">
            <w:pPr>
              <w:rPr>
                <w:color w:val="000000"/>
                <w:sz w:val="20"/>
              </w:rPr>
            </w:pPr>
          </w:p>
        </w:tc>
        <w:tc>
          <w:tcPr>
            <w:tcW w:w="583" w:type="dxa"/>
          </w:tcPr>
          <w:p w14:paraId="6C46B3E8" w14:textId="22B0762A"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53</w:t>
            </w:r>
          </w:p>
        </w:tc>
        <w:tc>
          <w:tcPr>
            <w:tcW w:w="2260" w:type="dxa"/>
            <w:noWrap/>
            <w:hideMark/>
          </w:tcPr>
          <w:p w14:paraId="6AB3A600" w14:textId="482734DB" w:rsidR="0063149A" w:rsidRPr="00B44619" w:rsidRDefault="0063149A" w:rsidP="00517015">
            <w:pPr>
              <w:rPr>
                <w:color w:val="000000"/>
                <w:sz w:val="20"/>
              </w:rPr>
            </w:pPr>
            <w:r w:rsidRPr="00B44619">
              <w:rPr>
                <w:color w:val="000000"/>
                <w:sz w:val="20"/>
              </w:rPr>
              <w:t>Gavkhouni Lake and marshes of the lower Zaindeh Rud**</w:t>
            </w:r>
          </w:p>
        </w:tc>
        <w:tc>
          <w:tcPr>
            <w:tcW w:w="1190" w:type="dxa"/>
            <w:noWrap/>
            <w:hideMark/>
          </w:tcPr>
          <w:p w14:paraId="08F44B22" w14:textId="77777777" w:rsidR="0063149A" w:rsidRPr="00B44619" w:rsidRDefault="0063149A" w:rsidP="00B44619">
            <w:pPr>
              <w:jc w:val="center"/>
              <w:rPr>
                <w:color w:val="000000"/>
                <w:sz w:val="20"/>
              </w:rPr>
            </w:pPr>
            <w:r w:rsidRPr="00B44619">
              <w:rPr>
                <w:color w:val="000000"/>
                <w:sz w:val="20"/>
              </w:rPr>
              <w:t>01/02/2016</w:t>
            </w:r>
          </w:p>
        </w:tc>
        <w:tc>
          <w:tcPr>
            <w:tcW w:w="1190" w:type="dxa"/>
            <w:noWrap/>
            <w:hideMark/>
          </w:tcPr>
          <w:p w14:paraId="1EF317DE" w14:textId="77777777" w:rsidR="0063149A" w:rsidRPr="00B44619" w:rsidRDefault="0063149A" w:rsidP="00B44619">
            <w:pPr>
              <w:jc w:val="center"/>
              <w:rPr>
                <w:color w:val="000000"/>
                <w:sz w:val="20"/>
              </w:rPr>
            </w:pPr>
          </w:p>
        </w:tc>
        <w:tc>
          <w:tcPr>
            <w:tcW w:w="982" w:type="dxa"/>
            <w:noWrap/>
            <w:hideMark/>
          </w:tcPr>
          <w:p w14:paraId="6EE7622F" w14:textId="77777777" w:rsidR="0063149A" w:rsidRPr="00B44619" w:rsidRDefault="0063149A" w:rsidP="00B44619">
            <w:pPr>
              <w:jc w:val="center"/>
              <w:rPr>
                <w:sz w:val="20"/>
              </w:rPr>
            </w:pPr>
          </w:p>
        </w:tc>
        <w:tc>
          <w:tcPr>
            <w:tcW w:w="3764" w:type="dxa"/>
            <w:noWrap/>
            <w:hideMark/>
          </w:tcPr>
          <w:p w14:paraId="3DAE8A4E" w14:textId="0F2EF33C" w:rsidR="0063149A" w:rsidRPr="00B44619" w:rsidRDefault="0063149A" w:rsidP="00517015">
            <w:pPr>
              <w:rPr>
                <w:color w:val="000000"/>
                <w:sz w:val="20"/>
              </w:rPr>
            </w:pPr>
            <w:r w:rsidRPr="00B44619">
              <w:rPr>
                <w:color w:val="000000"/>
                <w:sz w:val="20"/>
              </w:rPr>
              <w:t>Water over-extraction and pollution of Zaindeh Rud; groundwater over</w:t>
            </w:r>
            <w:r w:rsidR="00D46DFA">
              <w:rPr>
                <w:color w:val="000000"/>
                <w:sz w:val="20"/>
              </w:rPr>
              <w:t>-</w:t>
            </w:r>
            <w:r w:rsidRPr="00B44619">
              <w:rPr>
                <w:color w:val="000000"/>
                <w:sz w:val="20"/>
              </w:rPr>
              <w:t>extraction for agriculture.</w:t>
            </w:r>
          </w:p>
        </w:tc>
        <w:tc>
          <w:tcPr>
            <w:tcW w:w="1762" w:type="dxa"/>
            <w:noWrap/>
            <w:hideMark/>
          </w:tcPr>
          <w:p w14:paraId="6BFC9518"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53F0B3DA" w14:textId="77777777" w:rsidR="0063149A" w:rsidRPr="00B44619" w:rsidRDefault="0063149A" w:rsidP="00517015">
            <w:pPr>
              <w:rPr>
                <w:color w:val="000000"/>
                <w:sz w:val="20"/>
              </w:rPr>
            </w:pPr>
            <w:r w:rsidRPr="00B44619">
              <w:rPr>
                <w:color w:val="000000"/>
                <w:sz w:val="20"/>
              </w:rPr>
              <w:t>AA</w:t>
            </w:r>
          </w:p>
        </w:tc>
      </w:tr>
      <w:tr w:rsidR="00164418" w:rsidRPr="00212460" w14:paraId="2DDA0DB8" w14:textId="77777777" w:rsidTr="00B44619">
        <w:trPr>
          <w:trHeight w:val="285"/>
        </w:trPr>
        <w:tc>
          <w:tcPr>
            <w:tcW w:w="1508" w:type="dxa"/>
            <w:noWrap/>
            <w:hideMark/>
          </w:tcPr>
          <w:p w14:paraId="2A0CB092" w14:textId="511D4214" w:rsidR="00F2481A" w:rsidRPr="00B44619" w:rsidRDefault="00F2481A" w:rsidP="00B44619">
            <w:pPr>
              <w:rPr>
                <w:color w:val="000000"/>
                <w:sz w:val="20"/>
              </w:rPr>
            </w:pPr>
            <w:r w:rsidRPr="00B44619">
              <w:rPr>
                <w:color w:val="000000"/>
                <w:sz w:val="20"/>
              </w:rPr>
              <w:t>Iraq</w:t>
            </w:r>
          </w:p>
        </w:tc>
        <w:tc>
          <w:tcPr>
            <w:tcW w:w="583" w:type="dxa"/>
          </w:tcPr>
          <w:p w14:paraId="54694F4F" w14:textId="66B1E14D"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1718</w:t>
            </w:r>
          </w:p>
        </w:tc>
        <w:tc>
          <w:tcPr>
            <w:tcW w:w="2260" w:type="dxa"/>
            <w:noWrap/>
            <w:hideMark/>
          </w:tcPr>
          <w:p w14:paraId="43DE87E3" w14:textId="2649AD57" w:rsidR="00F2481A" w:rsidRPr="00B44619" w:rsidRDefault="00F2481A" w:rsidP="00517015">
            <w:pPr>
              <w:rPr>
                <w:color w:val="000000"/>
                <w:sz w:val="20"/>
              </w:rPr>
            </w:pPr>
            <w:r w:rsidRPr="00B44619">
              <w:rPr>
                <w:color w:val="000000"/>
                <w:sz w:val="20"/>
              </w:rPr>
              <w:t>Hawizeh Marsh**</w:t>
            </w:r>
          </w:p>
        </w:tc>
        <w:tc>
          <w:tcPr>
            <w:tcW w:w="1190" w:type="dxa"/>
            <w:noWrap/>
            <w:hideMark/>
          </w:tcPr>
          <w:p w14:paraId="4B0FE7CE" w14:textId="77777777" w:rsidR="00F2481A" w:rsidRPr="00B44619" w:rsidRDefault="00F2481A" w:rsidP="00B44619">
            <w:pPr>
              <w:jc w:val="center"/>
              <w:rPr>
                <w:color w:val="000000"/>
                <w:sz w:val="20"/>
              </w:rPr>
            </w:pPr>
            <w:r w:rsidRPr="00B44619">
              <w:rPr>
                <w:color w:val="000000"/>
                <w:sz w:val="20"/>
              </w:rPr>
              <w:t>28/04/2010</w:t>
            </w:r>
          </w:p>
        </w:tc>
        <w:tc>
          <w:tcPr>
            <w:tcW w:w="1190" w:type="dxa"/>
            <w:noWrap/>
            <w:hideMark/>
          </w:tcPr>
          <w:p w14:paraId="3C3CA998" w14:textId="77777777" w:rsidR="00F2481A" w:rsidRPr="00B44619" w:rsidRDefault="00F2481A" w:rsidP="00B44619">
            <w:pPr>
              <w:jc w:val="center"/>
              <w:rPr>
                <w:color w:val="000000"/>
                <w:sz w:val="20"/>
              </w:rPr>
            </w:pPr>
          </w:p>
        </w:tc>
        <w:tc>
          <w:tcPr>
            <w:tcW w:w="982" w:type="dxa"/>
            <w:noWrap/>
            <w:hideMark/>
          </w:tcPr>
          <w:p w14:paraId="7E430B4D"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6D157611" w14:textId="77777777" w:rsidR="00F2481A" w:rsidRPr="00B44619" w:rsidRDefault="00F2481A" w:rsidP="00517015">
            <w:pPr>
              <w:rPr>
                <w:color w:val="000000"/>
                <w:sz w:val="20"/>
              </w:rPr>
            </w:pPr>
            <w:r w:rsidRPr="00B44619">
              <w:rPr>
                <w:color w:val="000000"/>
                <w:sz w:val="20"/>
              </w:rPr>
              <w:t>Construction of dams upstream and water control structures, oil exploration. RAM 88 (December 2017)</w:t>
            </w:r>
          </w:p>
        </w:tc>
        <w:tc>
          <w:tcPr>
            <w:tcW w:w="1762" w:type="dxa"/>
            <w:noWrap/>
            <w:hideMark/>
          </w:tcPr>
          <w:p w14:paraId="6B5F55FF"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43730029" w14:textId="77777777" w:rsidR="00F2481A" w:rsidRPr="00B44619" w:rsidRDefault="00F2481A" w:rsidP="00517015">
            <w:pPr>
              <w:rPr>
                <w:color w:val="000000"/>
                <w:sz w:val="20"/>
              </w:rPr>
            </w:pPr>
            <w:r w:rsidRPr="00B44619">
              <w:rPr>
                <w:color w:val="000000"/>
                <w:sz w:val="20"/>
              </w:rPr>
              <w:t>AA</w:t>
            </w:r>
          </w:p>
        </w:tc>
      </w:tr>
      <w:tr w:rsidR="00E56524" w:rsidRPr="00212460" w14:paraId="5B96CEAD" w14:textId="77777777" w:rsidTr="00164418">
        <w:trPr>
          <w:trHeight w:val="285"/>
        </w:trPr>
        <w:tc>
          <w:tcPr>
            <w:tcW w:w="1508" w:type="dxa"/>
            <w:vMerge w:val="restart"/>
            <w:noWrap/>
            <w:hideMark/>
          </w:tcPr>
          <w:p w14:paraId="2855149E" w14:textId="6A7CE3D0" w:rsidR="0063149A" w:rsidRPr="00B44619" w:rsidRDefault="0063149A" w:rsidP="00B44619">
            <w:pPr>
              <w:rPr>
                <w:color w:val="000000"/>
                <w:sz w:val="20"/>
              </w:rPr>
            </w:pPr>
            <w:r w:rsidRPr="00B44619">
              <w:rPr>
                <w:color w:val="000000"/>
                <w:sz w:val="20"/>
              </w:rPr>
              <w:t>Italy</w:t>
            </w:r>
          </w:p>
        </w:tc>
        <w:tc>
          <w:tcPr>
            <w:tcW w:w="583" w:type="dxa"/>
          </w:tcPr>
          <w:p w14:paraId="155AE9E0" w14:textId="4577D055"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133</w:t>
            </w:r>
          </w:p>
        </w:tc>
        <w:tc>
          <w:tcPr>
            <w:tcW w:w="2260" w:type="dxa"/>
            <w:noWrap/>
            <w:hideMark/>
          </w:tcPr>
          <w:p w14:paraId="6304BDD3" w14:textId="50DDA933" w:rsidR="0063149A" w:rsidRPr="00B44619" w:rsidRDefault="0063149A" w:rsidP="00517015">
            <w:pPr>
              <w:rPr>
                <w:color w:val="000000"/>
                <w:sz w:val="20"/>
              </w:rPr>
            </w:pPr>
            <w:r w:rsidRPr="00B44619">
              <w:rPr>
                <w:color w:val="000000"/>
                <w:sz w:val="20"/>
              </w:rPr>
              <w:t>Stagno di Molentargius**</w:t>
            </w:r>
          </w:p>
        </w:tc>
        <w:tc>
          <w:tcPr>
            <w:tcW w:w="1190" w:type="dxa"/>
            <w:noWrap/>
            <w:hideMark/>
          </w:tcPr>
          <w:p w14:paraId="47F32BFB" w14:textId="77777777" w:rsidR="0063149A" w:rsidRPr="00B44619" w:rsidRDefault="0063149A" w:rsidP="00B44619">
            <w:pPr>
              <w:jc w:val="center"/>
              <w:rPr>
                <w:color w:val="000000"/>
                <w:sz w:val="20"/>
              </w:rPr>
            </w:pPr>
            <w:r w:rsidRPr="00B44619">
              <w:rPr>
                <w:color w:val="000000"/>
                <w:sz w:val="20"/>
              </w:rPr>
              <w:t>22/05/2012</w:t>
            </w:r>
          </w:p>
        </w:tc>
        <w:tc>
          <w:tcPr>
            <w:tcW w:w="1190" w:type="dxa"/>
            <w:noWrap/>
            <w:hideMark/>
          </w:tcPr>
          <w:p w14:paraId="56EB1E57" w14:textId="77777777" w:rsidR="0063149A" w:rsidRPr="00B44619" w:rsidRDefault="0063149A" w:rsidP="00B44619">
            <w:pPr>
              <w:jc w:val="center"/>
              <w:rPr>
                <w:color w:val="000000"/>
                <w:sz w:val="20"/>
              </w:rPr>
            </w:pPr>
          </w:p>
        </w:tc>
        <w:tc>
          <w:tcPr>
            <w:tcW w:w="982" w:type="dxa"/>
            <w:noWrap/>
            <w:hideMark/>
          </w:tcPr>
          <w:p w14:paraId="14F7C780" w14:textId="77777777" w:rsidR="0063149A" w:rsidRPr="00B44619" w:rsidRDefault="0063149A" w:rsidP="00B44619">
            <w:pPr>
              <w:jc w:val="center"/>
              <w:rPr>
                <w:sz w:val="20"/>
              </w:rPr>
            </w:pPr>
          </w:p>
        </w:tc>
        <w:tc>
          <w:tcPr>
            <w:tcW w:w="3764" w:type="dxa"/>
            <w:noWrap/>
            <w:hideMark/>
          </w:tcPr>
          <w:p w14:paraId="00AD2F74" w14:textId="20802A2B" w:rsidR="0063149A" w:rsidRPr="00B44619" w:rsidRDefault="0063149A" w:rsidP="00517015">
            <w:pPr>
              <w:rPr>
                <w:color w:val="000000"/>
                <w:sz w:val="20"/>
              </w:rPr>
            </w:pPr>
            <w:r w:rsidRPr="00B44619">
              <w:rPr>
                <w:color w:val="000000"/>
                <w:sz w:val="20"/>
              </w:rPr>
              <w:t xml:space="preserve">The </w:t>
            </w:r>
            <w:r w:rsidR="00D46DFA">
              <w:rPr>
                <w:color w:val="000000"/>
                <w:sz w:val="20"/>
              </w:rPr>
              <w:t>S</w:t>
            </w:r>
            <w:r w:rsidRPr="00B44619">
              <w:rPr>
                <w:color w:val="000000"/>
                <w:sz w:val="20"/>
              </w:rPr>
              <w:t xml:space="preserve">ite is drying out. </w:t>
            </w:r>
          </w:p>
        </w:tc>
        <w:tc>
          <w:tcPr>
            <w:tcW w:w="1762" w:type="dxa"/>
            <w:noWrap/>
            <w:hideMark/>
          </w:tcPr>
          <w:p w14:paraId="0F02203A"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5F9B158E" w14:textId="77777777" w:rsidR="0063149A" w:rsidRPr="00B44619" w:rsidRDefault="0063149A" w:rsidP="00517015">
            <w:pPr>
              <w:rPr>
                <w:color w:val="000000"/>
                <w:sz w:val="20"/>
              </w:rPr>
            </w:pPr>
            <w:r w:rsidRPr="00B44619">
              <w:rPr>
                <w:color w:val="000000"/>
                <w:sz w:val="20"/>
              </w:rPr>
              <w:t>other</w:t>
            </w:r>
          </w:p>
        </w:tc>
      </w:tr>
      <w:tr w:rsidR="00E56524" w:rsidRPr="00212460" w14:paraId="4249CF4E" w14:textId="77777777" w:rsidTr="00164418">
        <w:trPr>
          <w:trHeight w:val="285"/>
        </w:trPr>
        <w:tc>
          <w:tcPr>
            <w:tcW w:w="1508" w:type="dxa"/>
            <w:vMerge/>
            <w:noWrap/>
            <w:hideMark/>
          </w:tcPr>
          <w:p w14:paraId="2B0ABE84" w14:textId="6FDE6C90" w:rsidR="0063149A" w:rsidRPr="00B44619" w:rsidRDefault="0063149A" w:rsidP="00B44619">
            <w:pPr>
              <w:rPr>
                <w:color w:val="000000"/>
                <w:sz w:val="20"/>
              </w:rPr>
            </w:pPr>
          </w:p>
        </w:tc>
        <w:tc>
          <w:tcPr>
            <w:tcW w:w="583" w:type="dxa"/>
          </w:tcPr>
          <w:p w14:paraId="13E45193" w14:textId="42F7D250" w:rsidR="0063149A" w:rsidRPr="00B44619" w:rsidRDefault="0063149A" w:rsidP="00B44619">
            <w:pPr>
              <w:jc w:val="center"/>
              <w:rPr>
                <w:color w:val="000000"/>
                <w:sz w:val="20"/>
                <w:lang w:val="es-ES"/>
              </w:rPr>
            </w:pPr>
            <w:r w:rsidRPr="00212460">
              <w:rPr>
                <w:rFonts w:eastAsia="Times New Roman" w:cstheme="minorHAnsi"/>
                <w:color w:val="000000"/>
                <w:sz w:val="20"/>
                <w:szCs w:val="20"/>
                <w:lang w:eastAsia="en-GB"/>
              </w:rPr>
              <w:t>190</w:t>
            </w:r>
          </w:p>
        </w:tc>
        <w:tc>
          <w:tcPr>
            <w:tcW w:w="2260" w:type="dxa"/>
            <w:noWrap/>
            <w:hideMark/>
          </w:tcPr>
          <w:p w14:paraId="563B9DD3" w14:textId="39204706" w:rsidR="0063149A" w:rsidRPr="00B44619" w:rsidRDefault="0063149A" w:rsidP="00517015">
            <w:pPr>
              <w:rPr>
                <w:color w:val="000000"/>
                <w:sz w:val="20"/>
                <w:lang w:val="es-ES"/>
              </w:rPr>
            </w:pPr>
            <w:r w:rsidRPr="00B44619">
              <w:rPr>
                <w:color w:val="000000"/>
                <w:sz w:val="20"/>
                <w:lang w:val="es-ES"/>
              </w:rPr>
              <w:t>Laguna di Marano: Foci dello Stella**</w:t>
            </w:r>
          </w:p>
        </w:tc>
        <w:tc>
          <w:tcPr>
            <w:tcW w:w="1190" w:type="dxa"/>
            <w:noWrap/>
            <w:hideMark/>
          </w:tcPr>
          <w:p w14:paraId="4822999E" w14:textId="77777777" w:rsidR="0063149A" w:rsidRPr="00B44619" w:rsidRDefault="0063149A" w:rsidP="00B44619">
            <w:pPr>
              <w:jc w:val="center"/>
              <w:rPr>
                <w:color w:val="000000"/>
                <w:sz w:val="20"/>
              </w:rPr>
            </w:pPr>
            <w:r w:rsidRPr="00B44619">
              <w:rPr>
                <w:color w:val="000000"/>
                <w:sz w:val="20"/>
              </w:rPr>
              <w:t>27/01/2009</w:t>
            </w:r>
          </w:p>
        </w:tc>
        <w:tc>
          <w:tcPr>
            <w:tcW w:w="1190" w:type="dxa"/>
            <w:noWrap/>
            <w:hideMark/>
          </w:tcPr>
          <w:p w14:paraId="726C26CD" w14:textId="77777777" w:rsidR="0063149A" w:rsidRPr="00B44619" w:rsidRDefault="0063149A" w:rsidP="00B44619">
            <w:pPr>
              <w:jc w:val="center"/>
              <w:rPr>
                <w:color w:val="000000"/>
                <w:sz w:val="20"/>
              </w:rPr>
            </w:pPr>
          </w:p>
        </w:tc>
        <w:tc>
          <w:tcPr>
            <w:tcW w:w="982" w:type="dxa"/>
            <w:noWrap/>
            <w:hideMark/>
          </w:tcPr>
          <w:p w14:paraId="3A196F99" w14:textId="77777777" w:rsidR="0063149A" w:rsidRPr="00B44619" w:rsidRDefault="0063149A" w:rsidP="00B44619">
            <w:pPr>
              <w:jc w:val="center"/>
              <w:rPr>
                <w:sz w:val="20"/>
              </w:rPr>
            </w:pPr>
          </w:p>
        </w:tc>
        <w:tc>
          <w:tcPr>
            <w:tcW w:w="3764" w:type="dxa"/>
            <w:noWrap/>
            <w:hideMark/>
          </w:tcPr>
          <w:p w14:paraId="7CDB146C" w14:textId="77777777" w:rsidR="0063149A" w:rsidRPr="00B44619" w:rsidRDefault="0063149A" w:rsidP="00517015">
            <w:pPr>
              <w:rPr>
                <w:color w:val="000000"/>
                <w:sz w:val="20"/>
              </w:rPr>
            </w:pPr>
            <w:r w:rsidRPr="00B44619">
              <w:rPr>
                <w:color w:val="000000"/>
                <w:sz w:val="20"/>
              </w:rPr>
              <w:t xml:space="preserve">Erosion of salt marshes decreased numbers of wintering birds. </w:t>
            </w:r>
          </w:p>
        </w:tc>
        <w:tc>
          <w:tcPr>
            <w:tcW w:w="1762" w:type="dxa"/>
            <w:noWrap/>
            <w:hideMark/>
          </w:tcPr>
          <w:p w14:paraId="7BAB7D40"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7CF0F090" w14:textId="77777777" w:rsidR="0063149A" w:rsidRPr="00B44619" w:rsidRDefault="0063149A" w:rsidP="00517015">
            <w:pPr>
              <w:rPr>
                <w:color w:val="000000"/>
                <w:sz w:val="20"/>
              </w:rPr>
            </w:pPr>
            <w:r w:rsidRPr="00B44619">
              <w:rPr>
                <w:color w:val="000000"/>
                <w:sz w:val="20"/>
              </w:rPr>
              <w:t>other</w:t>
            </w:r>
          </w:p>
        </w:tc>
      </w:tr>
      <w:tr w:rsidR="00E56524" w:rsidRPr="00212460" w14:paraId="4D8C0E56" w14:textId="77777777" w:rsidTr="00164418">
        <w:trPr>
          <w:trHeight w:val="285"/>
        </w:trPr>
        <w:tc>
          <w:tcPr>
            <w:tcW w:w="1508" w:type="dxa"/>
            <w:vMerge/>
            <w:noWrap/>
            <w:hideMark/>
          </w:tcPr>
          <w:p w14:paraId="11EFBCA5" w14:textId="384C2699" w:rsidR="0063149A" w:rsidRPr="00B44619" w:rsidRDefault="0063149A" w:rsidP="00B44619">
            <w:pPr>
              <w:rPr>
                <w:color w:val="000000"/>
                <w:sz w:val="20"/>
              </w:rPr>
            </w:pPr>
          </w:p>
        </w:tc>
        <w:tc>
          <w:tcPr>
            <w:tcW w:w="583" w:type="dxa"/>
          </w:tcPr>
          <w:p w14:paraId="3E139668" w14:textId="5C7185C2" w:rsidR="0063149A" w:rsidRPr="00B44619" w:rsidRDefault="0063149A" w:rsidP="00B44619">
            <w:pPr>
              <w:jc w:val="center"/>
              <w:rPr>
                <w:color w:val="000000"/>
                <w:sz w:val="20"/>
                <w:lang w:val="es-ES"/>
              </w:rPr>
            </w:pPr>
            <w:r w:rsidRPr="00212460">
              <w:rPr>
                <w:rFonts w:eastAsia="Times New Roman" w:cstheme="minorHAnsi"/>
                <w:color w:val="000000"/>
                <w:sz w:val="20"/>
                <w:szCs w:val="20"/>
                <w:lang w:eastAsia="en-GB"/>
              </w:rPr>
              <w:t>423</w:t>
            </w:r>
          </w:p>
        </w:tc>
        <w:tc>
          <w:tcPr>
            <w:tcW w:w="2260" w:type="dxa"/>
            <w:noWrap/>
            <w:hideMark/>
          </w:tcPr>
          <w:p w14:paraId="3524B945" w14:textId="2296C1BF" w:rsidR="0063149A" w:rsidRPr="00B44619" w:rsidRDefault="0063149A" w:rsidP="00517015">
            <w:pPr>
              <w:rPr>
                <w:color w:val="000000"/>
                <w:sz w:val="20"/>
                <w:lang w:val="es-ES"/>
              </w:rPr>
            </w:pPr>
            <w:r w:rsidRPr="00B44619">
              <w:rPr>
                <w:color w:val="000000"/>
                <w:sz w:val="20"/>
                <w:lang w:val="es-ES"/>
              </w:rPr>
              <w:t>Laguna di Venezia: Valle Averto*</w:t>
            </w:r>
          </w:p>
        </w:tc>
        <w:tc>
          <w:tcPr>
            <w:tcW w:w="1190" w:type="dxa"/>
            <w:noWrap/>
            <w:hideMark/>
          </w:tcPr>
          <w:p w14:paraId="5CE44FCD" w14:textId="77777777" w:rsidR="0063149A" w:rsidRPr="00B44619" w:rsidRDefault="0063149A" w:rsidP="00B44619">
            <w:pPr>
              <w:jc w:val="center"/>
              <w:rPr>
                <w:color w:val="000000"/>
                <w:sz w:val="20"/>
              </w:rPr>
            </w:pPr>
            <w:r w:rsidRPr="00B44619">
              <w:rPr>
                <w:color w:val="000000"/>
                <w:sz w:val="20"/>
              </w:rPr>
              <w:t>15/07/2014</w:t>
            </w:r>
          </w:p>
        </w:tc>
        <w:tc>
          <w:tcPr>
            <w:tcW w:w="1190" w:type="dxa"/>
            <w:noWrap/>
            <w:hideMark/>
          </w:tcPr>
          <w:p w14:paraId="3DD64D1B" w14:textId="77777777" w:rsidR="0063149A" w:rsidRPr="00B44619" w:rsidRDefault="0063149A" w:rsidP="00B44619">
            <w:pPr>
              <w:jc w:val="center"/>
              <w:rPr>
                <w:color w:val="000000"/>
                <w:sz w:val="20"/>
              </w:rPr>
            </w:pPr>
          </w:p>
        </w:tc>
        <w:tc>
          <w:tcPr>
            <w:tcW w:w="982" w:type="dxa"/>
            <w:noWrap/>
            <w:hideMark/>
          </w:tcPr>
          <w:p w14:paraId="6158D248" w14:textId="77777777" w:rsidR="0063149A" w:rsidRPr="00B44619" w:rsidRDefault="0063149A" w:rsidP="00B44619">
            <w:pPr>
              <w:jc w:val="center"/>
              <w:rPr>
                <w:sz w:val="20"/>
              </w:rPr>
            </w:pPr>
          </w:p>
        </w:tc>
        <w:tc>
          <w:tcPr>
            <w:tcW w:w="3764" w:type="dxa"/>
            <w:noWrap/>
            <w:hideMark/>
          </w:tcPr>
          <w:p w14:paraId="27880D51" w14:textId="0A255CF0" w:rsidR="0063149A" w:rsidRPr="00B44619" w:rsidRDefault="0063149A" w:rsidP="00517015">
            <w:pPr>
              <w:rPr>
                <w:color w:val="000000"/>
                <w:sz w:val="20"/>
              </w:rPr>
            </w:pPr>
            <w:r w:rsidRPr="00B44619">
              <w:rPr>
                <w:color w:val="000000"/>
                <w:sz w:val="20"/>
              </w:rPr>
              <w:t>Plans to dig a deep-water shipping channel across the lagoon. RAM 80 (October 2015)</w:t>
            </w:r>
            <w:r w:rsidR="00D46DFA">
              <w:rPr>
                <w:color w:val="000000"/>
                <w:sz w:val="20"/>
              </w:rPr>
              <w:t xml:space="preserve">, </w:t>
            </w:r>
            <w:r w:rsidRPr="00B44619">
              <w:rPr>
                <w:color w:val="000000"/>
                <w:sz w:val="20"/>
              </w:rPr>
              <w:t>RAM</w:t>
            </w:r>
            <w:r w:rsidR="00D46DFA">
              <w:rPr>
                <w:color w:val="000000"/>
                <w:sz w:val="20"/>
              </w:rPr>
              <w:t xml:space="preserve"> 94</w:t>
            </w:r>
            <w:r w:rsidRPr="00B44619">
              <w:rPr>
                <w:color w:val="000000"/>
                <w:sz w:val="20"/>
              </w:rPr>
              <w:t xml:space="preserve"> (January 2020)</w:t>
            </w:r>
            <w:r w:rsidR="00D46DFA">
              <w:rPr>
                <w:color w:val="000000"/>
                <w:sz w:val="20"/>
              </w:rPr>
              <w:t>.</w:t>
            </w:r>
          </w:p>
        </w:tc>
        <w:tc>
          <w:tcPr>
            <w:tcW w:w="1762" w:type="dxa"/>
            <w:noWrap/>
            <w:hideMark/>
          </w:tcPr>
          <w:p w14:paraId="2973AB41" w14:textId="77777777" w:rsidR="0063149A" w:rsidRPr="00B44619" w:rsidRDefault="0063149A" w:rsidP="00517015">
            <w:pPr>
              <w:rPr>
                <w:color w:val="000000"/>
                <w:sz w:val="20"/>
              </w:rPr>
            </w:pPr>
            <w:r w:rsidRPr="00B44619">
              <w:rPr>
                <w:color w:val="000000"/>
                <w:sz w:val="20"/>
              </w:rPr>
              <w:t>RAM report published</w:t>
            </w:r>
          </w:p>
        </w:tc>
        <w:tc>
          <w:tcPr>
            <w:tcW w:w="936" w:type="dxa"/>
            <w:noWrap/>
            <w:hideMark/>
          </w:tcPr>
          <w:p w14:paraId="557D9363" w14:textId="77777777" w:rsidR="0063149A" w:rsidRPr="00B44619" w:rsidRDefault="0063149A" w:rsidP="00517015">
            <w:pPr>
              <w:rPr>
                <w:color w:val="000000"/>
                <w:sz w:val="20"/>
              </w:rPr>
            </w:pPr>
            <w:r w:rsidRPr="00B44619">
              <w:rPr>
                <w:color w:val="000000"/>
                <w:sz w:val="20"/>
              </w:rPr>
              <w:t>other</w:t>
            </w:r>
          </w:p>
        </w:tc>
      </w:tr>
      <w:tr w:rsidR="00164418" w:rsidRPr="00212460" w14:paraId="760901DB" w14:textId="77777777" w:rsidTr="00B44619">
        <w:trPr>
          <w:trHeight w:val="285"/>
        </w:trPr>
        <w:tc>
          <w:tcPr>
            <w:tcW w:w="1508" w:type="dxa"/>
            <w:noWrap/>
            <w:hideMark/>
          </w:tcPr>
          <w:p w14:paraId="0245CCFA" w14:textId="67D80C54" w:rsidR="00F2481A" w:rsidRPr="00B44619" w:rsidRDefault="00F2481A" w:rsidP="00B44619">
            <w:pPr>
              <w:rPr>
                <w:color w:val="000000"/>
                <w:sz w:val="20"/>
              </w:rPr>
            </w:pPr>
            <w:r w:rsidRPr="00B44619">
              <w:rPr>
                <w:color w:val="000000"/>
                <w:sz w:val="20"/>
              </w:rPr>
              <w:t>Jordan</w:t>
            </w:r>
          </w:p>
        </w:tc>
        <w:tc>
          <w:tcPr>
            <w:tcW w:w="583" w:type="dxa"/>
          </w:tcPr>
          <w:p w14:paraId="4A737A09" w14:textId="566B2785"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135</w:t>
            </w:r>
          </w:p>
        </w:tc>
        <w:tc>
          <w:tcPr>
            <w:tcW w:w="2260" w:type="dxa"/>
            <w:noWrap/>
            <w:hideMark/>
          </w:tcPr>
          <w:p w14:paraId="4AD536B6" w14:textId="137B91D1" w:rsidR="00F2481A" w:rsidRPr="00B44619" w:rsidRDefault="00F2481A" w:rsidP="00517015">
            <w:pPr>
              <w:rPr>
                <w:color w:val="000000"/>
                <w:sz w:val="20"/>
              </w:rPr>
            </w:pPr>
            <w:r w:rsidRPr="00B44619">
              <w:rPr>
                <w:color w:val="000000"/>
                <w:sz w:val="20"/>
              </w:rPr>
              <w:t>Azraq Oasis**</w:t>
            </w:r>
          </w:p>
        </w:tc>
        <w:tc>
          <w:tcPr>
            <w:tcW w:w="1190" w:type="dxa"/>
            <w:noWrap/>
            <w:hideMark/>
          </w:tcPr>
          <w:p w14:paraId="70A0BE2E" w14:textId="77777777" w:rsidR="00F2481A" w:rsidRPr="00B44619" w:rsidRDefault="00F2481A" w:rsidP="00B44619">
            <w:pPr>
              <w:jc w:val="center"/>
              <w:rPr>
                <w:color w:val="000000"/>
                <w:sz w:val="20"/>
              </w:rPr>
            </w:pPr>
            <w:r w:rsidRPr="00B44619">
              <w:rPr>
                <w:color w:val="000000"/>
                <w:sz w:val="20"/>
              </w:rPr>
              <w:t>04/07/1990</w:t>
            </w:r>
          </w:p>
        </w:tc>
        <w:tc>
          <w:tcPr>
            <w:tcW w:w="1190" w:type="dxa"/>
            <w:noWrap/>
            <w:hideMark/>
          </w:tcPr>
          <w:p w14:paraId="61ACE84A" w14:textId="77777777" w:rsidR="00F2481A" w:rsidRPr="00B44619" w:rsidRDefault="00F2481A" w:rsidP="00B44619">
            <w:pPr>
              <w:jc w:val="center"/>
              <w:rPr>
                <w:color w:val="000000"/>
                <w:sz w:val="20"/>
              </w:rPr>
            </w:pPr>
          </w:p>
        </w:tc>
        <w:tc>
          <w:tcPr>
            <w:tcW w:w="982" w:type="dxa"/>
            <w:noWrap/>
            <w:hideMark/>
          </w:tcPr>
          <w:p w14:paraId="41584935"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72FD466D" w14:textId="77777777" w:rsidR="00F2481A" w:rsidRPr="00B44619" w:rsidRDefault="00F2481A" w:rsidP="00517015">
            <w:pPr>
              <w:rPr>
                <w:color w:val="000000"/>
                <w:sz w:val="20"/>
              </w:rPr>
            </w:pPr>
            <w:r w:rsidRPr="00B44619">
              <w:rPr>
                <w:color w:val="000000"/>
                <w:sz w:val="20"/>
              </w:rPr>
              <w:t>Drying out of the oasis due to increased abstraction of water and reduced rainfall.</w:t>
            </w:r>
          </w:p>
        </w:tc>
        <w:tc>
          <w:tcPr>
            <w:tcW w:w="1762" w:type="dxa"/>
            <w:noWrap/>
            <w:hideMark/>
          </w:tcPr>
          <w:p w14:paraId="7983AB12"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4B46CBE6" w14:textId="77777777" w:rsidR="00F2481A" w:rsidRPr="00B44619" w:rsidRDefault="00F2481A" w:rsidP="00517015">
            <w:pPr>
              <w:rPr>
                <w:color w:val="000000"/>
                <w:sz w:val="20"/>
              </w:rPr>
            </w:pPr>
            <w:r w:rsidRPr="00B44619">
              <w:rPr>
                <w:color w:val="000000"/>
                <w:sz w:val="20"/>
              </w:rPr>
              <w:t>other</w:t>
            </w:r>
          </w:p>
        </w:tc>
      </w:tr>
      <w:tr w:rsidR="00164418" w:rsidRPr="00212460" w14:paraId="635FB2FA" w14:textId="77777777" w:rsidTr="00B44619">
        <w:trPr>
          <w:trHeight w:val="285"/>
        </w:trPr>
        <w:tc>
          <w:tcPr>
            <w:tcW w:w="1508" w:type="dxa"/>
            <w:noWrap/>
            <w:hideMark/>
          </w:tcPr>
          <w:p w14:paraId="570BBE63" w14:textId="3C29FA8B" w:rsidR="00F2481A" w:rsidRPr="00B44619" w:rsidRDefault="00F2481A" w:rsidP="00B44619">
            <w:pPr>
              <w:rPr>
                <w:color w:val="000000"/>
                <w:sz w:val="20"/>
              </w:rPr>
            </w:pPr>
            <w:r w:rsidRPr="00B44619">
              <w:rPr>
                <w:color w:val="000000"/>
                <w:sz w:val="20"/>
              </w:rPr>
              <w:t>Kazakhstan</w:t>
            </w:r>
          </w:p>
        </w:tc>
        <w:tc>
          <w:tcPr>
            <w:tcW w:w="583" w:type="dxa"/>
          </w:tcPr>
          <w:p w14:paraId="4876BE99" w14:textId="665DEBBF"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108</w:t>
            </w:r>
          </w:p>
        </w:tc>
        <w:tc>
          <w:tcPr>
            <w:tcW w:w="2260" w:type="dxa"/>
            <w:noWrap/>
            <w:hideMark/>
          </w:tcPr>
          <w:p w14:paraId="7893AE3C" w14:textId="38E11FF8" w:rsidR="00F2481A" w:rsidRPr="00B44619" w:rsidRDefault="00F2481A" w:rsidP="00517015">
            <w:pPr>
              <w:rPr>
                <w:color w:val="000000"/>
                <w:sz w:val="20"/>
              </w:rPr>
            </w:pPr>
            <w:r w:rsidRPr="00B44619">
              <w:rPr>
                <w:color w:val="000000"/>
                <w:sz w:val="20"/>
              </w:rPr>
              <w:t>Lakes of the lower Turgay and Irgiz**</w:t>
            </w:r>
          </w:p>
        </w:tc>
        <w:tc>
          <w:tcPr>
            <w:tcW w:w="1190" w:type="dxa"/>
            <w:noWrap/>
            <w:hideMark/>
          </w:tcPr>
          <w:p w14:paraId="54901E92" w14:textId="77777777" w:rsidR="00F2481A" w:rsidRPr="00B44619" w:rsidRDefault="00F2481A" w:rsidP="00B44619">
            <w:pPr>
              <w:jc w:val="center"/>
              <w:rPr>
                <w:color w:val="000000"/>
                <w:sz w:val="20"/>
              </w:rPr>
            </w:pPr>
            <w:r w:rsidRPr="00B44619">
              <w:rPr>
                <w:color w:val="000000"/>
                <w:sz w:val="20"/>
              </w:rPr>
              <w:t>18/11/2011</w:t>
            </w:r>
          </w:p>
        </w:tc>
        <w:tc>
          <w:tcPr>
            <w:tcW w:w="1190" w:type="dxa"/>
            <w:noWrap/>
            <w:hideMark/>
          </w:tcPr>
          <w:p w14:paraId="37F19ABC" w14:textId="77777777" w:rsidR="00F2481A" w:rsidRPr="00B44619" w:rsidRDefault="00F2481A" w:rsidP="00B44619">
            <w:pPr>
              <w:jc w:val="center"/>
              <w:rPr>
                <w:color w:val="000000"/>
                <w:sz w:val="20"/>
              </w:rPr>
            </w:pPr>
          </w:p>
        </w:tc>
        <w:tc>
          <w:tcPr>
            <w:tcW w:w="982" w:type="dxa"/>
            <w:noWrap/>
            <w:hideMark/>
          </w:tcPr>
          <w:p w14:paraId="4AC9F404" w14:textId="77777777" w:rsidR="00F2481A" w:rsidRPr="00B44619" w:rsidRDefault="00F2481A" w:rsidP="00B44619">
            <w:pPr>
              <w:jc w:val="center"/>
              <w:rPr>
                <w:sz w:val="20"/>
              </w:rPr>
            </w:pPr>
          </w:p>
        </w:tc>
        <w:tc>
          <w:tcPr>
            <w:tcW w:w="3764" w:type="dxa"/>
            <w:noWrap/>
            <w:hideMark/>
          </w:tcPr>
          <w:p w14:paraId="40A30F80" w14:textId="42D0F380" w:rsidR="00F2481A" w:rsidRPr="00B44619" w:rsidRDefault="00F2481A" w:rsidP="00517015">
            <w:pPr>
              <w:rPr>
                <w:color w:val="000000"/>
                <w:sz w:val="20"/>
              </w:rPr>
            </w:pPr>
            <w:r w:rsidRPr="00B44619">
              <w:rPr>
                <w:color w:val="000000"/>
                <w:sz w:val="20"/>
              </w:rPr>
              <w:t>Decrease in water supply that is affecting wildlife, flora and human settlements, barrages across the River Turgay and its tributaries cut water supply.</w:t>
            </w:r>
          </w:p>
        </w:tc>
        <w:tc>
          <w:tcPr>
            <w:tcW w:w="1762" w:type="dxa"/>
            <w:noWrap/>
            <w:hideMark/>
          </w:tcPr>
          <w:p w14:paraId="4A96775E"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096E3123" w14:textId="77777777" w:rsidR="00F2481A" w:rsidRPr="00B44619" w:rsidRDefault="00F2481A" w:rsidP="00517015">
            <w:pPr>
              <w:rPr>
                <w:color w:val="000000"/>
                <w:sz w:val="20"/>
              </w:rPr>
            </w:pPr>
            <w:r w:rsidRPr="00B44619">
              <w:rPr>
                <w:color w:val="000000"/>
                <w:sz w:val="20"/>
              </w:rPr>
              <w:t>other</w:t>
            </w:r>
          </w:p>
        </w:tc>
      </w:tr>
      <w:tr w:rsidR="00164418" w:rsidRPr="00212460" w14:paraId="162B9D4B" w14:textId="77777777" w:rsidTr="00B44619">
        <w:trPr>
          <w:trHeight w:val="285"/>
        </w:trPr>
        <w:tc>
          <w:tcPr>
            <w:tcW w:w="1508" w:type="dxa"/>
            <w:noWrap/>
            <w:hideMark/>
          </w:tcPr>
          <w:p w14:paraId="6FE26B2A" w14:textId="317D7F83" w:rsidR="00F2481A" w:rsidRPr="00B44619" w:rsidRDefault="00F2481A" w:rsidP="00B44619">
            <w:pPr>
              <w:rPr>
                <w:color w:val="000000"/>
                <w:sz w:val="20"/>
              </w:rPr>
            </w:pPr>
            <w:r w:rsidRPr="00B44619">
              <w:rPr>
                <w:color w:val="000000"/>
                <w:sz w:val="20"/>
              </w:rPr>
              <w:t>Kenya</w:t>
            </w:r>
          </w:p>
        </w:tc>
        <w:tc>
          <w:tcPr>
            <w:tcW w:w="583" w:type="dxa"/>
          </w:tcPr>
          <w:p w14:paraId="1B189807" w14:textId="36919656"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1498</w:t>
            </w:r>
          </w:p>
        </w:tc>
        <w:tc>
          <w:tcPr>
            <w:tcW w:w="2260" w:type="dxa"/>
            <w:noWrap/>
            <w:hideMark/>
          </w:tcPr>
          <w:p w14:paraId="5C362E81" w14:textId="6502210C" w:rsidR="00F2481A" w:rsidRPr="00B44619" w:rsidRDefault="00F2481A" w:rsidP="00517015">
            <w:pPr>
              <w:rPr>
                <w:color w:val="000000"/>
                <w:sz w:val="20"/>
              </w:rPr>
            </w:pPr>
            <w:r w:rsidRPr="00B44619">
              <w:rPr>
                <w:color w:val="000000"/>
                <w:sz w:val="20"/>
              </w:rPr>
              <w:t>Lake Elmenteita*</w:t>
            </w:r>
          </w:p>
        </w:tc>
        <w:tc>
          <w:tcPr>
            <w:tcW w:w="1190" w:type="dxa"/>
            <w:noWrap/>
            <w:hideMark/>
          </w:tcPr>
          <w:p w14:paraId="25A2FBA2" w14:textId="77777777" w:rsidR="00F2481A" w:rsidRPr="00B44619" w:rsidRDefault="00F2481A" w:rsidP="00B44619">
            <w:pPr>
              <w:jc w:val="center"/>
              <w:rPr>
                <w:color w:val="000000"/>
                <w:sz w:val="20"/>
              </w:rPr>
            </w:pPr>
            <w:r w:rsidRPr="00B44619">
              <w:rPr>
                <w:color w:val="000000"/>
                <w:sz w:val="20"/>
              </w:rPr>
              <w:t>07/11/2019</w:t>
            </w:r>
          </w:p>
        </w:tc>
        <w:tc>
          <w:tcPr>
            <w:tcW w:w="1190" w:type="dxa"/>
            <w:noWrap/>
            <w:hideMark/>
          </w:tcPr>
          <w:p w14:paraId="789C377C" w14:textId="77777777" w:rsidR="00F2481A" w:rsidRPr="00B44619" w:rsidRDefault="00F2481A" w:rsidP="00B44619">
            <w:pPr>
              <w:jc w:val="center"/>
              <w:rPr>
                <w:color w:val="000000"/>
                <w:sz w:val="20"/>
              </w:rPr>
            </w:pPr>
          </w:p>
        </w:tc>
        <w:tc>
          <w:tcPr>
            <w:tcW w:w="982" w:type="dxa"/>
            <w:noWrap/>
            <w:hideMark/>
          </w:tcPr>
          <w:p w14:paraId="1C0994BF" w14:textId="77777777" w:rsidR="00F2481A" w:rsidRPr="00B44619" w:rsidRDefault="00F2481A" w:rsidP="00B44619">
            <w:pPr>
              <w:jc w:val="center"/>
              <w:rPr>
                <w:sz w:val="20"/>
              </w:rPr>
            </w:pPr>
          </w:p>
        </w:tc>
        <w:tc>
          <w:tcPr>
            <w:tcW w:w="3764" w:type="dxa"/>
            <w:noWrap/>
            <w:hideMark/>
          </w:tcPr>
          <w:p w14:paraId="369C313D" w14:textId="0A41419B" w:rsidR="00F2481A" w:rsidRPr="00B44619" w:rsidRDefault="00F2481A" w:rsidP="00517015">
            <w:pPr>
              <w:rPr>
                <w:color w:val="000000"/>
                <w:sz w:val="20"/>
              </w:rPr>
            </w:pPr>
            <w:r w:rsidRPr="00B44619">
              <w:rPr>
                <w:color w:val="000000"/>
                <w:sz w:val="20"/>
              </w:rPr>
              <w:t xml:space="preserve">The </w:t>
            </w:r>
            <w:r w:rsidR="00D46DFA">
              <w:rPr>
                <w:color w:val="000000"/>
                <w:sz w:val="20"/>
              </w:rPr>
              <w:t>S</w:t>
            </w:r>
            <w:r w:rsidRPr="00B44619">
              <w:rPr>
                <w:color w:val="000000"/>
                <w:sz w:val="20"/>
              </w:rPr>
              <w:t>ite is threatened by a powerline construction.</w:t>
            </w:r>
          </w:p>
        </w:tc>
        <w:tc>
          <w:tcPr>
            <w:tcW w:w="1762" w:type="dxa"/>
            <w:noWrap/>
            <w:hideMark/>
          </w:tcPr>
          <w:p w14:paraId="2119C070"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73F842E7" w14:textId="77777777" w:rsidR="00F2481A" w:rsidRPr="00B44619" w:rsidRDefault="00F2481A" w:rsidP="00517015">
            <w:pPr>
              <w:rPr>
                <w:color w:val="000000"/>
                <w:sz w:val="20"/>
              </w:rPr>
            </w:pPr>
            <w:r w:rsidRPr="00B44619">
              <w:rPr>
                <w:color w:val="000000"/>
                <w:sz w:val="20"/>
              </w:rPr>
              <w:t>other</w:t>
            </w:r>
          </w:p>
        </w:tc>
      </w:tr>
      <w:tr w:rsidR="00E56524" w:rsidRPr="00212460" w14:paraId="622919F9" w14:textId="77777777" w:rsidTr="00164418">
        <w:trPr>
          <w:trHeight w:val="285"/>
        </w:trPr>
        <w:tc>
          <w:tcPr>
            <w:tcW w:w="1508" w:type="dxa"/>
            <w:vMerge w:val="restart"/>
            <w:noWrap/>
            <w:hideMark/>
          </w:tcPr>
          <w:p w14:paraId="40796AAB" w14:textId="03436DDB" w:rsidR="0063149A" w:rsidRPr="00B44619" w:rsidRDefault="0063149A" w:rsidP="00B44619">
            <w:pPr>
              <w:rPr>
                <w:color w:val="000000"/>
                <w:sz w:val="20"/>
              </w:rPr>
            </w:pPr>
            <w:r w:rsidRPr="00B44619">
              <w:rPr>
                <w:color w:val="000000"/>
                <w:sz w:val="20"/>
              </w:rPr>
              <w:t>Kyrgyzstan</w:t>
            </w:r>
          </w:p>
        </w:tc>
        <w:tc>
          <w:tcPr>
            <w:tcW w:w="583" w:type="dxa"/>
          </w:tcPr>
          <w:p w14:paraId="4F2DB3D5" w14:textId="047E7B0E"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1231</w:t>
            </w:r>
          </w:p>
        </w:tc>
        <w:tc>
          <w:tcPr>
            <w:tcW w:w="2260" w:type="dxa"/>
            <w:noWrap/>
            <w:hideMark/>
          </w:tcPr>
          <w:p w14:paraId="0CFE0A33" w14:textId="20523C51" w:rsidR="0063149A" w:rsidRPr="00B44619" w:rsidRDefault="0063149A" w:rsidP="00517015">
            <w:pPr>
              <w:rPr>
                <w:color w:val="000000"/>
                <w:sz w:val="20"/>
              </w:rPr>
            </w:pPr>
            <w:r w:rsidRPr="00B44619">
              <w:rPr>
                <w:color w:val="000000"/>
                <w:sz w:val="20"/>
              </w:rPr>
              <w:t>The Issyk-kul State Nature Reserve with the Issyk-kul Lake**</w:t>
            </w:r>
          </w:p>
        </w:tc>
        <w:tc>
          <w:tcPr>
            <w:tcW w:w="1190" w:type="dxa"/>
            <w:noWrap/>
            <w:hideMark/>
          </w:tcPr>
          <w:p w14:paraId="08DA0579" w14:textId="77777777" w:rsidR="0063149A" w:rsidRPr="00B44619" w:rsidRDefault="0063149A" w:rsidP="00B44619">
            <w:pPr>
              <w:jc w:val="center"/>
              <w:rPr>
                <w:color w:val="000000"/>
                <w:sz w:val="20"/>
              </w:rPr>
            </w:pPr>
            <w:r w:rsidRPr="00B44619">
              <w:rPr>
                <w:color w:val="000000"/>
                <w:sz w:val="20"/>
              </w:rPr>
              <w:t>12/11/2002</w:t>
            </w:r>
          </w:p>
        </w:tc>
        <w:tc>
          <w:tcPr>
            <w:tcW w:w="1190" w:type="dxa"/>
            <w:noWrap/>
            <w:hideMark/>
          </w:tcPr>
          <w:p w14:paraId="2F109640" w14:textId="77777777" w:rsidR="0063149A" w:rsidRPr="00B44619" w:rsidRDefault="0063149A" w:rsidP="00B44619">
            <w:pPr>
              <w:jc w:val="center"/>
              <w:rPr>
                <w:color w:val="000000"/>
                <w:sz w:val="20"/>
              </w:rPr>
            </w:pPr>
          </w:p>
        </w:tc>
        <w:tc>
          <w:tcPr>
            <w:tcW w:w="982" w:type="dxa"/>
            <w:noWrap/>
            <w:hideMark/>
          </w:tcPr>
          <w:p w14:paraId="2A60DDEF" w14:textId="77777777" w:rsidR="0063149A" w:rsidRPr="00B44619" w:rsidRDefault="0063149A" w:rsidP="00B44619">
            <w:pPr>
              <w:jc w:val="center"/>
              <w:rPr>
                <w:sz w:val="20"/>
              </w:rPr>
            </w:pPr>
          </w:p>
        </w:tc>
        <w:tc>
          <w:tcPr>
            <w:tcW w:w="3764" w:type="dxa"/>
            <w:noWrap/>
            <w:hideMark/>
          </w:tcPr>
          <w:p w14:paraId="612ED4A4" w14:textId="4CDA0CA7" w:rsidR="0063149A" w:rsidRPr="00B44619" w:rsidRDefault="0063149A" w:rsidP="00517015">
            <w:pPr>
              <w:rPr>
                <w:color w:val="000000"/>
                <w:sz w:val="20"/>
              </w:rPr>
            </w:pPr>
            <w:r w:rsidRPr="00B44619">
              <w:rPr>
                <w:color w:val="000000"/>
                <w:sz w:val="20"/>
              </w:rPr>
              <w:t>Inadequate treatment of wastewater before it is discharged into the lake.</w:t>
            </w:r>
          </w:p>
        </w:tc>
        <w:tc>
          <w:tcPr>
            <w:tcW w:w="1762" w:type="dxa"/>
            <w:noWrap/>
            <w:hideMark/>
          </w:tcPr>
          <w:p w14:paraId="5CA087F8"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158D209E" w14:textId="77777777" w:rsidR="0063149A" w:rsidRPr="00B44619" w:rsidRDefault="0063149A" w:rsidP="00517015">
            <w:pPr>
              <w:rPr>
                <w:color w:val="000000"/>
                <w:sz w:val="20"/>
              </w:rPr>
            </w:pPr>
            <w:r w:rsidRPr="00B44619">
              <w:rPr>
                <w:color w:val="000000"/>
                <w:sz w:val="20"/>
              </w:rPr>
              <w:t>AA</w:t>
            </w:r>
          </w:p>
        </w:tc>
      </w:tr>
      <w:tr w:rsidR="00E56524" w:rsidRPr="00212460" w14:paraId="4F1CFC0C" w14:textId="77777777" w:rsidTr="00164418">
        <w:trPr>
          <w:trHeight w:val="285"/>
        </w:trPr>
        <w:tc>
          <w:tcPr>
            <w:tcW w:w="1508" w:type="dxa"/>
            <w:vMerge/>
            <w:noWrap/>
            <w:hideMark/>
          </w:tcPr>
          <w:p w14:paraId="02F02E20" w14:textId="64242EF2" w:rsidR="0063149A" w:rsidRPr="00B44619" w:rsidRDefault="0063149A" w:rsidP="00B44619">
            <w:pPr>
              <w:rPr>
                <w:color w:val="000000"/>
                <w:sz w:val="20"/>
              </w:rPr>
            </w:pPr>
          </w:p>
        </w:tc>
        <w:tc>
          <w:tcPr>
            <w:tcW w:w="583" w:type="dxa"/>
          </w:tcPr>
          <w:p w14:paraId="17F7EB7B" w14:textId="5B29E74F"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1588</w:t>
            </w:r>
          </w:p>
        </w:tc>
        <w:tc>
          <w:tcPr>
            <w:tcW w:w="2260" w:type="dxa"/>
            <w:noWrap/>
            <w:hideMark/>
          </w:tcPr>
          <w:p w14:paraId="532633E7" w14:textId="0009B03F" w:rsidR="0063149A" w:rsidRPr="00B44619" w:rsidRDefault="0063149A" w:rsidP="00517015">
            <w:pPr>
              <w:rPr>
                <w:color w:val="000000"/>
                <w:sz w:val="20"/>
              </w:rPr>
            </w:pPr>
            <w:r w:rsidRPr="00B44619">
              <w:rPr>
                <w:color w:val="000000"/>
                <w:sz w:val="20"/>
              </w:rPr>
              <w:t>Chatyr Kul**</w:t>
            </w:r>
          </w:p>
        </w:tc>
        <w:tc>
          <w:tcPr>
            <w:tcW w:w="1190" w:type="dxa"/>
            <w:noWrap/>
            <w:hideMark/>
          </w:tcPr>
          <w:p w14:paraId="7BA1FA2F" w14:textId="77777777" w:rsidR="0063149A" w:rsidRPr="00B44619" w:rsidRDefault="0063149A" w:rsidP="00B44619">
            <w:pPr>
              <w:jc w:val="center"/>
              <w:rPr>
                <w:color w:val="000000"/>
                <w:sz w:val="20"/>
              </w:rPr>
            </w:pPr>
            <w:r w:rsidRPr="00B44619">
              <w:rPr>
                <w:color w:val="000000"/>
                <w:sz w:val="20"/>
              </w:rPr>
              <w:t>01/11/2012</w:t>
            </w:r>
          </w:p>
        </w:tc>
        <w:tc>
          <w:tcPr>
            <w:tcW w:w="1190" w:type="dxa"/>
            <w:noWrap/>
            <w:hideMark/>
          </w:tcPr>
          <w:p w14:paraId="1007E90B" w14:textId="77777777" w:rsidR="0063149A" w:rsidRPr="00B44619" w:rsidRDefault="0063149A" w:rsidP="00B44619">
            <w:pPr>
              <w:jc w:val="center"/>
              <w:rPr>
                <w:color w:val="000000"/>
                <w:sz w:val="20"/>
              </w:rPr>
            </w:pPr>
          </w:p>
        </w:tc>
        <w:tc>
          <w:tcPr>
            <w:tcW w:w="982" w:type="dxa"/>
            <w:noWrap/>
            <w:hideMark/>
          </w:tcPr>
          <w:p w14:paraId="1A840A2A" w14:textId="77777777" w:rsidR="0063149A" w:rsidRPr="00B44619" w:rsidRDefault="0063149A" w:rsidP="00B44619">
            <w:pPr>
              <w:jc w:val="center"/>
              <w:rPr>
                <w:sz w:val="20"/>
              </w:rPr>
            </w:pPr>
          </w:p>
        </w:tc>
        <w:tc>
          <w:tcPr>
            <w:tcW w:w="3764" w:type="dxa"/>
            <w:noWrap/>
            <w:hideMark/>
          </w:tcPr>
          <w:p w14:paraId="5686A574" w14:textId="719BA307" w:rsidR="0063149A" w:rsidRPr="00B44619" w:rsidRDefault="0063149A" w:rsidP="00517015">
            <w:pPr>
              <w:rPr>
                <w:color w:val="000000"/>
                <w:sz w:val="20"/>
              </w:rPr>
            </w:pPr>
            <w:r w:rsidRPr="00B44619">
              <w:rPr>
                <w:color w:val="000000"/>
                <w:sz w:val="20"/>
              </w:rPr>
              <w:t>Son-Kol has issues with overgrazing, illegal fishing and inadequate tourism management.</w:t>
            </w:r>
          </w:p>
        </w:tc>
        <w:tc>
          <w:tcPr>
            <w:tcW w:w="1762" w:type="dxa"/>
            <w:noWrap/>
            <w:hideMark/>
          </w:tcPr>
          <w:p w14:paraId="068635D3"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65CB9B98" w14:textId="77777777" w:rsidR="0063149A" w:rsidRPr="00B44619" w:rsidRDefault="0063149A" w:rsidP="00517015">
            <w:pPr>
              <w:rPr>
                <w:color w:val="000000"/>
                <w:sz w:val="20"/>
              </w:rPr>
            </w:pPr>
            <w:r w:rsidRPr="00B44619">
              <w:rPr>
                <w:color w:val="000000"/>
                <w:sz w:val="20"/>
              </w:rPr>
              <w:t>AA</w:t>
            </w:r>
          </w:p>
        </w:tc>
      </w:tr>
      <w:tr w:rsidR="00164418" w:rsidRPr="00212460" w14:paraId="185A89E6" w14:textId="77777777" w:rsidTr="00B44619">
        <w:trPr>
          <w:trHeight w:val="285"/>
        </w:trPr>
        <w:tc>
          <w:tcPr>
            <w:tcW w:w="1508" w:type="dxa"/>
            <w:noWrap/>
            <w:hideMark/>
          </w:tcPr>
          <w:p w14:paraId="22FB4A29" w14:textId="3C4DEB71" w:rsidR="00F2481A" w:rsidRPr="00B44619" w:rsidRDefault="00F2481A" w:rsidP="00B44619">
            <w:pPr>
              <w:rPr>
                <w:color w:val="000000"/>
                <w:sz w:val="20"/>
              </w:rPr>
            </w:pPr>
            <w:r w:rsidRPr="00B44619">
              <w:rPr>
                <w:color w:val="000000"/>
                <w:sz w:val="20"/>
              </w:rPr>
              <w:t>Liberia</w:t>
            </w:r>
          </w:p>
        </w:tc>
        <w:tc>
          <w:tcPr>
            <w:tcW w:w="583" w:type="dxa"/>
          </w:tcPr>
          <w:p w14:paraId="4372551E" w14:textId="7ACA41DE"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1631</w:t>
            </w:r>
          </w:p>
        </w:tc>
        <w:tc>
          <w:tcPr>
            <w:tcW w:w="2260" w:type="dxa"/>
            <w:noWrap/>
            <w:hideMark/>
          </w:tcPr>
          <w:p w14:paraId="1D58C457" w14:textId="39A749DB" w:rsidR="00F2481A" w:rsidRPr="00B44619" w:rsidRDefault="00F2481A" w:rsidP="00517015">
            <w:pPr>
              <w:rPr>
                <w:color w:val="000000"/>
                <w:sz w:val="20"/>
              </w:rPr>
            </w:pPr>
            <w:r w:rsidRPr="00B44619">
              <w:rPr>
                <w:color w:val="000000"/>
                <w:sz w:val="20"/>
              </w:rPr>
              <w:t>Mesurado Wetlands*</w:t>
            </w:r>
          </w:p>
        </w:tc>
        <w:tc>
          <w:tcPr>
            <w:tcW w:w="1190" w:type="dxa"/>
            <w:noWrap/>
            <w:hideMark/>
          </w:tcPr>
          <w:p w14:paraId="7170EEFB" w14:textId="77777777" w:rsidR="00F2481A" w:rsidRPr="00B44619" w:rsidRDefault="00F2481A" w:rsidP="00B44619">
            <w:pPr>
              <w:jc w:val="center"/>
              <w:rPr>
                <w:color w:val="000000"/>
                <w:sz w:val="20"/>
              </w:rPr>
            </w:pPr>
            <w:r w:rsidRPr="00B44619">
              <w:rPr>
                <w:color w:val="000000"/>
                <w:sz w:val="20"/>
              </w:rPr>
              <w:t>12/08/2020</w:t>
            </w:r>
          </w:p>
        </w:tc>
        <w:tc>
          <w:tcPr>
            <w:tcW w:w="1190" w:type="dxa"/>
            <w:noWrap/>
            <w:hideMark/>
          </w:tcPr>
          <w:p w14:paraId="148D07ED" w14:textId="77777777" w:rsidR="00F2481A" w:rsidRPr="00B44619" w:rsidRDefault="00F2481A" w:rsidP="00B44619">
            <w:pPr>
              <w:jc w:val="center"/>
              <w:rPr>
                <w:color w:val="000000"/>
                <w:sz w:val="20"/>
              </w:rPr>
            </w:pPr>
          </w:p>
        </w:tc>
        <w:tc>
          <w:tcPr>
            <w:tcW w:w="982" w:type="dxa"/>
            <w:noWrap/>
            <w:hideMark/>
          </w:tcPr>
          <w:p w14:paraId="0175C294" w14:textId="77777777" w:rsidR="00F2481A" w:rsidRPr="00B44619" w:rsidRDefault="00F2481A" w:rsidP="00B44619">
            <w:pPr>
              <w:jc w:val="center"/>
              <w:rPr>
                <w:sz w:val="20"/>
              </w:rPr>
            </w:pPr>
          </w:p>
        </w:tc>
        <w:tc>
          <w:tcPr>
            <w:tcW w:w="3764" w:type="dxa"/>
            <w:noWrap/>
            <w:hideMark/>
          </w:tcPr>
          <w:p w14:paraId="1DB65314" w14:textId="14C9DD88" w:rsidR="00F2481A" w:rsidRPr="00B44619" w:rsidRDefault="00F2481A" w:rsidP="00517015">
            <w:pPr>
              <w:rPr>
                <w:color w:val="000000"/>
                <w:sz w:val="20"/>
              </w:rPr>
            </w:pPr>
            <w:r w:rsidRPr="00B44619">
              <w:rPr>
                <w:color w:val="000000"/>
                <w:sz w:val="20"/>
              </w:rPr>
              <w:t>Oil spill into the Mesurado River near its mouth, industrial waste, encroachment</w:t>
            </w:r>
            <w:r w:rsidR="00D46DFA">
              <w:rPr>
                <w:color w:val="000000"/>
                <w:sz w:val="20"/>
              </w:rPr>
              <w:t>.</w:t>
            </w:r>
          </w:p>
        </w:tc>
        <w:tc>
          <w:tcPr>
            <w:tcW w:w="1762" w:type="dxa"/>
            <w:noWrap/>
            <w:hideMark/>
          </w:tcPr>
          <w:p w14:paraId="769DD94A"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20A5EBFA" w14:textId="77777777" w:rsidR="00F2481A" w:rsidRPr="00B44619" w:rsidRDefault="00F2481A" w:rsidP="00517015">
            <w:pPr>
              <w:rPr>
                <w:color w:val="000000"/>
                <w:sz w:val="20"/>
              </w:rPr>
            </w:pPr>
            <w:r w:rsidRPr="00B44619">
              <w:rPr>
                <w:color w:val="000000"/>
                <w:sz w:val="20"/>
              </w:rPr>
              <w:t>AA</w:t>
            </w:r>
          </w:p>
        </w:tc>
      </w:tr>
      <w:tr w:rsidR="00164418" w:rsidRPr="00212460" w14:paraId="5CD666ED" w14:textId="77777777" w:rsidTr="00B44619">
        <w:trPr>
          <w:trHeight w:val="285"/>
        </w:trPr>
        <w:tc>
          <w:tcPr>
            <w:tcW w:w="1508" w:type="dxa"/>
            <w:noWrap/>
            <w:hideMark/>
          </w:tcPr>
          <w:p w14:paraId="2A2EC4AC" w14:textId="1596A4EB" w:rsidR="00F2481A" w:rsidRPr="00B44619" w:rsidRDefault="00F2481A" w:rsidP="00B44619">
            <w:pPr>
              <w:rPr>
                <w:color w:val="000000"/>
                <w:sz w:val="20"/>
              </w:rPr>
            </w:pPr>
            <w:r w:rsidRPr="00B44619">
              <w:rPr>
                <w:color w:val="000000"/>
                <w:sz w:val="20"/>
              </w:rPr>
              <w:t>Malawi</w:t>
            </w:r>
          </w:p>
        </w:tc>
        <w:tc>
          <w:tcPr>
            <w:tcW w:w="583" w:type="dxa"/>
          </w:tcPr>
          <w:p w14:paraId="4DA406F8" w14:textId="144E2964"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869</w:t>
            </w:r>
          </w:p>
        </w:tc>
        <w:tc>
          <w:tcPr>
            <w:tcW w:w="2260" w:type="dxa"/>
            <w:noWrap/>
            <w:hideMark/>
          </w:tcPr>
          <w:p w14:paraId="5F3BCBB4" w14:textId="7E4D82EE" w:rsidR="00F2481A" w:rsidRPr="00B44619" w:rsidRDefault="00F2481A" w:rsidP="00517015">
            <w:pPr>
              <w:rPr>
                <w:color w:val="000000"/>
                <w:sz w:val="20"/>
              </w:rPr>
            </w:pPr>
            <w:r w:rsidRPr="00B44619">
              <w:rPr>
                <w:color w:val="000000"/>
                <w:sz w:val="20"/>
              </w:rPr>
              <w:t>Lake Chilwa</w:t>
            </w:r>
          </w:p>
        </w:tc>
        <w:tc>
          <w:tcPr>
            <w:tcW w:w="1190" w:type="dxa"/>
            <w:noWrap/>
            <w:hideMark/>
          </w:tcPr>
          <w:p w14:paraId="1402B4B3" w14:textId="77777777" w:rsidR="00F2481A" w:rsidRPr="00B44619" w:rsidRDefault="00F2481A" w:rsidP="00B44619">
            <w:pPr>
              <w:jc w:val="center"/>
              <w:rPr>
                <w:color w:val="000000"/>
                <w:sz w:val="20"/>
              </w:rPr>
            </w:pPr>
            <w:r w:rsidRPr="00B44619">
              <w:rPr>
                <w:color w:val="000000"/>
                <w:sz w:val="20"/>
              </w:rPr>
              <w:t>01/08/2013</w:t>
            </w:r>
          </w:p>
        </w:tc>
        <w:tc>
          <w:tcPr>
            <w:tcW w:w="1190" w:type="dxa"/>
            <w:noWrap/>
            <w:hideMark/>
          </w:tcPr>
          <w:p w14:paraId="46DAF79E" w14:textId="77777777" w:rsidR="00F2481A" w:rsidRPr="00B44619" w:rsidRDefault="00F2481A" w:rsidP="00B44619">
            <w:pPr>
              <w:jc w:val="center"/>
              <w:rPr>
                <w:color w:val="000000"/>
                <w:sz w:val="20"/>
              </w:rPr>
            </w:pPr>
          </w:p>
        </w:tc>
        <w:tc>
          <w:tcPr>
            <w:tcW w:w="982" w:type="dxa"/>
            <w:noWrap/>
            <w:hideMark/>
          </w:tcPr>
          <w:p w14:paraId="595A31E7" w14:textId="77777777" w:rsidR="00F2481A" w:rsidRPr="00B44619" w:rsidRDefault="00F2481A" w:rsidP="00B44619">
            <w:pPr>
              <w:jc w:val="center"/>
              <w:rPr>
                <w:sz w:val="20"/>
              </w:rPr>
            </w:pPr>
          </w:p>
        </w:tc>
        <w:tc>
          <w:tcPr>
            <w:tcW w:w="3764" w:type="dxa"/>
            <w:noWrap/>
            <w:hideMark/>
          </w:tcPr>
          <w:p w14:paraId="74394C06" w14:textId="5DBBA731" w:rsidR="00F2481A" w:rsidRPr="00B44619" w:rsidRDefault="00F2481A" w:rsidP="00517015">
            <w:pPr>
              <w:rPr>
                <w:color w:val="000000"/>
                <w:sz w:val="20"/>
              </w:rPr>
            </w:pPr>
            <w:r w:rsidRPr="00B44619">
              <w:rPr>
                <w:color w:val="000000"/>
                <w:sz w:val="20"/>
              </w:rPr>
              <w:t>Mineral extraction</w:t>
            </w:r>
            <w:r w:rsidR="00D46DFA">
              <w:rPr>
                <w:color w:val="000000"/>
                <w:sz w:val="20"/>
              </w:rPr>
              <w:t>.</w:t>
            </w:r>
          </w:p>
        </w:tc>
        <w:tc>
          <w:tcPr>
            <w:tcW w:w="1762" w:type="dxa"/>
            <w:noWrap/>
            <w:hideMark/>
          </w:tcPr>
          <w:p w14:paraId="55266B9A"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3DFAE2AA" w14:textId="77777777" w:rsidR="00F2481A" w:rsidRPr="00B44619" w:rsidRDefault="00F2481A" w:rsidP="00517015">
            <w:pPr>
              <w:rPr>
                <w:color w:val="000000"/>
                <w:sz w:val="20"/>
              </w:rPr>
            </w:pPr>
            <w:r w:rsidRPr="00B44619">
              <w:rPr>
                <w:color w:val="000000"/>
                <w:sz w:val="20"/>
              </w:rPr>
              <w:t>AA</w:t>
            </w:r>
          </w:p>
        </w:tc>
      </w:tr>
      <w:tr w:rsidR="00E56524" w:rsidRPr="00212460" w14:paraId="3844024B" w14:textId="77777777" w:rsidTr="00164418">
        <w:trPr>
          <w:trHeight w:val="285"/>
        </w:trPr>
        <w:tc>
          <w:tcPr>
            <w:tcW w:w="1508" w:type="dxa"/>
            <w:vMerge w:val="restart"/>
            <w:noWrap/>
            <w:hideMark/>
          </w:tcPr>
          <w:p w14:paraId="74C6BEBB" w14:textId="1DC0671C" w:rsidR="0063149A" w:rsidRPr="00B44619" w:rsidRDefault="0063149A" w:rsidP="00B44619">
            <w:pPr>
              <w:rPr>
                <w:color w:val="000000"/>
                <w:sz w:val="20"/>
              </w:rPr>
            </w:pPr>
            <w:r w:rsidRPr="00B44619">
              <w:rPr>
                <w:color w:val="000000"/>
                <w:sz w:val="20"/>
              </w:rPr>
              <w:t>Malaysia</w:t>
            </w:r>
          </w:p>
        </w:tc>
        <w:tc>
          <w:tcPr>
            <w:tcW w:w="583" w:type="dxa"/>
          </w:tcPr>
          <w:p w14:paraId="6F7D8115" w14:textId="4F4178B4"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1287</w:t>
            </w:r>
          </w:p>
        </w:tc>
        <w:tc>
          <w:tcPr>
            <w:tcW w:w="2260" w:type="dxa"/>
            <w:noWrap/>
            <w:hideMark/>
          </w:tcPr>
          <w:p w14:paraId="0790058C" w14:textId="17A5B6EB" w:rsidR="0063149A" w:rsidRPr="00B44619" w:rsidRDefault="0063149A" w:rsidP="00517015">
            <w:pPr>
              <w:rPr>
                <w:color w:val="000000"/>
                <w:sz w:val="20"/>
              </w:rPr>
            </w:pPr>
            <w:r w:rsidRPr="00B44619">
              <w:rPr>
                <w:color w:val="000000"/>
                <w:sz w:val="20"/>
              </w:rPr>
              <w:t>Pulau Kukup**</w:t>
            </w:r>
          </w:p>
        </w:tc>
        <w:tc>
          <w:tcPr>
            <w:tcW w:w="1190" w:type="dxa"/>
            <w:noWrap/>
            <w:hideMark/>
          </w:tcPr>
          <w:p w14:paraId="3B3177D8" w14:textId="77777777" w:rsidR="0063149A" w:rsidRPr="00B44619" w:rsidRDefault="0063149A" w:rsidP="00B44619">
            <w:pPr>
              <w:jc w:val="center"/>
              <w:rPr>
                <w:color w:val="000000"/>
                <w:sz w:val="20"/>
              </w:rPr>
            </w:pPr>
            <w:r w:rsidRPr="00B44619">
              <w:rPr>
                <w:color w:val="000000"/>
                <w:sz w:val="20"/>
              </w:rPr>
              <w:t>10/04/2014</w:t>
            </w:r>
          </w:p>
        </w:tc>
        <w:tc>
          <w:tcPr>
            <w:tcW w:w="1190" w:type="dxa"/>
            <w:noWrap/>
            <w:hideMark/>
          </w:tcPr>
          <w:p w14:paraId="73CF64D8" w14:textId="77777777" w:rsidR="0063149A" w:rsidRPr="00B44619" w:rsidRDefault="0063149A" w:rsidP="00B44619">
            <w:pPr>
              <w:jc w:val="center"/>
              <w:rPr>
                <w:color w:val="000000"/>
                <w:sz w:val="20"/>
              </w:rPr>
            </w:pPr>
          </w:p>
        </w:tc>
        <w:tc>
          <w:tcPr>
            <w:tcW w:w="982" w:type="dxa"/>
            <w:noWrap/>
            <w:hideMark/>
          </w:tcPr>
          <w:p w14:paraId="765CA854" w14:textId="77777777" w:rsidR="0063149A" w:rsidRPr="00B44619" w:rsidRDefault="0063149A" w:rsidP="00B44619">
            <w:pPr>
              <w:jc w:val="center"/>
              <w:rPr>
                <w:sz w:val="20"/>
              </w:rPr>
            </w:pPr>
          </w:p>
        </w:tc>
        <w:tc>
          <w:tcPr>
            <w:tcW w:w="3764" w:type="dxa"/>
            <w:noWrap/>
            <w:hideMark/>
          </w:tcPr>
          <w:p w14:paraId="5BB29414" w14:textId="77777777" w:rsidR="0063149A" w:rsidRPr="00B44619" w:rsidRDefault="0063149A" w:rsidP="00517015">
            <w:pPr>
              <w:rPr>
                <w:color w:val="000000"/>
                <w:sz w:val="20"/>
              </w:rPr>
            </w:pPr>
            <w:r w:rsidRPr="00B44619">
              <w:rPr>
                <w:color w:val="000000"/>
                <w:sz w:val="20"/>
              </w:rPr>
              <w:t xml:space="preserve">Proposed ship-to-ship (STS) transfer activities within the Kukup port limits; STS will use super tankers as floating storage terminals for crude oil. </w:t>
            </w:r>
          </w:p>
        </w:tc>
        <w:tc>
          <w:tcPr>
            <w:tcW w:w="1762" w:type="dxa"/>
            <w:noWrap/>
            <w:hideMark/>
          </w:tcPr>
          <w:p w14:paraId="6CE79CF4"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0C7D26BE" w14:textId="77777777" w:rsidR="0063149A" w:rsidRPr="00B44619" w:rsidRDefault="0063149A" w:rsidP="00517015">
            <w:pPr>
              <w:rPr>
                <w:color w:val="000000"/>
                <w:sz w:val="20"/>
              </w:rPr>
            </w:pPr>
            <w:r w:rsidRPr="00B44619">
              <w:rPr>
                <w:color w:val="000000"/>
                <w:sz w:val="20"/>
              </w:rPr>
              <w:t>other</w:t>
            </w:r>
          </w:p>
        </w:tc>
      </w:tr>
      <w:tr w:rsidR="00E56524" w:rsidRPr="00212460" w14:paraId="2028B1FA" w14:textId="77777777" w:rsidTr="00164418">
        <w:trPr>
          <w:trHeight w:val="285"/>
        </w:trPr>
        <w:tc>
          <w:tcPr>
            <w:tcW w:w="1508" w:type="dxa"/>
            <w:vMerge/>
            <w:noWrap/>
            <w:hideMark/>
          </w:tcPr>
          <w:p w14:paraId="653FC000" w14:textId="79406F37" w:rsidR="0063149A" w:rsidRPr="00B44619" w:rsidRDefault="0063149A" w:rsidP="00B44619">
            <w:pPr>
              <w:rPr>
                <w:color w:val="000000"/>
                <w:sz w:val="20"/>
              </w:rPr>
            </w:pPr>
          </w:p>
        </w:tc>
        <w:tc>
          <w:tcPr>
            <w:tcW w:w="583" w:type="dxa"/>
          </w:tcPr>
          <w:p w14:paraId="43FF51C4" w14:textId="37F78D36"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1288</w:t>
            </w:r>
          </w:p>
        </w:tc>
        <w:tc>
          <w:tcPr>
            <w:tcW w:w="2260" w:type="dxa"/>
            <w:noWrap/>
            <w:hideMark/>
          </w:tcPr>
          <w:p w14:paraId="59B5B530" w14:textId="4BB13428" w:rsidR="0063149A" w:rsidRPr="00B44619" w:rsidRDefault="0063149A" w:rsidP="00517015">
            <w:pPr>
              <w:rPr>
                <w:color w:val="000000"/>
                <w:sz w:val="20"/>
              </w:rPr>
            </w:pPr>
            <w:r w:rsidRPr="00B44619">
              <w:rPr>
                <w:color w:val="000000"/>
                <w:sz w:val="20"/>
              </w:rPr>
              <w:t>Sungai Pulai**</w:t>
            </w:r>
          </w:p>
        </w:tc>
        <w:tc>
          <w:tcPr>
            <w:tcW w:w="1190" w:type="dxa"/>
            <w:noWrap/>
            <w:hideMark/>
          </w:tcPr>
          <w:p w14:paraId="2AF4CF93" w14:textId="77777777" w:rsidR="0063149A" w:rsidRPr="00B44619" w:rsidRDefault="0063149A" w:rsidP="00B44619">
            <w:pPr>
              <w:jc w:val="center"/>
              <w:rPr>
                <w:color w:val="000000"/>
                <w:sz w:val="20"/>
              </w:rPr>
            </w:pPr>
            <w:r w:rsidRPr="00B44619">
              <w:rPr>
                <w:color w:val="000000"/>
                <w:sz w:val="20"/>
              </w:rPr>
              <w:t>10/04/2014</w:t>
            </w:r>
          </w:p>
        </w:tc>
        <w:tc>
          <w:tcPr>
            <w:tcW w:w="1190" w:type="dxa"/>
            <w:noWrap/>
            <w:hideMark/>
          </w:tcPr>
          <w:p w14:paraId="0CCC0BC7" w14:textId="77777777" w:rsidR="0063149A" w:rsidRPr="00B44619" w:rsidRDefault="0063149A" w:rsidP="00B44619">
            <w:pPr>
              <w:jc w:val="center"/>
              <w:rPr>
                <w:color w:val="000000"/>
                <w:sz w:val="20"/>
              </w:rPr>
            </w:pPr>
          </w:p>
        </w:tc>
        <w:tc>
          <w:tcPr>
            <w:tcW w:w="982" w:type="dxa"/>
            <w:noWrap/>
            <w:hideMark/>
          </w:tcPr>
          <w:p w14:paraId="0AEC8ED0" w14:textId="77777777" w:rsidR="0063149A" w:rsidRPr="00B44619" w:rsidRDefault="0063149A" w:rsidP="00B44619">
            <w:pPr>
              <w:jc w:val="center"/>
              <w:rPr>
                <w:sz w:val="20"/>
              </w:rPr>
            </w:pPr>
          </w:p>
        </w:tc>
        <w:tc>
          <w:tcPr>
            <w:tcW w:w="3764" w:type="dxa"/>
            <w:noWrap/>
            <w:hideMark/>
          </w:tcPr>
          <w:p w14:paraId="302F79E9" w14:textId="77777777" w:rsidR="0063149A" w:rsidRPr="00B44619" w:rsidRDefault="0063149A" w:rsidP="00517015">
            <w:pPr>
              <w:rPr>
                <w:color w:val="000000"/>
                <w:sz w:val="20"/>
              </w:rPr>
            </w:pPr>
            <w:r w:rsidRPr="00B44619">
              <w:rPr>
                <w:color w:val="000000"/>
                <w:sz w:val="20"/>
              </w:rPr>
              <w:t>Loss of mangroves due to construction, Forest City project. Possible impacts from a new bridge, water pollution, impacts on Seletar people (sea gypsies).</w:t>
            </w:r>
          </w:p>
        </w:tc>
        <w:tc>
          <w:tcPr>
            <w:tcW w:w="1762" w:type="dxa"/>
            <w:noWrap/>
            <w:hideMark/>
          </w:tcPr>
          <w:p w14:paraId="2864A9E6"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38D6B69F" w14:textId="77777777" w:rsidR="0063149A" w:rsidRPr="00B44619" w:rsidRDefault="0063149A" w:rsidP="00517015">
            <w:pPr>
              <w:rPr>
                <w:color w:val="000000"/>
                <w:sz w:val="20"/>
              </w:rPr>
            </w:pPr>
            <w:r w:rsidRPr="00B44619">
              <w:rPr>
                <w:color w:val="000000"/>
                <w:sz w:val="20"/>
              </w:rPr>
              <w:t>other</w:t>
            </w:r>
          </w:p>
        </w:tc>
      </w:tr>
      <w:tr w:rsidR="00E56524" w:rsidRPr="00212460" w14:paraId="29DF55E2" w14:textId="77777777" w:rsidTr="00164418">
        <w:trPr>
          <w:trHeight w:val="285"/>
        </w:trPr>
        <w:tc>
          <w:tcPr>
            <w:tcW w:w="1508" w:type="dxa"/>
            <w:vMerge/>
            <w:noWrap/>
            <w:hideMark/>
          </w:tcPr>
          <w:p w14:paraId="4C01A42E" w14:textId="2EF130C0" w:rsidR="0063149A" w:rsidRPr="00B44619" w:rsidRDefault="0063149A" w:rsidP="00B44619">
            <w:pPr>
              <w:rPr>
                <w:color w:val="000000"/>
                <w:sz w:val="20"/>
              </w:rPr>
            </w:pPr>
          </w:p>
        </w:tc>
        <w:tc>
          <w:tcPr>
            <w:tcW w:w="583" w:type="dxa"/>
          </w:tcPr>
          <w:p w14:paraId="10D691E2" w14:textId="75E8114F" w:rsidR="0063149A" w:rsidRPr="00B44619" w:rsidRDefault="0063149A" w:rsidP="00B44619">
            <w:pPr>
              <w:jc w:val="center"/>
              <w:rPr>
                <w:color w:val="000000"/>
                <w:sz w:val="20"/>
              </w:rPr>
            </w:pPr>
            <w:r w:rsidRPr="00212460">
              <w:rPr>
                <w:rFonts w:eastAsia="Times New Roman" w:cstheme="minorHAnsi"/>
                <w:color w:val="000000"/>
                <w:sz w:val="20"/>
                <w:szCs w:val="20"/>
                <w:lang w:eastAsia="en-GB"/>
              </w:rPr>
              <w:t>1289</w:t>
            </w:r>
          </w:p>
        </w:tc>
        <w:tc>
          <w:tcPr>
            <w:tcW w:w="2260" w:type="dxa"/>
            <w:noWrap/>
            <w:hideMark/>
          </w:tcPr>
          <w:p w14:paraId="76046042" w14:textId="4CCE000F" w:rsidR="0063149A" w:rsidRPr="00B44619" w:rsidRDefault="0063149A" w:rsidP="00517015">
            <w:pPr>
              <w:rPr>
                <w:color w:val="000000"/>
                <w:sz w:val="20"/>
              </w:rPr>
            </w:pPr>
            <w:r w:rsidRPr="00B44619">
              <w:rPr>
                <w:color w:val="000000"/>
                <w:sz w:val="20"/>
              </w:rPr>
              <w:t>Tanjung Piai**</w:t>
            </w:r>
          </w:p>
        </w:tc>
        <w:tc>
          <w:tcPr>
            <w:tcW w:w="1190" w:type="dxa"/>
            <w:noWrap/>
            <w:hideMark/>
          </w:tcPr>
          <w:p w14:paraId="20EDC53B" w14:textId="77777777" w:rsidR="0063149A" w:rsidRPr="00B44619" w:rsidRDefault="0063149A" w:rsidP="00B44619">
            <w:pPr>
              <w:jc w:val="center"/>
              <w:rPr>
                <w:color w:val="000000"/>
                <w:sz w:val="20"/>
              </w:rPr>
            </w:pPr>
            <w:r w:rsidRPr="00B44619">
              <w:rPr>
                <w:color w:val="000000"/>
                <w:sz w:val="20"/>
              </w:rPr>
              <w:t>10/04/2014</w:t>
            </w:r>
          </w:p>
        </w:tc>
        <w:tc>
          <w:tcPr>
            <w:tcW w:w="1190" w:type="dxa"/>
            <w:noWrap/>
            <w:hideMark/>
          </w:tcPr>
          <w:p w14:paraId="5CB428A5" w14:textId="77777777" w:rsidR="0063149A" w:rsidRPr="00B44619" w:rsidRDefault="0063149A" w:rsidP="00B44619">
            <w:pPr>
              <w:jc w:val="center"/>
              <w:rPr>
                <w:color w:val="000000"/>
                <w:sz w:val="20"/>
              </w:rPr>
            </w:pPr>
          </w:p>
        </w:tc>
        <w:tc>
          <w:tcPr>
            <w:tcW w:w="982" w:type="dxa"/>
            <w:noWrap/>
            <w:hideMark/>
          </w:tcPr>
          <w:p w14:paraId="06883556" w14:textId="77777777" w:rsidR="0063149A" w:rsidRPr="00B44619" w:rsidRDefault="0063149A" w:rsidP="00B44619">
            <w:pPr>
              <w:jc w:val="center"/>
              <w:rPr>
                <w:sz w:val="20"/>
              </w:rPr>
            </w:pPr>
          </w:p>
        </w:tc>
        <w:tc>
          <w:tcPr>
            <w:tcW w:w="3764" w:type="dxa"/>
            <w:noWrap/>
            <w:hideMark/>
          </w:tcPr>
          <w:p w14:paraId="3272CD3B" w14:textId="77777777" w:rsidR="0063149A" w:rsidRPr="00B44619" w:rsidRDefault="0063149A" w:rsidP="00517015">
            <w:pPr>
              <w:rPr>
                <w:color w:val="000000"/>
                <w:sz w:val="20"/>
              </w:rPr>
            </w:pPr>
            <w:r w:rsidRPr="00B44619">
              <w:rPr>
                <w:color w:val="000000"/>
                <w:sz w:val="20"/>
              </w:rPr>
              <w:t xml:space="preserve">Strong waves are causing erosion of the shoreline. An ecological assessment of the threats and other preventive measures were planned in 2017. </w:t>
            </w:r>
          </w:p>
        </w:tc>
        <w:tc>
          <w:tcPr>
            <w:tcW w:w="1762" w:type="dxa"/>
            <w:noWrap/>
            <w:hideMark/>
          </w:tcPr>
          <w:p w14:paraId="7938119E" w14:textId="77777777" w:rsidR="0063149A" w:rsidRPr="00B44619" w:rsidRDefault="0063149A" w:rsidP="00517015">
            <w:pPr>
              <w:rPr>
                <w:color w:val="000000"/>
                <w:sz w:val="20"/>
              </w:rPr>
            </w:pPr>
            <w:r w:rsidRPr="00B44619">
              <w:rPr>
                <w:color w:val="000000"/>
                <w:sz w:val="20"/>
              </w:rPr>
              <w:t>Awaiting AA update</w:t>
            </w:r>
          </w:p>
        </w:tc>
        <w:tc>
          <w:tcPr>
            <w:tcW w:w="936" w:type="dxa"/>
            <w:noWrap/>
            <w:hideMark/>
          </w:tcPr>
          <w:p w14:paraId="7708DBA6" w14:textId="77777777" w:rsidR="0063149A" w:rsidRPr="00B44619" w:rsidRDefault="0063149A" w:rsidP="00517015">
            <w:pPr>
              <w:rPr>
                <w:color w:val="000000"/>
                <w:sz w:val="20"/>
              </w:rPr>
            </w:pPr>
            <w:r w:rsidRPr="00B44619">
              <w:rPr>
                <w:color w:val="000000"/>
                <w:sz w:val="20"/>
              </w:rPr>
              <w:t>other</w:t>
            </w:r>
          </w:p>
        </w:tc>
      </w:tr>
      <w:tr w:rsidR="00F0274C" w:rsidRPr="00212460" w14:paraId="08935189" w14:textId="77777777" w:rsidTr="00B44619">
        <w:trPr>
          <w:trHeight w:val="285"/>
        </w:trPr>
        <w:tc>
          <w:tcPr>
            <w:tcW w:w="1508" w:type="dxa"/>
            <w:vMerge w:val="restart"/>
            <w:noWrap/>
            <w:hideMark/>
          </w:tcPr>
          <w:p w14:paraId="79C4C3EC" w14:textId="77777777" w:rsidR="00F0274C" w:rsidRPr="00B44619" w:rsidRDefault="00F0274C" w:rsidP="00B44619">
            <w:pPr>
              <w:rPr>
                <w:color w:val="000000"/>
                <w:sz w:val="20"/>
              </w:rPr>
            </w:pPr>
            <w:r w:rsidRPr="00B44619">
              <w:rPr>
                <w:color w:val="000000"/>
                <w:sz w:val="20"/>
              </w:rPr>
              <w:t>Mexico</w:t>
            </w:r>
          </w:p>
          <w:p w14:paraId="15857D36" w14:textId="631326F2" w:rsidR="00F0274C" w:rsidRPr="00B44619" w:rsidRDefault="00F0274C" w:rsidP="00B44619">
            <w:pPr>
              <w:rPr>
                <w:color w:val="000000"/>
                <w:sz w:val="20"/>
              </w:rPr>
            </w:pPr>
          </w:p>
        </w:tc>
        <w:tc>
          <w:tcPr>
            <w:tcW w:w="583" w:type="dxa"/>
          </w:tcPr>
          <w:p w14:paraId="384600D7" w14:textId="3987C8FE" w:rsidR="00F0274C" w:rsidRPr="00B44619" w:rsidRDefault="00F0274C" w:rsidP="00B44619">
            <w:pPr>
              <w:jc w:val="center"/>
              <w:rPr>
                <w:color w:val="000000"/>
                <w:sz w:val="20"/>
              </w:rPr>
            </w:pPr>
            <w:r w:rsidRPr="00212460">
              <w:rPr>
                <w:rFonts w:eastAsia="Times New Roman" w:cstheme="minorHAnsi"/>
                <w:color w:val="000000"/>
                <w:sz w:val="20"/>
                <w:szCs w:val="20"/>
                <w:lang w:eastAsia="en-GB"/>
              </w:rPr>
              <w:t>732</w:t>
            </w:r>
          </w:p>
        </w:tc>
        <w:tc>
          <w:tcPr>
            <w:tcW w:w="2260" w:type="dxa"/>
            <w:noWrap/>
            <w:hideMark/>
          </w:tcPr>
          <w:p w14:paraId="3D213DAF" w14:textId="12B16A6B" w:rsidR="00F0274C" w:rsidRPr="00B44619" w:rsidRDefault="00F0274C" w:rsidP="00517015">
            <w:pPr>
              <w:rPr>
                <w:color w:val="000000"/>
                <w:sz w:val="20"/>
              </w:rPr>
            </w:pPr>
            <w:r w:rsidRPr="00B44619">
              <w:rPr>
                <w:color w:val="000000"/>
                <w:sz w:val="20"/>
              </w:rPr>
              <w:t>Marismas Nacionales**</w:t>
            </w:r>
          </w:p>
        </w:tc>
        <w:tc>
          <w:tcPr>
            <w:tcW w:w="1190" w:type="dxa"/>
            <w:noWrap/>
            <w:hideMark/>
          </w:tcPr>
          <w:p w14:paraId="3F483DD6" w14:textId="77777777" w:rsidR="00F0274C" w:rsidRPr="00B44619" w:rsidRDefault="00F0274C" w:rsidP="00B44619">
            <w:pPr>
              <w:jc w:val="center"/>
              <w:rPr>
                <w:color w:val="000000"/>
                <w:sz w:val="20"/>
              </w:rPr>
            </w:pPr>
            <w:r w:rsidRPr="00B44619">
              <w:rPr>
                <w:color w:val="000000"/>
                <w:sz w:val="20"/>
              </w:rPr>
              <w:t>05/08/2014</w:t>
            </w:r>
          </w:p>
        </w:tc>
        <w:tc>
          <w:tcPr>
            <w:tcW w:w="1190" w:type="dxa"/>
            <w:noWrap/>
            <w:hideMark/>
          </w:tcPr>
          <w:p w14:paraId="51791DB9" w14:textId="77777777" w:rsidR="00F0274C" w:rsidRPr="00B44619" w:rsidRDefault="00F0274C" w:rsidP="00B44619">
            <w:pPr>
              <w:jc w:val="center"/>
              <w:rPr>
                <w:color w:val="000000"/>
                <w:sz w:val="20"/>
              </w:rPr>
            </w:pPr>
          </w:p>
        </w:tc>
        <w:tc>
          <w:tcPr>
            <w:tcW w:w="982" w:type="dxa"/>
            <w:noWrap/>
            <w:hideMark/>
          </w:tcPr>
          <w:p w14:paraId="2E761A06" w14:textId="77777777" w:rsidR="00F0274C" w:rsidRPr="00B44619" w:rsidRDefault="00F0274C" w:rsidP="00B44619">
            <w:pPr>
              <w:jc w:val="center"/>
              <w:rPr>
                <w:sz w:val="20"/>
              </w:rPr>
            </w:pPr>
          </w:p>
        </w:tc>
        <w:tc>
          <w:tcPr>
            <w:tcW w:w="3764" w:type="dxa"/>
            <w:noWrap/>
            <w:hideMark/>
          </w:tcPr>
          <w:p w14:paraId="03D12D87" w14:textId="77777777" w:rsidR="00F0274C" w:rsidRPr="00B44619" w:rsidRDefault="00F0274C" w:rsidP="00517015">
            <w:pPr>
              <w:rPr>
                <w:color w:val="000000"/>
                <w:sz w:val="20"/>
              </w:rPr>
            </w:pPr>
            <w:r w:rsidRPr="00B44619">
              <w:rPr>
                <w:color w:val="000000"/>
                <w:sz w:val="20"/>
              </w:rPr>
              <w:t xml:space="preserve">Building of Las Cruces Hydroelectric Project.  </w:t>
            </w:r>
          </w:p>
        </w:tc>
        <w:tc>
          <w:tcPr>
            <w:tcW w:w="1762" w:type="dxa"/>
            <w:noWrap/>
            <w:hideMark/>
          </w:tcPr>
          <w:p w14:paraId="0ACC4340" w14:textId="77777777" w:rsidR="00F0274C" w:rsidRPr="00B44619" w:rsidRDefault="00F0274C" w:rsidP="00517015">
            <w:pPr>
              <w:rPr>
                <w:color w:val="000000"/>
                <w:sz w:val="20"/>
              </w:rPr>
            </w:pPr>
            <w:r w:rsidRPr="00B44619">
              <w:rPr>
                <w:color w:val="000000"/>
                <w:sz w:val="20"/>
              </w:rPr>
              <w:t>Awaiting AA update</w:t>
            </w:r>
          </w:p>
        </w:tc>
        <w:tc>
          <w:tcPr>
            <w:tcW w:w="936" w:type="dxa"/>
            <w:noWrap/>
            <w:hideMark/>
          </w:tcPr>
          <w:p w14:paraId="593CB25C" w14:textId="77777777" w:rsidR="00F0274C" w:rsidRPr="00B44619" w:rsidRDefault="00F0274C" w:rsidP="00517015">
            <w:pPr>
              <w:rPr>
                <w:color w:val="000000"/>
                <w:sz w:val="20"/>
              </w:rPr>
            </w:pPr>
            <w:r w:rsidRPr="00B44619">
              <w:rPr>
                <w:color w:val="000000"/>
                <w:sz w:val="20"/>
              </w:rPr>
              <w:t>AA</w:t>
            </w:r>
          </w:p>
        </w:tc>
      </w:tr>
      <w:tr w:rsidR="00F0274C" w:rsidRPr="00212460" w14:paraId="393C3D09" w14:textId="77777777" w:rsidTr="00B44619">
        <w:trPr>
          <w:trHeight w:val="285"/>
        </w:trPr>
        <w:tc>
          <w:tcPr>
            <w:tcW w:w="1508" w:type="dxa"/>
            <w:vMerge/>
            <w:noWrap/>
            <w:hideMark/>
          </w:tcPr>
          <w:p w14:paraId="5331413F" w14:textId="1EDC0551" w:rsidR="00F0274C" w:rsidRPr="00B44619" w:rsidRDefault="00F0274C" w:rsidP="00B44619">
            <w:pPr>
              <w:rPr>
                <w:color w:val="000000"/>
                <w:sz w:val="20"/>
              </w:rPr>
            </w:pPr>
          </w:p>
        </w:tc>
        <w:tc>
          <w:tcPr>
            <w:tcW w:w="583" w:type="dxa"/>
          </w:tcPr>
          <w:p w14:paraId="05ADBDE1" w14:textId="6A97BAE6" w:rsidR="00F0274C" w:rsidRPr="00B44619" w:rsidRDefault="00F0274C" w:rsidP="00B44619">
            <w:pPr>
              <w:jc w:val="center"/>
              <w:rPr>
                <w:color w:val="000000"/>
                <w:sz w:val="20"/>
                <w:lang w:val="es-ES"/>
              </w:rPr>
            </w:pPr>
            <w:r w:rsidRPr="00212460">
              <w:rPr>
                <w:rFonts w:eastAsia="Times New Roman" w:cstheme="minorHAnsi"/>
                <w:color w:val="000000"/>
                <w:sz w:val="20"/>
                <w:szCs w:val="20"/>
                <w:lang w:eastAsia="en-GB"/>
              </w:rPr>
              <w:t>1346</w:t>
            </w:r>
          </w:p>
        </w:tc>
        <w:tc>
          <w:tcPr>
            <w:tcW w:w="2260" w:type="dxa"/>
            <w:noWrap/>
            <w:hideMark/>
          </w:tcPr>
          <w:p w14:paraId="23A0F178" w14:textId="7784E80D" w:rsidR="00F0274C" w:rsidRPr="00B44619" w:rsidRDefault="00F0274C" w:rsidP="00517015">
            <w:pPr>
              <w:rPr>
                <w:color w:val="000000"/>
                <w:sz w:val="20"/>
                <w:lang w:val="es-ES"/>
              </w:rPr>
            </w:pPr>
            <w:r w:rsidRPr="00B44619">
              <w:rPr>
                <w:color w:val="000000"/>
                <w:sz w:val="20"/>
                <w:lang w:val="es-ES"/>
              </w:rPr>
              <w:t>Parque Nacional Sistema Arrecifal Veracruzano**</w:t>
            </w:r>
          </w:p>
        </w:tc>
        <w:tc>
          <w:tcPr>
            <w:tcW w:w="1190" w:type="dxa"/>
            <w:noWrap/>
            <w:hideMark/>
          </w:tcPr>
          <w:p w14:paraId="705C4B6D" w14:textId="77777777" w:rsidR="00F0274C" w:rsidRPr="00B44619" w:rsidRDefault="00F0274C" w:rsidP="00B44619">
            <w:pPr>
              <w:jc w:val="center"/>
              <w:rPr>
                <w:color w:val="000000"/>
                <w:sz w:val="20"/>
              </w:rPr>
            </w:pPr>
            <w:r w:rsidRPr="00B44619">
              <w:rPr>
                <w:color w:val="000000"/>
                <w:sz w:val="20"/>
              </w:rPr>
              <w:t>24/09/2013</w:t>
            </w:r>
          </w:p>
        </w:tc>
        <w:tc>
          <w:tcPr>
            <w:tcW w:w="1190" w:type="dxa"/>
            <w:noWrap/>
            <w:hideMark/>
          </w:tcPr>
          <w:p w14:paraId="1FC695B4" w14:textId="77777777" w:rsidR="00F0274C" w:rsidRPr="00B44619" w:rsidRDefault="00F0274C" w:rsidP="00B44619">
            <w:pPr>
              <w:jc w:val="center"/>
              <w:rPr>
                <w:color w:val="000000"/>
                <w:sz w:val="20"/>
              </w:rPr>
            </w:pPr>
          </w:p>
        </w:tc>
        <w:tc>
          <w:tcPr>
            <w:tcW w:w="982" w:type="dxa"/>
            <w:noWrap/>
            <w:hideMark/>
          </w:tcPr>
          <w:p w14:paraId="2069CCAB" w14:textId="77777777" w:rsidR="00F0274C" w:rsidRPr="00B44619" w:rsidRDefault="00F0274C" w:rsidP="00B44619">
            <w:pPr>
              <w:jc w:val="center"/>
              <w:rPr>
                <w:sz w:val="20"/>
              </w:rPr>
            </w:pPr>
          </w:p>
        </w:tc>
        <w:tc>
          <w:tcPr>
            <w:tcW w:w="3764" w:type="dxa"/>
            <w:noWrap/>
            <w:hideMark/>
          </w:tcPr>
          <w:p w14:paraId="15DD9164" w14:textId="367D812F" w:rsidR="00F0274C" w:rsidRPr="00B44619" w:rsidRDefault="00F0274C" w:rsidP="00517015">
            <w:pPr>
              <w:rPr>
                <w:color w:val="000000"/>
                <w:sz w:val="20"/>
              </w:rPr>
            </w:pPr>
            <w:r w:rsidRPr="00B44619">
              <w:rPr>
                <w:color w:val="000000"/>
                <w:sz w:val="20"/>
              </w:rPr>
              <w:t>Threat</w:t>
            </w:r>
            <w:r>
              <w:rPr>
                <w:color w:val="000000"/>
                <w:sz w:val="20"/>
              </w:rPr>
              <w:t>ened</w:t>
            </w:r>
            <w:r w:rsidRPr="00B44619">
              <w:rPr>
                <w:color w:val="000000"/>
                <w:sz w:val="20"/>
              </w:rPr>
              <w:t xml:space="preserve"> by a proposal to expand Veracruz port.</w:t>
            </w:r>
          </w:p>
        </w:tc>
        <w:tc>
          <w:tcPr>
            <w:tcW w:w="1762" w:type="dxa"/>
            <w:noWrap/>
            <w:hideMark/>
          </w:tcPr>
          <w:p w14:paraId="701F77ED" w14:textId="77777777" w:rsidR="00F0274C" w:rsidRPr="00B44619" w:rsidRDefault="00F0274C" w:rsidP="00517015">
            <w:pPr>
              <w:rPr>
                <w:color w:val="000000"/>
                <w:sz w:val="20"/>
              </w:rPr>
            </w:pPr>
            <w:r w:rsidRPr="00B44619">
              <w:rPr>
                <w:color w:val="000000"/>
                <w:sz w:val="20"/>
              </w:rPr>
              <w:t>Issue is being actively addressed</w:t>
            </w:r>
          </w:p>
        </w:tc>
        <w:tc>
          <w:tcPr>
            <w:tcW w:w="936" w:type="dxa"/>
            <w:noWrap/>
            <w:hideMark/>
          </w:tcPr>
          <w:p w14:paraId="0248ADB2" w14:textId="77777777" w:rsidR="00F0274C" w:rsidRPr="00B44619" w:rsidRDefault="00F0274C" w:rsidP="00517015">
            <w:pPr>
              <w:rPr>
                <w:color w:val="000000"/>
                <w:sz w:val="20"/>
              </w:rPr>
            </w:pPr>
            <w:r w:rsidRPr="00B44619">
              <w:rPr>
                <w:color w:val="000000"/>
                <w:sz w:val="20"/>
              </w:rPr>
              <w:t>other</w:t>
            </w:r>
          </w:p>
        </w:tc>
      </w:tr>
      <w:tr w:rsidR="00164418" w:rsidRPr="00212460" w14:paraId="098DDBAE" w14:textId="77777777" w:rsidTr="00B44619">
        <w:trPr>
          <w:trHeight w:val="285"/>
        </w:trPr>
        <w:tc>
          <w:tcPr>
            <w:tcW w:w="1508" w:type="dxa"/>
            <w:noWrap/>
            <w:hideMark/>
          </w:tcPr>
          <w:p w14:paraId="78769774" w14:textId="7E26FB74" w:rsidR="00F2481A" w:rsidRPr="00B44619" w:rsidRDefault="00F2481A" w:rsidP="00B44619">
            <w:pPr>
              <w:rPr>
                <w:color w:val="000000"/>
                <w:sz w:val="20"/>
              </w:rPr>
            </w:pPr>
            <w:r w:rsidRPr="00B44619">
              <w:rPr>
                <w:color w:val="000000"/>
                <w:sz w:val="20"/>
              </w:rPr>
              <w:t>Montenegro</w:t>
            </w:r>
          </w:p>
        </w:tc>
        <w:tc>
          <w:tcPr>
            <w:tcW w:w="583" w:type="dxa"/>
          </w:tcPr>
          <w:p w14:paraId="19CC6A6B" w14:textId="59E9EC9C"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784</w:t>
            </w:r>
          </w:p>
        </w:tc>
        <w:tc>
          <w:tcPr>
            <w:tcW w:w="2260" w:type="dxa"/>
            <w:noWrap/>
            <w:hideMark/>
          </w:tcPr>
          <w:p w14:paraId="789D3C24" w14:textId="367164BE" w:rsidR="00F2481A" w:rsidRPr="00B44619" w:rsidRDefault="00F2481A" w:rsidP="00517015">
            <w:pPr>
              <w:rPr>
                <w:color w:val="000000"/>
                <w:sz w:val="20"/>
              </w:rPr>
            </w:pPr>
            <w:r w:rsidRPr="00B44619">
              <w:rPr>
                <w:color w:val="000000"/>
                <w:sz w:val="20"/>
              </w:rPr>
              <w:t>Skadarsko Jezero*</w:t>
            </w:r>
          </w:p>
        </w:tc>
        <w:tc>
          <w:tcPr>
            <w:tcW w:w="1190" w:type="dxa"/>
            <w:noWrap/>
            <w:hideMark/>
          </w:tcPr>
          <w:p w14:paraId="43192CC9" w14:textId="77777777" w:rsidR="00F2481A" w:rsidRPr="00B44619" w:rsidRDefault="00F2481A" w:rsidP="00B44619">
            <w:pPr>
              <w:jc w:val="center"/>
              <w:rPr>
                <w:color w:val="000000"/>
                <w:sz w:val="20"/>
              </w:rPr>
            </w:pPr>
            <w:r w:rsidRPr="00B44619">
              <w:rPr>
                <w:color w:val="000000"/>
                <w:sz w:val="20"/>
              </w:rPr>
              <w:t>24/12/2009</w:t>
            </w:r>
          </w:p>
        </w:tc>
        <w:tc>
          <w:tcPr>
            <w:tcW w:w="1190" w:type="dxa"/>
            <w:noWrap/>
            <w:hideMark/>
          </w:tcPr>
          <w:p w14:paraId="37D7F0AA" w14:textId="77777777" w:rsidR="00F2481A" w:rsidRPr="00B44619" w:rsidRDefault="00F2481A" w:rsidP="00B44619">
            <w:pPr>
              <w:jc w:val="center"/>
              <w:rPr>
                <w:color w:val="000000"/>
                <w:sz w:val="20"/>
              </w:rPr>
            </w:pPr>
          </w:p>
        </w:tc>
        <w:tc>
          <w:tcPr>
            <w:tcW w:w="982" w:type="dxa"/>
            <w:noWrap/>
            <w:hideMark/>
          </w:tcPr>
          <w:p w14:paraId="723874D5" w14:textId="77777777" w:rsidR="00F2481A" w:rsidRPr="00B44619" w:rsidRDefault="00F2481A" w:rsidP="00B44619">
            <w:pPr>
              <w:jc w:val="center"/>
              <w:rPr>
                <w:sz w:val="20"/>
              </w:rPr>
            </w:pPr>
          </w:p>
        </w:tc>
        <w:tc>
          <w:tcPr>
            <w:tcW w:w="3764" w:type="dxa"/>
            <w:noWrap/>
            <w:hideMark/>
          </w:tcPr>
          <w:p w14:paraId="7AE70FBA" w14:textId="388988BA" w:rsidR="00F2481A" w:rsidRPr="00B44619" w:rsidRDefault="00F2481A" w:rsidP="00517015">
            <w:pPr>
              <w:rPr>
                <w:color w:val="000000"/>
                <w:sz w:val="20"/>
              </w:rPr>
            </w:pPr>
            <w:r w:rsidRPr="00B44619">
              <w:rPr>
                <w:color w:val="000000"/>
                <w:sz w:val="20"/>
              </w:rPr>
              <w:t>Pollution by an aluminium plant, bird disturbance and poaching. RAM 56 (October 2005).</w:t>
            </w:r>
          </w:p>
        </w:tc>
        <w:tc>
          <w:tcPr>
            <w:tcW w:w="1762" w:type="dxa"/>
            <w:noWrap/>
            <w:hideMark/>
          </w:tcPr>
          <w:p w14:paraId="0D53589F"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517B7D97" w14:textId="77777777" w:rsidR="00F2481A" w:rsidRPr="00B44619" w:rsidRDefault="00F2481A" w:rsidP="00517015">
            <w:pPr>
              <w:rPr>
                <w:color w:val="000000"/>
                <w:sz w:val="20"/>
              </w:rPr>
            </w:pPr>
            <w:r w:rsidRPr="00B44619">
              <w:rPr>
                <w:color w:val="000000"/>
                <w:sz w:val="20"/>
              </w:rPr>
              <w:t>other</w:t>
            </w:r>
          </w:p>
        </w:tc>
      </w:tr>
      <w:tr w:rsidR="00164418" w:rsidRPr="00212460" w14:paraId="7713B79E" w14:textId="77777777" w:rsidTr="00B44619">
        <w:trPr>
          <w:trHeight w:val="285"/>
        </w:trPr>
        <w:tc>
          <w:tcPr>
            <w:tcW w:w="1508" w:type="dxa"/>
            <w:noWrap/>
            <w:hideMark/>
          </w:tcPr>
          <w:p w14:paraId="5BB67B54" w14:textId="692C118A" w:rsidR="00F2481A" w:rsidRPr="00B44619" w:rsidRDefault="00F2481A" w:rsidP="00B44619">
            <w:pPr>
              <w:rPr>
                <w:color w:val="000000"/>
                <w:sz w:val="20"/>
              </w:rPr>
            </w:pPr>
            <w:r w:rsidRPr="00B44619">
              <w:rPr>
                <w:color w:val="000000"/>
                <w:sz w:val="20"/>
              </w:rPr>
              <w:t>Mozambique</w:t>
            </w:r>
          </w:p>
        </w:tc>
        <w:tc>
          <w:tcPr>
            <w:tcW w:w="583" w:type="dxa"/>
          </w:tcPr>
          <w:p w14:paraId="799E34BA" w14:textId="0F4F1D84"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1391</w:t>
            </w:r>
          </w:p>
        </w:tc>
        <w:tc>
          <w:tcPr>
            <w:tcW w:w="2260" w:type="dxa"/>
            <w:noWrap/>
            <w:hideMark/>
          </w:tcPr>
          <w:p w14:paraId="02A63862" w14:textId="2ADF78FD" w:rsidR="00F2481A" w:rsidRPr="00B44619" w:rsidRDefault="00F2481A" w:rsidP="00517015">
            <w:pPr>
              <w:rPr>
                <w:color w:val="000000"/>
                <w:sz w:val="20"/>
              </w:rPr>
            </w:pPr>
            <w:r w:rsidRPr="00B44619">
              <w:rPr>
                <w:color w:val="000000"/>
                <w:sz w:val="20"/>
              </w:rPr>
              <w:t>Zambezi Delta**</w:t>
            </w:r>
          </w:p>
        </w:tc>
        <w:tc>
          <w:tcPr>
            <w:tcW w:w="1190" w:type="dxa"/>
            <w:noWrap/>
            <w:hideMark/>
          </w:tcPr>
          <w:p w14:paraId="3DCDCC89" w14:textId="77777777" w:rsidR="00F2481A" w:rsidRPr="00B44619" w:rsidRDefault="00F2481A" w:rsidP="00B44619">
            <w:pPr>
              <w:jc w:val="center"/>
              <w:rPr>
                <w:color w:val="000000"/>
                <w:sz w:val="20"/>
              </w:rPr>
            </w:pPr>
            <w:r w:rsidRPr="00B44619">
              <w:rPr>
                <w:color w:val="000000"/>
                <w:sz w:val="20"/>
              </w:rPr>
              <w:t>01/01/2008</w:t>
            </w:r>
          </w:p>
        </w:tc>
        <w:tc>
          <w:tcPr>
            <w:tcW w:w="1190" w:type="dxa"/>
            <w:noWrap/>
            <w:hideMark/>
          </w:tcPr>
          <w:p w14:paraId="1B2C81CF" w14:textId="77777777" w:rsidR="00F2481A" w:rsidRPr="00B44619" w:rsidRDefault="00F2481A" w:rsidP="00B44619">
            <w:pPr>
              <w:jc w:val="center"/>
              <w:rPr>
                <w:color w:val="000000"/>
                <w:sz w:val="20"/>
              </w:rPr>
            </w:pPr>
          </w:p>
        </w:tc>
        <w:tc>
          <w:tcPr>
            <w:tcW w:w="982" w:type="dxa"/>
            <w:noWrap/>
            <w:hideMark/>
          </w:tcPr>
          <w:p w14:paraId="157CAB1B" w14:textId="77777777" w:rsidR="00F2481A" w:rsidRPr="00B44619" w:rsidRDefault="00F2481A" w:rsidP="00B44619">
            <w:pPr>
              <w:jc w:val="center"/>
              <w:rPr>
                <w:sz w:val="20"/>
              </w:rPr>
            </w:pPr>
          </w:p>
        </w:tc>
        <w:tc>
          <w:tcPr>
            <w:tcW w:w="3764" w:type="dxa"/>
            <w:noWrap/>
            <w:hideMark/>
          </w:tcPr>
          <w:p w14:paraId="6ABCFA88" w14:textId="5AA9CB00" w:rsidR="00F2481A" w:rsidRPr="00B44619" w:rsidRDefault="00F2481A" w:rsidP="00517015">
            <w:pPr>
              <w:rPr>
                <w:color w:val="000000"/>
                <w:sz w:val="20"/>
              </w:rPr>
            </w:pPr>
            <w:r w:rsidRPr="00B44619">
              <w:rPr>
                <w:color w:val="000000"/>
                <w:sz w:val="20"/>
              </w:rPr>
              <w:t xml:space="preserve">Oil and </w:t>
            </w:r>
            <w:r w:rsidR="00F968F6">
              <w:rPr>
                <w:color w:val="000000"/>
                <w:sz w:val="20"/>
              </w:rPr>
              <w:t>g</w:t>
            </w:r>
            <w:r w:rsidR="00F968F6" w:rsidRPr="00B44619">
              <w:rPr>
                <w:color w:val="000000"/>
                <w:sz w:val="20"/>
              </w:rPr>
              <w:t xml:space="preserve">as </w:t>
            </w:r>
            <w:r w:rsidRPr="00B44619">
              <w:rPr>
                <w:color w:val="000000"/>
                <w:sz w:val="20"/>
              </w:rPr>
              <w:t>exploration</w:t>
            </w:r>
            <w:r w:rsidR="00F968F6">
              <w:rPr>
                <w:color w:val="000000"/>
                <w:sz w:val="20"/>
              </w:rPr>
              <w:t>.</w:t>
            </w:r>
          </w:p>
        </w:tc>
        <w:tc>
          <w:tcPr>
            <w:tcW w:w="1762" w:type="dxa"/>
            <w:noWrap/>
            <w:hideMark/>
          </w:tcPr>
          <w:p w14:paraId="6EE4176F" w14:textId="77777777" w:rsidR="00F2481A" w:rsidRPr="00B44619" w:rsidRDefault="00F2481A" w:rsidP="00517015">
            <w:pPr>
              <w:rPr>
                <w:color w:val="000000"/>
                <w:sz w:val="20"/>
              </w:rPr>
            </w:pPr>
            <w:r w:rsidRPr="00B44619">
              <w:rPr>
                <w:color w:val="000000"/>
                <w:sz w:val="20"/>
              </w:rPr>
              <w:t>RAM report published</w:t>
            </w:r>
          </w:p>
        </w:tc>
        <w:tc>
          <w:tcPr>
            <w:tcW w:w="936" w:type="dxa"/>
            <w:noWrap/>
            <w:hideMark/>
          </w:tcPr>
          <w:p w14:paraId="3F63E9F8" w14:textId="77777777" w:rsidR="00F2481A" w:rsidRPr="00B44619" w:rsidRDefault="00F2481A" w:rsidP="00517015">
            <w:pPr>
              <w:rPr>
                <w:color w:val="000000"/>
                <w:sz w:val="20"/>
              </w:rPr>
            </w:pPr>
            <w:r w:rsidRPr="00B44619">
              <w:rPr>
                <w:color w:val="000000"/>
                <w:sz w:val="20"/>
              </w:rPr>
              <w:t>other</w:t>
            </w:r>
          </w:p>
        </w:tc>
      </w:tr>
      <w:tr w:rsidR="00164418" w:rsidRPr="00212460" w14:paraId="15CA1409" w14:textId="77777777" w:rsidTr="00B44619">
        <w:trPr>
          <w:trHeight w:val="285"/>
        </w:trPr>
        <w:tc>
          <w:tcPr>
            <w:tcW w:w="1508" w:type="dxa"/>
            <w:noWrap/>
            <w:hideMark/>
          </w:tcPr>
          <w:p w14:paraId="7B36B63E" w14:textId="5754153B" w:rsidR="00F2481A" w:rsidRPr="00B44619" w:rsidRDefault="00F2481A" w:rsidP="00B44619">
            <w:pPr>
              <w:rPr>
                <w:color w:val="000000"/>
                <w:sz w:val="20"/>
              </w:rPr>
            </w:pPr>
            <w:r w:rsidRPr="00B44619">
              <w:rPr>
                <w:color w:val="000000"/>
                <w:sz w:val="20"/>
              </w:rPr>
              <w:t>New Zealand</w:t>
            </w:r>
          </w:p>
        </w:tc>
        <w:tc>
          <w:tcPr>
            <w:tcW w:w="583" w:type="dxa"/>
          </w:tcPr>
          <w:p w14:paraId="1D45B0DF" w14:textId="3EDDA01C"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443</w:t>
            </w:r>
          </w:p>
        </w:tc>
        <w:tc>
          <w:tcPr>
            <w:tcW w:w="2260" w:type="dxa"/>
            <w:noWrap/>
            <w:hideMark/>
          </w:tcPr>
          <w:p w14:paraId="7CFA67C0" w14:textId="2F60AB8A" w:rsidR="00F2481A" w:rsidRPr="00B44619" w:rsidRDefault="00F2481A" w:rsidP="00517015">
            <w:pPr>
              <w:rPr>
                <w:color w:val="000000"/>
                <w:sz w:val="20"/>
              </w:rPr>
            </w:pPr>
            <w:r w:rsidRPr="00B44619">
              <w:rPr>
                <w:color w:val="000000"/>
                <w:sz w:val="20"/>
              </w:rPr>
              <w:t>Whangamarino</w:t>
            </w:r>
          </w:p>
        </w:tc>
        <w:tc>
          <w:tcPr>
            <w:tcW w:w="1190" w:type="dxa"/>
            <w:noWrap/>
            <w:hideMark/>
          </w:tcPr>
          <w:p w14:paraId="2D6B1B13" w14:textId="77777777" w:rsidR="00F2481A" w:rsidRPr="00B44619" w:rsidRDefault="00F2481A" w:rsidP="00B44619">
            <w:pPr>
              <w:jc w:val="center"/>
              <w:rPr>
                <w:color w:val="000000"/>
                <w:sz w:val="20"/>
              </w:rPr>
            </w:pPr>
            <w:r w:rsidRPr="00B44619">
              <w:rPr>
                <w:color w:val="000000"/>
                <w:sz w:val="20"/>
              </w:rPr>
              <w:t>06/04/2023</w:t>
            </w:r>
          </w:p>
        </w:tc>
        <w:tc>
          <w:tcPr>
            <w:tcW w:w="1190" w:type="dxa"/>
            <w:noWrap/>
            <w:hideMark/>
          </w:tcPr>
          <w:p w14:paraId="00FA7828" w14:textId="77777777" w:rsidR="00F2481A" w:rsidRPr="00B44619" w:rsidRDefault="00F2481A" w:rsidP="00B44619">
            <w:pPr>
              <w:jc w:val="center"/>
              <w:rPr>
                <w:color w:val="000000"/>
                <w:sz w:val="20"/>
              </w:rPr>
            </w:pPr>
          </w:p>
        </w:tc>
        <w:tc>
          <w:tcPr>
            <w:tcW w:w="982" w:type="dxa"/>
            <w:noWrap/>
            <w:hideMark/>
          </w:tcPr>
          <w:p w14:paraId="23E03840" w14:textId="77777777" w:rsidR="00F2481A" w:rsidRPr="00B44619" w:rsidRDefault="00F2481A" w:rsidP="00B44619">
            <w:pPr>
              <w:jc w:val="center"/>
              <w:rPr>
                <w:sz w:val="20"/>
              </w:rPr>
            </w:pPr>
          </w:p>
        </w:tc>
        <w:tc>
          <w:tcPr>
            <w:tcW w:w="3764" w:type="dxa"/>
            <w:noWrap/>
            <w:hideMark/>
          </w:tcPr>
          <w:p w14:paraId="6BDABF0C" w14:textId="74AA9FAD" w:rsidR="00F2481A" w:rsidRPr="00B44619" w:rsidRDefault="00F2481A" w:rsidP="00517015">
            <w:pPr>
              <w:rPr>
                <w:color w:val="000000"/>
                <w:sz w:val="20"/>
              </w:rPr>
            </w:pPr>
            <w:r w:rsidRPr="00B44619">
              <w:rPr>
                <w:color w:val="000000"/>
                <w:sz w:val="20"/>
              </w:rPr>
              <w:t>Whangamarino wetland has been badly affected by a ‘black water event’, resulting in the water having very low oxygen levels and proliferation of algae and bacteria and a botulism outbreak resulting in high mortality of birds (&gt;1</w:t>
            </w:r>
            <w:r w:rsidR="00F968F6">
              <w:rPr>
                <w:color w:val="000000"/>
                <w:sz w:val="20"/>
              </w:rPr>
              <w:t>,</w:t>
            </w:r>
            <w:r w:rsidRPr="00B44619">
              <w:rPr>
                <w:color w:val="000000"/>
                <w:sz w:val="20"/>
              </w:rPr>
              <w:t xml:space="preserve">500 dead birds collected), and fish deaths (native and introduced species). Aquatic life has been significantly affected, and the wetland is now in an overall poor ecological state. </w:t>
            </w:r>
          </w:p>
        </w:tc>
        <w:tc>
          <w:tcPr>
            <w:tcW w:w="1762" w:type="dxa"/>
            <w:noWrap/>
            <w:hideMark/>
          </w:tcPr>
          <w:p w14:paraId="41E025DC" w14:textId="77777777" w:rsidR="00F2481A" w:rsidRPr="00B44619" w:rsidRDefault="00F2481A" w:rsidP="00517015">
            <w:pPr>
              <w:rPr>
                <w:color w:val="000000"/>
                <w:sz w:val="20"/>
              </w:rPr>
            </w:pPr>
            <w:r w:rsidRPr="00B44619">
              <w:rPr>
                <w:color w:val="000000"/>
                <w:sz w:val="20"/>
              </w:rPr>
              <w:t>NFP confirmation received</w:t>
            </w:r>
          </w:p>
        </w:tc>
        <w:tc>
          <w:tcPr>
            <w:tcW w:w="936" w:type="dxa"/>
            <w:noWrap/>
            <w:hideMark/>
          </w:tcPr>
          <w:p w14:paraId="4F1939C5" w14:textId="77777777" w:rsidR="00F2481A" w:rsidRPr="00B44619" w:rsidRDefault="00F2481A" w:rsidP="00517015">
            <w:pPr>
              <w:rPr>
                <w:color w:val="000000"/>
                <w:sz w:val="20"/>
              </w:rPr>
            </w:pPr>
            <w:r w:rsidRPr="00B44619">
              <w:rPr>
                <w:color w:val="000000"/>
                <w:sz w:val="20"/>
              </w:rPr>
              <w:t>AA</w:t>
            </w:r>
          </w:p>
        </w:tc>
      </w:tr>
      <w:tr w:rsidR="00E56524" w:rsidRPr="00212460" w14:paraId="4FA3A476" w14:textId="77777777" w:rsidTr="00164418">
        <w:trPr>
          <w:trHeight w:val="285"/>
        </w:trPr>
        <w:tc>
          <w:tcPr>
            <w:tcW w:w="1508" w:type="dxa"/>
            <w:vMerge w:val="restart"/>
            <w:noWrap/>
            <w:hideMark/>
          </w:tcPr>
          <w:p w14:paraId="1B256020" w14:textId="7D089377" w:rsidR="00D05571" w:rsidRPr="00212460" w:rsidRDefault="00D05571" w:rsidP="00D05571">
            <w:pPr>
              <w:rPr>
                <w:rFonts w:eastAsia="Times New Roman" w:cstheme="minorHAnsi"/>
                <w:color w:val="000000"/>
                <w:sz w:val="20"/>
                <w:szCs w:val="20"/>
                <w:lang w:eastAsia="en-GB"/>
              </w:rPr>
            </w:pPr>
            <w:r w:rsidRPr="00B44619">
              <w:rPr>
                <w:color w:val="000000"/>
                <w:sz w:val="20"/>
              </w:rPr>
              <w:t>Nicaragua</w:t>
            </w:r>
          </w:p>
          <w:p w14:paraId="3CC74914" w14:textId="64639148" w:rsidR="00D05571" w:rsidRPr="00B44619" w:rsidRDefault="00D05571" w:rsidP="00B44619">
            <w:pPr>
              <w:rPr>
                <w:color w:val="000000"/>
                <w:sz w:val="20"/>
              </w:rPr>
            </w:pPr>
          </w:p>
        </w:tc>
        <w:tc>
          <w:tcPr>
            <w:tcW w:w="583" w:type="dxa"/>
          </w:tcPr>
          <w:p w14:paraId="155CDC28" w14:textId="4FBF6813" w:rsidR="00D05571" w:rsidRPr="00B44619" w:rsidRDefault="00D05571" w:rsidP="00B44619">
            <w:pPr>
              <w:jc w:val="center"/>
              <w:rPr>
                <w:color w:val="000000"/>
                <w:sz w:val="20"/>
                <w:lang w:val="es-ES"/>
              </w:rPr>
            </w:pPr>
            <w:r w:rsidRPr="00212460">
              <w:rPr>
                <w:rFonts w:eastAsia="Times New Roman" w:cstheme="minorHAnsi"/>
                <w:color w:val="000000"/>
                <w:sz w:val="20"/>
                <w:szCs w:val="20"/>
                <w:lang w:eastAsia="en-GB"/>
              </w:rPr>
              <w:t>1138</w:t>
            </w:r>
          </w:p>
        </w:tc>
        <w:tc>
          <w:tcPr>
            <w:tcW w:w="2260" w:type="dxa"/>
            <w:noWrap/>
            <w:hideMark/>
          </w:tcPr>
          <w:p w14:paraId="444B509E" w14:textId="15841C29" w:rsidR="00D05571" w:rsidRPr="00B44619" w:rsidRDefault="00D05571" w:rsidP="00517015">
            <w:pPr>
              <w:rPr>
                <w:color w:val="000000"/>
                <w:sz w:val="20"/>
                <w:lang w:val="es-ES"/>
              </w:rPr>
            </w:pPr>
            <w:r w:rsidRPr="00B44619">
              <w:rPr>
                <w:color w:val="000000"/>
                <w:sz w:val="20"/>
                <w:lang w:val="es-ES"/>
              </w:rPr>
              <w:t>Refugio de Vida Silvestre Río San Juan**</w:t>
            </w:r>
          </w:p>
        </w:tc>
        <w:tc>
          <w:tcPr>
            <w:tcW w:w="1190" w:type="dxa"/>
            <w:noWrap/>
            <w:hideMark/>
          </w:tcPr>
          <w:p w14:paraId="18609AC3" w14:textId="77777777" w:rsidR="00D05571" w:rsidRPr="00B44619" w:rsidRDefault="00D05571" w:rsidP="00B44619">
            <w:pPr>
              <w:jc w:val="center"/>
              <w:rPr>
                <w:color w:val="000000"/>
                <w:sz w:val="20"/>
              </w:rPr>
            </w:pPr>
            <w:r w:rsidRPr="00B44619">
              <w:rPr>
                <w:color w:val="000000"/>
                <w:sz w:val="20"/>
              </w:rPr>
              <w:t>30/11/2010</w:t>
            </w:r>
          </w:p>
        </w:tc>
        <w:tc>
          <w:tcPr>
            <w:tcW w:w="1190" w:type="dxa"/>
            <w:noWrap/>
            <w:hideMark/>
          </w:tcPr>
          <w:p w14:paraId="4D1DEAC1" w14:textId="77777777" w:rsidR="00D05571" w:rsidRPr="00B44619" w:rsidRDefault="00D05571" w:rsidP="00B44619">
            <w:pPr>
              <w:jc w:val="center"/>
              <w:rPr>
                <w:color w:val="000000"/>
                <w:sz w:val="20"/>
              </w:rPr>
            </w:pPr>
          </w:p>
        </w:tc>
        <w:tc>
          <w:tcPr>
            <w:tcW w:w="982" w:type="dxa"/>
            <w:noWrap/>
            <w:hideMark/>
          </w:tcPr>
          <w:p w14:paraId="0FC3C5A2" w14:textId="77777777" w:rsidR="00D05571" w:rsidRPr="00B44619" w:rsidRDefault="00D05571" w:rsidP="00B44619">
            <w:pPr>
              <w:jc w:val="center"/>
              <w:rPr>
                <w:sz w:val="20"/>
              </w:rPr>
            </w:pPr>
          </w:p>
        </w:tc>
        <w:tc>
          <w:tcPr>
            <w:tcW w:w="3764" w:type="dxa"/>
            <w:noWrap/>
            <w:hideMark/>
          </w:tcPr>
          <w:p w14:paraId="64819152" w14:textId="77777777" w:rsidR="00D05571" w:rsidRPr="00B44619" w:rsidRDefault="00D05571" w:rsidP="00517015">
            <w:pPr>
              <w:rPr>
                <w:color w:val="000000"/>
                <w:sz w:val="20"/>
              </w:rPr>
            </w:pPr>
            <w:r w:rsidRPr="00B44619">
              <w:rPr>
                <w:color w:val="000000"/>
                <w:sz w:val="20"/>
              </w:rPr>
              <w:t xml:space="preserve">Project for the improvement of the navigation of the San Juan River. </w:t>
            </w:r>
          </w:p>
        </w:tc>
        <w:tc>
          <w:tcPr>
            <w:tcW w:w="1762" w:type="dxa"/>
            <w:noWrap/>
            <w:hideMark/>
          </w:tcPr>
          <w:p w14:paraId="59B0DCD7"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71150D14" w14:textId="77777777" w:rsidR="00D05571" w:rsidRPr="00B44619" w:rsidRDefault="00D05571" w:rsidP="00517015">
            <w:pPr>
              <w:rPr>
                <w:color w:val="000000"/>
                <w:sz w:val="20"/>
              </w:rPr>
            </w:pPr>
            <w:r w:rsidRPr="00B44619">
              <w:rPr>
                <w:color w:val="000000"/>
                <w:sz w:val="20"/>
              </w:rPr>
              <w:t>AA</w:t>
            </w:r>
          </w:p>
        </w:tc>
      </w:tr>
      <w:tr w:rsidR="00E56524" w:rsidRPr="00212460" w14:paraId="5B96076A" w14:textId="77777777" w:rsidTr="00164418">
        <w:trPr>
          <w:trHeight w:val="285"/>
        </w:trPr>
        <w:tc>
          <w:tcPr>
            <w:tcW w:w="1508" w:type="dxa"/>
            <w:vMerge/>
            <w:noWrap/>
            <w:hideMark/>
          </w:tcPr>
          <w:p w14:paraId="32A88A49" w14:textId="4D0E3204" w:rsidR="00D05571" w:rsidRPr="00B44619" w:rsidRDefault="00D05571" w:rsidP="00B44619">
            <w:pPr>
              <w:rPr>
                <w:color w:val="000000"/>
                <w:sz w:val="20"/>
              </w:rPr>
            </w:pPr>
          </w:p>
        </w:tc>
        <w:tc>
          <w:tcPr>
            <w:tcW w:w="583" w:type="dxa"/>
          </w:tcPr>
          <w:p w14:paraId="335B7913" w14:textId="34A1B1F9" w:rsidR="00D05571" w:rsidRPr="00B44619" w:rsidRDefault="00D05571" w:rsidP="00B44619">
            <w:pPr>
              <w:jc w:val="center"/>
              <w:rPr>
                <w:color w:val="000000"/>
                <w:sz w:val="20"/>
                <w:lang w:val="es-ES"/>
              </w:rPr>
            </w:pPr>
            <w:r w:rsidRPr="00212460">
              <w:rPr>
                <w:rFonts w:eastAsia="Times New Roman" w:cstheme="minorHAnsi"/>
                <w:color w:val="000000"/>
                <w:sz w:val="20"/>
                <w:szCs w:val="20"/>
                <w:lang w:eastAsia="en-GB"/>
              </w:rPr>
              <w:t>1139</w:t>
            </w:r>
          </w:p>
        </w:tc>
        <w:tc>
          <w:tcPr>
            <w:tcW w:w="2260" w:type="dxa"/>
            <w:noWrap/>
            <w:hideMark/>
          </w:tcPr>
          <w:p w14:paraId="06CDEFCF" w14:textId="0E49E39C" w:rsidR="00D05571" w:rsidRPr="00B44619" w:rsidRDefault="00D05571" w:rsidP="00517015">
            <w:pPr>
              <w:rPr>
                <w:color w:val="000000"/>
                <w:sz w:val="20"/>
                <w:lang w:val="es-ES"/>
              </w:rPr>
            </w:pPr>
            <w:r w:rsidRPr="00B44619">
              <w:rPr>
                <w:color w:val="000000"/>
                <w:sz w:val="20"/>
                <w:lang w:val="es-ES"/>
              </w:rPr>
              <w:t>Sistema de Humedales de la Bahía de Bluefields**</w:t>
            </w:r>
          </w:p>
        </w:tc>
        <w:tc>
          <w:tcPr>
            <w:tcW w:w="1190" w:type="dxa"/>
            <w:noWrap/>
            <w:hideMark/>
          </w:tcPr>
          <w:p w14:paraId="25759126" w14:textId="77777777" w:rsidR="00D05571" w:rsidRPr="00B44619" w:rsidRDefault="00D05571" w:rsidP="00B44619">
            <w:pPr>
              <w:jc w:val="center"/>
              <w:rPr>
                <w:color w:val="000000"/>
                <w:sz w:val="20"/>
              </w:rPr>
            </w:pPr>
            <w:r w:rsidRPr="00B44619">
              <w:rPr>
                <w:color w:val="000000"/>
                <w:sz w:val="20"/>
              </w:rPr>
              <w:t>15/01/2007</w:t>
            </w:r>
          </w:p>
        </w:tc>
        <w:tc>
          <w:tcPr>
            <w:tcW w:w="1190" w:type="dxa"/>
            <w:noWrap/>
            <w:hideMark/>
          </w:tcPr>
          <w:p w14:paraId="2A4E1415" w14:textId="77777777" w:rsidR="00D05571" w:rsidRPr="00B44619" w:rsidRDefault="00D05571" w:rsidP="00B44619">
            <w:pPr>
              <w:jc w:val="center"/>
              <w:rPr>
                <w:color w:val="000000"/>
                <w:sz w:val="20"/>
              </w:rPr>
            </w:pPr>
          </w:p>
        </w:tc>
        <w:tc>
          <w:tcPr>
            <w:tcW w:w="982" w:type="dxa"/>
            <w:noWrap/>
            <w:hideMark/>
          </w:tcPr>
          <w:p w14:paraId="106522BA" w14:textId="77777777" w:rsidR="00D05571" w:rsidRPr="00B44619" w:rsidRDefault="00D05571" w:rsidP="00B44619">
            <w:pPr>
              <w:jc w:val="center"/>
              <w:rPr>
                <w:color w:val="000000"/>
                <w:sz w:val="20"/>
              </w:rPr>
            </w:pPr>
            <w:r w:rsidRPr="00B44619">
              <w:rPr>
                <w:color w:val="000000"/>
                <w:sz w:val="20"/>
              </w:rPr>
              <w:t>X</w:t>
            </w:r>
          </w:p>
        </w:tc>
        <w:tc>
          <w:tcPr>
            <w:tcW w:w="3764" w:type="dxa"/>
            <w:noWrap/>
            <w:hideMark/>
          </w:tcPr>
          <w:p w14:paraId="12F1FCC9" w14:textId="3D17D1A4" w:rsidR="00D05571" w:rsidRPr="00B44619" w:rsidRDefault="00D05571" w:rsidP="00517015">
            <w:pPr>
              <w:rPr>
                <w:color w:val="000000"/>
                <w:sz w:val="20"/>
              </w:rPr>
            </w:pPr>
            <w:r w:rsidRPr="00B44619">
              <w:rPr>
                <w:color w:val="000000"/>
                <w:sz w:val="20"/>
              </w:rPr>
              <w:t>Potential changes in the ecological character because of the proposed construction of an all-weather road.</w:t>
            </w:r>
          </w:p>
        </w:tc>
        <w:tc>
          <w:tcPr>
            <w:tcW w:w="1762" w:type="dxa"/>
            <w:noWrap/>
            <w:hideMark/>
          </w:tcPr>
          <w:p w14:paraId="687B5BDF"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5F806455" w14:textId="77777777" w:rsidR="00D05571" w:rsidRPr="00B44619" w:rsidRDefault="00D05571" w:rsidP="00517015">
            <w:pPr>
              <w:rPr>
                <w:color w:val="000000"/>
                <w:sz w:val="20"/>
              </w:rPr>
            </w:pPr>
            <w:r w:rsidRPr="00B44619">
              <w:rPr>
                <w:color w:val="000000"/>
                <w:sz w:val="20"/>
              </w:rPr>
              <w:t>AA</w:t>
            </w:r>
          </w:p>
        </w:tc>
      </w:tr>
      <w:tr w:rsidR="00E56524" w:rsidRPr="00212460" w14:paraId="45FF61A8" w14:textId="77777777" w:rsidTr="00164418">
        <w:trPr>
          <w:trHeight w:val="285"/>
        </w:trPr>
        <w:tc>
          <w:tcPr>
            <w:tcW w:w="1508" w:type="dxa"/>
            <w:vMerge/>
            <w:noWrap/>
            <w:hideMark/>
          </w:tcPr>
          <w:p w14:paraId="1F741B78" w14:textId="3A35743A" w:rsidR="00D05571" w:rsidRPr="00B44619" w:rsidRDefault="00D05571" w:rsidP="00B44619">
            <w:pPr>
              <w:rPr>
                <w:color w:val="000000"/>
                <w:sz w:val="20"/>
              </w:rPr>
            </w:pPr>
          </w:p>
        </w:tc>
        <w:tc>
          <w:tcPr>
            <w:tcW w:w="583" w:type="dxa"/>
          </w:tcPr>
          <w:p w14:paraId="6672D590" w14:textId="2FB89596" w:rsidR="00D05571" w:rsidRPr="00B44619" w:rsidRDefault="00D05571" w:rsidP="00B44619">
            <w:pPr>
              <w:jc w:val="center"/>
              <w:rPr>
                <w:color w:val="000000"/>
                <w:sz w:val="20"/>
                <w:lang w:val="es-ES"/>
              </w:rPr>
            </w:pPr>
            <w:r w:rsidRPr="00212460">
              <w:rPr>
                <w:rFonts w:eastAsia="Times New Roman" w:cstheme="minorHAnsi"/>
                <w:color w:val="000000"/>
                <w:sz w:val="20"/>
                <w:szCs w:val="20"/>
                <w:lang w:eastAsia="en-GB"/>
              </w:rPr>
              <w:t>1140</w:t>
            </w:r>
          </w:p>
        </w:tc>
        <w:tc>
          <w:tcPr>
            <w:tcW w:w="2260" w:type="dxa"/>
            <w:noWrap/>
            <w:hideMark/>
          </w:tcPr>
          <w:p w14:paraId="444E8EDA" w14:textId="74BA1739" w:rsidR="00D05571" w:rsidRPr="00B44619" w:rsidRDefault="00D05571" w:rsidP="00517015">
            <w:pPr>
              <w:rPr>
                <w:color w:val="000000"/>
                <w:sz w:val="20"/>
                <w:lang w:val="es-ES"/>
              </w:rPr>
            </w:pPr>
            <w:r w:rsidRPr="00B44619">
              <w:rPr>
                <w:color w:val="000000"/>
                <w:sz w:val="20"/>
                <w:lang w:val="es-ES"/>
              </w:rPr>
              <w:t>Sistema de Humedales de San Miguelito**</w:t>
            </w:r>
          </w:p>
        </w:tc>
        <w:tc>
          <w:tcPr>
            <w:tcW w:w="1190" w:type="dxa"/>
            <w:noWrap/>
            <w:hideMark/>
          </w:tcPr>
          <w:p w14:paraId="14CB2D3F" w14:textId="77777777" w:rsidR="00D05571" w:rsidRPr="00B44619" w:rsidRDefault="00D05571" w:rsidP="00B44619">
            <w:pPr>
              <w:jc w:val="center"/>
              <w:rPr>
                <w:color w:val="000000"/>
                <w:sz w:val="20"/>
              </w:rPr>
            </w:pPr>
            <w:r w:rsidRPr="00B44619">
              <w:rPr>
                <w:color w:val="000000"/>
                <w:sz w:val="20"/>
              </w:rPr>
              <w:t>23/10/2014</w:t>
            </w:r>
          </w:p>
        </w:tc>
        <w:tc>
          <w:tcPr>
            <w:tcW w:w="1190" w:type="dxa"/>
            <w:noWrap/>
            <w:hideMark/>
          </w:tcPr>
          <w:p w14:paraId="51937A84" w14:textId="77777777" w:rsidR="00D05571" w:rsidRPr="00B44619" w:rsidRDefault="00D05571" w:rsidP="00B44619">
            <w:pPr>
              <w:jc w:val="center"/>
              <w:rPr>
                <w:color w:val="000000"/>
                <w:sz w:val="20"/>
              </w:rPr>
            </w:pPr>
          </w:p>
        </w:tc>
        <w:tc>
          <w:tcPr>
            <w:tcW w:w="982" w:type="dxa"/>
            <w:noWrap/>
            <w:hideMark/>
          </w:tcPr>
          <w:p w14:paraId="21CFEF60" w14:textId="77777777" w:rsidR="00D05571" w:rsidRPr="00B44619" w:rsidRDefault="00D05571" w:rsidP="00B44619">
            <w:pPr>
              <w:jc w:val="center"/>
              <w:rPr>
                <w:sz w:val="20"/>
              </w:rPr>
            </w:pPr>
          </w:p>
        </w:tc>
        <w:tc>
          <w:tcPr>
            <w:tcW w:w="3764" w:type="dxa"/>
            <w:noWrap/>
            <w:hideMark/>
          </w:tcPr>
          <w:p w14:paraId="411EEC0C" w14:textId="574F5E07" w:rsidR="00D05571" w:rsidRPr="00B44619" w:rsidRDefault="00D05571" w:rsidP="00517015">
            <w:pPr>
              <w:rPr>
                <w:color w:val="000000"/>
                <w:sz w:val="20"/>
              </w:rPr>
            </w:pPr>
            <w:r w:rsidRPr="00B44619">
              <w:rPr>
                <w:color w:val="000000"/>
                <w:sz w:val="20"/>
              </w:rPr>
              <w:t xml:space="preserve">Threat to the ecological character by the Interoceanic Nicaragua Channel. RAM </w:t>
            </w:r>
            <w:r w:rsidR="00F968F6">
              <w:rPr>
                <w:color w:val="000000"/>
                <w:sz w:val="20"/>
              </w:rPr>
              <w:t>81 (January 2015)</w:t>
            </w:r>
            <w:r w:rsidRPr="00B44619">
              <w:rPr>
                <w:color w:val="000000"/>
                <w:sz w:val="20"/>
              </w:rPr>
              <w:t xml:space="preserve">.  </w:t>
            </w:r>
          </w:p>
        </w:tc>
        <w:tc>
          <w:tcPr>
            <w:tcW w:w="1762" w:type="dxa"/>
            <w:noWrap/>
            <w:hideMark/>
          </w:tcPr>
          <w:p w14:paraId="5A526EB6"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276E1A9B" w14:textId="77777777" w:rsidR="00D05571" w:rsidRPr="00B44619" w:rsidRDefault="00D05571" w:rsidP="00517015">
            <w:pPr>
              <w:rPr>
                <w:color w:val="000000"/>
                <w:sz w:val="20"/>
              </w:rPr>
            </w:pPr>
            <w:r w:rsidRPr="00B44619">
              <w:rPr>
                <w:color w:val="000000"/>
                <w:sz w:val="20"/>
              </w:rPr>
              <w:t>AA</w:t>
            </w:r>
          </w:p>
        </w:tc>
      </w:tr>
      <w:tr w:rsidR="00E56524" w:rsidRPr="00212460" w14:paraId="6DDD2A6E" w14:textId="77777777" w:rsidTr="00164418">
        <w:trPr>
          <w:trHeight w:val="285"/>
        </w:trPr>
        <w:tc>
          <w:tcPr>
            <w:tcW w:w="1508" w:type="dxa"/>
            <w:vMerge w:val="restart"/>
            <w:noWrap/>
            <w:hideMark/>
          </w:tcPr>
          <w:p w14:paraId="7DE57DF4" w14:textId="48B7C99E" w:rsidR="00D05571" w:rsidRPr="00B44619" w:rsidRDefault="00D05571" w:rsidP="00B44619">
            <w:pPr>
              <w:rPr>
                <w:color w:val="000000"/>
                <w:sz w:val="20"/>
              </w:rPr>
            </w:pPr>
            <w:r w:rsidRPr="00B44619">
              <w:rPr>
                <w:color w:val="000000"/>
                <w:sz w:val="20"/>
              </w:rPr>
              <w:lastRenderedPageBreak/>
              <w:t>Niger</w:t>
            </w:r>
          </w:p>
        </w:tc>
        <w:tc>
          <w:tcPr>
            <w:tcW w:w="583" w:type="dxa"/>
          </w:tcPr>
          <w:p w14:paraId="3A634284" w14:textId="1AD717C6" w:rsidR="00D05571" w:rsidRPr="00B44619" w:rsidRDefault="00D05571" w:rsidP="00B44619">
            <w:pPr>
              <w:jc w:val="center"/>
              <w:rPr>
                <w:color w:val="000000"/>
                <w:sz w:val="20"/>
                <w:lang w:val="fr-FR"/>
              </w:rPr>
            </w:pPr>
            <w:r w:rsidRPr="00212460">
              <w:rPr>
                <w:rFonts w:eastAsia="Times New Roman" w:cstheme="minorHAnsi"/>
                <w:color w:val="000000"/>
                <w:sz w:val="20"/>
                <w:szCs w:val="20"/>
                <w:lang w:eastAsia="en-GB"/>
              </w:rPr>
              <w:t>1073</w:t>
            </w:r>
          </w:p>
        </w:tc>
        <w:tc>
          <w:tcPr>
            <w:tcW w:w="2260" w:type="dxa"/>
            <w:noWrap/>
            <w:hideMark/>
          </w:tcPr>
          <w:p w14:paraId="681DF7BE" w14:textId="5487E4FB" w:rsidR="00D05571" w:rsidRPr="00B44619" w:rsidRDefault="00D05571" w:rsidP="00517015">
            <w:pPr>
              <w:rPr>
                <w:color w:val="000000"/>
                <w:sz w:val="20"/>
                <w:lang w:val="fr-FR"/>
              </w:rPr>
            </w:pPr>
            <w:r w:rsidRPr="00B44619">
              <w:rPr>
                <w:color w:val="000000"/>
                <w:sz w:val="20"/>
                <w:lang w:val="fr-FR"/>
              </w:rPr>
              <w:t>Zone humide du moyen Niger</w:t>
            </w:r>
          </w:p>
        </w:tc>
        <w:tc>
          <w:tcPr>
            <w:tcW w:w="1190" w:type="dxa"/>
            <w:noWrap/>
            <w:hideMark/>
          </w:tcPr>
          <w:p w14:paraId="60B628D6" w14:textId="77777777" w:rsidR="00D05571" w:rsidRPr="00B44619" w:rsidRDefault="00D05571" w:rsidP="00B44619">
            <w:pPr>
              <w:jc w:val="center"/>
              <w:rPr>
                <w:color w:val="000000"/>
                <w:sz w:val="20"/>
              </w:rPr>
            </w:pPr>
            <w:r w:rsidRPr="00B44619">
              <w:rPr>
                <w:color w:val="000000"/>
                <w:sz w:val="20"/>
              </w:rPr>
              <w:t>07/12/2016</w:t>
            </w:r>
          </w:p>
        </w:tc>
        <w:tc>
          <w:tcPr>
            <w:tcW w:w="1190" w:type="dxa"/>
            <w:noWrap/>
            <w:hideMark/>
          </w:tcPr>
          <w:p w14:paraId="47497A66" w14:textId="77777777" w:rsidR="00D05571" w:rsidRPr="00B44619" w:rsidRDefault="00D05571" w:rsidP="00B44619">
            <w:pPr>
              <w:jc w:val="center"/>
              <w:rPr>
                <w:color w:val="000000"/>
                <w:sz w:val="20"/>
              </w:rPr>
            </w:pPr>
            <w:r w:rsidRPr="00B44619">
              <w:rPr>
                <w:color w:val="000000"/>
                <w:sz w:val="20"/>
              </w:rPr>
              <w:t>03/11/2022</w:t>
            </w:r>
          </w:p>
        </w:tc>
        <w:tc>
          <w:tcPr>
            <w:tcW w:w="982" w:type="dxa"/>
            <w:noWrap/>
            <w:hideMark/>
          </w:tcPr>
          <w:p w14:paraId="68E98108" w14:textId="77777777" w:rsidR="00D05571" w:rsidRPr="00B44619" w:rsidRDefault="00D05571" w:rsidP="00B44619">
            <w:pPr>
              <w:jc w:val="center"/>
              <w:rPr>
                <w:color w:val="000000"/>
                <w:sz w:val="20"/>
              </w:rPr>
            </w:pPr>
          </w:p>
        </w:tc>
        <w:tc>
          <w:tcPr>
            <w:tcW w:w="3764" w:type="dxa"/>
            <w:noWrap/>
            <w:hideMark/>
          </w:tcPr>
          <w:p w14:paraId="6107F1E9" w14:textId="4DBE7F33" w:rsidR="00D05571" w:rsidRPr="00B44619" w:rsidRDefault="00D05571" w:rsidP="00517015">
            <w:pPr>
              <w:rPr>
                <w:color w:val="000000"/>
                <w:sz w:val="20"/>
              </w:rPr>
            </w:pPr>
            <w:r w:rsidRPr="00B44619">
              <w:rPr>
                <w:color w:val="000000"/>
                <w:sz w:val="20"/>
              </w:rPr>
              <w:t xml:space="preserve">Development work planned on a site adjacent to the </w:t>
            </w:r>
            <w:r w:rsidR="00F968F6">
              <w:rPr>
                <w:color w:val="000000"/>
                <w:sz w:val="20"/>
              </w:rPr>
              <w:t>S</w:t>
            </w:r>
            <w:r w:rsidRPr="00B44619">
              <w:rPr>
                <w:color w:val="000000"/>
                <w:sz w:val="20"/>
              </w:rPr>
              <w:t xml:space="preserve">ite. </w:t>
            </w:r>
          </w:p>
        </w:tc>
        <w:tc>
          <w:tcPr>
            <w:tcW w:w="1762" w:type="dxa"/>
            <w:noWrap/>
            <w:hideMark/>
          </w:tcPr>
          <w:p w14:paraId="08D867F7" w14:textId="77777777" w:rsidR="00D05571" w:rsidRPr="00B44619" w:rsidRDefault="00D05571" w:rsidP="00517015">
            <w:pPr>
              <w:rPr>
                <w:color w:val="000000"/>
                <w:sz w:val="20"/>
              </w:rPr>
            </w:pPr>
            <w:r w:rsidRPr="00B44619">
              <w:rPr>
                <w:color w:val="000000"/>
                <w:sz w:val="20"/>
              </w:rPr>
              <w:t>RAM cancelled by Contracting Party</w:t>
            </w:r>
          </w:p>
        </w:tc>
        <w:tc>
          <w:tcPr>
            <w:tcW w:w="936" w:type="dxa"/>
            <w:noWrap/>
            <w:hideMark/>
          </w:tcPr>
          <w:p w14:paraId="71192CEB" w14:textId="77777777" w:rsidR="00D05571" w:rsidRPr="00B44619" w:rsidRDefault="00D05571" w:rsidP="00517015">
            <w:pPr>
              <w:rPr>
                <w:color w:val="000000"/>
                <w:sz w:val="20"/>
              </w:rPr>
            </w:pPr>
            <w:r w:rsidRPr="00B44619">
              <w:rPr>
                <w:color w:val="000000"/>
                <w:sz w:val="20"/>
              </w:rPr>
              <w:t>AA</w:t>
            </w:r>
          </w:p>
        </w:tc>
      </w:tr>
      <w:tr w:rsidR="00E56524" w:rsidRPr="00212460" w14:paraId="29A692DC" w14:textId="77777777" w:rsidTr="00164418">
        <w:trPr>
          <w:trHeight w:val="285"/>
        </w:trPr>
        <w:tc>
          <w:tcPr>
            <w:tcW w:w="1508" w:type="dxa"/>
            <w:vMerge/>
            <w:noWrap/>
            <w:hideMark/>
          </w:tcPr>
          <w:p w14:paraId="33B6FB94" w14:textId="2022A856" w:rsidR="00D05571" w:rsidRPr="00B44619" w:rsidRDefault="00D05571" w:rsidP="00B44619">
            <w:pPr>
              <w:rPr>
                <w:color w:val="000000"/>
                <w:sz w:val="20"/>
              </w:rPr>
            </w:pPr>
          </w:p>
        </w:tc>
        <w:tc>
          <w:tcPr>
            <w:tcW w:w="583" w:type="dxa"/>
          </w:tcPr>
          <w:p w14:paraId="28F10AD0" w14:textId="6CA0B8CA" w:rsidR="00D05571" w:rsidRPr="00B44619" w:rsidRDefault="00D05571" w:rsidP="00B44619">
            <w:pPr>
              <w:jc w:val="center"/>
              <w:rPr>
                <w:color w:val="000000"/>
                <w:sz w:val="20"/>
                <w:lang w:val="fr-FR"/>
              </w:rPr>
            </w:pPr>
            <w:r w:rsidRPr="00212460">
              <w:rPr>
                <w:rFonts w:eastAsia="Times New Roman" w:cstheme="minorHAnsi"/>
                <w:color w:val="000000"/>
                <w:sz w:val="20"/>
                <w:szCs w:val="20"/>
                <w:lang w:eastAsia="en-GB"/>
              </w:rPr>
              <w:t>1383</w:t>
            </w:r>
          </w:p>
        </w:tc>
        <w:tc>
          <w:tcPr>
            <w:tcW w:w="2260" w:type="dxa"/>
            <w:noWrap/>
            <w:hideMark/>
          </w:tcPr>
          <w:p w14:paraId="0DDE2680" w14:textId="4BCA6C0B" w:rsidR="00D05571" w:rsidRPr="00B44619" w:rsidRDefault="00D05571" w:rsidP="00517015">
            <w:pPr>
              <w:rPr>
                <w:color w:val="000000"/>
                <w:sz w:val="20"/>
                <w:lang w:val="fr-FR"/>
              </w:rPr>
            </w:pPr>
            <w:r w:rsidRPr="00B44619">
              <w:rPr>
                <w:color w:val="000000"/>
                <w:sz w:val="20"/>
                <w:lang w:val="fr-FR"/>
              </w:rPr>
              <w:t>Zone Humide du Moyen Niger II</w:t>
            </w:r>
          </w:p>
        </w:tc>
        <w:tc>
          <w:tcPr>
            <w:tcW w:w="1190" w:type="dxa"/>
            <w:noWrap/>
            <w:hideMark/>
          </w:tcPr>
          <w:p w14:paraId="1E77A5CA" w14:textId="77777777" w:rsidR="00D05571" w:rsidRPr="00B44619" w:rsidRDefault="00D05571" w:rsidP="00B44619">
            <w:pPr>
              <w:jc w:val="center"/>
              <w:rPr>
                <w:color w:val="000000"/>
                <w:sz w:val="20"/>
              </w:rPr>
            </w:pPr>
            <w:r w:rsidRPr="00B44619">
              <w:rPr>
                <w:color w:val="000000"/>
                <w:sz w:val="20"/>
              </w:rPr>
              <w:t>07/01/2021</w:t>
            </w:r>
          </w:p>
        </w:tc>
        <w:tc>
          <w:tcPr>
            <w:tcW w:w="1190" w:type="dxa"/>
            <w:noWrap/>
            <w:hideMark/>
          </w:tcPr>
          <w:p w14:paraId="6F1FED14" w14:textId="77777777" w:rsidR="00D05571" w:rsidRPr="00B44619" w:rsidRDefault="00D05571" w:rsidP="00B44619">
            <w:pPr>
              <w:jc w:val="center"/>
              <w:rPr>
                <w:color w:val="000000"/>
                <w:sz w:val="20"/>
              </w:rPr>
            </w:pPr>
            <w:r w:rsidRPr="00B44619">
              <w:rPr>
                <w:color w:val="000000"/>
                <w:sz w:val="20"/>
              </w:rPr>
              <w:t>03/11/2022</w:t>
            </w:r>
          </w:p>
        </w:tc>
        <w:tc>
          <w:tcPr>
            <w:tcW w:w="982" w:type="dxa"/>
            <w:noWrap/>
            <w:hideMark/>
          </w:tcPr>
          <w:p w14:paraId="36D70909" w14:textId="77777777" w:rsidR="00D05571" w:rsidRPr="00B44619" w:rsidRDefault="00D05571" w:rsidP="00B44619">
            <w:pPr>
              <w:jc w:val="center"/>
              <w:rPr>
                <w:color w:val="000000"/>
                <w:sz w:val="20"/>
              </w:rPr>
            </w:pPr>
          </w:p>
        </w:tc>
        <w:tc>
          <w:tcPr>
            <w:tcW w:w="3764" w:type="dxa"/>
            <w:noWrap/>
            <w:hideMark/>
          </w:tcPr>
          <w:p w14:paraId="72825FFB" w14:textId="6CDE1D82" w:rsidR="00D05571" w:rsidRPr="00B44619" w:rsidRDefault="00D05571" w:rsidP="00517015">
            <w:pPr>
              <w:rPr>
                <w:color w:val="000000"/>
                <w:sz w:val="20"/>
              </w:rPr>
            </w:pPr>
            <w:r w:rsidRPr="00B44619">
              <w:rPr>
                <w:color w:val="000000"/>
                <w:sz w:val="20"/>
              </w:rPr>
              <w:t xml:space="preserve">A development project funded by MCA/USA, as reported by the AA, may pose a threat to the </w:t>
            </w:r>
            <w:r w:rsidR="00F968F6">
              <w:rPr>
                <w:color w:val="000000"/>
                <w:sz w:val="20"/>
              </w:rPr>
              <w:t>S</w:t>
            </w:r>
            <w:r w:rsidRPr="00B44619">
              <w:rPr>
                <w:color w:val="000000"/>
                <w:sz w:val="20"/>
              </w:rPr>
              <w:t>ite, potentially impacting its ecological integrity and biodiversity.</w:t>
            </w:r>
          </w:p>
        </w:tc>
        <w:tc>
          <w:tcPr>
            <w:tcW w:w="1762" w:type="dxa"/>
            <w:noWrap/>
            <w:hideMark/>
          </w:tcPr>
          <w:p w14:paraId="0EA9057D" w14:textId="77777777" w:rsidR="00D05571" w:rsidRPr="00B44619" w:rsidRDefault="00D05571" w:rsidP="00517015">
            <w:pPr>
              <w:rPr>
                <w:color w:val="000000"/>
                <w:sz w:val="20"/>
              </w:rPr>
            </w:pPr>
            <w:r w:rsidRPr="00B44619">
              <w:rPr>
                <w:color w:val="000000"/>
                <w:sz w:val="20"/>
              </w:rPr>
              <w:t>RAM cancelled by the Contracting Party</w:t>
            </w:r>
          </w:p>
        </w:tc>
        <w:tc>
          <w:tcPr>
            <w:tcW w:w="936" w:type="dxa"/>
            <w:noWrap/>
            <w:hideMark/>
          </w:tcPr>
          <w:p w14:paraId="05445612" w14:textId="77777777" w:rsidR="00D05571" w:rsidRPr="00B44619" w:rsidRDefault="00D05571" w:rsidP="00517015">
            <w:pPr>
              <w:rPr>
                <w:color w:val="000000"/>
                <w:sz w:val="20"/>
              </w:rPr>
            </w:pPr>
            <w:r w:rsidRPr="00B44619">
              <w:rPr>
                <w:color w:val="000000"/>
                <w:sz w:val="20"/>
              </w:rPr>
              <w:t>AA</w:t>
            </w:r>
          </w:p>
        </w:tc>
      </w:tr>
      <w:tr w:rsidR="00164418" w:rsidRPr="00212460" w14:paraId="3B64281D" w14:textId="77777777" w:rsidTr="00B44619">
        <w:trPr>
          <w:trHeight w:val="285"/>
        </w:trPr>
        <w:tc>
          <w:tcPr>
            <w:tcW w:w="1508" w:type="dxa"/>
            <w:noWrap/>
            <w:hideMark/>
          </w:tcPr>
          <w:p w14:paraId="5EC18F0D" w14:textId="5EBADB92" w:rsidR="00F2481A" w:rsidRPr="00B44619" w:rsidRDefault="00F2481A" w:rsidP="00B44619">
            <w:pPr>
              <w:rPr>
                <w:color w:val="000000"/>
                <w:sz w:val="20"/>
              </w:rPr>
            </w:pPr>
            <w:r w:rsidRPr="00B44619">
              <w:rPr>
                <w:color w:val="000000"/>
                <w:sz w:val="20"/>
              </w:rPr>
              <w:t>North Macedonia</w:t>
            </w:r>
          </w:p>
        </w:tc>
        <w:tc>
          <w:tcPr>
            <w:tcW w:w="583" w:type="dxa"/>
          </w:tcPr>
          <w:p w14:paraId="0E113EEB" w14:textId="201EF572"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726</w:t>
            </w:r>
          </w:p>
        </w:tc>
        <w:tc>
          <w:tcPr>
            <w:tcW w:w="2260" w:type="dxa"/>
            <w:noWrap/>
            <w:hideMark/>
          </w:tcPr>
          <w:p w14:paraId="4299D13F" w14:textId="2073F5B5" w:rsidR="00F2481A" w:rsidRPr="00B44619" w:rsidRDefault="00F2481A" w:rsidP="00517015">
            <w:pPr>
              <w:rPr>
                <w:color w:val="000000"/>
                <w:sz w:val="20"/>
              </w:rPr>
            </w:pPr>
            <w:r w:rsidRPr="00B44619">
              <w:rPr>
                <w:color w:val="000000"/>
                <w:sz w:val="20"/>
              </w:rPr>
              <w:t>Lake Prespa*</w:t>
            </w:r>
          </w:p>
        </w:tc>
        <w:tc>
          <w:tcPr>
            <w:tcW w:w="1190" w:type="dxa"/>
            <w:noWrap/>
            <w:hideMark/>
          </w:tcPr>
          <w:p w14:paraId="21FD2A77" w14:textId="77777777" w:rsidR="00F2481A" w:rsidRPr="00B44619" w:rsidRDefault="00F2481A" w:rsidP="00B44619">
            <w:pPr>
              <w:jc w:val="center"/>
              <w:rPr>
                <w:color w:val="000000"/>
                <w:sz w:val="20"/>
              </w:rPr>
            </w:pPr>
            <w:r w:rsidRPr="00B44619">
              <w:rPr>
                <w:color w:val="000000"/>
                <w:sz w:val="20"/>
              </w:rPr>
              <w:t>28/03/2006</w:t>
            </w:r>
          </w:p>
        </w:tc>
        <w:tc>
          <w:tcPr>
            <w:tcW w:w="1190" w:type="dxa"/>
            <w:noWrap/>
            <w:hideMark/>
          </w:tcPr>
          <w:p w14:paraId="0852E323" w14:textId="77777777" w:rsidR="00F2481A" w:rsidRPr="00B44619" w:rsidRDefault="00F2481A" w:rsidP="00B44619">
            <w:pPr>
              <w:jc w:val="center"/>
              <w:rPr>
                <w:color w:val="000000"/>
                <w:sz w:val="20"/>
              </w:rPr>
            </w:pPr>
          </w:p>
        </w:tc>
        <w:tc>
          <w:tcPr>
            <w:tcW w:w="982" w:type="dxa"/>
            <w:noWrap/>
            <w:hideMark/>
          </w:tcPr>
          <w:p w14:paraId="6EE06943" w14:textId="77777777" w:rsidR="00F2481A" w:rsidRPr="00B44619" w:rsidRDefault="00F2481A" w:rsidP="00B44619">
            <w:pPr>
              <w:jc w:val="center"/>
              <w:rPr>
                <w:sz w:val="20"/>
              </w:rPr>
            </w:pPr>
          </w:p>
        </w:tc>
        <w:tc>
          <w:tcPr>
            <w:tcW w:w="3764" w:type="dxa"/>
            <w:noWrap/>
            <w:hideMark/>
          </w:tcPr>
          <w:p w14:paraId="32332E58" w14:textId="77777777" w:rsidR="00F2481A" w:rsidRPr="00B44619" w:rsidRDefault="00F2481A" w:rsidP="00517015">
            <w:pPr>
              <w:rPr>
                <w:color w:val="000000"/>
                <w:sz w:val="20"/>
              </w:rPr>
            </w:pPr>
            <w:r w:rsidRPr="00B44619">
              <w:rPr>
                <w:color w:val="000000"/>
                <w:sz w:val="20"/>
              </w:rPr>
              <w:t xml:space="preserve">Eutrophication, overexploitation. </w:t>
            </w:r>
          </w:p>
        </w:tc>
        <w:tc>
          <w:tcPr>
            <w:tcW w:w="1762" w:type="dxa"/>
            <w:noWrap/>
            <w:hideMark/>
          </w:tcPr>
          <w:p w14:paraId="7085BB4F" w14:textId="77777777" w:rsidR="00F2481A" w:rsidRPr="00B44619" w:rsidRDefault="00F2481A" w:rsidP="00517015">
            <w:pPr>
              <w:rPr>
                <w:color w:val="000000"/>
                <w:sz w:val="20"/>
              </w:rPr>
            </w:pPr>
            <w:r w:rsidRPr="00B44619">
              <w:rPr>
                <w:color w:val="000000"/>
                <w:sz w:val="20"/>
              </w:rPr>
              <w:t>RAM Requested and in preparation</w:t>
            </w:r>
          </w:p>
        </w:tc>
        <w:tc>
          <w:tcPr>
            <w:tcW w:w="936" w:type="dxa"/>
            <w:noWrap/>
            <w:hideMark/>
          </w:tcPr>
          <w:p w14:paraId="556FC1A1" w14:textId="77777777" w:rsidR="00F2481A" w:rsidRPr="00B44619" w:rsidRDefault="00F2481A" w:rsidP="00517015">
            <w:pPr>
              <w:rPr>
                <w:color w:val="000000"/>
                <w:sz w:val="20"/>
              </w:rPr>
            </w:pPr>
            <w:r w:rsidRPr="00B44619">
              <w:rPr>
                <w:color w:val="000000"/>
                <w:sz w:val="20"/>
              </w:rPr>
              <w:t>AA</w:t>
            </w:r>
          </w:p>
        </w:tc>
      </w:tr>
      <w:tr w:rsidR="00E56524" w:rsidRPr="00212460" w14:paraId="6DA379AA" w14:textId="77777777" w:rsidTr="00164418">
        <w:trPr>
          <w:trHeight w:val="285"/>
        </w:trPr>
        <w:tc>
          <w:tcPr>
            <w:tcW w:w="1508" w:type="dxa"/>
            <w:vMerge w:val="restart"/>
            <w:noWrap/>
            <w:hideMark/>
          </w:tcPr>
          <w:p w14:paraId="6C57F8F0" w14:textId="418662FB" w:rsidR="00D05571" w:rsidRPr="00212460" w:rsidRDefault="00D05571" w:rsidP="00D05571">
            <w:pPr>
              <w:rPr>
                <w:rFonts w:eastAsia="Times New Roman" w:cstheme="minorHAnsi"/>
                <w:color w:val="000000"/>
                <w:sz w:val="20"/>
                <w:szCs w:val="20"/>
                <w:lang w:eastAsia="en-GB"/>
              </w:rPr>
            </w:pPr>
            <w:r w:rsidRPr="00B44619">
              <w:rPr>
                <w:color w:val="000000"/>
                <w:sz w:val="20"/>
              </w:rPr>
              <w:t>Norway</w:t>
            </w:r>
          </w:p>
          <w:p w14:paraId="65EC8955" w14:textId="6BED6E97" w:rsidR="00D05571" w:rsidRPr="00B44619" w:rsidRDefault="00D05571" w:rsidP="00B44619">
            <w:pPr>
              <w:rPr>
                <w:color w:val="000000"/>
                <w:sz w:val="20"/>
              </w:rPr>
            </w:pPr>
          </w:p>
        </w:tc>
        <w:tc>
          <w:tcPr>
            <w:tcW w:w="583" w:type="dxa"/>
          </w:tcPr>
          <w:p w14:paraId="21CED8ED" w14:textId="5B900316"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305</w:t>
            </w:r>
          </w:p>
        </w:tc>
        <w:tc>
          <w:tcPr>
            <w:tcW w:w="2260" w:type="dxa"/>
            <w:noWrap/>
            <w:hideMark/>
          </w:tcPr>
          <w:p w14:paraId="3E5D7DA9" w14:textId="449AA3CB" w:rsidR="00D05571" w:rsidRPr="00B44619" w:rsidRDefault="00D05571" w:rsidP="00517015">
            <w:pPr>
              <w:rPr>
                <w:color w:val="000000"/>
                <w:sz w:val="20"/>
              </w:rPr>
            </w:pPr>
            <w:r w:rsidRPr="00B44619">
              <w:rPr>
                <w:color w:val="000000"/>
                <w:sz w:val="20"/>
              </w:rPr>
              <w:t>Øra</w:t>
            </w:r>
          </w:p>
        </w:tc>
        <w:tc>
          <w:tcPr>
            <w:tcW w:w="1190" w:type="dxa"/>
            <w:noWrap/>
            <w:hideMark/>
          </w:tcPr>
          <w:p w14:paraId="23AA98EF" w14:textId="77777777" w:rsidR="00D05571" w:rsidRPr="00B44619" w:rsidRDefault="00D05571" w:rsidP="00B44619">
            <w:pPr>
              <w:jc w:val="center"/>
              <w:rPr>
                <w:color w:val="000000"/>
                <w:sz w:val="20"/>
              </w:rPr>
            </w:pPr>
            <w:r w:rsidRPr="00B44619">
              <w:rPr>
                <w:color w:val="000000"/>
                <w:sz w:val="20"/>
              </w:rPr>
              <w:t>02/01/2020</w:t>
            </w:r>
          </w:p>
        </w:tc>
        <w:tc>
          <w:tcPr>
            <w:tcW w:w="1190" w:type="dxa"/>
            <w:noWrap/>
            <w:hideMark/>
          </w:tcPr>
          <w:p w14:paraId="62B9C8D0" w14:textId="77777777" w:rsidR="00D05571" w:rsidRPr="00B44619" w:rsidRDefault="00D05571" w:rsidP="00B44619">
            <w:pPr>
              <w:jc w:val="center"/>
              <w:rPr>
                <w:color w:val="000000"/>
                <w:sz w:val="20"/>
              </w:rPr>
            </w:pPr>
            <w:r w:rsidRPr="00B44619">
              <w:rPr>
                <w:color w:val="000000"/>
                <w:sz w:val="20"/>
              </w:rPr>
              <w:t>27/03/2025</w:t>
            </w:r>
          </w:p>
        </w:tc>
        <w:tc>
          <w:tcPr>
            <w:tcW w:w="982" w:type="dxa"/>
            <w:noWrap/>
            <w:hideMark/>
          </w:tcPr>
          <w:p w14:paraId="0C59B20D" w14:textId="77777777" w:rsidR="00D05571" w:rsidRPr="00B44619" w:rsidRDefault="00D05571" w:rsidP="00B44619">
            <w:pPr>
              <w:jc w:val="center"/>
              <w:rPr>
                <w:color w:val="000000"/>
                <w:sz w:val="20"/>
              </w:rPr>
            </w:pPr>
          </w:p>
        </w:tc>
        <w:tc>
          <w:tcPr>
            <w:tcW w:w="3764" w:type="dxa"/>
            <w:noWrap/>
            <w:hideMark/>
          </w:tcPr>
          <w:p w14:paraId="68105212" w14:textId="2012C9B0" w:rsidR="00D05571" w:rsidRPr="00B44619" w:rsidRDefault="00D05571" w:rsidP="00517015">
            <w:pPr>
              <w:rPr>
                <w:color w:val="000000"/>
                <w:sz w:val="20"/>
              </w:rPr>
            </w:pPr>
            <w:r w:rsidRPr="00B44619">
              <w:rPr>
                <w:color w:val="000000"/>
                <w:sz w:val="20"/>
              </w:rPr>
              <w:t>Dredging activities</w:t>
            </w:r>
            <w:r w:rsidR="00F968F6">
              <w:rPr>
                <w:color w:val="000000"/>
                <w:sz w:val="20"/>
              </w:rPr>
              <w:t>.</w:t>
            </w:r>
          </w:p>
        </w:tc>
        <w:tc>
          <w:tcPr>
            <w:tcW w:w="1762" w:type="dxa"/>
            <w:noWrap/>
            <w:hideMark/>
          </w:tcPr>
          <w:p w14:paraId="552962F7"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2FC6832F" w14:textId="77777777" w:rsidR="00D05571" w:rsidRPr="00B44619" w:rsidRDefault="00D05571" w:rsidP="00517015">
            <w:pPr>
              <w:rPr>
                <w:color w:val="000000"/>
                <w:sz w:val="20"/>
              </w:rPr>
            </w:pPr>
            <w:r w:rsidRPr="00B44619">
              <w:rPr>
                <w:color w:val="000000"/>
                <w:sz w:val="20"/>
              </w:rPr>
              <w:t>AA</w:t>
            </w:r>
          </w:p>
        </w:tc>
      </w:tr>
      <w:tr w:rsidR="00E56524" w:rsidRPr="00212460" w14:paraId="443EAD80" w14:textId="77777777" w:rsidTr="00164418">
        <w:trPr>
          <w:trHeight w:val="285"/>
        </w:trPr>
        <w:tc>
          <w:tcPr>
            <w:tcW w:w="1508" w:type="dxa"/>
            <w:vMerge/>
            <w:noWrap/>
            <w:hideMark/>
          </w:tcPr>
          <w:p w14:paraId="370230E2" w14:textId="3ED33CE8" w:rsidR="00D05571" w:rsidRPr="00B44619" w:rsidRDefault="00D05571" w:rsidP="00B44619">
            <w:pPr>
              <w:rPr>
                <w:color w:val="000000"/>
                <w:sz w:val="20"/>
              </w:rPr>
            </w:pPr>
          </w:p>
        </w:tc>
        <w:tc>
          <w:tcPr>
            <w:tcW w:w="583" w:type="dxa"/>
          </w:tcPr>
          <w:p w14:paraId="10C3DD22" w14:textId="48D468EC"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307</w:t>
            </w:r>
          </w:p>
        </w:tc>
        <w:tc>
          <w:tcPr>
            <w:tcW w:w="2260" w:type="dxa"/>
            <w:noWrap/>
            <w:hideMark/>
          </w:tcPr>
          <w:p w14:paraId="6A1A1116" w14:textId="0C50075B" w:rsidR="00D05571" w:rsidRPr="00B44619" w:rsidRDefault="00D05571" w:rsidP="00517015">
            <w:pPr>
              <w:rPr>
                <w:color w:val="000000"/>
                <w:sz w:val="20"/>
              </w:rPr>
            </w:pPr>
            <w:r w:rsidRPr="00B44619">
              <w:rPr>
                <w:color w:val="000000"/>
                <w:sz w:val="20"/>
              </w:rPr>
              <w:t>Nordre Oyeren*</w:t>
            </w:r>
          </w:p>
        </w:tc>
        <w:tc>
          <w:tcPr>
            <w:tcW w:w="1190" w:type="dxa"/>
            <w:noWrap/>
            <w:hideMark/>
          </w:tcPr>
          <w:p w14:paraId="050E61AC" w14:textId="77777777" w:rsidR="00D05571" w:rsidRPr="00B44619" w:rsidRDefault="00D05571" w:rsidP="00B44619">
            <w:pPr>
              <w:jc w:val="center"/>
              <w:rPr>
                <w:color w:val="000000"/>
                <w:sz w:val="20"/>
              </w:rPr>
            </w:pPr>
            <w:r w:rsidRPr="00B44619">
              <w:rPr>
                <w:color w:val="000000"/>
                <w:sz w:val="20"/>
              </w:rPr>
              <w:t>27/11/2015</w:t>
            </w:r>
          </w:p>
        </w:tc>
        <w:tc>
          <w:tcPr>
            <w:tcW w:w="1190" w:type="dxa"/>
            <w:noWrap/>
            <w:hideMark/>
          </w:tcPr>
          <w:p w14:paraId="13C5AD72" w14:textId="77777777" w:rsidR="00D05571" w:rsidRPr="00B44619" w:rsidRDefault="00D05571" w:rsidP="00B44619">
            <w:pPr>
              <w:jc w:val="center"/>
              <w:rPr>
                <w:color w:val="000000"/>
                <w:sz w:val="20"/>
              </w:rPr>
            </w:pPr>
          </w:p>
        </w:tc>
        <w:tc>
          <w:tcPr>
            <w:tcW w:w="982" w:type="dxa"/>
            <w:noWrap/>
            <w:hideMark/>
          </w:tcPr>
          <w:p w14:paraId="219BBD77" w14:textId="77777777" w:rsidR="00D05571" w:rsidRPr="00B44619" w:rsidRDefault="00D05571" w:rsidP="00B44619">
            <w:pPr>
              <w:jc w:val="center"/>
              <w:rPr>
                <w:sz w:val="20"/>
              </w:rPr>
            </w:pPr>
          </w:p>
        </w:tc>
        <w:tc>
          <w:tcPr>
            <w:tcW w:w="3764" w:type="dxa"/>
            <w:noWrap/>
            <w:hideMark/>
          </w:tcPr>
          <w:p w14:paraId="6EC049E8" w14:textId="1F31F6E7" w:rsidR="00D05571" w:rsidRPr="00B44619" w:rsidRDefault="00D05571" w:rsidP="00517015">
            <w:pPr>
              <w:rPr>
                <w:color w:val="000000"/>
                <w:sz w:val="20"/>
              </w:rPr>
            </w:pPr>
            <w:r w:rsidRPr="00B44619">
              <w:rPr>
                <w:color w:val="000000"/>
                <w:sz w:val="20"/>
              </w:rPr>
              <w:t>Raising of water level in mid-May - affecting waders during spring migration</w:t>
            </w:r>
            <w:r w:rsidR="00F968F6">
              <w:rPr>
                <w:color w:val="000000"/>
                <w:sz w:val="20"/>
              </w:rPr>
              <w:t>.</w:t>
            </w:r>
          </w:p>
        </w:tc>
        <w:tc>
          <w:tcPr>
            <w:tcW w:w="1762" w:type="dxa"/>
            <w:noWrap/>
            <w:hideMark/>
          </w:tcPr>
          <w:p w14:paraId="61E034A7"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7150CFBE" w14:textId="77777777" w:rsidR="00D05571" w:rsidRPr="00B44619" w:rsidRDefault="00D05571" w:rsidP="00517015">
            <w:pPr>
              <w:rPr>
                <w:color w:val="000000"/>
                <w:sz w:val="20"/>
              </w:rPr>
            </w:pPr>
            <w:r w:rsidRPr="00B44619">
              <w:rPr>
                <w:color w:val="000000"/>
                <w:sz w:val="20"/>
              </w:rPr>
              <w:t>other</w:t>
            </w:r>
          </w:p>
        </w:tc>
      </w:tr>
      <w:tr w:rsidR="00E56524" w:rsidRPr="00212460" w14:paraId="2AABE5BB" w14:textId="77777777" w:rsidTr="00164418">
        <w:trPr>
          <w:trHeight w:val="285"/>
        </w:trPr>
        <w:tc>
          <w:tcPr>
            <w:tcW w:w="1508" w:type="dxa"/>
            <w:vMerge/>
            <w:noWrap/>
            <w:hideMark/>
          </w:tcPr>
          <w:p w14:paraId="2423A08E" w14:textId="17C9FB01" w:rsidR="00D05571" w:rsidRPr="00B44619" w:rsidRDefault="00D05571" w:rsidP="00B44619">
            <w:pPr>
              <w:rPr>
                <w:color w:val="000000"/>
                <w:sz w:val="20"/>
              </w:rPr>
            </w:pPr>
          </w:p>
        </w:tc>
        <w:tc>
          <w:tcPr>
            <w:tcW w:w="583" w:type="dxa"/>
          </w:tcPr>
          <w:p w14:paraId="3BAE3B13" w14:textId="3AAF23F7"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308</w:t>
            </w:r>
          </w:p>
        </w:tc>
        <w:tc>
          <w:tcPr>
            <w:tcW w:w="2260" w:type="dxa"/>
            <w:noWrap/>
            <w:hideMark/>
          </w:tcPr>
          <w:p w14:paraId="05D33C2F" w14:textId="559994E3" w:rsidR="00D05571" w:rsidRPr="00B44619" w:rsidRDefault="00D05571" w:rsidP="00517015">
            <w:pPr>
              <w:rPr>
                <w:color w:val="000000"/>
                <w:sz w:val="20"/>
              </w:rPr>
            </w:pPr>
            <w:r w:rsidRPr="00B44619">
              <w:rPr>
                <w:color w:val="000000"/>
                <w:sz w:val="20"/>
              </w:rPr>
              <w:t>Ilene and Presterodkilen Wetland System</w:t>
            </w:r>
          </w:p>
        </w:tc>
        <w:tc>
          <w:tcPr>
            <w:tcW w:w="1190" w:type="dxa"/>
            <w:noWrap/>
            <w:hideMark/>
          </w:tcPr>
          <w:p w14:paraId="13B88D53" w14:textId="77777777" w:rsidR="00D05571" w:rsidRPr="00B44619" w:rsidRDefault="00D05571" w:rsidP="00B44619">
            <w:pPr>
              <w:jc w:val="center"/>
              <w:rPr>
                <w:color w:val="000000"/>
                <w:sz w:val="20"/>
              </w:rPr>
            </w:pPr>
            <w:r w:rsidRPr="00B44619">
              <w:rPr>
                <w:color w:val="000000"/>
                <w:sz w:val="20"/>
              </w:rPr>
              <w:t>21/01/2005</w:t>
            </w:r>
          </w:p>
        </w:tc>
        <w:tc>
          <w:tcPr>
            <w:tcW w:w="1190" w:type="dxa"/>
            <w:noWrap/>
            <w:hideMark/>
          </w:tcPr>
          <w:p w14:paraId="2A12701C" w14:textId="77777777" w:rsidR="00D05571" w:rsidRPr="00B44619" w:rsidRDefault="00D05571" w:rsidP="00B44619">
            <w:pPr>
              <w:jc w:val="center"/>
              <w:rPr>
                <w:color w:val="000000"/>
                <w:sz w:val="20"/>
              </w:rPr>
            </w:pPr>
            <w:r w:rsidRPr="00B44619">
              <w:rPr>
                <w:color w:val="000000"/>
                <w:sz w:val="20"/>
              </w:rPr>
              <w:t>27/03/2025</w:t>
            </w:r>
          </w:p>
        </w:tc>
        <w:tc>
          <w:tcPr>
            <w:tcW w:w="982" w:type="dxa"/>
            <w:noWrap/>
            <w:hideMark/>
          </w:tcPr>
          <w:p w14:paraId="2063BC8A" w14:textId="77777777" w:rsidR="00D05571" w:rsidRPr="00B44619" w:rsidRDefault="00D05571" w:rsidP="00B44619">
            <w:pPr>
              <w:jc w:val="center"/>
              <w:rPr>
                <w:color w:val="000000"/>
                <w:sz w:val="20"/>
              </w:rPr>
            </w:pPr>
          </w:p>
        </w:tc>
        <w:tc>
          <w:tcPr>
            <w:tcW w:w="3764" w:type="dxa"/>
            <w:noWrap/>
            <w:hideMark/>
          </w:tcPr>
          <w:p w14:paraId="2D44AFDC" w14:textId="6C0382F5" w:rsidR="00D05571" w:rsidRPr="00B44619" w:rsidRDefault="00D05571" w:rsidP="00517015">
            <w:pPr>
              <w:rPr>
                <w:color w:val="000000"/>
                <w:sz w:val="20"/>
              </w:rPr>
            </w:pPr>
            <w:r w:rsidRPr="00B44619">
              <w:rPr>
                <w:color w:val="000000"/>
                <w:sz w:val="20"/>
              </w:rPr>
              <w:t xml:space="preserve">New </w:t>
            </w:r>
            <w:r w:rsidR="00F968F6">
              <w:rPr>
                <w:color w:val="000000"/>
                <w:sz w:val="20"/>
              </w:rPr>
              <w:t>r</w:t>
            </w:r>
            <w:r w:rsidR="00F968F6" w:rsidRPr="00B44619">
              <w:rPr>
                <w:color w:val="000000"/>
                <w:sz w:val="20"/>
              </w:rPr>
              <w:t xml:space="preserve">ailway </w:t>
            </w:r>
            <w:r w:rsidRPr="00B44619">
              <w:rPr>
                <w:color w:val="000000"/>
                <w:sz w:val="20"/>
              </w:rPr>
              <w:t>and road system plans</w:t>
            </w:r>
            <w:r w:rsidR="00F968F6">
              <w:rPr>
                <w:color w:val="000000"/>
                <w:sz w:val="20"/>
              </w:rPr>
              <w:t>.</w:t>
            </w:r>
          </w:p>
        </w:tc>
        <w:tc>
          <w:tcPr>
            <w:tcW w:w="1762" w:type="dxa"/>
            <w:noWrap/>
            <w:hideMark/>
          </w:tcPr>
          <w:p w14:paraId="3F1B4777"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14917115" w14:textId="77777777" w:rsidR="00D05571" w:rsidRPr="00B44619" w:rsidRDefault="00D05571" w:rsidP="00517015">
            <w:pPr>
              <w:rPr>
                <w:color w:val="000000"/>
                <w:sz w:val="20"/>
              </w:rPr>
            </w:pPr>
            <w:r w:rsidRPr="00B44619">
              <w:rPr>
                <w:color w:val="000000"/>
                <w:sz w:val="20"/>
              </w:rPr>
              <w:t>AA</w:t>
            </w:r>
          </w:p>
        </w:tc>
      </w:tr>
      <w:tr w:rsidR="00E56524" w:rsidRPr="00212460" w14:paraId="31978FE2" w14:textId="77777777" w:rsidTr="00164418">
        <w:trPr>
          <w:trHeight w:val="285"/>
        </w:trPr>
        <w:tc>
          <w:tcPr>
            <w:tcW w:w="1508" w:type="dxa"/>
            <w:vMerge/>
            <w:noWrap/>
            <w:hideMark/>
          </w:tcPr>
          <w:p w14:paraId="4D73159F" w14:textId="5DC3F51A" w:rsidR="00D05571" w:rsidRPr="00B44619" w:rsidRDefault="00D05571" w:rsidP="00B44619">
            <w:pPr>
              <w:rPr>
                <w:color w:val="000000"/>
                <w:sz w:val="20"/>
              </w:rPr>
            </w:pPr>
          </w:p>
        </w:tc>
        <w:tc>
          <w:tcPr>
            <w:tcW w:w="583" w:type="dxa"/>
          </w:tcPr>
          <w:p w14:paraId="486D5322" w14:textId="419EC947"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802</w:t>
            </w:r>
          </w:p>
        </w:tc>
        <w:tc>
          <w:tcPr>
            <w:tcW w:w="2260" w:type="dxa"/>
            <w:noWrap/>
            <w:hideMark/>
          </w:tcPr>
          <w:p w14:paraId="5311411D" w14:textId="77F72D73" w:rsidR="00D05571" w:rsidRPr="00B44619" w:rsidRDefault="00D05571" w:rsidP="00517015">
            <w:pPr>
              <w:rPr>
                <w:color w:val="000000"/>
                <w:sz w:val="20"/>
              </w:rPr>
            </w:pPr>
            <w:r w:rsidRPr="00B44619">
              <w:rPr>
                <w:color w:val="000000"/>
                <w:sz w:val="20"/>
              </w:rPr>
              <w:t>Nordre Tyrifjord Wetlands System</w:t>
            </w:r>
          </w:p>
        </w:tc>
        <w:tc>
          <w:tcPr>
            <w:tcW w:w="1190" w:type="dxa"/>
            <w:noWrap/>
            <w:hideMark/>
          </w:tcPr>
          <w:p w14:paraId="57FBD2E5" w14:textId="77777777" w:rsidR="00D05571" w:rsidRPr="00B44619" w:rsidRDefault="00D05571" w:rsidP="00B44619">
            <w:pPr>
              <w:jc w:val="center"/>
              <w:rPr>
                <w:color w:val="000000"/>
                <w:sz w:val="20"/>
              </w:rPr>
            </w:pPr>
            <w:r w:rsidRPr="00B44619">
              <w:rPr>
                <w:color w:val="000000"/>
                <w:sz w:val="20"/>
              </w:rPr>
              <w:t>03/03/2013</w:t>
            </w:r>
          </w:p>
        </w:tc>
        <w:tc>
          <w:tcPr>
            <w:tcW w:w="1190" w:type="dxa"/>
            <w:noWrap/>
            <w:hideMark/>
          </w:tcPr>
          <w:p w14:paraId="72D68177" w14:textId="77777777" w:rsidR="00D05571" w:rsidRPr="00B44619" w:rsidRDefault="00D05571" w:rsidP="00B44619">
            <w:pPr>
              <w:jc w:val="center"/>
              <w:rPr>
                <w:color w:val="000000"/>
                <w:sz w:val="20"/>
              </w:rPr>
            </w:pPr>
            <w:r w:rsidRPr="00B44619">
              <w:rPr>
                <w:color w:val="000000"/>
                <w:sz w:val="20"/>
              </w:rPr>
              <w:t>01/09/2022</w:t>
            </w:r>
          </w:p>
        </w:tc>
        <w:tc>
          <w:tcPr>
            <w:tcW w:w="982" w:type="dxa"/>
            <w:noWrap/>
            <w:hideMark/>
          </w:tcPr>
          <w:p w14:paraId="2A31B01D" w14:textId="77777777" w:rsidR="00D05571" w:rsidRPr="00B44619" w:rsidRDefault="00D05571" w:rsidP="00B44619">
            <w:pPr>
              <w:jc w:val="center"/>
              <w:rPr>
                <w:color w:val="000000"/>
                <w:sz w:val="20"/>
              </w:rPr>
            </w:pPr>
          </w:p>
        </w:tc>
        <w:tc>
          <w:tcPr>
            <w:tcW w:w="3764" w:type="dxa"/>
            <w:noWrap/>
            <w:hideMark/>
          </w:tcPr>
          <w:p w14:paraId="4F3E0201" w14:textId="77777777" w:rsidR="00D05571" w:rsidRPr="00B44619" w:rsidRDefault="00D05571" w:rsidP="00517015">
            <w:pPr>
              <w:rPr>
                <w:color w:val="000000"/>
                <w:sz w:val="20"/>
              </w:rPr>
            </w:pPr>
            <w:r w:rsidRPr="00B44619">
              <w:rPr>
                <w:color w:val="000000"/>
                <w:sz w:val="20"/>
              </w:rPr>
              <w:t>Planned new main road and railway line. RAM 79 (July 2015).</w:t>
            </w:r>
          </w:p>
        </w:tc>
        <w:tc>
          <w:tcPr>
            <w:tcW w:w="1762" w:type="dxa"/>
            <w:noWrap/>
            <w:hideMark/>
          </w:tcPr>
          <w:p w14:paraId="18DFC66B"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5BCBB97B" w14:textId="77777777" w:rsidR="00D05571" w:rsidRPr="00B44619" w:rsidRDefault="00D05571" w:rsidP="00517015">
            <w:pPr>
              <w:rPr>
                <w:color w:val="000000"/>
                <w:sz w:val="20"/>
              </w:rPr>
            </w:pPr>
            <w:r w:rsidRPr="00B44619">
              <w:rPr>
                <w:color w:val="000000"/>
                <w:sz w:val="20"/>
              </w:rPr>
              <w:t>AA</w:t>
            </w:r>
          </w:p>
        </w:tc>
      </w:tr>
      <w:tr w:rsidR="00E56524" w:rsidRPr="00212460" w14:paraId="50B4E775" w14:textId="77777777" w:rsidTr="00164418">
        <w:trPr>
          <w:trHeight w:val="285"/>
        </w:trPr>
        <w:tc>
          <w:tcPr>
            <w:tcW w:w="1508" w:type="dxa"/>
            <w:vMerge/>
            <w:noWrap/>
            <w:hideMark/>
          </w:tcPr>
          <w:p w14:paraId="6BCF604B" w14:textId="039C72AD" w:rsidR="00D05571" w:rsidRPr="00B44619" w:rsidRDefault="00D05571" w:rsidP="00B44619">
            <w:pPr>
              <w:rPr>
                <w:color w:val="000000"/>
                <w:sz w:val="20"/>
              </w:rPr>
            </w:pPr>
          </w:p>
        </w:tc>
        <w:tc>
          <w:tcPr>
            <w:tcW w:w="583" w:type="dxa"/>
          </w:tcPr>
          <w:p w14:paraId="1B1B248E" w14:textId="23E80E12"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804</w:t>
            </w:r>
          </w:p>
        </w:tc>
        <w:tc>
          <w:tcPr>
            <w:tcW w:w="2260" w:type="dxa"/>
            <w:noWrap/>
            <w:hideMark/>
          </w:tcPr>
          <w:p w14:paraId="0DAE20E6" w14:textId="2E52DFF0" w:rsidR="00D05571" w:rsidRPr="00B44619" w:rsidRDefault="00D05571" w:rsidP="00517015">
            <w:pPr>
              <w:rPr>
                <w:color w:val="000000"/>
                <w:sz w:val="20"/>
              </w:rPr>
            </w:pPr>
            <w:r w:rsidRPr="00B44619">
              <w:rPr>
                <w:color w:val="000000"/>
                <w:sz w:val="20"/>
              </w:rPr>
              <w:t>Lista Wetlands System*</w:t>
            </w:r>
          </w:p>
        </w:tc>
        <w:tc>
          <w:tcPr>
            <w:tcW w:w="1190" w:type="dxa"/>
            <w:noWrap/>
            <w:hideMark/>
          </w:tcPr>
          <w:p w14:paraId="6C30D093" w14:textId="77777777" w:rsidR="00D05571" w:rsidRPr="00B44619" w:rsidRDefault="00D05571" w:rsidP="00B44619">
            <w:pPr>
              <w:jc w:val="center"/>
              <w:rPr>
                <w:color w:val="000000"/>
                <w:sz w:val="20"/>
              </w:rPr>
            </w:pPr>
            <w:r w:rsidRPr="00B44619">
              <w:rPr>
                <w:color w:val="000000"/>
                <w:sz w:val="20"/>
              </w:rPr>
              <w:t>13/04/2021</w:t>
            </w:r>
          </w:p>
        </w:tc>
        <w:tc>
          <w:tcPr>
            <w:tcW w:w="1190" w:type="dxa"/>
            <w:noWrap/>
            <w:hideMark/>
          </w:tcPr>
          <w:p w14:paraId="27BE7A03" w14:textId="77777777" w:rsidR="00D05571" w:rsidRPr="00B44619" w:rsidRDefault="00D05571" w:rsidP="00B44619">
            <w:pPr>
              <w:jc w:val="center"/>
              <w:rPr>
                <w:color w:val="000000"/>
                <w:sz w:val="20"/>
              </w:rPr>
            </w:pPr>
          </w:p>
        </w:tc>
        <w:tc>
          <w:tcPr>
            <w:tcW w:w="982" w:type="dxa"/>
            <w:noWrap/>
            <w:hideMark/>
          </w:tcPr>
          <w:p w14:paraId="515B7A10" w14:textId="77777777" w:rsidR="00D05571" w:rsidRPr="00B44619" w:rsidRDefault="00D05571" w:rsidP="00B44619">
            <w:pPr>
              <w:jc w:val="center"/>
              <w:rPr>
                <w:sz w:val="20"/>
              </w:rPr>
            </w:pPr>
          </w:p>
        </w:tc>
        <w:tc>
          <w:tcPr>
            <w:tcW w:w="3764" w:type="dxa"/>
            <w:noWrap/>
            <w:hideMark/>
          </w:tcPr>
          <w:p w14:paraId="3D66A1C3" w14:textId="543631E9" w:rsidR="00D05571" w:rsidRPr="00B44619" w:rsidRDefault="00F968F6" w:rsidP="00517015">
            <w:pPr>
              <w:rPr>
                <w:color w:val="000000"/>
                <w:sz w:val="20"/>
              </w:rPr>
            </w:pPr>
            <w:r>
              <w:rPr>
                <w:color w:val="000000"/>
                <w:sz w:val="20"/>
              </w:rPr>
              <w:t>L</w:t>
            </w:r>
            <w:r w:rsidR="00D05571" w:rsidRPr="00B44619">
              <w:rPr>
                <w:color w:val="000000"/>
                <w:sz w:val="20"/>
              </w:rPr>
              <w:t xml:space="preserve">arge development plan – the so called </w:t>
            </w:r>
            <w:r w:rsidR="00D05571" w:rsidRPr="00212460">
              <w:rPr>
                <w:rFonts w:eastAsia="Times New Roman" w:cstheme="minorHAnsi"/>
                <w:color w:val="000000"/>
                <w:sz w:val="20"/>
                <w:szCs w:val="20"/>
                <w:lang w:eastAsia="en-GB"/>
              </w:rPr>
              <w:t>“</w:t>
            </w:r>
            <w:r w:rsidR="00D05571" w:rsidRPr="00B44619">
              <w:rPr>
                <w:color w:val="000000"/>
                <w:sz w:val="20"/>
              </w:rPr>
              <w:t>Lista Renewable Energy Park</w:t>
            </w:r>
            <w:r w:rsidR="00D05571" w:rsidRPr="00212460">
              <w:rPr>
                <w:rFonts w:eastAsia="Times New Roman" w:cstheme="minorHAnsi"/>
                <w:color w:val="000000"/>
                <w:sz w:val="20"/>
                <w:szCs w:val="20"/>
                <w:lang w:eastAsia="en-GB"/>
              </w:rPr>
              <w:t>”</w:t>
            </w:r>
            <w:r w:rsidR="00D05571" w:rsidRPr="00B44619">
              <w:rPr>
                <w:color w:val="000000"/>
                <w:sz w:val="20"/>
              </w:rPr>
              <w:t xml:space="preserve"> close to Site</w:t>
            </w:r>
            <w:r>
              <w:rPr>
                <w:color w:val="000000"/>
                <w:sz w:val="20"/>
              </w:rPr>
              <w:t>.</w:t>
            </w:r>
          </w:p>
        </w:tc>
        <w:tc>
          <w:tcPr>
            <w:tcW w:w="1762" w:type="dxa"/>
            <w:noWrap/>
            <w:hideMark/>
          </w:tcPr>
          <w:p w14:paraId="25588989"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50A1227D" w14:textId="77777777" w:rsidR="00D05571" w:rsidRPr="00B44619" w:rsidRDefault="00D05571" w:rsidP="00517015">
            <w:pPr>
              <w:rPr>
                <w:color w:val="000000"/>
                <w:sz w:val="20"/>
              </w:rPr>
            </w:pPr>
            <w:r w:rsidRPr="00B44619">
              <w:rPr>
                <w:color w:val="000000"/>
                <w:sz w:val="20"/>
              </w:rPr>
              <w:t>AA</w:t>
            </w:r>
          </w:p>
        </w:tc>
      </w:tr>
      <w:tr w:rsidR="00E56524" w:rsidRPr="00212460" w14:paraId="17170373" w14:textId="77777777" w:rsidTr="00164418">
        <w:trPr>
          <w:trHeight w:val="285"/>
        </w:trPr>
        <w:tc>
          <w:tcPr>
            <w:tcW w:w="1508" w:type="dxa"/>
            <w:vMerge/>
            <w:noWrap/>
            <w:hideMark/>
          </w:tcPr>
          <w:p w14:paraId="3CABA17F" w14:textId="3E25892B" w:rsidR="00D05571" w:rsidRPr="00B44619" w:rsidRDefault="00D05571" w:rsidP="00B44619">
            <w:pPr>
              <w:rPr>
                <w:color w:val="000000"/>
                <w:sz w:val="20"/>
              </w:rPr>
            </w:pPr>
          </w:p>
        </w:tc>
        <w:tc>
          <w:tcPr>
            <w:tcW w:w="583" w:type="dxa"/>
          </w:tcPr>
          <w:p w14:paraId="2FC34807" w14:textId="410C0213"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806</w:t>
            </w:r>
          </w:p>
        </w:tc>
        <w:tc>
          <w:tcPr>
            <w:tcW w:w="2260" w:type="dxa"/>
            <w:noWrap/>
            <w:hideMark/>
          </w:tcPr>
          <w:p w14:paraId="1F5F52C4" w14:textId="26F19FD5" w:rsidR="00D05571" w:rsidRPr="00B44619" w:rsidRDefault="00D05571" w:rsidP="00517015">
            <w:pPr>
              <w:rPr>
                <w:color w:val="000000"/>
                <w:sz w:val="20"/>
              </w:rPr>
            </w:pPr>
            <w:r w:rsidRPr="00B44619">
              <w:rPr>
                <w:color w:val="000000"/>
                <w:sz w:val="20"/>
              </w:rPr>
              <w:t>Harøya Wetlands System</w:t>
            </w:r>
          </w:p>
        </w:tc>
        <w:tc>
          <w:tcPr>
            <w:tcW w:w="1190" w:type="dxa"/>
            <w:noWrap/>
            <w:hideMark/>
          </w:tcPr>
          <w:p w14:paraId="26F6E393" w14:textId="77777777" w:rsidR="00D05571" w:rsidRPr="00B44619" w:rsidRDefault="00D05571" w:rsidP="00B44619">
            <w:pPr>
              <w:jc w:val="center"/>
              <w:rPr>
                <w:color w:val="000000"/>
                <w:sz w:val="20"/>
              </w:rPr>
            </w:pPr>
            <w:r w:rsidRPr="00B44619">
              <w:rPr>
                <w:color w:val="000000"/>
                <w:sz w:val="20"/>
              </w:rPr>
              <w:t>25/01/2021</w:t>
            </w:r>
          </w:p>
        </w:tc>
        <w:tc>
          <w:tcPr>
            <w:tcW w:w="1190" w:type="dxa"/>
            <w:noWrap/>
            <w:hideMark/>
          </w:tcPr>
          <w:p w14:paraId="688544FC" w14:textId="77777777" w:rsidR="00D05571" w:rsidRPr="00B44619" w:rsidRDefault="00D05571" w:rsidP="00B44619">
            <w:pPr>
              <w:jc w:val="center"/>
              <w:rPr>
                <w:color w:val="000000"/>
                <w:sz w:val="20"/>
              </w:rPr>
            </w:pPr>
            <w:r w:rsidRPr="00B44619">
              <w:rPr>
                <w:color w:val="000000"/>
                <w:sz w:val="20"/>
              </w:rPr>
              <w:t>27/03/2025</w:t>
            </w:r>
          </w:p>
        </w:tc>
        <w:tc>
          <w:tcPr>
            <w:tcW w:w="982" w:type="dxa"/>
            <w:noWrap/>
            <w:hideMark/>
          </w:tcPr>
          <w:p w14:paraId="5BB4556E" w14:textId="77777777" w:rsidR="00D05571" w:rsidRPr="00B44619" w:rsidRDefault="00D05571" w:rsidP="00B44619">
            <w:pPr>
              <w:jc w:val="center"/>
              <w:rPr>
                <w:color w:val="000000"/>
                <w:sz w:val="20"/>
              </w:rPr>
            </w:pPr>
          </w:p>
        </w:tc>
        <w:tc>
          <w:tcPr>
            <w:tcW w:w="3764" w:type="dxa"/>
            <w:noWrap/>
            <w:hideMark/>
          </w:tcPr>
          <w:p w14:paraId="303E4DA8" w14:textId="3D4B1F81" w:rsidR="00D05571" w:rsidRPr="00B44619" w:rsidRDefault="00D05571" w:rsidP="00517015">
            <w:pPr>
              <w:rPr>
                <w:color w:val="000000"/>
                <w:sz w:val="20"/>
              </w:rPr>
            </w:pPr>
            <w:r w:rsidRPr="00B44619">
              <w:rPr>
                <w:color w:val="000000"/>
                <w:sz w:val="20"/>
              </w:rPr>
              <w:t>Construction of Havsul 1 offshore wind project in Sandøy and Aura, Møre og Romsdal county</w:t>
            </w:r>
            <w:r w:rsidR="00F968F6">
              <w:rPr>
                <w:color w:val="000000"/>
                <w:sz w:val="20"/>
              </w:rPr>
              <w:t>.</w:t>
            </w:r>
          </w:p>
        </w:tc>
        <w:tc>
          <w:tcPr>
            <w:tcW w:w="1762" w:type="dxa"/>
            <w:noWrap/>
            <w:hideMark/>
          </w:tcPr>
          <w:p w14:paraId="6135E0B3"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6AFA157B" w14:textId="77777777" w:rsidR="00D05571" w:rsidRPr="00B44619" w:rsidRDefault="00D05571" w:rsidP="00517015">
            <w:pPr>
              <w:rPr>
                <w:color w:val="000000"/>
                <w:sz w:val="20"/>
              </w:rPr>
            </w:pPr>
            <w:r w:rsidRPr="00B44619">
              <w:rPr>
                <w:color w:val="000000"/>
                <w:sz w:val="20"/>
              </w:rPr>
              <w:t>other</w:t>
            </w:r>
          </w:p>
        </w:tc>
      </w:tr>
      <w:tr w:rsidR="00E56524" w:rsidRPr="00212460" w14:paraId="258B1D24" w14:textId="77777777" w:rsidTr="00164418">
        <w:trPr>
          <w:trHeight w:val="285"/>
        </w:trPr>
        <w:tc>
          <w:tcPr>
            <w:tcW w:w="1508" w:type="dxa"/>
            <w:vMerge/>
            <w:noWrap/>
            <w:hideMark/>
          </w:tcPr>
          <w:p w14:paraId="4561D320" w14:textId="04B86960" w:rsidR="00D05571" w:rsidRPr="00B44619" w:rsidRDefault="00D05571" w:rsidP="00B44619">
            <w:pPr>
              <w:rPr>
                <w:color w:val="000000"/>
                <w:sz w:val="20"/>
              </w:rPr>
            </w:pPr>
          </w:p>
        </w:tc>
        <w:tc>
          <w:tcPr>
            <w:tcW w:w="583" w:type="dxa"/>
          </w:tcPr>
          <w:p w14:paraId="637CDAA2" w14:textId="31AF2C84"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1197</w:t>
            </w:r>
          </w:p>
        </w:tc>
        <w:tc>
          <w:tcPr>
            <w:tcW w:w="2260" w:type="dxa"/>
            <w:noWrap/>
            <w:hideMark/>
          </w:tcPr>
          <w:p w14:paraId="54ED4B44" w14:textId="3451194E" w:rsidR="00D05571" w:rsidRPr="00B44619" w:rsidRDefault="00D05571" w:rsidP="00517015">
            <w:pPr>
              <w:rPr>
                <w:color w:val="000000"/>
                <w:sz w:val="20"/>
              </w:rPr>
            </w:pPr>
            <w:r w:rsidRPr="00B44619">
              <w:rPr>
                <w:color w:val="000000"/>
                <w:sz w:val="20"/>
              </w:rPr>
              <w:t>Tanamunningen</w:t>
            </w:r>
          </w:p>
        </w:tc>
        <w:tc>
          <w:tcPr>
            <w:tcW w:w="1190" w:type="dxa"/>
            <w:noWrap/>
            <w:hideMark/>
          </w:tcPr>
          <w:p w14:paraId="2E6D44F9" w14:textId="77777777" w:rsidR="00D05571" w:rsidRPr="00B44619" w:rsidRDefault="00D05571" w:rsidP="00B44619">
            <w:pPr>
              <w:jc w:val="center"/>
              <w:rPr>
                <w:color w:val="000000"/>
                <w:sz w:val="20"/>
              </w:rPr>
            </w:pPr>
            <w:r w:rsidRPr="00B44619">
              <w:rPr>
                <w:color w:val="000000"/>
                <w:sz w:val="20"/>
              </w:rPr>
              <w:t>19/08/2019</w:t>
            </w:r>
          </w:p>
        </w:tc>
        <w:tc>
          <w:tcPr>
            <w:tcW w:w="1190" w:type="dxa"/>
            <w:noWrap/>
            <w:hideMark/>
          </w:tcPr>
          <w:p w14:paraId="30FBD30F" w14:textId="77777777" w:rsidR="00D05571" w:rsidRPr="00B44619" w:rsidRDefault="00D05571" w:rsidP="00B44619">
            <w:pPr>
              <w:jc w:val="center"/>
              <w:rPr>
                <w:color w:val="000000"/>
                <w:sz w:val="20"/>
              </w:rPr>
            </w:pPr>
            <w:r w:rsidRPr="00B44619">
              <w:rPr>
                <w:color w:val="000000"/>
                <w:sz w:val="20"/>
              </w:rPr>
              <w:t>01/09/2022</w:t>
            </w:r>
          </w:p>
        </w:tc>
        <w:tc>
          <w:tcPr>
            <w:tcW w:w="982" w:type="dxa"/>
            <w:noWrap/>
            <w:hideMark/>
          </w:tcPr>
          <w:p w14:paraId="47DCAEAE" w14:textId="77777777" w:rsidR="00D05571" w:rsidRPr="00B44619" w:rsidRDefault="00D05571" w:rsidP="00B44619">
            <w:pPr>
              <w:jc w:val="center"/>
              <w:rPr>
                <w:color w:val="000000"/>
                <w:sz w:val="20"/>
              </w:rPr>
            </w:pPr>
          </w:p>
        </w:tc>
        <w:tc>
          <w:tcPr>
            <w:tcW w:w="3764" w:type="dxa"/>
            <w:noWrap/>
            <w:hideMark/>
          </w:tcPr>
          <w:p w14:paraId="782626F1" w14:textId="72A6B656" w:rsidR="00D05571" w:rsidRPr="00B44619" w:rsidRDefault="00D05571" w:rsidP="00517015">
            <w:pPr>
              <w:rPr>
                <w:color w:val="000000"/>
                <w:sz w:val="20"/>
              </w:rPr>
            </w:pPr>
            <w:r w:rsidRPr="00B44619">
              <w:rPr>
                <w:color w:val="000000"/>
                <w:sz w:val="20"/>
              </w:rPr>
              <w:t>Dredging activities</w:t>
            </w:r>
            <w:r w:rsidR="00F968F6">
              <w:rPr>
                <w:color w:val="000000"/>
                <w:sz w:val="20"/>
              </w:rPr>
              <w:t>.</w:t>
            </w:r>
          </w:p>
        </w:tc>
        <w:tc>
          <w:tcPr>
            <w:tcW w:w="1762" w:type="dxa"/>
            <w:noWrap/>
            <w:hideMark/>
          </w:tcPr>
          <w:p w14:paraId="6AB0F4AB"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21A72D8C" w14:textId="77777777" w:rsidR="00D05571" w:rsidRPr="00B44619" w:rsidRDefault="00D05571" w:rsidP="00517015">
            <w:pPr>
              <w:rPr>
                <w:color w:val="000000"/>
                <w:sz w:val="20"/>
              </w:rPr>
            </w:pPr>
            <w:r w:rsidRPr="00B44619">
              <w:rPr>
                <w:color w:val="000000"/>
                <w:sz w:val="20"/>
              </w:rPr>
              <w:t>AA</w:t>
            </w:r>
          </w:p>
        </w:tc>
      </w:tr>
      <w:tr w:rsidR="00E56524" w:rsidRPr="00212460" w14:paraId="7B4B8C38" w14:textId="77777777" w:rsidTr="00164418">
        <w:trPr>
          <w:trHeight w:val="285"/>
        </w:trPr>
        <w:tc>
          <w:tcPr>
            <w:tcW w:w="1508" w:type="dxa"/>
            <w:vMerge/>
            <w:noWrap/>
            <w:hideMark/>
          </w:tcPr>
          <w:p w14:paraId="759C2B94" w14:textId="284B96FA" w:rsidR="00D05571" w:rsidRPr="00B44619" w:rsidRDefault="00D05571" w:rsidP="00B44619">
            <w:pPr>
              <w:rPr>
                <w:color w:val="000000"/>
                <w:sz w:val="20"/>
              </w:rPr>
            </w:pPr>
          </w:p>
        </w:tc>
        <w:tc>
          <w:tcPr>
            <w:tcW w:w="583" w:type="dxa"/>
          </w:tcPr>
          <w:p w14:paraId="6EDAEE3D" w14:textId="76EBB22F" w:rsidR="00D05571" w:rsidRPr="00B44619" w:rsidRDefault="00D05571" w:rsidP="00B44619">
            <w:pPr>
              <w:jc w:val="center"/>
              <w:rPr>
                <w:color w:val="000000" w:themeColor="text1"/>
                <w:sz w:val="20"/>
              </w:rPr>
            </w:pPr>
            <w:r w:rsidRPr="00212460">
              <w:rPr>
                <w:rFonts w:eastAsia="Times New Roman" w:cstheme="minorHAnsi"/>
                <w:color w:val="000000" w:themeColor="text1"/>
                <w:sz w:val="20"/>
                <w:szCs w:val="20"/>
                <w:lang w:eastAsia="en-GB"/>
              </w:rPr>
              <w:t>1949</w:t>
            </w:r>
          </w:p>
        </w:tc>
        <w:tc>
          <w:tcPr>
            <w:tcW w:w="2260" w:type="dxa"/>
            <w:noWrap/>
            <w:hideMark/>
          </w:tcPr>
          <w:p w14:paraId="0340BB4A" w14:textId="2F9E89E9" w:rsidR="00D05571" w:rsidRPr="00B44619" w:rsidRDefault="00D05571" w:rsidP="00517015">
            <w:pPr>
              <w:rPr>
                <w:color w:val="000000"/>
                <w:sz w:val="20"/>
              </w:rPr>
            </w:pPr>
            <w:r w:rsidRPr="00B44619">
              <w:rPr>
                <w:color w:val="000000" w:themeColor="text1"/>
                <w:sz w:val="20"/>
              </w:rPr>
              <w:t>Evenes wetland system*</w:t>
            </w:r>
          </w:p>
        </w:tc>
        <w:tc>
          <w:tcPr>
            <w:tcW w:w="1190" w:type="dxa"/>
            <w:noWrap/>
            <w:hideMark/>
          </w:tcPr>
          <w:p w14:paraId="655DB65C" w14:textId="77777777" w:rsidR="00D05571" w:rsidRPr="00B44619" w:rsidRDefault="00D05571" w:rsidP="00B44619">
            <w:pPr>
              <w:jc w:val="center"/>
              <w:rPr>
                <w:color w:val="000000"/>
                <w:sz w:val="20"/>
              </w:rPr>
            </w:pPr>
            <w:r w:rsidRPr="00B44619">
              <w:rPr>
                <w:color w:val="000000" w:themeColor="text1"/>
                <w:sz w:val="20"/>
              </w:rPr>
              <w:t>10/10/2019</w:t>
            </w:r>
          </w:p>
        </w:tc>
        <w:tc>
          <w:tcPr>
            <w:tcW w:w="1190" w:type="dxa"/>
            <w:noWrap/>
            <w:hideMark/>
          </w:tcPr>
          <w:p w14:paraId="5729D545" w14:textId="77777777" w:rsidR="00D05571" w:rsidRPr="00B44619" w:rsidRDefault="00D05571" w:rsidP="00B44619">
            <w:pPr>
              <w:jc w:val="center"/>
              <w:rPr>
                <w:color w:val="000000"/>
                <w:sz w:val="20"/>
              </w:rPr>
            </w:pPr>
          </w:p>
        </w:tc>
        <w:tc>
          <w:tcPr>
            <w:tcW w:w="982" w:type="dxa"/>
            <w:noWrap/>
            <w:hideMark/>
          </w:tcPr>
          <w:p w14:paraId="7AE78D7B" w14:textId="77777777" w:rsidR="00D05571" w:rsidRPr="00B44619" w:rsidRDefault="00D05571" w:rsidP="00B44619">
            <w:pPr>
              <w:jc w:val="center"/>
              <w:rPr>
                <w:sz w:val="20"/>
              </w:rPr>
            </w:pPr>
          </w:p>
        </w:tc>
        <w:tc>
          <w:tcPr>
            <w:tcW w:w="3764" w:type="dxa"/>
            <w:noWrap/>
            <w:hideMark/>
          </w:tcPr>
          <w:p w14:paraId="202BAA96" w14:textId="77777777" w:rsidR="00D05571" w:rsidRPr="00B44619" w:rsidRDefault="00D05571" w:rsidP="00517015">
            <w:pPr>
              <w:rPr>
                <w:color w:val="000000"/>
                <w:sz w:val="20"/>
                <w:lang w:val="fr-FR"/>
              </w:rPr>
            </w:pPr>
            <w:r w:rsidRPr="00B44619">
              <w:rPr>
                <w:color w:val="000000" w:themeColor="text1"/>
                <w:sz w:val="20"/>
                <w:lang w:val="fr-FR"/>
              </w:rPr>
              <w:t>Airport extension and plane noise pollution</w:t>
            </w:r>
          </w:p>
        </w:tc>
        <w:tc>
          <w:tcPr>
            <w:tcW w:w="1762" w:type="dxa"/>
            <w:noWrap/>
            <w:hideMark/>
          </w:tcPr>
          <w:p w14:paraId="463BFC8E" w14:textId="77777777" w:rsidR="00D05571" w:rsidRPr="00B44619" w:rsidRDefault="00D05571" w:rsidP="00517015">
            <w:pPr>
              <w:rPr>
                <w:color w:val="000000"/>
                <w:sz w:val="20"/>
              </w:rPr>
            </w:pPr>
            <w:r w:rsidRPr="00B44619">
              <w:rPr>
                <w:color w:val="000000" w:themeColor="text1"/>
                <w:sz w:val="20"/>
              </w:rPr>
              <w:t>Update received from AA</w:t>
            </w:r>
          </w:p>
        </w:tc>
        <w:tc>
          <w:tcPr>
            <w:tcW w:w="936" w:type="dxa"/>
            <w:noWrap/>
            <w:hideMark/>
          </w:tcPr>
          <w:p w14:paraId="0654B90B" w14:textId="77777777" w:rsidR="00D05571" w:rsidRPr="00B44619" w:rsidRDefault="00D05571" w:rsidP="00517015">
            <w:pPr>
              <w:rPr>
                <w:color w:val="000000"/>
                <w:sz w:val="20"/>
              </w:rPr>
            </w:pPr>
            <w:r w:rsidRPr="00B44619">
              <w:rPr>
                <w:color w:val="000000" w:themeColor="text1"/>
                <w:sz w:val="20"/>
              </w:rPr>
              <w:t>other</w:t>
            </w:r>
          </w:p>
        </w:tc>
      </w:tr>
      <w:tr w:rsidR="00E56524" w:rsidRPr="00212460" w14:paraId="6E176A2F" w14:textId="77777777" w:rsidTr="00164418">
        <w:trPr>
          <w:trHeight w:val="285"/>
        </w:trPr>
        <w:tc>
          <w:tcPr>
            <w:tcW w:w="1508" w:type="dxa"/>
            <w:vMerge/>
            <w:noWrap/>
            <w:hideMark/>
          </w:tcPr>
          <w:p w14:paraId="295D5629" w14:textId="4B1FAC36" w:rsidR="00D05571" w:rsidRPr="00B44619" w:rsidRDefault="00D05571" w:rsidP="00B44619">
            <w:pPr>
              <w:rPr>
                <w:color w:val="000000"/>
                <w:sz w:val="20"/>
              </w:rPr>
            </w:pPr>
          </w:p>
        </w:tc>
        <w:tc>
          <w:tcPr>
            <w:tcW w:w="583" w:type="dxa"/>
          </w:tcPr>
          <w:p w14:paraId="7935723C" w14:textId="191E6644" w:rsidR="00D05571" w:rsidRPr="00B44619" w:rsidRDefault="00D05571" w:rsidP="00B44619">
            <w:pPr>
              <w:jc w:val="center"/>
              <w:rPr>
                <w:color w:val="000000" w:themeColor="text1"/>
                <w:sz w:val="20"/>
              </w:rPr>
            </w:pPr>
            <w:r w:rsidRPr="00212460">
              <w:rPr>
                <w:rFonts w:eastAsia="Times New Roman" w:cstheme="minorHAnsi"/>
                <w:color w:val="000000" w:themeColor="text1"/>
                <w:sz w:val="20"/>
                <w:szCs w:val="20"/>
                <w:lang w:eastAsia="en-GB"/>
              </w:rPr>
              <w:t>2164</w:t>
            </w:r>
          </w:p>
        </w:tc>
        <w:tc>
          <w:tcPr>
            <w:tcW w:w="2260" w:type="dxa"/>
            <w:noWrap/>
            <w:hideMark/>
          </w:tcPr>
          <w:p w14:paraId="7CBF25E1" w14:textId="38330B97" w:rsidR="00D05571" w:rsidRPr="00B44619" w:rsidRDefault="00D05571" w:rsidP="00517015">
            <w:pPr>
              <w:rPr>
                <w:color w:val="000000"/>
                <w:sz w:val="20"/>
              </w:rPr>
            </w:pPr>
            <w:r w:rsidRPr="00B44619">
              <w:rPr>
                <w:color w:val="000000" w:themeColor="text1"/>
                <w:sz w:val="20"/>
              </w:rPr>
              <w:t>Runde</w:t>
            </w:r>
          </w:p>
        </w:tc>
        <w:tc>
          <w:tcPr>
            <w:tcW w:w="1190" w:type="dxa"/>
            <w:noWrap/>
            <w:hideMark/>
          </w:tcPr>
          <w:p w14:paraId="4C1D116A" w14:textId="77777777" w:rsidR="00D05571" w:rsidRPr="00B44619" w:rsidRDefault="00D05571" w:rsidP="00B44619">
            <w:pPr>
              <w:jc w:val="center"/>
              <w:rPr>
                <w:color w:val="000000"/>
                <w:sz w:val="20"/>
              </w:rPr>
            </w:pPr>
            <w:r w:rsidRPr="00B44619">
              <w:rPr>
                <w:color w:val="000000" w:themeColor="text1"/>
                <w:sz w:val="20"/>
              </w:rPr>
              <w:t>19/01/2021</w:t>
            </w:r>
          </w:p>
        </w:tc>
        <w:tc>
          <w:tcPr>
            <w:tcW w:w="1190" w:type="dxa"/>
            <w:noWrap/>
            <w:hideMark/>
          </w:tcPr>
          <w:p w14:paraId="1231DFE9" w14:textId="77777777" w:rsidR="00D05571" w:rsidRPr="00B44619" w:rsidRDefault="00D05571" w:rsidP="00B44619">
            <w:pPr>
              <w:jc w:val="center"/>
              <w:rPr>
                <w:color w:val="000000"/>
                <w:sz w:val="20"/>
              </w:rPr>
            </w:pPr>
            <w:r w:rsidRPr="00B44619">
              <w:rPr>
                <w:color w:val="000000" w:themeColor="text1"/>
                <w:sz w:val="20"/>
              </w:rPr>
              <w:t>27/03/2025</w:t>
            </w:r>
          </w:p>
        </w:tc>
        <w:tc>
          <w:tcPr>
            <w:tcW w:w="982" w:type="dxa"/>
            <w:noWrap/>
            <w:hideMark/>
          </w:tcPr>
          <w:p w14:paraId="1E679D4D" w14:textId="77777777" w:rsidR="00D05571" w:rsidRPr="00B44619" w:rsidRDefault="00D05571" w:rsidP="00B44619">
            <w:pPr>
              <w:jc w:val="center"/>
              <w:rPr>
                <w:color w:val="000000"/>
                <w:sz w:val="20"/>
              </w:rPr>
            </w:pPr>
          </w:p>
        </w:tc>
        <w:tc>
          <w:tcPr>
            <w:tcW w:w="3764" w:type="dxa"/>
            <w:noWrap/>
            <w:hideMark/>
          </w:tcPr>
          <w:p w14:paraId="080A5A88" w14:textId="35F511DF" w:rsidR="00D05571" w:rsidRPr="00B44619" w:rsidRDefault="00D05571" w:rsidP="00517015">
            <w:pPr>
              <w:rPr>
                <w:color w:val="000000"/>
                <w:sz w:val="20"/>
              </w:rPr>
            </w:pPr>
            <w:r w:rsidRPr="00B44619">
              <w:rPr>
                <w:color w:val="000000" w:themeColor="text1"/>
                <w:sz w:val="20"/>
              </w:rPr>
              <w:t>Construction of Havsul 1 offshore wind project in Sandøy and Aura, Møre og Romsdal county</w:t>
            </w:r>
            <w:r w:rsidR="00F968F6">
              <w:rPr>
                <w:color w:val="000000" w:themeColor="text1"/>
                <w:sz w:val="20"/>
              </w:rPr>
              <w:t>.</w:t>
            </w:r>
          </w:p>
        </w:tc>
        <w:tc>
          <w:tcPr>
            <w:tcW w:w="1762" w:type="dxa"/>
            <w:noWrap/>
            <w:hideMark/>
          </w:tcPr>
          <w:p w14:paraId="103FD8CB" w14:textId="77777777" w:rsidR="00D05571" w:rsidRPr="00B44619" w:rsidRDefault="00D05571" w:rsidP="00517015">
            <w:pPr>
              <w:rPr>
                <w:color w:val="000000"/>
                <w:sz w:val="20"/>
              </w:rPr>
            </w:pPr>
            <w:r w:rsidRPr="00B44619">
              <w:rPr>
                <w:color w:val="000000" w:themeColor="text1"/>
                <w:sz w:val="20"/>
              </w:rPr>
              <w:t>Update received from AA</w:t>
            </w:r>
          </w:p>
        </w:tc>
        <w:tc>
          <w:tcPr>
            <w:tcW w:w="936" w:type="dxa"/>
            <w:noWrap/>
            <w:hideMark/>
          </w:tcPr>
          <w:p w14:paraId="7C6C9EDC" w14:textId="77777777" w:rsidR="00D05571" w:rsidRPr="00B44619" w:rsidRDefault="00D05571" w:rsidP="00517015">
            <w:pPr>
              <w:rPr>
                <w:color w:val="000000"/>
                <w:sz w:val="20"/>
              </w:rPr>
            </w:pPr>
            <w:r w:rsidRPr="00B44619">
              <w:rPr>
                <w:color w:val="000000" w:themeColor="text1"/>
                <w:sz w:val="20"/>
              </w:rPr>
              <w:t>other</w:t>
            </w:r>
          </w:p>
        </w:tc>
      </w:tr>
      <w:tr w:rsidR="00E56524" w:rsidRPr="00212460" w14:paraId="1EED898E" w14:textId="77777777" w:rsidTr="00164418">
        <w:trPr>
          <w:trHeight w:val="300"/>
        </w:trPr>
        <w:tc>
          <w:tcPr>
            <w:tcW w:w="1508" w:type="dxa"/>
            <w:vMerge/>
            <w:noWrap/>
            <w:hideMark/>
          </w:tcPr>
          <w:p w14:paraId="48CB8938" w14:textId="3E45FF97" w:rsidR="00D05571" w:rsidRPr="00B44619" w:rsidRDefault="00D05571" w:rsidP="00B44619">
            <w:pPr>
              <w:rPr>
                <w:color w:val="000000" w:themeColor="text1"/>
                <w:sz w:val="20"/>
              </w:rPr>
            </w:pPr>
          </w:p>
        </w:tc>
        <w:tc>
          <w:tcPr>
            <w:tcW w:w="583" w:type="dxa"/>
          </w:tcPr>
          <w:p w14:paraId="646B7355" w14:textId="1E6B293C" w:rsidR="00D05571" w:rsidRPr="00B44619" w:rsidRDefault="00D05571" w:rsidP="00B44619">
            <w:pPr>
              <w:jc w:val="center"/>
              <w:rPr>
                <w:color w:val="000000" w:themeColor="text1"/>
                <w:sz w:val="20"/>
              </w:rPr>
            </w:pPr>
            <w:r w:rsidRPr="00212460">
              <w:rPr>
                <w:rFonts w:eastAsia="Times New Roman" w:cstheme="minorHAnsi"/>
                <w:color w:val="000000" w:themeColor="text1"/>
                <w:sz w:val="20"/>
                <w:szCs w:val="20"/>
                <w:lang w:eastAsia="en-GB"/>
              </w:rPr>
              <w:t>312</w:t>
            </w:r>
          </w:p>
        </w:tc>
        <w:tc>
          <w:tcPr>
            <w:tcW w:w="2260" w:type="dxa"/>
            <w:noWrap/>
            <w:hideMark/>
          </w:tcPr>
          <w:p w14:paraId="49E183D8" w14:textId="3EACFB19" w:rsidR="00D05571" w:rsidRPr="00B44619" w:rsidRDefault="00D05571" w:rsidP="00517015">
            <w:pPr>
              <w:rPr>
                <w:color w:val="000000" w:themeColor="text1"/>
                <w:sz w:val="20"/>
              </w:rPr>
            </w:pPr>
            <w:r w:rsidRPr="00B44619">
              <w:rPr>
                <w:color w:val="000000" w:themeColor="text1"/>
                <w:sz w:val="20"/>
              </w:rPr>
              <w:t>Stabbursneset</w:t>
            </w:r>
          </w:p>
        </w:tc>
        <w:tc>
          <w:tcPr>
            <w:tcW w:w="1190" w:type="dxa"/>
            <w:noWrap/>
            <w:hideMark/>
          </w:tcPr>
          <w:p w14:paraId="059518D3" w14:textId="49EEEA68" w:rsidR="00D05571" w:rsidRPr="00B44619" w:rsidRDefault="00D05571" w:rsidP="00B44619">
            <w:pPr>
              <w:jc w:val="center"/>
              <w:rPr>
                <w:color w:val="000000" w:themeColor="text1"/>
                <w:sz w:val="20"/>
              </w:rPr>
            </w:pPr>
            <w:r w:rsidRPr="00B44619">
              <w:rPr>
                <w:color w:val="000000" w:themeColor="text1"/>
                <w:sz w:val="20"/>
              </w:rPr>
              <w:t>27/03/2025</w:t>
            </w:r>
          </w:p>
        </w:tc>
        <w:tc>
          <w:tcPr>
            <w:tcW w:w="1190" w:type="dxa"/>
            <w:noWrap/>
            <w:hideMark/>
          </w:tcPr>
          <w:p w14:paraId="3CDA8823" w14:textId="063CA93F" w:rsidR="00D05571" w:rsidRPr="00B44619" w:rsidRDefault="00D05571" w:rsidP="00B44619">
            <w:pPr>
              <w:jc w:val="center"/>
              <w:rPr>
                <w:color w:val="000000" w:themeColor="text1"/>
                <w:sz w:val="20"/>
              </w:rPr>
            </w:pPr>
          </w:p>
        </w:tc>
        <w:tc>
          <w:tcPr>
            <w:tcW w:w="982" w:type="dxa"/>
            <w:noWrap/>
            <w:hideMark/>
          </w:tcPr>
          <w:p w14:paraId="2C011EE6" w14:textId="10E5E6C9" w:rsidR="00D05571" w:rsidRPr="00B44619" w:rsidRDefault="00D05571" w:rsidP="00B44619">
            <w:pPr>
              <w:jc w:val="center"/>
              <w:rPr>
                <w:color w:val="000000" w:themeColor="text1"/>
                <w:sz w:val="20"/>
              </w:rPr>
            </w:pPr>
          </w:p>
        </w:tc>
        <w:tc>
          <w:tcPr>
            <w:tcW w:w="3764" w:type="dxa"/>
            <w:noWrap/>
            <w:hideMark/>
          </w:tcPr>
          <w:p w14:paraId="1A373FE5" w14:textId="51D961AC" w:rsidR="00D05571" w:rsidRPr="00B44619" w:rsidRDefault="00D05571" w:rsidP="00517015">
            <w:pPr>
              <w:rPr>
                <w:color w:val="000000" w:themeColor="text1"/>
                <w:sz w:val="20"/>
              </w:rPr>
            </w:pPr>
            <w:r w:rsidRPr="00B44619">
              <w:rPr>
                <w:color w:val="000000" w:themeColor="text1"/>
                <w:sz w:val="20"/>
              </w:rPr>
              <w:t>Potential threat to bird migration route due to planned construction of new high-voltage power line (420 kV).</w:t>
            </w:r>
          </w:p>
        </w:tc>
        <w:tc>
          <w:tcPr>
            <w:tcW w:w="1762" w:type="dxa"/>
            <w:noWrap/>
            <w:hideMark/>
          </w:tcPr>
          <w:p w14:paraId="164D6A9E" w14:textId="52715FAA" w:rsidR="00D05571" w:rsidRPr="00B44619" w:rsidRDefault="00D05571" w:rsidP="00517015">
            <w:pPr>
              <w:rPr>
                <w:color w:val="000000" w:themeColor="text1"/>
                <w:sz w:val="20"/>
              </w:rPr>
            </w:pPr>
            <w:r w:rsidRPr="00B44619">
              <w:rPr>
                <w:color w:val="000000" w:themeColor="text1"/>
                <w:sz w:val="20"/>
              </w:rPr>
              <w:t>Update received from AA</w:t>
            </w:r>
          </w:p>
        </w:tc>
        <w:tc>
          <w:tcPr>
            <w:tcW w:w="936" w:type="dxa"/>
            <w:noWrap/>
            <w:hideMark/>
          </w:tcPr>
          <w:p w14:paraId="395D3D0A" w14:textId="5482DDDC" w:rsidR="00D05571" w:rsidRPr="00B44619" w:rsidRDefault="00D05571" w:rsidP="00517015">
            <w:pPr>
              <w:rPr>
                <w:color w:val="000000" w:themeColor="text1"/>
                <w:sz w:val="20"/>
              </w:rPr>
            </w:pPr>
            <w:r w:rsidRPr="00B44619">
              <w:rPr>
                <w:color w:val="000000" w:themeColor="text1"/>
                <w:sz w:val="20"/>
              </w:rPr>
              <w:t>AA</w:t>
            </w:r>
          </w:p>
        </w:tc>
      </w:tr>
      <w:tr w:rsidR="00E56524" w:rsidRPr="00212460" w14:paraId="353925C0" w14:textId="77777777" w:rsidTr="00164418">
        <w:trPr>
          <w:trHeight w:val="285"/>
        </w:trPr>
        <w:tc>
          <w:tcPr>
            <w:tcW w:w="1508" w:type="dxa"/>
            <w:vMerge w:val="restart"/>
            <w:noWrap/>
            <w:hideMark/>
          </w:tcPr>
          <w:p w14:paraId="13236FA0" w14:textId="1019B36C" w:rsidR="00D05571" w:rsidRPr="00212460" w:rsidRDefault="00D05571" w:rsidP="00D05571">
            <w:pPr>
              <w:rPr>
                <w:rFonts w:eastAsia="Times New Roman" w:cstheme="minorHAnsi"/>
                <w:color w:val="000000"/>
                <w:sz w:val="20"/>
                <w:szCs w:val="20"/>
                <w:lang w:eastAsia="en-GB"/>
              </w:rPr>
            </w:pPr>
            <w:r w:rsidRPr="00B44619">
              <w:rPr>
                <w:color w:val="000000"/>
                <w:sz w:val="20"/>
              </w:rPr>
              <w:t>Pakistan</w:t>
            </w:r>
          </w:p>
          <w:p w14:paraId="3AD3AC79" w14:textId="1E230EB9" w:rsidR="00D05571" w:rsidRPr="00B44619" w:rsidRDefault="00D05571" w:rsidP="00B44619">
            <w:pPr>
              <w:rPr>
                <w:color w:val="000000"/>
                <w:sz w:val="20"/>
              </w:rPr>
            </w:pPr>
          </w:p>
        </w:tc>
        <w:tc>
          <w:tcPr>
            <w:tcW w:w="583" w:type="dxa"/>
          </w:tcPr>
          <w:p w14:paraId="3D269D89" w14:textId="4504FACB"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99</w:t>
            </w:r>
          </w:p>
        </w:tc>
        <w:tc>
          <w:tcPr>
            <w:tcW w:w="2260" w:type="dxa"/>
            <w:noWrap/>
            <w:hideMark/>
          </w:tcPr>
          <w:p w14:paraId="658C62BD" w14:textId="13A5DFEA" w:rsidR="00D05571" w:rsidRPr="00B44619" w:rsidRDefault="00D05571" w:rsidP="00517015">
            <w:pPr>
              <w:rPr>
                <w:color w:val="000000"/>
                <w:sz w:val="20"/>
              </w:rPr>
            </w:pPr>
            <w:r w:rsidRPr="00B44619">
              <w:rPr>
                <w:color w:val="000000"/>
                <w:sz w:val="20"/>
              </w:rPr>
              <w:t>Kinjhar Lake**</w:t>
            </w:r>
          </w:p>
        </w:tc>
        <w:tc>
          <w:tcPr>
            <w:tcW w:w="1190" w:type="dxa"/>
            <w:noWrap/>
            <w:hideMark/>
          </w:tcPr>
          <w:p w14:paraId="55B4E31F" w14:textId="77777777" w:rsidR="00D05571" w:rsidRPr="00B44619" w:rsidRDefault="00D05571" w:rsidP="00B44619">
            <w:pPr>
              <w:jc w:val="center"/>
              <w:rPr>
                <w:color w:val="000000"/>
                <w:sz w:val="20"/>
              </w:rPr>
            </w:pPr>
            <w:r w:rsidRPr="00B44619">
              <w:rPr>
                <w:color w:val="000000"/>
                <w:sz w:val="20"/>
              </w:rPr>
              <w:t>05/02/2009</w:t>
            </w:r>
          </w:p>
        </w:tc>
        <w:tc>
          <w:tcPr>
            <w:tcW w:w="1190" w:type="dxa"/>
            <w:noWrap/>
            <w:hideMark/>
          </w:tcPr>
          <w:p w14:paraId="1779FCC6" w14:textId="77777777" w:rsidR="00D05571" w:rsidRPr="00B44619" w:rsidRDefault="00D05571" w:rsidP="00B44619">
            <w:pPr>
              <w:jc w:val="center"/>
              <w:rPr>
                <w:color w:val="000000"/>
                <w:sz w:val="20"/>
              </w:rPr>
            </w:pPr>
          </w:p>
        </w:tc>
        <w:tc>
          <w:tcPr>
            <w:tcW w:w="982" w:type="dxa"/>
            <w:noWrap/>
            <w:hideMark/>
          </w:tcPr>
          <w:p w14:paraId="3DE2E99C" w14:textId="77777777" w:rsidR="00D05571" w:rsidRPr="00B44619" w:rsidRDefault="00D05571" w:rsidP="00B44619">
            <w:pPr>
              <w:jc w:val="center"/>
              <w:rPr>
                <w:sz w:val="20"/>
              </w:rPr>
            </w:pPr>
          </w:p>
        </w:tc>
        <w:tc>
          <w:tcPr>
            <w:tcW w:w="3764" w:type="dxa"/>
            <w:noWrap/>
            <w:hideMark/>
          </w:tcPr>
          <w:p w14:paraId="4528C98F" w14:textId="67B2BBC9" w:rsidR="00D05571" w:rsidRPr="00B44619" w:rsidRDefault="00D05571" w:rsidP="00517015">
            <w:pPr>
              <w:rPr>
                <w:color w:val="000000"/>
                <w:sz w:val="20"/>
              </w:rPr>
            </w:pPr>
            <w:r w:rsidRPr="00B44619">
              <w:rPr>
                <w:color w:val="000000"/>
                <w:sz w:val="20"/>
              </w:rPr>
              <w:t>Industrial waste pollution from feeder river to the lake; decline in waterbirds and water not suitable for drinking</w:t>
            </w:r>
            <w:r w:rsidR="00F968F6">
              <w:rPr>
                <w:color w:val="000000"/>
                <w:sz w:val="20"/>
              </w:rPr>
              <w:t>.</w:t>
            </w:r>
          </w:p>
        </w:tc>
        <w:tc>
          <w:tcPr>
            <w:tcW w:w="1762" w:type="dxa"/>
            <w:noWrap/>
            <w:hideMark/>
          </w:tcPr>
          <w:p w14:paraId="48C93C27"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6B158FC3" w14:textId="77777777" w:rsidR="00D05571" w:rsidRPr="00B44619" w:rsidRDefault="00D05571" w:rsidP="00517015">
            <w:pPr>
              <w:rPr>
                <w:color w:val="000000"/>
                <w:sz w:val="20"/>
              </w:rPr>
            </w:pPr>
            <w:r w:rsidRPr="00B44619">
              <w:rPr>
                <w:color w:val="000000"/>
                <w:sz w:val="20"/>
              </w:rPr>
              <w:t>other</w:t>
            </w:r>
          </w:p>
        </w:tc>
      </w:tr>
      <w:tr w:rsidR="00E56524" w:rsidRPr="00212460" w14:paraId="607BE5B9" w14:textId="77777777" w:rsidTr="00164418">
        <w:trPr>
          <w:trHeight w:val="285"/>
        </w:trPr>
        <w:tc>
          <w:tcPr>
            <w:tcW w:w="1508" w:type="dxa"/>
            <w:vMerge/>
            <w:noWrap/>
            <w:hideMark/>
          </w:tcPr>
          <w:p w14:paraId="39596191" w14:textId="6B161F4D" w:rsidR="00D05571" w:rsidRPr="00B44619" w:rsidRDefault="00D05571" w:rsidP="00B44619">
            <w:pPr>
              <w:rPr>
                <w:color w:val="000000"/>
                <w:sz w:val="20"/>
              </w:rPr>
            </w:pPr>
          </w:p>
        </w:tc>
        <w:tc>
          <w:tcPr>
            <w:tcW w:w="583" w:type="dxa"/>
          </w:tcPr>
          <w:p w14:paraId="13AB0B6C" w14:textId="4ABBB9D8"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101</w:t>
            </w:r>
          </w:p>
        </w:tc>
        <w:tc>
          <w:tcPr>
            <w:tcW w:w="2260" w:type="dxa"/>
            <w:noWrap/>
            <w:hideMark/>
          </w:tcPr>
          <w:p w14:paraId="3500C8D3" w14:textId="573FA868" w:rsidR="00D05571" w:rsidRPr="00B44619" w:rsidRDefault="00D05571" w:rsidP="00517015">
            <w:pPr>
              <w:rPr>
                <w:color w:val="000000"/>
                <w:sz w:val="20"/>
              </w:rPr>
            </w:pPr>
            <w:r w:rsidRPr="00B44619">
              <w:rPr>
                <w:color w:val="000000"/>
                <w:sz w:val="20"/>
              </w:rPr>
              <w:t>Haleji Lake**</w:t>
            </w:r>
          </w:p>
        </w:tc>
        <w:tc>
          <w:tcPr>
            <w:tcW w:w="1190" w:type="dxa"/>
            <w:noWrap/>
            <w:hideMark/>
          </w:tcPr>
          <w:p w14:paraId="7A2515A0" w14:textId="77777777" w:rsidR="00D05571" w:rsidRPr="00B44619" w:rsidRDefault="00D05571" w:rsidP="00B44619">
            <w:pPr>
              <w:jc w:val="center"/>
              <w:rPr>
                <w:color w:val="000000"/>
                <w:sz w:val="20"/>
              </w:rPr>
            </w:pPr>
            <w:r w:rsidRPr="00B44619">
              <w:rPr>
                <w:color w:val="000000"/>
                <w:sz w:val="20"/>
              </w:rPr>
              <w:t>14/04/2009</w:t>
            </w:r>
          </w:p>
        </w:tc>
        <w:tc>
          <w:tcPr>
            <w:tcW w:w="1190" w:type="dxa"/>
            <w:noWrap/>
            <w:hideMark/>
          </w:tcPr>
          <w:p w14:paraId="7BBB8632" w14:textId="77777777" w:rsidR="00D05571" w:rsidRPr="00B44619" w:rsidRDefault="00D05571" w:rsidP="00B44619">
            <w:pPr>
              <w:jc w:val="center"/>
              <w:rPr>
                <w:color w:val="000000"/>
                <w:sz w:val="20"/>
              </w:rPr>
            </w:pPr>
          </w:p>
        </w:tc>
        <w:tc>
          <w:tcPr>
            <w:tcW w:w="982" w:type="dxa"/>
            <w:noWrap/>
            <w:hideMark/>
          </w:tcPr>
          <w:p w14:paraId="64181BBB" w14:textId="77777777" w:rsidR="00D05571" w:rsidRPr="00B44619" w:rsidRDefault="00D05571" w:rsidP="00B44619">
            <w:pPr>
              <w:jc w:val="center"/>
              <w:rPr>
                <w:sz w:val="20"/>
              </w:rPr>
            </w:pPr>
          </w:p>
        </w:tc>
        <w:tc>
          <w:tcPr>
            <w:tcW w:w="3764" w:type="dxa"/>
            <w:noWrap/>
            <w:hideMark/>
          </w:tcPr>
          <w:p w14:paraId="0BECC09C" w14:textId="1ED56A76" w:rsidR="00D05571" w:rsidRPr="00B44619" w:rsidRDefault="00D05571" w:rsidP="00517015">
            <w:pPr>
              <w:rPr>
                <w:color w:val="000000"/>
                <w:sz w:val="20"/>
              </w:rPr>
            </w:pPr>
            <w:r w:rsidRPr="00B44619">
              <w:rPr>
                <w:color w:val="000000"/>
                <w:sz w:val="20"/>
              </w:rPr>
              <w:t xml:space="preserve">Plan to develop right bank outfall drain next to the </w:t>
            </w:r>
            <w:r w:rsidR="00F968F6">
              <w:rPr>
                <w:color w:val="000000"/>
                <w:sz w:val="20"/>
              </w:rPr>
              <w:t>S</w:t>
            </w:r>
            <w:r w:rsidR="00F968F6" w:rsidRPr="00B44619">
              <w:rPr>
                <w:color w:val="000000"/>
                <w:sz w:val="20"/>
              </w:rPr>
              <w:t>ite</w:t>
            </w:r>
            <w:r w:rsidRPr="00B44619">
              <w:rPr>
                <w:color w:val="000000"/>
                <w:sz w:val="20"/>
              </w:rPr>
              <w:t>.</w:t>
            </w:r>
          </w:p>
        </w:tc>
        <w:tc>
          <w:tcPr>
            <w:tcW w:w="1762" w:type="dxa"/>
            <w:noWrap/>
            <w:hideMark/>
          </w:tcPr>
          <w:p w14:paraId="14A5D4D3"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38E26650" w14:textId="77777777" w:rsidR="00D05571" w:rsidRPr="00B44619" w:rsidRDefault="00D05571" w:rsidP="00517015">
            <w:pPr>
              <w:rPr>
                <w:color w:val="000000"/>
                <w:sz w:val="20"/>
              </w:rPr>
            </w:pPr>
            <w:r w:rsidRPr="00B44619">
              <w:rPr>
                <w:color w:val="000000"/>
                <w:sz w:val="20"/>
              </w:rPr>
              <w:t>other</w:t>
            </w:r>
          </w:p>
        </w:tc>
      </w:tr>
      <w:tr w:rsidR="00E56524" w:rsidRPr="00212460" w14:paraId="431845A6" w14:textId="77777777" w:rsidTr="00164418">
        <w:trPr>
          <w:trHeight w:val="285"/>
        </w:trPr>
        <w:tc>
          <w:tcPr>
            <w:tcW w:w="1508" w:type="dxa"/>
            <w:vMerge/>
            <w:noWrap/>
            <w:hideMark/>
          </w:tcPr>
          <w:p w14:paraId="17795E0C" w14:textId="7C620648" w:rsidR="00D05571" w:rsidRPr="00B44619" w:rsidRDefault="00D05571" w:rsidP="00B44619">
            <w:pPr>
              <w:rPr>
                <w:color w:val="000000"/>
                <w:sz w:val="20"/>
              </w:rPr>
            </w:pPr>
          </w:p>
        </w:tc>
        <w:tc>
          <w:tcPr>
            <w:tcW w:w="583" w:type="dxa"/>
          </w:tcPr>
          <w:p w14:paraId="2EECCEA4" w14:textId="5797FB0E"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1067</w:t>
            </w:r>
          </w:p>
        </w:tc>
        <w:tc>
          <w:tcPr>
            <w:tcW w:w="2260" w:type="dxa"/>
            <w:noWrap/>
            <w:hideMark/>
          </w:tcPr>
          <w:p w14:paraId="26199E58" w14:textId="066B8FA0" w:rsidR="00D05571" w:rsidRPr="00B44619" w:rsidRDefault="00D05571" w:rsidP="00517015">
            <w:pPr>
              <w:rPr>
                <w:color w:val="000000"/>
                <w:sz w:val="20"/>
              </w:rPr>
            </w:pPr>
            <w:r w:rsidRPr="00B44619">
              <w:rPr>
                <w:color w:val="000000"/>
                <w:sz w:val="20"/>
              </w:rPr>
              <w:t>Jubho Lagoon**</w:t>
            </w:r>
          </w:p>
        </w:tc>
        <w:tc>
          <w:tcPr>
            <w:tcW w:w="1190" w:type="dxa"/>
            <w:noWrap/>
            <w:hideMark/>
          </w:tcPr>
          <w:p w14:paraId="3FDC6159" w14:textId="77777777" w:rsidR="00D05571" w:rsidRPr="00B44619" w:rsidRDefault="00D05571" w:rsidP="00B44619">
            <w:pPr>
              <w:jc w:val="center"/>
              <w:rPr>
                <w:color w:val="000000"/>
                <w:sz w:val="20"/>
              </w:rPr>
            </w:pPr>
            <w:r w:rsidRPr="00B44619">
              <w:rPr>
                <w:color w:val="000000"/>
                <w:sz w:val="20"/>
              </w:rPr>
              <w:t>18/12/2008</w:t>
            </w:r>
          </w:p>
        </w:tc>
        <w:tc>
          <w:tcPr>
            <w:tcW w:w="1190" w:type="dxa"/>
            <w:noWrap/>
            <w:hideMark/>
          </w:tcPr>
          <w:p w14:paraId="048F62D6" w14:textId="77777777" w:rsidR="00D05571" w:rsidRPr="00B44619" w:rsidRDefault="00D05571" w:rsidP="00B44619">
            <w:pPr>
              <w:jc w:val="center"/>
              <w:rPr>
                <w:color w:val="000000"/>
                <w:sz w:val="20"/>
              </w:rPr>
            </w:pPr>
          </w:p>
        </w:tc>
        <w:tc>
          <w:tcPr>
            <w:tcW w:w="982" w:type="dxa"/>
            <w:noWrap/>
            <w:hideMark/>
          </w:tcPr>
          <w:p w14:paraId="0BCF5482" w14:textId="77777777" w:rsidR="00D05571" w:rsidRPr="00B44619" w:rsidRDefault="00D05571" w:rsidP="00B44619">
            <w:pPr>
              <w:jc w:val="center"/>
              <w:rPr>
                <w:sz w:val="20"/>
              </w:rPr>
            </w:pPr>
          </w:p>
        </w:tc>
        <w:tc>
          <w:tcPr>
            <w:tcW w:w="3764" w:type="dxa"/>
            <w:noWrap/>
            <w:hideMark/>
          </w:tcPr>
          <w:p w14:paraId="2BE9AB83" w14:textId="0346844E" w:rsidR="00D05571" w:rsidRPr="00B44619" w:rsidRDefault="00D05571" w:rsidP="00517015">
            <w:pPr>
              <w:rPr>
                <w:color w:val="000000"/>
                <w:sz w:val="20"/>
              </w:rPr>
            </w:pPr>
            <w:r w:rsidRPr="00B44619">
              <w:rPr>
                <w:color w:val="000000"/>
                <w:sz w:val="20"/>
              </w:rPr>
              <w:t>The Site is potentially receiving wastewater from a sugar mill, which may result in fish deaths and impact the nearby grass and animals</w:t>
            </w:r>
            <w:r w:rsidR="00F968F6">
              <w:rPr>
                <w:color w:val="000000"/>
                <w:sz w:val="20"/>
              </w:rPr>
              <w:t>.</w:t>
            </w:r>
          </w:p>
        </w:tc>
        <w:tc>
          <w:tcPr>
            <w:tcW w:w="1762" w:type="dxa"/>
            <w:noWrap/>
            <w:hideMark/>
          </w:tcPr>
          <w:p w14:paraId="3E65817A"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57250AB2" w14:textId="77777777" w:rsidR="00D05571" w:rsidRPr="00B44619" w:rsidRDefault="00D05571" w:rsidP="00517015">
            <w:pPr>
              <w:rPr>
                <w:color w:val="000000"/>
                <w:sz w:val="20"/>
              </w:rPr>
            </w:pPr>
            <w:r w:rsidRPr="00B44619">
              <w:rPr>
                <w:color w:val="000000"/>
                <w:sz w:val="20"/>
              </w:rPr>
              <w:t>other</w:t>
            </w:r>
          </w:p>
        </w:tc>
      </w:tr>
      <w:tr w:rsidR="00E56524" w:rsidRPr="00212460" w14:paraId="249C9A23" w14:textId="77777777" w:rsidTr="00164418">
        <w:trPr>
          <w:trHeight w:val="285"/>
        </w:trPr>
        <w:tc>
          <w:tcPr>
            <w:tcW w:w="1508" w:type="dxa"/>
            <w:vMerge w:val="restart"/>
            <w:noWrap/>
            <w:hideMark/>
          </w:tcPr>
          <w:p w14:paraId="27F17EA1" w14:textId="7C872E82" w:rsidR="00D05571" w:rsidRPr="00B44619" w:rsidRDefault="00D05571" w:rsidP="00B44619">
            <w:pPr>
              <w:rPr>
                <w:color w:val="000000"/>
                <w:sz w:val="20"/>
              </w:rPr>
            </w:pPr>
            <w:r w:rsidRPr="00B44619">
              <w:rPr>
                <w:color w:val="000000"/>
                <w:sz w:val="20"/>
              </w:rPr>
              <w:t>Philippines</w:t>
            </w:r>
          </w:p>
        </w:tc>
        <w:tc>
          <w:tcPr>
            <w:tcW w:w="583" w:type="dxa"/>
          </w:tcPr>
          <w:p w14:paraId="5FDF3FF8" w14:textId="663FD293"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656</w:t>
            </w:r>
          </w:p>
        </w:tc>
        <w:tc>
          <w:tcPr>
            <w:tcW w:w="2260" w:type="dxa"/>
            <w:noWrap/>
            <w:hideMark/>
          </w:tcPr>
          <w:p w14:paraId="7693ACFE" w14:textId="0D4D8412" w:rsidR="00D05571" w:rsidRPr="00B44619" w:rsidRDefault="00D05571" w:rsidP="00517015">
            <w:pPr>
              <w:rPr>
                <w:color w:val="000000"/>
                <w:sz w:val="20"/>
              </w:rPr>
            </w:pPr>
            <w:r w:rsidRPr="00B44619">
              <w:rPr>
                <w:color w:val="000000"/>
                <w:sz w:val="20"/>
              </w:rPr>
              <w:t>Olango Island Wildlife Sanctuary**</w:t>
            </w:r>
          </w:p>
        </w:tc>
        <w:tc>
          <w:tcPr>
            <w:tcW w:w="1190" w:type="dxa"/>
            <w:noWrap/>
            <w:hideMark/>
          </w:tcPr>
          <w:p w14:paraId="1A60898E" w14:textId="77777777" w:rsidR="00D05571" w:rsidRPr="00B44619" w:rsidRDefault="00D05571" w:rsidP="00B44619">
            <w:pPr>
              <w:jc w:val="center"/>
              <w:rPr>
                <w:color w:val="000000"/>
                <w:sz w:val="20"/>
              </w:rPr>
            </w:pPr>
            <w:r w:rsidRPr="00B44619">
              <w:rPr>
                <w:color w:val="000000"/>
                <w:sz w:val="20"/>
              </w:rPr>
              <w:t>01/08/2012</w:t>
            </w:r>
          </w:p>
        </w:tc>
        <w:tc>
          <w:tcPr>
            <w:tcW w:w="1190" w:type="dxa"/>
            <w:noWrap/>
            <w:hideMark/>
          </w:tcPr>
          <w:p w14:paraId="0489DB0A" w14:textId="77777777" w:rsidR="00D05571" w:rsidRPr="00B44619" w:rsidRDefault="00D05571" w:rsidP="00B44619">
            <w:pPr>
              <w:jc w:val="center"/>
              <w:rPr>
                <w:color w:val="000000"/>
                <w:sz w:val="20"/>
              </w:rPr>
            </w:pPr>
          </w:p>
        </w:tc>
        <w:tc>
          <w:tcPr>
            <w:tcW w:w="982" w:type="dxa"/>
            <w:noWrap/>
            <w:hideMark/>
          </w:tcPr>
          <w:p w14:paraId="37A4C8EE" w14:textId="77777777" w:rsidR="00D05571" w:rsidRPr="00B44619" w:rsidRDefault="00D05571" w:rsidP="00B44619">
            <w:pPr>
              <w:jc w:val="center"/>
              <w:rPr>
                <w:sz w:val="20"/>
              </w:rPr>
            </w:pPr>
          </w:p>
        </w:tc>
        <w:tc>
          <w:tcPr>
            <w:tcW w:w="3764" w:type="dxa"/>
            <w:noWrap/>
            <w:hideMark/>
          </w:tcPr>
          <w:p w14:paraId="47BD1213" w14:textId="77777777" w:rsidR="00D05571" w:rsidRPr="00B44619" w:rsidRDefault="00D05571" w:rsidP="00517015">
            <w:pPr>
              <w:rPr>
                <w:color w:val="000000"/>
                <w:sz w:val="20"/>
              </w:rPr>
            </w:pPr>
            <w:r w:rsidRPr="00B44619">
              <w:rPr>
                <w:color w:val="000000"/>
                <w:sz w:val="20"/>
              </w:rPr>
              <w:t>Proposed reclamation project in Cordova coastal area, a nearby island of OIWS. Ongoing discussions to address the issue.</w:t>
            </w:r>
          </w:p>
        </w:tc>
        <w:tc>
          <w:tcPr>
            <w:tcW w:w="1762" w:type="dxa"/>
            <w:noWrap/>
            <w:hideMark/>
          </w:tcPr>
          <w:p w14:paraId="3B6B44E9"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1D3F689A" w14:textId="77777777" w:rsidR="00D05571" w:rsidRPr="00B44619" w:rsidRDefault="00D05571" w:rsidP="00517015">
            <w:pPr>
              <w:rPr>
                <w:color w:val="000000"/>
                <w:sz w:val="20"/>
              </w:rPr>
            </w:pPr>
            <w:r w:rsidRPr="00B44619">
              <w:rPr>
                <w:color w:val="000000"/>
                <w:sz w:val="20"/>
              </w:rPr>
              <w:t>AA</w:t>
            </w:r>
          </w:p>
        </w:tc>
      </w:tr>
      <w:tr w:rsidR="00E56524" w:rsidRPr="00212460" w14:paraId="563C9710" w14:textId="77777777" w:rsidTr="00164418">
        <w:trPr>
          <w:trHeight w:val="285"/>
        </w:trPr>
        <w:tc>
          <w:tcPr>
            <w:tcW w:w="1508" w:type="dxa"/>
            <w:vMerge/>
            <w:noWrap/>
            <w:hideMark/>
          </w:tcPr>
          <w:p w14:paraId="618D0B09" w14:textId="397E35A8" w:rsidR="00D05571" w:rsidRPr="00B44619" w:rsidRDefault="00D05571" w:rsidP="00B44619">
            <w:pPr>
              <w:rPr>
                <w:color w:val="000000"/>
                <w:sz w:val="20"/>
              </w:rPr>
            </w:pPr>
          </w:p>
        </w:tc>
        <w:tc>
          <w:tcPr>
            <w:tcW w:w="583" w:type="dxa"/>
          </w:tcPr>
          <w:p w14:paraId="04C6ABE7" w14:textId="39DD4938"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2124</w:t>
            </w:r>
          </w:p>
        </w:tc>
        <w:tc>
          <w:tcPr>
            <w:tcW w:w="2260" w:type="dxa"/>
            <w:noWrap/>
            <w:hideMark/>
          </w:tcPr>
          <w:p w14:paraId="7AED35B4" w14:textId="5F5F710A" w:rsidR="00D05571" w:rsidRPr="00B44619" w:rsidRDefault="00D05571" w:rsidP="00517015">
            <w:pPr>
              <w:rPr>
                <w:color w:val="000000"/>
                <w:sz w:val="20"/>
              </w:rPr>
            </w:pPr>
            <w:r w:rsidRPr="00B44619">
              <w:rPr>
                <w:color w:val="000000"/>
                <w:sz w:val="20"/>
              </w:rPr>
              <w:t>Las Piñas-Parañaque Critical Habitat and Ecotourism Area (LPPCHEA)**</w:t>
            </w:r>
          </w:p>
        </w:tc>
        <w:tc>
          <w:tcPr>
            <w:tcW w:w="1190" w:type="dxa"/>
            <w:noWrap/>
            <w:hideMark/>
          </w:tcPr>
          <w:p w14:paraId="793227A2" w14:textId="77777777" w:rsidR="00D05571" w:rsidRPr="00B44619" w:rsidRDefault="00D05571" w:rsidP="00B44619">
            <w:pPr>
              <w:jc w:val="center"/>
              <w:rPr>
                <w:color w:val="000000"/>
                <w:sz w:val="20"/>
              </w:rPr>
            </w:pPr>
            <w:r w:rsidRPr="00B44619">
              <w:rPr>
                <w:color w:val="000000"/>
                <w:sz w:val="20"/>
              </w:rPr>
              <w:t>13/02/2014</w:t>
            </w:r>
          </w:p>
        </w:tc>
        <w:tc>
          <w:tcPr>
            <w:tcW w:w="1190" w:type="dxa"/>
            <w:noWrap/>
            <w:hideMark/>
          </w:tcPr>
          <w:p w14:paraId="14276BC3" w14:textId="77777777" w:rsidR="00D05571" w:rsidRPr="00B44619" w:rsidRDefault="00D05571" w:rsidP="00B44619">
            <w:pPr>
              <w:jc w:val="center"/>
              <w:rPr>
                <w:color w:val="000000"/>
                <w:sz w:val="20"/>
              </w:rPr>
            </w:pPr>
          </w:p>
        </w:tc>
        <w:tc>
          <w:tcPr>
            <w:tcW w:w="982" w:type="dxa"/>
            <w:noWrap/>
            <w:hideMark/>
          </w:tcPr>
          <w:p w14:paraId="475DDFB2" w14:textId="77777777" w:rsidR="00D05571" w:rsidRPr="00B44619" w:rsidRDefault="00D05571" w:rsidP="00B44619">
            <w:pPr>
              <w:jc w:val="center"/>
              <w:rPr>
                <w:sz w:val="20"/>
              </w:rPr>
            </w:pPr>
          </w:p>
        </w:tc>
        <w:tc>
          <w:tcPr>
            <w:tcW w:w="3764" w:type="dxa"/>
            <w:noWrap/>
            <w:hideMark/>
          </w:tcPr>
          <w:p w14:paraId="775B90EB" w14:textId="794EC55A" w:rsidR="00D05571" w:rsidRPr="00B44619" w:rsidRDefault="00D05571" w:rsidP="00517015">
            <w:pPr>
              <w:rPr>
                <w:color w:val="000000"/>
                <w:sz w:val="20"/>
              </w:rPr>
            </w:pPr>
            <w:r w:rsidRPr="00B44619">
              <w:rPr>
                <w:color w:val="000000"/>
                <w:sz w:val="20"/>
              </w:rPr>
              <w:t>Proposed reclamation of the Manila Bay</w:t>
            </w:r>
            <w:r w:rsidR="00F968F6">
              <w:rPr>
                <w:color w:val="000000"/>
                <w:sz w:val="20"/>
              </w:rPr>
              <w:t>,</w:t>
            </w:r>
            <w:r w:rsidRPr="00B44619">
              <w:rPr>
                <w:color w:val="000000"/>
                <w:sz w:val="20"/>
              </w:rPr>
              <w:t xml:space="preserve"> specifically areas adjacent to </w:t>
            </w:r>
            <w:r w:rsidR="00F968F6">
              <w:rPr>
                <w:color w:val="000000"/>
                <w:sz w:val="20"/>
              </w:rPr>
              <w:t>the Site</w:t>
            </w:r>
            <w:r w:rsidRPr="00B44619">
              <w:rPr>
                <w:color w:val="000000"/>
                <w:sz w:val="20"/>
              </w:rPr>
              <w:t>. Petitions were filed to avert the reclamation projects. Issue is being actively addressed.</w:t>
            </w:r>
          </w:p>
        </w:tc>
        <w:tc>
          <w:tcPr>
            <w:tcW w:w="1762" w:type="dxa"/>
            <w:noWrap/>
            <w:hideMark/>
          </w:tcPr>
          <w:p w14:paraId="0ED37EBC"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62B1B368" w14:textId="77777777" w:rsidR="00D05571" w:rsidRPr="00B44619" w:rsidRDefault="00D05571" w:rsidP="00517015">
            <w:pPr>
              <w:rPr>
                <w:color w:val="000000"/>
                <w:sz w:val="20"/>
              </w:rPr>
            </w:pPr>
            <w:r w:rsidRPr="00B44619">
              <w:rPr>
                <w:color w:val="000000"/>
                <w:sz w:val="20"/>
              </w:rPr>
              <w:t>AA</w:t>
            </w:r>
          </w:p>
        </w:tc>
      </w:tr>
      <w:tr w:rsidR="00164418" w:rsidRPr="00212460" w14:paraId="1B69C4A2" w14:textId="77777777" w:rsidTr="00B44619">
        <w:trPr>
          <w:trHeight w:val="285"/>
        </w:trPr>
        <w:tc>
          <w:tcPr>
            <w:tcW w:w="1508" w:type="dxa"/>
            <w:noWrap/>
            <w:hideMark/>
          </w:tcPr>
          <w:p w14:paraId="4F9B2D5F" w14:textId="5DF60FFE" w:rsidR="00F2481A" w:rsidRPr="00B44619" w:rsidRDefault="00F2481A" w:rsidP="00B44619">
            <w:pPr>
              <w:rPr>
                <w:color w:val="000000"/>
                <w:sz w:val="20"/>
              </w:rPr>
            </w:pPr>
            <w:r w:rsidRPr="00B44619">
              <w:rPr>
                <w:color w:val="000000"/>
                <w:sz w:val="20"/>
              </w:rPr>
              <w:t>Republic of Korea</w:t>
            </w:r>
          </w:p>
        </w:tc>
        <w:tc>
          <w:tcPr>
            <w:tcW w:w="583" w:type="dxa"/>
          </w:tcPr>
          <w:p w14:paraId="002F1FA8" w14:textId="43D07EAE"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2209</w:t>
            </w:r>
          </w:p>
        </w:tc>
        <w:tc>
          <w:tcPr>
            <w:tcW w:w="2260" w:type="dxa"/>
            <w:noWrap/>
            <w:hideMark/>
          </w:tcPr>
          <w:p w14:paraId="0F286CA8" w14:textId="3AF5DE74" w:rsidR="00F2481A" w:rsidRPr="00B44619" w:rsidRDefault="00F2481A" w:rsidP="00517015">
            <w:pPr>
              <w:rPr>
                <w:color w:val="000000"/>
                <w:sz w:val="20"/>
              </w:rPr>
            </w:pPr>
            <w:r w:rsidRPr="00B44619">
              <w:rPr>
                <w:color w:val="000000"/>
                <w:sz w:val="20"/>
              </w:rPr>
              <w:t>Songdo Tidal Flat</w:t>
            </w:r>
          </w:p>
        </w:tc>
        <w:tc>
          <w:tcPr>
            <w:tcW w:w="1190" w:type="dxa"/>
            <w:noWrap/>
            <w:hideMark/>
          </w:tcPr>
          <w:p w14:paraId="1CDD2606" w14:textId="77777777" w:rsidR="00F2481A" w:rsidRPr="00B44619" w:rsidRDefault="00F2481A" w:rsidP="00B44619">
            <w:pPr>
              <w:jc w:val="center"/>
              <w:rPr>
                <w:color w:val="000000"/>
                <w:sz w:val="20"/>
              </w:rPr>
            </w:pPr>
            <w:r w:rsidRPr="00B44619">
              <w:rPr>
                <w:color w:val="000000"/>
                <w:sz w:val="20"/>
              </w:rPr>
              <w:t>26/06/2020</w:t>
            </w:r>
          </w:p>
        </w:tc>
        <w:tc>
          <w:tcPr>
            <w:tcW w:w="1190" w:type="dxa"/>
            <w:noWrap/>
            <w:hideMark/>
          </w:tcPr>
          <w:p w14:paraId="6B088879" w14:textId="77777777" w:rsidR="00F2481A" w:rsidRPr="00B44619" w:rsidRDefault="00F2481A" w:rsidP="00B44619">
            <w:pPr>
              <w:jc w:val="center"/>
              <w:rPr>
                <w:color w:val="000000"/>
                <w:sz w:val="20"/>
              </w:rPr>
            </w:pPr>
          </w:p>
        </w:tc>
        <w:tc>
          <w:tcPr>
            <w:tcW w:w="982" w:type="dxa"/>
            <w:noWrap/>
            <w:hideMark/>
          </w:tcPr>
          <w:p w14:paraId="4168710F" w14:textId="77777777" w:rsidR="00F2481A" w:rsidRPr="00B44619" w:rsidRDefault="00F2481A" w:rsidP="00B44619">
            <w:pPr>
              <w:jc w:val="center"/>
              <w:rPr>
                <w:sz w:val="20"/>
              </w:rPr>
            </w:pPr>
          </w:p>
        </w:tc>
        <w:tc>
          <w:tcPr>
            <w:tcW w:w="3764" w:type="dxa"/>
            <w:noWrap/>
            <w:hideMark/>
          </w:tcPr>
          <w:p w14:paraId="5EC623E4" w14:textId="76158749" w:rsidR="00F2481A" w:rsidRPr="00B44619" w:rsidRDefault="00F2481A" w:rsidP="00517015">
            <w:pPr>
              <w:rPr>
                <w:color w:val="000000"/>
                <w:sz w:val="20"/>
              </w:rPr>
            </w:pPr>
            <w:r w:rsidRPr="00B44619">
              <w:rPr>
                <w:color w:val="000000"/>
                <w:sz w:val="20"/>
              </w:rPr>
              <w:t>Plans to build a road/elevated highway bypass which may cause impacts to waterbirds</w:t>
            </w:r>
            <w:r w:rsidR="00F968F6">
              <w:rPr>
                <w:color w:val="000000"/>
                <w:sz w:val="20"/>
              </w:rPr>
              <w:t>.</w:t>
            </w:r>
          </w:p>
        </w:tc>
        <w:tc>
          <w:tcPr>
            <w:tcW w:w="1762" w:type="dxa"/>
            <w:noWrap/>
            <w:hideMark/>
          </w:tcPr>
          <w:p w14:paraId="725BBAB1"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44160279" w14:textId="77777777" w:rsidR="00F2481A" w:rsidRPr="00B44619" w:rsidRDefault="00F2481A" w:rsidP="00517015">
            <w:pPr>
              <w:rPr>
                <w:color w:val="000000"/>
                <w:sz w:val="20"/>
              </w:rPr>
            </w:pPr>
            <w:r w:rsidRPr="00B44619">
              <w:rPr>
                <w:color w:val="000000"/>
                <w:sz w:val="20"/>
              </w:rPr>
              <w:t>other</w:t>
            </w:r>
          </w:p>
        </w:tc>
      </w:tr>
      <w:tr w:rsidR="00E56524" w:rsidRPr="00212460" w14:paraId="65F32A81" w14:textId="77777777" w:rsidTr="00164418">
        <w:trPr>
          <w:trHeight w:val="285"/>
        </w:trPr>
        <w:tc>
          <w:tcPr>
            <w:tcW w:w="1508" w:type="dxa"/>
            <w:vMerge w:val="restart"/>
            <w:noWrap/>
            <w:hideMark/>
          </w:tcPr>
          <w:p w14:paraId="111EDF92" w14:textId="6E0860A8" w:rsidR="00D05571" w:rsidRPr="00212460" w:rsidRDefault="00D05571" w:rsidP="00D05571">
            <w:pPr>
              <w:rPr>
                <w:rFonts w:eastAsia="Times New Roman" w:cstheme="minorHAnsi"/>
                <w:color w:val="000000"/>
                <w:sz w:val="20"/>
                <w:szCs w:val="20"/>
                <w:lang w:eastAsia="en-GB"/>
              </w:rPr>
            </w:pPr>
            <w:r w:rsidRPr="00B44619">
              <w:rPr>
                <w:color w:val="000000"/>
                <w:sz w:val="20"/>
              </w:rPr>
              <w:t>Romania</w:t>
            </w:r>
          </w:p>
          <w:p w14:paraId="50B5CC65" w14:textId="1ED3BE95" w:rsidR="00D05571" w:rsidRPr="00B44619" w:rsidRDefault="00D05571" w:rsidP="00B44619">
            <w:pPr>
              <w:rPr>
                <w:color w:val="000000"/>
                <w:sz w:val="20"/>
              </w:rPr>
            </w:pPr>
          </w:p>
        </w:tc>
        <w:tc>
          <w:tcPr>
            <w:tcW w:w="583" w:type="dxa"/>
          </w:tcPr>
          <w:p w14:paraId="25083ACB" w14:textId="3098B945"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521</w:t>
            </w:r>
          </w:p>
        </w:tc>
        <w:tc>
          <w:tcPr>
            <w:tcW w:w="2260" w:type="dxa"/>
            <w:noWrap/>
            <w:hideMark/>
          </w:tcPr>
          <w:p w14:paraId="696F30BB" w14:textId="6293BADB" w:rsidR="00D05571" w:rsidRPr="00B44619" w:rsidRDefault="00D05571" w:rsidP="00517015">
            <w:pPr>
              <w:rPr>
                <w:color w:val="000000"/>
                <w:sz w:val="20"/>
              </w:rPr>
            </w:pPr>
            <w:r w:rsidRPr="00B44619">
              <w:rPr>
                <w:color w:val="000000"/>
                <w:sz w:val="20"/>
              </w:rPr>
              <w:t>Danube Delta**</w:t>
            </w:r>
          </w:p>
        </w:tc>
        <w:tc>
          <w:tcPr>
            <w:tcW w:w="1190" w:type="dxa"/>
            <w:noWrap/>
            <w:hideMark/>
          </w:tcPr>
          <w:p w14:paraId="69AD614E" w14:textId="77777777" w:rsidR="00D05571" w:rsidRPr="00B44619" w:rsidRDefault="00D05571" w:rsidP="00B44619">
            <w:pPr>
              <w:jc w:val="center"/>
              <w:rPr>
                <w:color w:val="000000"/>
                <w:sz w:val="20"/>
              </w:rPr>
            </w:pPr>
            <w:r w:rsidRPr="00B44619">
              <w:rPr>
                <w:color w:val="000000"/>
                <w:sz w:val="20"/>
              </w:rPr>
              <w:t>18/08/2004</w:t>
            </w:r>
          </w:p>
        </w:tc>
        <w:tc>
          <w:tcPr>
            <w:tcW w:w="1190" w:type="dxa"/>
            <w:noWrap/>
            <w:hideMark/>
          </w:tcPr>
          <w:p w14:paraId="3B7AD257" w14:textId="77777777" w:rsidR="00D05571" w:rsidRPr="00B44619" w:rsidRDefault="00D05571" w:rsidP="00B44619">
            <w:pPr>
              <w:jc w:val="center"/>
              <w:rPr>
                <w:color w:val="000000"/>
                <w:sz w:val="20"/>
              </w:rPr>
            </w:pPr>
          </w:p>
        </w:tc>
        <w:tc>
          <w:tcPr>
            <w:tcW w:w="982" w:type="dxa"/>
            <w:noWrap/>
            <w:hideMark/>
          </w:tcPr>
          <w:p w14:paraId="71E427BF" w14:textId="77777777" w:rsidR="00D05571" w:rsidRPr="00B44619" w:rsidRDefault="00D05571" w:rsidP="00B44619">
            <w:pPr>
              <w:jc w:val="center"/>
              <w:rPr>
                <w:sz w:val="20"/>
              </w:rPr>
            </w:pPr>
          </w:p>
        </w:tc>
        <w:tc>
          <w:tcPr>
            <w:tcW w:w="3764" w:type="dxa"/>
            <w:noWrap/>
            <w:hideMark/>
          </w:tcPr>
          <w:p w14:paraId="58D5C9EA" w14:textId="77777777" w:rsidR="00D05571" w:rsidRPr="00B44619" w:rsidRDefault="00D05571" w:rsidP="00517015">
            <w:pPr>
              <w:rPr>
                <w:color w:val="000000"/>
                <w:sz w:val="20"/>
              </w:rPr>
            </w:pPr>
            <w:r w:rsidRPr="00B44619">
              <w:rPr>
                <w:color w:val="000000"/>
                <w:sz w:val="20"/>
              </w:rPr>
              <w:t>Possible transboundary influences due to the reopening of a navigable waterway (Bistroe channel). RAM 53 (October 2003), follow-up mission (April 2005).</w:t>
            </w:r>
          </w:p>
        </w:tc>
        <w:tc>
          <w:tcPr>
            <w:tcW w:w="1762" w:type="dxa"/>
            <w:noWrap/>
            <w:hideMark/>
          </w:tcPr>
          <w:p w14:paraId="1CAFF5D8"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25771F29" w14:textId="77777777" w:rsidR="00D05571" w:rsidRPr="00B44619" w:rsidRDefault="00D05571" w:rsidP="00517015">
            <w:pPr>
              <w:rPr>
                <w:color w:val="000000"/>
                <w:sz w:val="20"/>
              </w:rPr>
            </w:pPr>
            <w:r w:rsidRPr="00B44619">
              <w:rPr>
                <w:color w:val="000000"/>
                <w:sz w:val="20"/>
              </w:rPr>
              <w:t>AA</w:t>
            </w:r>
          </w:p>
        </w:tc>
      </w:tr>
      <w:tr w:rsidR="00E56524" w:rsidRPr="00212460" w14:paraId="0840ED0C" w14:textId="77777777" w:rsidTr="00164418">
        <w:trPr>
          <w:trHeight w:val="285"/>
        </w:trPr>
        <w:tc>
          <w:tcPr>
            <w:tcW w:w="1508" w:type="dxa"/>
            <w:vMerge/>
            <w:noWrap/>
            <w:hideMark/>
          </w:tcPr>
          <w:p w14:paraId="275ABB61" w14:textId="52711001" w:rsidR="00D05571" w:rsidRPr="00B44619" w:rsidRDefault="00D05571" w:rsidP="00B44619">
            <w:pPr>
              <w:rPr>
                <w:color w:val="000000"/>
                <w:sz w:val="20"/>
              </w:rPr>
            </w:pPr>
          </w:p>
        </w:tc>
        <w:tc>
          <w:tcPr>
            <w:tcW w:w="583" w:type="dxa"/>
          </w:tcPr>
          <w:p w14:paraId="4ECBF06B" w14:textId="567FE3AF"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1074</w:t>
            </w:r>
          </w:p>
        </w:tc>
        <w:tc>
          <w:tcPr>
            <w:tcW w:w="2260" w:type="dxa"/>
            <w:noWrap/>
            <w:hideMark/>
          </w:tcPr>
          <w:p w14:paraId="5ED3456A" w14:textId="00F965FC" w:rsidR="00D05571" w:rsidRPr="00B44619" w:rsidRDefault="00D05571" w:rsidP="00517015">
            <w:pPr>
              <w:rPr>
                <w:color w:val="000000"/>
                <w:sz w:val="20"/>
              </w:rPr>
            </w:pPr>
            <w:r w:rsidRPr="00B44619">
              <w:rPr>
                <w:color w:val="000000"/>
                <w:sz w:val="20"/>
              </w:rPr>
              <w:t>Small Island of Braila**</w:t>
            </w:r>
          </w:p>
        </w:tc>
        <w:tc>
          <w:tcPr>
            <w:tcW w:w="1190" w:type="dxa"/>
            <w:noWrap/>
            <w:hideMark/>
          </w:tcPr>
          <w:p w14:paraId="6A1AD0CB" w14:textId="77777777" w:rsidR="00D05571" w:rsidRPr="00B44619" w:rsidRDefault="00D05571" w:rsidP="00B44619">
            <w:pPr>
              <w:jc w:val="center"/>
              <w:rPr>
                <w:color w:val="000000"/>
                <w:sz w:val="20"/>
              </w:rPr>
            </w:pPr>
            <w:r w:rsidRPr="00B44619">
              <w:rPr>
                <w:color w:val="000000"/>
                <w:sz w:val="20"/>
              </w:rPr>
              <w:t>28/04/2005</w:t>
            </w:r>
          </w:p>
        </w:tc>
        <w:tc>
          <w:tcPr>
            <w:tcW w:w="1190" w:type="dxa"/>
            <w:noWrap/>
            <w:hideMark/>
          </w:tcPr>
          <w:p w14:paraId="21C8DB0F" w14:textId="77777777" w:rsidR="00D05571" w:rsidRPr="00B44619" w:rsidRDefault="00D05571" w:rsidP="00B44619">
            <w:pPr>
              <w:jc w:val="center"/>
              <w:rPr>
                <w:color w:val="000000"/>
                <w:sz w:val="20"/>
              </w:rPr>
            </w:pPr>
          </w:p>
        </w:tc>
        <w:tc>
          <w:tcPr>
            <w:tcW w:w="982" w:type="dxa"/>
            <w:noWrap/>
            <w:hideMark/>
          </w:tcPr>
          <w:p w14:paraId="318883B9" w14:textId="77777777" w:rsidR="00D05571" w:rsidRPr="00B44619" w:rsidRDefault="00D05571" w:rsidP="00B44619">
            <w:pPr>
              <w:jc w:val="center"/>
              <w:rPr>
                <w:sz w:val="20"/>
              </w:rPr>
            </w:pPr>
          </w:p>
        </w:tc>
        <w:tc>
          <w:tcPr>
            <w:tcW w:w="3764" w:type="dxa"/>
            <w:noWrap/>
            <w:hideMark/>
          </w:tcPr>
          <w:p w14:paraId="5D322FAA" w14:textId="034E8AF1" w:rsidR="00D05571" w:rsidRPr="00B44619" w:rsidRDefault="00D05571" w:rsidP="00517015">
            <w:pPr>
              <w:rPr>
                <w:color w:val="000000"/>
                <w:sz w:val="20"/>
              </w:rPr>
            </w:pPr>
            <w:r w:rsidRPr="00B44619">
              <w:rPr>
                <w:color w:val="000000"/>
                <w:sz w:val="20"/>
              </w:rPr>
              <w:t xml:space="preserve">Works to improve navigation conditions potentially affecting the </w:t>
            </w:r>
            <w:r w:rsidR="00F968F6">
              <w:rPr>
                <w:color w:val="000000"/>
                <w:sz w:val="20"/>
              </w:rPr>
              <w:t>S</w:t>
            </w:r>
            <w:r w:rsidRPr="00B44619">
              <w:rPr>
                <w:color w:val="000000"/>
                <w:sz w:val="20"/>
              </w:rPr>
              <w:t>ite</w:t>
            </w:r>
            <w:r w:rsidR="00F968F6">
              <w:rPr>
                <w:color w:val="000000"/>
                <w:sz w:val="20"/>
              </w:rPr>
              <w:t>’s</w:t>
            </w:r>
            <w:r w:rsidRPr="00B44619">
              <w:rPr>
                <w:color w:val="000000"/>
                <w:sz w:val="20"/>
              </w:rPr>
              <w:t xml:space="preserve"> ecological character. </w:t>
            </w:r>
          </w:p>
        </w:tc>
        <w:tc>
          <w:tcPr>
            <w:tcW w:w="1762" w:type="dxa"/>
            <w:noWrap/>
            <w:hideMark/>
          </w:tcPr>
          <w:p w14:paraId="695B7654"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74D77218" w14:textId="77777777" w:rsidR="00D05571" w:rsidRPr="00B44619" w:rsidRDefault="00D05571" w:rsidP="00517015">
            <w:pPr>
              <w:rPr>
                <w:color w:val="000000"/>
                <w:sz w:val="20"/>
              </w:rPr>
            </w:pPr>
            <w:r w:rsidRPr="00B44619">
              <w:rPr>
                <w:color w:val="000000"/>
                <w:sz w:val="20"/>
              </w:rPr>
              <w:t>AA</w:t>
            </w:r>
          </w:p>
        </w:tc>
      </w:tr>
      <w:tr w:rsidR="00E56524" w:rsidRPr="00212460" w14:paraId="591E9FAF" w14:textId="77777777" w:rsidTr="00164418">
        <w:trPr>
          <w:trHeight w:val="285"/>
        </w:trPr>
        <w:tc>
          <w:tcPr>
            <w:tcW w:w="1508" w:type="dxa"/>
            <w:vMerge/>
            <w:noWrap/>
            <w:hideMark/>
          </w:tcPr>
          <w:p w14:paraId="51CE2BF8" w14:textId="7734F545" w:rsidR="00D05571" w:rsidRPr="00B44619" w:rsidRDefault="00D05571" w:rsidP="00B44619">
            <w:pPr>
              <w:rPr>
                <w:color w:val="000000"/>
                <w:sz w:val="20"/>
              </w:rPr>
            </w:pPr>
          </w:p>
        </w:tc>
        <w:tc>
          <w:tcPr>
            <w:tcW w:w="583" w:type="dxa"/>
          </w:tcPr>
          <w:p w14:paraId="3DFA30D9" w14:textId="45B26156"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2065</w:t>
            </w:r>
          </w:p>
        </w:tc>
        <w:tc>
          <w:tcPr>
            <w:tcW w:w="2260" w:type="dxa"/>
            <w:noWrap/>
            <w:hideMark/>
          </w:tcPr>
          <w:p w14:paraId="6D7998E4" w14:textId="3A0C2D3B" w:rsidR="00D05571" w:rsidRPr="00B44619" w:rsidRDefault="00D05571" w:rsidP="00517015">
            <w:pPr>
              <w:rPr>
                <w:color w:val="000000"/>
                <w:sz w:val="20"/>
              </w:rPr>
            </w:pPr>
            <w:r w:rsidRPr="00B44619">
              <w:rPr>
                <w:color w:val="000000"/>
                <w:sz w:val="20"/>
              </w:rPr>
              <w:t>Olt - Danube Confluence**</w:t>
            </w:r>
          </w:p>
        </w:tc>
        <w:tc>
          <w:tcPr>
            <w:tcW w:w="1190" w:type="dxa"/>
            <w:noWrap/>
            <w:hideMark/>
          </w:tcPr>
          <w:p w14:paraId="6CEB4DD3" w14:textId="77777777" w:rsidR="00D05571" w:rsidRPr="00B44619" w:rsidRDefault="00D05571" w:rsidP="00B44619">
            <w:pPr>
              <w:jc w:val="center"/>
              <w:rPr>
                <w:color w:val="000000"/>
                <w:sz w:val="20"/>
              </w:rPr>
            </w:pPr>
            <w:r w:rsidRPr="00B44619">
              <w:rPr>
                <w:color w:val="000000"/>
                <w:sz w:val="20"/>
              </w:rPr>
              <w:t>10/07/2012</w:t>
            </w:r>
          </w:p>
        </w:tc>
        <w:tc>
          <w:tcPr>
            <w:tcW w:w="1190" w:type="dxa"/>
            <w:noWrap/>
            <w:hideMark/>
          </w:tcPr>
          <w:p w14:paraId="1A15802E" w14:textId="77777777" w:rsidR="00D05571" w:rsidRPr="00B44619" w:rsidRDefault="00D05571" w:rsidP="00B44619">
            <w:pPr>
              <w:jc w:val="center"/>
              <w:rPr>
                <w:color w:val="000000"/>
                <w:sz w:val="20"/>
              </w:rPr>
            </w:pPr>
          </w:p>
        </w:tc>
        <w:tc>
          <w:tcPr>
            <w:tcW w:w="982" w:type="dxa"/>
            <w:noWrap/>
            <w:hideMark/>
          </w:tcPr>
          <w:p w14:paraId="45E3272C" w14:textId="77777777" w:rsidR="00D05571" w:rsidRPr="00B44619" w:rsidRDefault="00D05571" w:rsidP="00B44619">
            <w:pPr>
              <w:jc w:val="center"/>
              <w:rPr>
                <w:sz w:val="20"/>
              </w:rPr>
            </w:pPr>
          </w:p>
        </w:tc>
        <w:tc>
          <w:tcPr>
            <w:tcW w:w="3764" w:type="dxa"/>
            <w:noWrap/>
            <w:hideMark/>
          </w:tcPr>
          <w:p w14:paraId="3662A13F" w14:textId="674D082A" w:rsidR="00D05571" w:rsidRPr="00B44619" w:rsidRDefault="00D05571" w:rsidP="00517015">
            <w:pPr>
              <w:rPr>
                <w:color w:val="000000"/>
                <w:sz w:val="20"/>
              </w:rPr>
            </w:pPr>
            <w:r w:rsidRPr="00B44619">
              <w:rPr>
                <w:color w:val="000000"/>
                <w:sz w:val="20"/>
              </w:rPr>
              <w:t>Construction of a dam planned at the Site.</w:t>
            </w:r>
          </w:p>
        </w:tc>
        <w:tc>
          <w:tcPr>
            <w:tcW w:w="1762" w:type="dxa"/>
            <w:noWrap/>
            <w:hideMark/>
          </w:tcPr>
          <w:p w14:paraId="00D0B4B3"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61B0DD17" w14:textId="77777777" w:rsidR="00D05571" w:rsidRPr="00B44619" w:rsidRDefault="00D05571" w:rsidP="00517015">
            <w:pPr>
              <w:rPr>
                <w:color w:val="000000"/>
                <w:sz w:val="20"/>
              </w:rPr>
            </w:pPr>
            <w:r w:rsidRPr="00B44619">
              <w:rPr>
                <w:color w:val="000000"/>
                <w:sz w:val="20"/>
              </w:rPr>
              <w:t>other</w:t>
            </w:r>
          </w:p>
        </w:tc>
      </w:tr>
      <w:tr w:rsidR="00164418" w:rsidRPr="00212460" w14:paraId="6769D713" w14:textId="77777777" w:rsidTr="00B44619">
        <w:trPr>
          <w:trHeight w:val="285"/>
        </w:trPr>
        <w:tc>
          <w:tcPr>
            <w:tcW w:w="1508" w:type="dxa"/>
            <w:noWrap/>
            <w:hideMark/>
          </w:tcPr>
          <w:p w14:paraId="7D855009" w14:textId="40472BCF" w:rsidR="00F2481A" w:rsidRPr="00B44619" w:rsidRDefault="00F2481A" w:rsidP="00B44619">
            <w:pPr>
              <w:rPr>
                <w:color w:val="000000"/>
                <w:sz w:val="20"/>
              </w:rPr>
            </w:pPr>
            <w:r w:rsidRPr="00B44619">
              <w:rPr>
                <w:color w:val="000000"/>
                <w:sz w:val="20"/>
              </w:rPr>
              <w:t>Russian Federation</w:t>
            </w:r>
          </w:p>
        </w:tc>
        <w:tc>
          <w:tcPr>
            <w:tcW w:w="583" w:type="dxa"/>
          </w:tcPr>
          <w:p w14:paraId="64F9DF2E" w14:textId="113F30FE"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690</w:t>
            </w:r>
          </w:p>
        </w:tc>
        <w:tc>
          <w:tcPr>
            <w:tcW w:w="2260" w:type="dxa"/>
            <w:noWrap/>
            <w:hideMark/>
          </w:tcPr>
          <w:p w14:paraId="7E5C5B3B" w14:textId="4CFE7D00" w:rsidR="00F2481A" w:rsidRPr="00B44619" w:rsidRDefault="00F2481A" w:rsidP="00517015">
            <w:pPr>
              <w:rPr>
                <w:color w:val="000000"/>
                <w:sz w:val="20"/>
              </w:rPr>
            </w:pPr>
            <w:r w:rsidRPr="00B44619">
              <w:rPr>
                <w:color w:val="000000"/>
                <w:sz w:val="20"/>
              </w:rPr>
              <w:t>Kurgalsky Peninsula**</w:t>
            </w:r>
          </w:p>
        </w:tc>
        <w:tc>
          <w:tcPr>
            <w:tcW w:w="1190" w:type="dxa"/>
            <w:noWrap/>
            <w:hideMark/>
          </w:tcPr>
          <w:p w14:paraId="3824F147" w14:textId="77777777" w:rsidR="00F2481A" w:rsidRPr="00B44619" w:rsidRDefault="00F2481A" w:rsidP="00B44619">
            <w:pPr>
              <w:jc w:val="center"/>
              <w:rPr>
                <w:color w:val="000000"/>
                <w:sz w:val="20"/>
              </w:rPr>
            </w:pPr>
            <w:r w:rsidRPr="00B44619">
              <w:rPr>
                <w:color w:val="000000"/>
                <w:sz w:val="20"/>
              </w:rPr>
              <w:t>05/10/2017</w:t>
            </w:r>
          </w:p>
        </w:tc>
        <w:tc>
          <w:tcPr>
            <w:tcW w:w="1190" w:type="dxa"/>
            <w:noWrap/>
            <w:hideMark/>
          </w:tcPr>
          <w:p w14:paraId="7C48FA98" w14:textId="77777777" w:rsidR="00F2481A" w:rsidRPr="00B44619" w:rsidRDefault="00F2481A" w:rsidP="00B44619">
            <w:pPr>
              <w:jc w:val="center"/>
              <w:rPr>
                <w:color w:val="000000"/>
                <w:sz w:val="20"/>
              </w:rPr>
            </w:pPr>
          </w:p>
        </w:tc>
        <w:tc>
          <w:tcPr>
            <w:tcW w:w="982" w:type="dxa"/>
            <w:noWrap/>
            <w:hideMark/>
          </w:tcPr>
          <w:p w14:paraId="16C29634" w14:textId="77777777" w:rsidR="00F2481A" w:rsidRPr="00B44619" w:rsidRDefault="00F2481A" w:rsidP="00B44619">
            <w:pPr>
              <w:jc w:val="center"/>
              <w:rPr>
                <w:sz w:val="20"/>
              </w:rPr>
            </w:pPr>
          </w:p>
        </w:tc>
        <w:tc>
          <w:tcPr>
            <w:tcW w:w="3764" w:type="dxa"/>
            <w:noWrap/>
            <w:hideMark/>
          </w:tcPr>
          <w:p w14:paraId="4208FB78" w14:textId="77777777" w:rsidR="00F2481A" w:rsidRPr="00B44619" w:rsidRDefault="00F2481A" w:rsidP="00517015">
            <w:pPr>
              <w:rPr>
                <w:color w:val="000000"/>
                <w:sz w:val="20"/>
              </w:rPr>
            </w:pPr>
            <w:r w:rsidRPr="00B44619">
              <w:rPr>
                <w:color w:val="000000"/>
                <w:sz w:val="20"/>
              </w:rPr>
              <w:t>Planned Nord Stream 2 gas pipeline construction. RAM 93 (November 2019)</w:t>
            </w:r>
          </w:p>
        </w:tc>
        <w:tc>
          <w:tcPr>
            <w:tcW w:w="1762" w:type="dxa"/>
            <w:noWrap/>
            <w:hideMark/>
          </w:tcPr>
          <w:p w14:paraId="6DA3F55F" w14:textId="77777777" w:rsidR="00F2481A" w:rsidRPr="00B44619" w:rsidRDefault="00F2481A" w:rsidP="00517015">
            <w:pPr>
              <w:rPr>
                <w:color w:val="000000"/>
                <w:sz w:val="20"/>
              </w:rPr>
            </w:pPr>
            <w:r w:rsidRPr="00B44619">
              <w:rPr>
                <w:color w:val="000000"/>
                <w:sz w:val="20"/>
              </w:rPr>
              <w:t>RAM report published</w:t>
            </w:r>
          </w:p>
        </w:tc>
        <w:tc>
          <w:tcPr>
            <w:tcW w:w="936" w:type="dxa"/>
            <w:noWrap/>
            <w:hideMark/>
          </w:tcPr>
          <w:p w14:paraId="460921FE" w14:textId="77777777" w:rsidR="00F2481A" w:rsidRPr="00B44619" w:rsidRDefault="00F2481A" w:rsidP="00517015">
            <w:pPr>
              <w:rPr>
                <w:color w:val="000000"/>
                <w:sz w:val="20"/>
              </w:rPr>
            </w:pPr>
            <w:r w:rsidRPr="00B44619">
              <w:rPr>
                <w:color w:val="000000"/>
                <w:sz w:val="20"/>
              </w:rPr>
              <w:t>other</w:t>
            </w:r>
          </w:p>
        </w:tc>
      </w:tr>
      <w:tr w:rsidR="00164418" w:rsidRPr="00212460" w14:paraId="7CC21549" w14:textId="77777777" w:rsidTr="00B44619">
        <w:trPr>
          <w:trHeight w:val="285"/>
        </w:trPr>
        <w:tc>
          <w:tcPr>
            <w:tcW w:w="1508" w:type="dxa"/>
            <w:noWrap/>
            <w:hideMark/>
          </w:tcPr>
          <w:p w14:paraId="0861E70C" w14:textId="05686C22" w:rsidR="00F2481A" w:rsidRPr="00B44619" w:rsidRDefault="00F2481A" w:rsidP="00B44619">
            <w:pPr>
              <w:rPr>
                <w:color w:val="000000"/>
                <w:sz w:val="20"/>
              </w:rPr>
            </w:pPr>
            <w:r w:rsidRPr="00B44619">
              <w:rPr>
                <w:color w:val="000000"/>
                <w:sz w:val="20"/>
              </w:rPr>
              <w:t>Sierra Leone</w:t>
            </w:r>
          </w:p>
        </w:tc>
        <w:tc>
          <w:tcPr>
            <w:tcW w:w="583" w:type="dxa"/>
          </w:tcPr>
          <w:p w14:paraId="049F7584" w14:textId="12091637"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1014</w:t>
            </w:r>
          </w:p>
        </w:tc>
        <w:tc>
          <w:tcPr>
            <w:tcW w:w="2260" w:type="dxa"/>
            <w:noWrap/>
            <w:hideMark/>
          </w:tcPr>
          <w:p w14:paraId="2EE95BC7" w14:textId="6F695AB2" w:rsidR="00F2481A" w:rsidRPr="00B44619" w:rsidRDefault="00F2481A" w:rsidP="00517015">
            <w:pPr>
              <w:rPr>
                <w:color w:val="000000"/>
                <w:sz w:val="20"/>
              </w:rPr>
            </w:pPr>
            <w:r w:rsidRPr="00B44619">
              <w:rPr>
                <w:color w:val="000000"/>
                <w:sz w:val="20"/>
              </w:rPr>
              <w:t>Sierra Leone River Estuary</w:t>
            </w:r>
          </w:p>
        </w:tc>
        <w:tc>
          <w:tcPr>
            <w:tcW w:w="1190" w:type="dxa"/>
            <w:noWrap/>
            <w:hideMark/>
          </w:tcPr>
          <w:p w14:paraId="49729F69" w14:textId="77777777" w:rsidR="00F2481A" w:rsidRPr="00B44619" w:rsidRDefault="00F2481A" w:rsidP="00B44619">
            <w:pPr>
              <w:jc w:val="center"/>
              <w:rPr>
                <w:color w:val="000000"/>
                <w:sz w:val="20"/>
              </w:rPr>
            </w:pPr>
            <w:r w:rsidRPr="00B44619">
              <w:rPr>
                <w:color w:val="000000"/>
                <w:sz w:val="20"/>
              </w:rPr>
              <w:t>27/01/2013</w:t>
            </w:r>
          </w:p>
        </w:tc>
        <w:tc>
          <w:tcPr>
            <w:tcW w:w="1190" w:type="dxa"/>
            <w:noWrap/>
            <w:hideMark/>
          </w:tcPr>
          <w:p w14:paraId="4D5A48E0" w14:textId="77777777" w:rsidR="00F2481A" w:rsidRPr="00B44619" w:rsidRDefault="00F2481A" w:rsidP="00B44619">
            <w:pPr>
              <w:jc w:val="center"/>
              <w:rPr>
                <w:color w:val="000000"/>
                <w:sz w:val="20"/>
              </w:rPr>
            </w:pPr>
          </w:p>
        </w:tc>
        <w:tc>
          <w:tcPr>
            <w:tcW w:w="982" w:type="dxa"/>
            <w:noWrap/>
            <w:hideMark/>
          </w:tcPr>
          <w:p w14:paraId="1BAA8907" w14:textId="77777777" w:rsidR="00F2481A" w:rsidRPr="00B44619" w:rsidRDefault="00F2481A" w:rsidP="00B44619">
            <w:pPr>
              <w:jc w:val="center"/>
              <w:rPr>
                <w:sz w:val="20"/>
              </w:rPr>
            </w:pPr>
          </w:p>
        </w:tc>
        <w:tc>
          <w:tcPr>
            <w:tcW w:w="3764" w:type="dxa"/>
            <w:noWrap/>
            <w:hideMark/>
          </w:tcPr>
          <w:p w14:paraId="7857883D" w14:textId="59AEA155" w:rsidR="00F2481A" w:rsidRPr="00B44619" w:rsidRDefault="00F2481A" w:rsidP="00517015">
            <w:pPr>
              <w:rPr>
                <w:color w:val="000000"/>
                <w:sz w:val="20"/>
              </w:rPr>
            </w:pPr>
            <w:r w:rsidRPr="00B44619">
              <w:rPr>
                <w:color w:val="000000"/>
                <w:sz w:val="20"/>
              </w:rPr>
              <w:t xml:space="preserve">The planned expansion of Freetown City, including a 2-acre public market within the </w:t>
            </w:r>
            <w:r w:rsidR="00F968F6" w:rsidRPr="00F968F6">
              <w:rPr>
                <w:rFonts w:eastAsia="Times New Roman" w:cstheme="minorHAnsi"/>
                <w:color w:val="000000"/>
                <w:sz w:val="20"/>
                <w:szCs w:val="20"/>
                <w:lang w:eastAsia="en-GB"/>
              </w:rPr>
              <w:t>S</w:t>
            </w:r>
            <w:r w:rsidRPr="00212460">
              <w:rPr>
                <w:rFonts w:eastAsia="Times New Roman" w:cstheme="minorHAnsi"/>
                <w:color w:val="000000"/>
                <w:sz w:val="20"/>
                <w:szCs w:val="20"/>
                <w:lang w:eastAsia="en-GB"/>
              </w:rPr>
              <w:t>ite’s</w:t>
            </w:r>
            <w:r w:rsidRPr="00B44619">
              <w:rPr>
                <w:color w:val="000000"/>
                <w:sz w:val="20"/>
              </w:rPr>
              <w:t xml:space="preserve"> buffer zone, may alter its ecological character due to increased urban development pressures.</w:t>
            </w:r>
          </w:p>
        </w:tc>
        <w:tc>
          <w:tcPr>
            <w:tcW w:w="1762" w:type="dxa"/>
            <w:noWrap/>
            <w:hideMark/>
          </w:tcPr>
          <w:p w14:paraId="51127CED" w14:textId="55D25206" w:rsidR="00F2481A" w:rsidRPr="00B44619" w:rsidRDefault="00F2481A" w:rsidP="00517015">
            <w:pPr>
              <w:rPr>
                <w:color w:val="000000"/>
                <w:sz w:val="20"/>
              </w:rPr>
            </w:pPr>
            <w:r w:rsidRPr="00B44619">
              <w:rPr>
                <w:color w:val="000000"/>
                <w:sz w:val="20"/>
              </w:rPr>
              <w:t>RAM request, prepared and waiting execution confirmation by AA</w:t>
            </w:r>
          </w:p>
        </w:tc>
        <w:tc>
          <w:tcPr>
            <w:tcW w:w="936" w:type="dxa"/>
            <w:noWrap/>
            <w:hideMark/>
          </w:tcPr>
          <w:p w14:paraId="4D4F782C" w14:textId="77777777" w:rsidR="00F2481A" w:rsidRPr="00B44619" w:rsidRDefault="00F2481A" w:rsidP="00517015">
            <w:pPr>
              <w:rPr>
                <w:color w:val="000000"/>
                <w:sz w:val="20"/>
              </w:rPr>
            </w:pPr>
            <w:r w:rsidRPr="00B44619">
              <w:rPr>
                <w:color w:val="000000"/>
                <w:sz w:val="20"/>
              </w:rPr>
              <w:t>other</w:t>
            </w:r>
          </w:p>
        </w:tc>
      </w:tr>
      <w:tr w:rsidR="00164418" w:rsidRPr="00212460" w14:paraId="67E1B31D" w14:textId="77777777" w:rsidTr="00B44619">
        <w:trPr>
          <w:trHeight w:val="285"/>
        </w:trPr>
        <w:tc>
          <w:tcPr>
            <w:tcW w:w="1508" w:type="dxa"/>
            <w:noWrap/>
            <w:hideMark/>
          </w:tcPr>
          <w:p w14:paraId="66F153E3" w14:textId="38FB9117" w:rsidR="00F2481A" w:rsidRPr="00B44619" w:rsidRDefault="00F2481A" w:rsidP="00B44619">
            <w:pPr>
              <w:rPr>
                <w:color w:val="000000"/>
                <w:sz w:val="20"/>
              </w:rPr>
            </w:pPr>
            <w:r w:rsidRPr="00B44619">
              <w:rPr>
                <w:color w:val="000000"/>
                <w:sz w:val="20"/>
              </w:rPr>
              <w:t>Slovakia</w:t>
            </w:r>
          </w:p>
        </w:tc>
        <w:tc>
          <w:tcPr>
            <w:tcW w:w="583" w:type="dxa"/>
          </w:tcPr>
          <w:p w14:paraId="6E2D14B7" w14:textId="1B7029AD"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929</w:t>
            </w:r>
          </w:p>
        </w:tc>
        <w:tc>
          <w:tcPr>
            <w:tcW w:w="2260" w:type="dxa"/>
            <w:noWrap/>
            <w:hideMark/>
          </w:tcPr>
          <w:p w14:paraId="532C139D" w14:textId="43043F80" w:rsidR="00F2481A" w:rsidRPr="00B44619" w:rsidRDefault="00F2481A" w:rsidP="00517015">
            <w:pPr>
              <w:rPr>
                <w:color w:val="000000"/>
                <w:sz w:val="20"/>
              </w:rPr>
            </w:pPr>
            <w:r w:rsidRPr="00B44619">
              <w:rPr>
                <w:color w:val="000000"/>
                <w:sz w:val="20"/>
              </w:rPr>
              <w:t>Orava River and its Tributaries**</w:t>
            </w:r>
          </w:p>
        </w:tc>
        <w:tc>
          <w:tcPr>
            <w:tcW w:w="1190" w:type="dxa"/>
            <w:noWrap/>
            <w:hideMark/>
          </w:tcPr>
          <w:p w14:paraId="5CF95A4E" w14:textId="77777777" w:rsidR="00F2481A" w:rsidRPr="00B44619" w:rsidRDefault="00F2481A" w:rsidP="00B44619">
            <w:pPr>
              <w:jc w:val="center"/>
              <w:rPr>
                <w:color w:val="000000"/>
                <w:sz w:val="20"/>
              </w:rPr>
            </w:pPr>
            <w:r w:rsidRPr="00B44619">
              <w:rPr>
                <w:color w:val="000000"/>
                <w:sz w:val="20"/>
              </w:rPr>
              <w:t>27/04/2017</w:t>
            </w:r>
          </w:p>
        </w:tc>
        <w:tc>
          <w:tcPr>
            <w:tcW w:w="1190" w:type="dxa"/>
            <w:noWrap/>
            <w:hideMark/>
          </w:tcPr>
          <w:p w14:paraId="650A4E3B" w14:textId="77777777" w:rsidR="00F2481A" w:rsidRPr="00B44619" w:rsidRDefault="00F2481A" w:rsidP="00B44619">
            <w:pPr>
              <w:jc w:val="center"/>
              <w:rPr>
                <w:color w:val="000000"/>
                <w:sz w:val="20"/>
              </w:rPr>
            </w:pPr>
          </w:p>
        </w:tc>
        <w:tc>
          <w:tcPr>
            <w:tcW w:w="982" w:type="dxa"/>
            <w:noWrap/>
            <w:hideMark/>
          </w:tcPr>
          <w:p w14:paraId="57681CDA" w14:textId="77777777" w:rsidR="00F2481A" w:rsidRPr="00B44619" w:rsidRDefault="00F2481A" w:rsidP="00B44619">
            <w:pPr>
              <w:jc w:val="center"/>
              <w:rPr>
                <w:sz w:val="20"/>
              </w:rPr>
            </w:pPr>
          </w:p>
        </w:tc>
        <w:tc>
          <w:tcPr>
            <w:tcW w:w="3764" w:type="dxa"/>
            <w:noWrap/>
            <w:hideMark/>
          </w:tcPr>
          <w:p w14:paraId="5027B4DB" w14:textId="77777777" w:rsidR="00F2481A" w:rsidRPr="00B44619" w:rsidRDefault="00F2481A" w:rsidP="00517015">
            <w:pPr>
              <w:rPr>
                <w:color w:val="000000"/>
                <w:sz w:val="20"/>
              </w:rPr>
            </w:pPr>
            <w:r w:rsidRPr="00B44619">
              <w:rPr>
                <w:color w:val="000000"/>
                <w:sz w:val="20"/>
              </w:rPr>
              <w:t>Arsenic pollution.</w:t>
            </w:r>
          </w:p>
        </w:tc>
        <w:tc>
          <w:tcPr>
            <w:tcW w:w="1762" w:type="dxa"/>
            <w:noWrap/>
            <w:hideMark/>
          </w:tcPr>
          <w:p w14:paraId="1E521159"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4D704A5D" w14:textId="77777777" w:rsidR="00F2481A" w:rsidRPr="00B44619" w:rsidRDefault="00F2481A" w:rsidP="00517015">
            <w:pPr>
              <w:rPr>
                <w:color w:val="000000"/>
                <w:sz w:val="20"/>
              </w:rPr>
            </w:pPr>
            <w:r w:rsidRPr="00B44619">
              <w:rPr>
                <w:color w:val="000000"/>
                <w:sz w:val="20"/>
              </w:rPr>
              <w:t>other</w:t>
            </w:r>
          </w:p>
        </w:tc>
      </w:tr>
      <w:tr w:rsidR="00E56524" w:rsidRPr="00212460" w14:paraId="452A5413" w14:textId="77777777" w:rsidTr="00164418">
        <w:trPr>
          <w:trHeight w:val="285"/>
        </w:trPr>
        <w:tc>
          <w:tcPr>
            <w:tcW w:w="1508" w:type="dxa"/>
            <w:vMerge w:val="restart"/>
            <w:noWrap/>
            <w:hideMark/>
          </w:tcPr>
          <w:p w14:paraId="419ACA91" w14:textId="7DDA72DF" w:rsidR="00D05571" w:rsidRPr="00B44619" w:rsidRDefault="00D05571" w:rsidP="00B44619">
            <w:pPr>
              <w:rPr>
                <w:color w:val="000000"/>
                <w:sz w:val="20"/>
              </w:rPr>
            </w:pPr>
            <w:r w:rsidRPr="00B44619">
              <w:rPr>
                <w:color w:val="000000"/>
                <w:sz w:val="20"/>
              </w:rPr>
              <w:lastRenderedPageBreak/>
              <w:t>Slovenia</w:t>
            </w:r>
          </w:p>
        </w:tc>
        <w:tc>
          <w:tcPr>
            <w:tcW w:w="583" w:type="dxa"/>
          </w:tcPr>
          <w:p w14:paraId="2D7D0188" w14:textId="25F9DE86"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586</w:t>
            </w:r>
          </w:p>
        </w:tc>
        <w:tc>
          <w:tcPr>
            <w:tcW w:w="2260" w:type="dxa"/>
            <w:noWrap/>
            <w:hideMark/>
          </w:tcPr>
          <w:p w14:paraId="6A59EA00" w14:textId="77526AF5" w:rsidR="00D05571" w:rsidRPr="00B44619" w:rsidRDefault="00D05571" w:rsidP="00517015">
            <w:pPr>
              <w:rPr>
                <w:color w:val="000000"/>
                <w:sz w:val="20"/>
              </w:rPr>
            </w:pPr>
            <w:r w:rsidRPr="00B44619">
              <w:rPr>
                <w:color w:val="000000"/>
                <w:sz w:val="20"/>
              </w:rPr>
              <w:t>Secoveljske soline**</w:t>
            </w:r>
          </w:p>
        </w:tc>
        <w:tc>
          <w:tcPr>
            <w:tcW w:w="1190" w:type="dxa"/>
            <w:noWrap/>
            <w:hideMark/>
          </w:tcPr>
          <w:p w14:paraId="1672ED3A" w14:textId="77777777" w:rsidR="00D05571" w:rsidRPr="00B44619" w:rsidRDefault="00D05571" w:rsidP="00B44619">
            <w:pPr>
              <w:jc w:val="center"/>
              <w:rPr>
                <w:color w:val="000000"/>
                <w:sz w:val="20"/>
              </w:rPr>
            </w:pPr>
            <w:r w:rsidRPr="00B44619">
              <w:rPr>
                <w:color w:val="000000"/>
                <w:sz w:val="20"/>
              </w:rPr>
              <w:t>05/03/2007</w:t>
            </w:r>
          </w:p>
        </w:tc>
        <w:tc>
          <w:tcPr>
            <w:tcW w:w="1190" w:type="dxa"/>
            <w:noWrap/>
            <w:hideMark/>
          </w:tcPr>
          <w:p w14:paraId="52037AC6" w14:textId="77777777" w:rsidR="00D05571" w:rsidRPr="00B44619" w:rsidRDefault="00D05571" w:rsidP="00B44619">
            <w:pPr>
              <w:jc w:val="center"/>
              <w:rPr>
                <w:color w:val="000000"/>
                <w:sz w:val="20"/>
              </w:rPr>
            </w:pPr>
          </w:p>
        </w:tc>
        <w:tc>
          <w:tcPr>
            <w:tcW w:w="982" w:type="dxa"/>
            <w:noWrap/>
            <w:hideMark/>
          </w:tcPr>
          <w:p w14:paraId="6A89DA50" w14:textId="77777777" w:rsidR="00D05571" w:rsidRPr="00B44619" w:rsidRDefault="00D05571" w:rsidP="00B44619">
            <w:pPr>
              <w:jc w:val="center"/>
              <w:rPr>
                <w:sz w:val="20"/>
              </w:rPr>
            </w:pPr>
          </w:p>
        </w:tc>
        <w:tc>
          <w:tcPr>
            <w:tcW w:w="3764" w:type="dxa"/>
            <w:noWrap/>
            <w:hideMark/>
          </w:tcPr>
          <w:p w14:paraId="45892DD7" w14:textId="77777777" w:rsidR="00D05571" w:rsidRPr="00B44619" w:rsidRDefault="00D05571" w:rsidP="00517015">
            <w:pPr>
              <w:rPr>
                <w:color w:val="000000"/>
                <w:sz w:val="20"/>
              </w:rPr>
            </w:pPr>
            <w:r w:rsidRPr="00B44619">
              <w:rPr>
                <w:color w:val="000000"/>
                <w:sz w:val="20"/>
              </w:rPr>
              <w:t xml:space="preserve">Illegal hunting. </w:t>
            </w:r>
          </w:p>
        </w:tc>
        <w:tc>
          <w:tcPr>
            <w:tcW w:w="1762" w:type="dxa"/>
            <w:noWrap/>
            <w:hideMark/>
          </w:tcPr>
          <w:p w14:paraId="3AB077D5"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1EF20158" w14:textId="77777777" w:rsidR="00D05571" w:rsidRPr="00B44619" w:rsidRDefault="00D05571" w:rsidP="00517015">
            <w:pPr>
              <w:rPr>
                <w:color w:val="000000"/>
                <w:sz w:val="20"/>
              </w:rPr>
            </w:pPr>
            <w:r w:rsidRPr="00B44619">
              <w:rPr>
                <w:color w:val="000000"/>
                <w:sz w:val="20"/>
              </w:rPr>
              <w:t>AA</w:t>
            </w:r>
          </w:p>
        </w:tc>
      </w:tr>
      <w:tr w:rsidR="00E56524" w:rsidRPr="00212460" w14:paraId="1C61B9A9" w14:textId="77777777" w:rsidTr="00164418">
        <w:trPr>
          <w:trHeight w:val="285"/>
        </w:trPr>
        <w:tc>
          <w:tcPr>
            <w:tcW w:w="1508" w:type="dxa"/>
            <w:vMerge/>
            <w:noWrap/>
            <w:hideMark/>
          </w:tcPr>
          <w:p w14:paraId="00B3AFBD" w14:textId="4075DE0E" w:rsidR="00D05571" w:rsidRPr="00B44619" w:rsidRDefault="00D05571" w:rsidP="00B44619">
            <w:pPr>
              <w:rPr>
                <w:color w:val="000000"/>
                <w:sz w:val="20"/>
              </w:rPr>
            </w:pPr>
          </w:p>
        </w:tc>
        <w:tc>
          <w:tcPr>
            <w:tcW w:w="583" w:type="dxa"/>
          </w:tcPr>
          <w:p w14:paraId="20EDC72E" w14:textId="04D4A179"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991</w:t>
            </w:r>
          </w:p>
        </w:tc>
        <w:tc>
          <w:tcPr>
            <w:tcW w:w="2260" w:type="dxa"/>
            <w:noWrap/>
            <w:hideMark/>
          </w:tcPr>
          <w:p w14:paraId="0869A2F5" w14:textId="7A626224" w:rsidR="00D05571" w:rsidRPr="00B44619" w:rsidRDefault="00D05571" w:rsidP="00517015">
            <w:pPr>
              <w:rPr>
                <w:color w:val="000000"/>
                <w:sz w:val="20"/>
              </w:rPr>
            </w:pPr>
            <w:r w:rsidRPr="00B44619">
              <w:rPr>
                <w:color w:val="000000"/>
                <w:sz w:val="20"/>
              </w:rPr>
              <w:t>Skocjanske Jame**</w:t>
            </w:r>
          </w:p>
        </w:tc>
        <w:tc>
          <w:tcPr>
            <w:tcW w:w="1190" w:type="dxa"/>
            <w:noWrap/>
            <w:hideMark/>
          </w:tcPr>
          <w:p w14:paraId="579D3472" w14:textId="77777777" w:rsidR="00D05571" w:rsidRPr="00B44619" w:rsidRDefault="00D05571" w:rsidP="00B44619">
            <w:pPr>
              <w:jc w:val="center"/>
              <w:rPr>
                <w:color w:val="000000"/>
                <w:sz w:val="20"/>
              </w:rPr>
            </w:pPr>
            <w:r w:rsidRPr="00B44619">
              <w:rPr>
                <w:color w:val="000000"/>
                <w:sz w:val="20"/>
              </w:rPr>
              <w:t>27/04/2007</w:t>
            </w:r>
          </w:p>
        </w:tc>
        <w:tc>
          <w:tcPr>
            <w:tcW w:w="1190" w:type="dxa"/>
            <w:noWrap/>
            <w:hideMark/>
          </w:tcPr>
          <w:p w14:paraId="44F1DB88" w14:textId="77777777" w:rsidR="00D05571" w:rsidRPr="00B44619" w:rsidRDefault="00D05571" w:rsidP="00B44619">
            <w:pPr>
              <w:jc w:val="center"/>
              <w:rPr>
                <w:color w:val="000000"/>
                <w:sz w:val="20"/>
              </w:rPr>
            </w:pPr>
          </w:p>
        </w:tc>
        <w:tc>
          <w:tcPr>
            <w:tcW w:w="982" w:type="dxa"/>
            <w:noWrap/>
            <w:hideMark/>
          </w:tcPr>
          <w:p w14:paraId="0D7FD7F6" w14:textId="77777777" w:rsidR="00D05571" w:rsidRPr="00B44619" w:rsidRDefault="00D05571" w:rsidP="00B44619">
            <w:pPr>
              <w:jc w:val="center"/>
              <w:rPr>
                <w:sz w:val="20"/>
              </w:rPr>
            </w:pPr>
          </w:p>
        </w:tc>
        <w:tc>
          <w:tcPr>
            <w:tcW w:w="3764" w:type="dxa"/>
            <w:noWrap/>
            <w:hideMark/>
          </w:tcPr>
          <w:p w14:paraId="7C8CACE3" w14:textId="77777777" w:rsidR="00D05571" w:rsidRPr="00B44619" w:rsidRDefault="00D05571" w:rsidP="00517015">
            <w:pPr>
              <w:rPr>
                <w:color w:val="000000"/>
                <w:sz w:val="20"/>
              </w:rPr>
            </w:pPr>
            <w:r w:rsidRPr="00B44619">
              <w:rPr>
                <w:color w:val="000000"/>
                <w:sz w:val="20"/>
              </w:rPr>
              <w:t xml:space="preserve">Implementation of the national location plan for drinking water supply. </w:t>
            </w:r>
          </w:p>
        </w:tc>
        <w:tc>
          <w:tcPr>
            <w:tcW w:w="1762" w:type="dxa"/>
            <w:noWrap/>
            <w:hideMark/>
          </w:tcPr>
          <w:p w14:paraId="3BD18D55"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7127BBEF" w14:textId="77777777" w:rsidR="00D05571" w:rsidRPr="00B44619" w:rsidRDefault="00D05571" w:rsidP="00517015">
            <w:pPr>
              <w:rPr>
                <w:color w:val="000000"/>
                <w:sz w:val="20"/>
              </w:rPr>
            </w:pPr>
            <w:r w:rsidRPr="00B44619">
              <w:rPr>
                <w:color w:val="000000"/>
                <w:sz w:val="20"/>
              </w:rPr>
              <w:t>other</w:t>
            </w:r>
          </w:p>
        </w:tc>
      </w:tr>
      <w:tr w:rsidR="00E56524" w:rsidRPr="00212460" w14:paraId="173A8207" w14:textId="77777777" w:rsidTr="00164418">
        <w:trPr>
          <w:trHeight w:val="285"/>
        </w:trPr>
        <w:tc>
          <w:tcPr>
            <w:tcW w:w="1508" w:type="dxa"/>
            <w:vMerge w:val="restart"/>
            <w:noWrap/>
            <w:hideMark/>
          </w:tcPr>
          <w:p w14:paraId="1A8DC4BA" w14:textId="6C433F06" w:rsidR="00D05571" w:rsidRPr="00212460" w:rsidRDefault="00D05571" w:rsidP="00D05571">
            <w:pPr>
              <w:rPr>
                <w:rFonts w:eastAsia="Times New Roman" w:cstheme="minorHAnsi"/>
                <w:color w:val="000000"/>
                <w:sz w:val="20"/>
                <w:szCs w:val="20"/>
                <w:lang w:eastAsia="en-GB"/>
              </w:rPr>
            </w:pPr>
            <w:r w:rsidRPr="00B44619">
              <w:rPr>
                <w:color w:val="000000"/>
                <w:sz w:val="20"/>
              </w:rPr>
              <w:t>South Africa</w:t>
            </w:r>
          </w:p>
          <w:p w14:paraId="14371468" w14:textId="167CAF77" w:rsidR="00D05571" w:rsidRPr="00B44619" w:rsidRDefault="00D05571" w:rsidP="00B44619">
            <w:pPr>
              <w:rPr>
                <w:color w:val="000000"/>
                <w:sz w:val="20"/>
              </w:rPr>
            </w:pPr>
          </w:p>
        </w:tc>
        <w:tc>
          <w:tcPr>
            <w:tcW w:w="583" w:type="dxa"/>
          </w:tcPr>
          <w:p w14:paraId="39A656E0" w14:textId="6AD5BF7D"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343</w:t>
            </w:r>
          </w:p>
        </w:tc>
        <w:tc>
          <w:tcPr>
            <w:tcW w:w="2260" w:type="dxa"/>
            <w:noWrap/>
            <w:hideMark/>
          </w:tcPr>
          <w:p w14:paraId="2016A66F" w14:textId="005801C5" w:rsidR="00D05571" w:rsidRPr="00B44619" w:rsidRDefault="00D05571" w:rsidP="00517015">
            <w:pPr>
              <w:rPr>
                <w:color w:val="000000"/>
                <w:sz w:val="20"/>
              </w:rPr>
            </w:pPr>
            <w:r w:rsidRPr="00B44619">
              <w:rPr>
                <w:color w:val="000000"/>
                <w:sz w:val="20"/>
              </w:rPr>
              <w:t>Blesbokspruit**</w:t>
            </w:r>
          </w:p>
        </w:tc>
        <w:tc>
          <w:tcPr>
            <w:tcW w:w="1190" w:type="dxa"/>
            <w:noWrap/>
            <w:hideMark/>
          </w:tcPr>
          <w:p w14:paraId="1FFBC332" w14:textId="77777777" w:rsidR="00D05571" w:rsidRPr="00B44619" w:rsidRDefault="00D05571" w:rsidP="00B44619">
            <w:pPr>
              <w:jc w:val="center"/>
              <w:rPr>
                <w:color w:val="000000"/>
                <w:sz w:val="20"/>
              </w:rPr>
            </w:pPr>
            <w:r w:rsidRPr="00B44619">
              <w:rPr>
                <w:color w:val="000000"/>
                <w:sz w:val="20"/>
              </w:rPr>
              <w:t>01/01/1996</w:t>
            </w:r>
          </w:p>
        </w:tc>
        <w:tc>
          <w:tcPr>
            <w:tcW w:w="1190" w:type="dxa"/>
            <w:noWrap/>
            <w:hideMark/>
          </w:tcPr>
          <w:p w14:paraId="187C2AF6" w14:textId="77777777" w:rsidR="00D05571" w:rsidRPr="00B44619" w:rsidRDefault="00D05571" w:rsidP="00B44619">
            <w:pPr>
              <w:jc w:val="center"/>
              <w:rPr>
                <w:color w:val="000000"/>
                <w:sz w:val="20"/>
              </w:rPr>
            </w:pPr>
          </w:p>
        </w:tc>
        <w:tc>
          <w:tcPr>
            <w:tcW w:w="982" w:type="dxa"/>
            <w:noWrap/>
            <w:hideMark/>
          </w:tcPr>
          <w:p w14:paraId="6E88D204" w14:textId="77777777" w:rsidR="00D05571" w:rsidRPr="00B44619" w:rsidRDefault="00D05571" w:rsidP="00B44619">
            <w:pPr>
              <w:jc w:val="center"/>
              <w:rPr>
                <w:color w:val="000000"/>
                <w:sz w:val="20"/>
              </w:rPr>
            </w:pPr>
            <w:r w:rsidRPr="00B44619">
              <w:rPr>
                <w:color w:val="000000"/>
                <w:sz w:val="20"/>
              </w:rPr>
              <w:t>X</w:t>
            </w:r>
          </w:p>
        </w:tc>
        <w:tc>
          <w:tcPr>
            <w:tcW w:w="3764" w:type="dxa"/>
            <w:noWrap/>
            <w:hideMark/>
          </w:tcPr>
          <w:p w14:paraId="11EDDB91" w14:textId="77777777" w:rsidR="00D05571" w:rsidRPr="00B44619" w:rsidRDefault="00D05571" w:rsidP="00517015">
            <w:pPr>
              <w:rPr>
                <w:color w:val="000000"/>
                <w:sz w:val="20"/>
              </w:rPr>
            </w:pPr>
            <w:r w:rsidRPr="00B44619">
              <w:rPr>
                <w:color w:val="000000"/>
                <w:sz w:val="20"/>
              </w:rPr>
              <w:t>The development of a nearby mining project may lead to pollution from underground mine water, potentially impacting the wetland and its fauna and flora.</w:t>
            </w:r>
          </w:p>
        </w:tc>
        <w:tc>
          <w:tcPr>
            <w:tcW w:w="1762" w:type="dxa"/>
            <w:noWrap/>
            <w:hideMark/>
          </w:tcPr>
          <w:p w14:paraId="6D0D03BE"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27558776" w14:textId="77777777" w:rsidR="00D05571" w:rsidRPr="00B44619" w:rsidRDefault="00D05571" w:rsidP="00517015">
            <w:pPr>
              <w:rPr>
                <w:color w:val="000000"/>
                <w:sz w:val="20"/>
              </w:rPr>
            </w:pPr>
            <w:r w:rsidRPr="00B44619">
              <w:rPr>
                <w:color w:val="000000"/>
                <w:sz w:val="20"/>
              </w:rPr>
              <w:t>AA</w:t>
            </w:r>
          </w:p>
        </w:tc>
      </w:tr>
      <w:tr w:rsidR="00E56524" w:rsidRPr="00212460" w14:paraId="744CF1D3" w14:textId="77777777" w:rsidTr="00164418">
        <w:trPr>
          <w:trHeight w:val="285"/>
        </w:trPr>
        <w:tc>
          <w:tcPr>
            <w:tcW w:w="1508" w:type="dxa"/>
            <w:vMerge/>
            <w:noWrap/>
            <w:hideMark/>
          </w:tcPr>
          <w:p w14:paraId="660088CA" w14:textId="2520176C" w:rsidR="00D05571" w:rsidRPr="00B44619" w:rsidRDefault="00D05571" w:rsidP="00B44619">
            <w:pPr>
              <w:rPr>
                <w:color w:val="000000"/>
                <w:sz w:val="20"/>
              </w:rPr>
            </w:pPr>
          </w:p>
        </w:tc>
        <w:tc>
          <w:tcPr>
            <w:tcW w:w="583" w:type="dxa"/>
          </w:tcPr>
          <w:p w14:paraId="1BA9009C" w14:textId="5B2F4B32"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525</w:t>
            </w:r>
          </w:p>
        </w:tc>
        <w:tc>
          <w:tcPr>
            <w:tcW w:w="2260" w:type="dxa"/>
            <w:noWrap/>
            <w:hideMark/>
          </w:tcPr>
          <w:p w14:paraId="3D8C9648" w14:textId="3C1E053F" w:rsidR="00D05571" w:rsidRPr="00B44619" w:rsidRDefault="00D05571" w:rsidP="00517015">
            <w:pPr>
              <w:rPr>
                <w:color w:val="000000"/>
                <w:sz w:val="20"/>
              </w:rPr>
            </w:pPr>
            <w:r w:rsidRPr="00B44619">
              <w:rPr>
                <w:color w:val="000000"/>
                <w:sz w:val="20"/>
              </w:rPr>
              <w:t>Verlorenvlei</w:t>
            </w:r>
          </w:p>
        </w:tc>
        <w:tc>
          <w:tcPr>
            <w:tcW w:w="1190" w:type="dxa"/>
            <w:noWrap/>
            <w:hideMark/>
          </w:tcPr>
          <w:p w14:paraId="556E2D62" w14:textId="77777777" w:rsidR="00D05571" w:rsidRPr="00B44619" w:rsidRDefault="00D05571" w:rsidP="00B44619">
            <w:pPr>
              <w:jc w:val="center"/>
              <w:rPr>
                <w:color w:val="000000"/>
                <w:sz w:val="20"/>
              </w:rPr>
            </w:pPr>
            <w:r w:rsidRPr="00B44619">
              <w:rPr>
                <w:color w:val="000000"/>
                <w:sz w:val="20"/>
              </w:rPr>
              <w:t>20/02/2023</w:t>
            </w:r>
          </w:p>
        </w:tc>
        <w:tc>
          <w:tcPr>
            <w:tcW w:w="1190" w:type="dxa"/>
            <w:noWrap/>
            <w:hideMark/>
          </w:tcPr>
          <w:p w14:paraId="7ECFF1A6" w14:textId="77777777" w:rsidR="00D05571" w:rsidRPr="00B44619" w:rsidRDefault="00D05571" w:rsidP="00B44619">
            <w:pPr>
              <w:jc w:val="center"/>
              <w:rPr>
                <w:color w:val="000000"/>
                <w:sz w:val="20"/>
              </w:rPr>
            </w:pPr>
          </w:p>
        </w:tc>
        <w:tc>
          <w:tcPr>
            <w:tcW w:w="982" w:type="dxa"/>
            <w:noWrap/>
            <w:hideMark/>
          </w:tcPr>
          <w:p w14:paraId="0A766079" w14:textId="77777777" w:rsidR="00D05571" w:rsidRPr="00B44619" w:rsidRDefault="00D05571" w:rsidP="00B44619">
            <w:pPr>
              <w:jc w:val="center"/>
              <w:rPr>
                <w:sz w:val="20"/>
              </w:rPr>
            </w:pPr>
          </w:p>
        </w:tc>
        <w:tc>
          <w:tcPr>
            <w:tcW w:w="3764" w:type="dxa"/>
            <w:noWrap/>
            <w:hideMark/>
          </w:tcPr>
          <w:p w14:paraId="7A5FBC79" w14:textId="70C7D317" w:rsidR="00D05571" w:rsidRPr="00B44619" w:rsidRDefault="00D05571" w:rsidP="00517015">
            <w:pPr>
              <w:rPr>
                <w:color w:val="000000"/>
                <w:sz w:val="20"/>
              </w:rPr>
            </w:pPr>
            <w:r w:rsidRPr="00B44619">
              <w:rPr>
                <w:color w:val="000000"/>
                <w:sz w:val="20"/>
              </w:rPr>
              <w:t xml:space="preserve">Over-abstraction and unsustainable water use by agriculture have led to decreased water levels, virtually destroying the wetland and negatively impacting the </w:t>
            </w:r>
            <w:r w:rsidR="00F968F6">
              <w:rPr>
                <w:color w:val="000000"/>
                <w:sz w:val="20"/>
              </w:rPr>
              <w:t>f</w:t>
            </w:r>
            <w:r w:rsidR="00F968F6" w:rsidRPr="00B44619">
              <w:rPr>
                <w:color w:val="000000"/>
                <w:sz w:val="20"/>
              </w:rPr>
              <w:t xml:space="preserve">loral </w:t>
            </w:r>
            <w:r w:rsidR="00F968F6">
              <w:rPr>
                <w:color w:val="000000"/>
                <w:sz w:val="20"/>
              </w:rPr>
              <w:t>k</w:t>
            </w:r>
            <w:r w:rsidR="00F968F6" w:rsidRPr="00B44619">
              <w:rPr>
                <w:color w:val="000000"/>
                <w:sz w:val="20"/>
              </w:rPr>
              <w:t>ingdom</w:t>
            </w:r>
            <w:r w:rsidRPr="00B44619">
              <w:rPr>
                <w:color w:val="000000"/>
                <w:sz w:val="20"/>
              </w:rPr>
              <w:t>.</w:t>
            </w:r>
          </w:p>
        </w:tc>
        <w:tc>
          <w:tcPr>
            <w:tcW w:w="1762" w:type="dxa"/>
            <w:noWrap/>
            <w:hideMark/>
          </w:tcPr>
          <w:p w14:paraId="45CE68D7" w14:textId="77777777" w:rsidR="00D05571" w:rsidRPr="00B44619" w:rsidRDefault="00D05571" w:rsidP="00517015">
            <w:pPr>
              <w:rPr>
                <w:color w:val="000000"/>
                <w:sz w:val="20"/>
              </w:rPr>
            </w:pPr>
            <w:r w:rsidRPr="00B44619">
              <w:rPr>
                <w:color w:val="000000"/>
                <w:sz w:val="20"/>
              </w:rPr>
              <w:t>-</w:t>
            </w:r>
          </w:p>
        </w:tc>
        <w:tc>
          <w:tcPr>
            <w:tcW w:w="936" w:type="dxa"/>
            <w:noWrap/>
            <w:hideMark/>
          </w:tcPr>
          <w:p w14:paraId="1A98D5C0" w14:textId="77777777" w:rsidR="00D05571" w:rsidRPr="00B44619" w:rsidRDefault="00D05571" w:rsidP="00517015">
            <w:pPr>
              <w:rPr>
                <w:color w:val="000000"/>
                <w:sz w:val="20"/>
              </w:rPr>
            </w:pPr>
            <w:r w:rsidRPr="00B44619">
              <w:rPr>
                <w:color w:val="000000"/>
                <w:sz w:val="20"/>
              </w:rPr>
              <w:t>other</w:t>
            </w:r>
          </w:p>
        </w:tc>
      </w:tr>
      <w:tr w:rsidR="00E56524" w:rsidRPr="00212460" w14:paraId="6049455B" w14:textId="77777777" w:rsidTr="00164418">
        <w:trPr>
          <w:trHeight w:val="285"/>
        </w:trPr>
        <w:tc>
          <w:tcPr>
            <w:tcW w:w="1508" w:type="dxa"/>
            <w:vMerge/>
            <w:noWrap/>
            <w:hideMark/>
          </w:tcPr>
          <w:p w14:paraId="0733020D" w14:textId="3CFA04A7" w:rsidR="00D05571" w:rsidRPr="00B44619" w:rsidRDefault="00D05571" w:rsidP="00B44619">
            <w:pPr>
              <w:rPr>
                <w:color w:val="000000"/>
                <w:sz w:val="20"/>
              </w:rPr>
            </w:pPr>
          </w:p>
        </w:tc>
        <w:tc>
          <w:tcPr>
            <w:tcW w:w="583" w:type="dxa"/>
          </w:tcPr>
          <w:p w14:paraId="50C8111A" w14:textId="5E9158B4"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526</w:t>
            </w:r>
          </w:p>
        </w:tc>
        <w:tc>
          <w:tcPr>
            <w:tcW w:w="2260" w:type="dxa"/>
            <w:noWrap/>
            <w:hideMark/>
          </w:tcPr>
          <w:p w14:paraId="4AE25E7A" w14:textId="57E572BC" w:rsidR="00D05571" w:rsidRPr="00B44619" w:rsidRDefault="00D05571" w:rsidP="00517015">
            <w:pPr>
              <w:rPr>
                <w:color w:val="000000"/>
                <w:sz w:val="20"/>
              </w:rPr>
            </w:pPr>
            <w:r w:rsidRPr="00B44619">
              <w:rPr>
                <w:color w:val="000000"/>
                <w:sz w:val="20"/>
              </w:rPr>
              <w:t>Orange River Mouth*</w:t>
            </w:r>
          </w:p>
        </w:tc>
        <w:tc>
          <w:tcPr>
            <w:tcW w:w="1190" w:type="dxa"/>
            <w:noWrap/>
            <w:hideMark/>
          </w:tcPr>
          <w:p w14:paraId="694F392C" w14:textId="77777777" w:rsidR="00D05571" w:rsidRPr="00B44619" w:rsidRDefault="00D05571" w:rsidP="00B44619">
            <w:pPr>
              <w:jc w:val="center"/>
              <w:rPr>
                <w:color w:val="000000"/>
                <w:sz w:val="20"/>
              </w:rPr>
            </w:pPr>
            <w:r w:rsidRPr="00B44619">
              <w:rPr>
                <w:color w:val="000000"/>
                <w:sz w:val="20"/>
              </w:rPr>
              <w:t>01/01/2009</w:t>
            </w:r>
          </w:p>
        </w:tc>
        <w:tc>
          <w:tcPr>
            <w:tcW w:w="1190" w:type="dxa"/>
            <w:noWrap/>
            <w:hideMark/>
          </w:tcPr>
          <w:p w14:paraId="1F51386F" w14:textId="77777777" w:rsidR="00D05571" w:rsidRPr="00B44619" w:rsidRDefault="00D05571" w:rsidP="00B44619">
            <w:pPr>
              <w:jc w:val="center"/>
              <w:rPr>
                <w:color w:val="000000"/>
                <w:sz w:val="20"/>
              </w:rPr>
            </w:pPr>
          </w:p>
        </w:tc>
        <w:tc>
          <w:tcPr>
            <w:tcW w:w="982" w:type="dxa"/>
            <w:noWrap/>
            <w:hideMark/>
          </w:tcPr>
          <w:p w14:paraId="09EEBFF0" w14:textId="77777777" w:rsidR="00D05571" w:rsidRPr="00B44619" w:rsidRDefault="00D05571" w:rsidP="00B44619">
            <w:pPr>
              <w:jc w:val="center"/>
              <w:rPr>
                <w:color w:val="000000"/>
                <w:sz w:val="20"/>
              </w:rPr>
            </w:pPr>
            <w:r w:rsidRPr="00B44619">
              <w:rPr>
                <w:color w:val="000000"/>
                <w:sz w:val="20"/>
              </w:rPr>
              <w:t>X</w:t>
            </w:r>
          </w:p>
        </w:tc>
        <w:tc>
          <w:tcPr>
            <w:tcW w:w="3764" w:type="dxa"/>
            <w:noWrap/>
            <w:hideMark/>
          </w:tcPr>
          <w:p w14:paraId="274603D9" w14:textId="77777777" w:rsidR="00D05571" w:rsidRPr="00B44619" w:rsidRDefault="00D05571" w:rsidP="00517015">
            <w:pPr>
              <w:rPr>
                <w:color w:val="000000"/>
                <w:sz w:val="20"/>
              </w:rPr>
            </w:pPr>
            <w:r w:rsidRPr="00B44619">
              <w:rPr>
                <w:color w:val="000000"/>
                <w:sz w:val="20"/>
              </w:rPr>
              <w:t>The collapse of the salt marsh component of the site due to diamond mining activities and dam construction, along with continual low river levels during summer, is causing major environmental impacts, including disruptions to fish spawning, proliferation of aquatic weeds, and death of indigenous riverine vegetation.</w:t>
            </w:r>
          </w:p>
        </w:tc>
        <w:tc>
          <w:tcPr>
            <w:tcW w:w="1762" w:type="dxa"/>
            <w:noWrap/>
            <w:hideMark/>
          </w:tcPr>
          <w:p w14:paraId="440E755F"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79B999AC" w14:textId="77777777" w:rsidR="00D05571" w:rsidRPr="00B44619" w:rsidRDefault="00D05571" w:rsidP="00517015">
            <w:pPr>
              <w:rPr>
                <w:color w:val="000000"/>
                <w:sz w:val="20"/>
              </w:rPr>
            </w:pPr>
            <w:r w:rsidRPr="00B44619">
              <w:rPr>
                <w:color w:val="000000"/>
                <w:sz w:val="20"/>
              </w:rPr>
              <w:t>AA</w:t>
            </w:r>
          </w:p>
        </w:tc>
      </w:tr>
      <w:tr w:rsidR="00E56524" w:rsidRPr="00212460" w14:paraId="5024AC7B" w14:textId="77777777" w:rsidTr="00164418">
        <w:trPr>
          <w:trHeight w:val="285"/>
        </w:trPr>
        <w:tc>
          <w:tcPr>
            <w:tcW w:w="1508" w:type="dxa"/>
            <w:vMerge/>
            <w:noWrap/>
            <w:hideMark/>
          </w:tcPr>
          <w:p w14:paraId="127A1684" w14:textId="0904C9A9" w:rsidR="00D05571" w:rsidRPr="00B44619" w:rsidRDefault="00D05571" w:rsidP="00B44619">
            <w:pPr>
              <w:rPr>
                <w:color w:val="000000"/>
                <w:sz w:val="20"/>
              </w:rPr>
            </w:pPr>
          </w:p>
        </w:tc>
        <w:tc>
          <w:tcPr>
            <w:tcW w:w="583" w:type="dxa"/>
          </w:tcPr>
          <w:p w14:paraId="3F7C836C" w14:textId="17B90AD3"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887</w:t>
            </w:r>
          </w:p>
        </w:tc>
        <w:tc>
          <w:tcPr>
            <w:tcW w:w="2260" w:type="dxa"/>
            <w:noWrap/>
            <w:hideMark/>
          </w:tcPr>
          <w:p w14:paraId="70BE9380" w14:textId="0830493E" w:rsidR="00D05571" w:rsidRPr="00B44619" w:rsidRDefault="00D05571" w:rsidP="00517015">
            <w:pPr>
              <w:rPr>
                <w:color w:val="000000"/>
                <w:sz w:val="20"/>
              </w:rPr>
            </w:pPr>
            <w:r w:rsidRPr="00B44619">
              <w:rPr>
                <w:color w:val="000000"/>
                <w:sz w:val="20"/>
              </w:rPr>
              <w:t>Ndumo Game Reserve**</w:t>
            </w:r>
          </w:p>
        </w:tc>
        <w:tc>
          <w:tcPr>
            <w:tcW w:w="1190" w:type="dxa"/>
            <w:noWrap/>
            <w:hideMark/>
          </w:tcPr>
          <w:p w14:paraId="5A2D95A0" w14:textId="77777777" w:rsidR="00D05571" w:rsidRPr="00B44619" w:rsidRDefault="00D05571" w:rsidP="00B44619">
            <w:pPr>
              <w:jc w:val="center"/>
              <w:rPr>
                <w:color w:val="000000"/>
                <w:sz w:val="20"/>
              </w:rPr>
            </w:pPr>
            <w:r w:rsidRPr="00B44619">
              <w:rPr>
                <w:color w:val="000000"/>
                <w:sz w:val="20"/>
              </w:rPr>
              <w:t>24/06/2019</w:t>
            </w:r>
          </w:p>
        </w:tc>
        <w:tc>
          <w:tcPr>
            <w:tcW w:w="1190" w:type="dxa"/>
            <w:noWrap/>
            <w:hideMark/>
          </w:tcPr>
          <w:p w14:paraId="21D20C58" w14:textId="77777777" w:rsidR="00D05571" w:rsidRPr="00B44619" w:rsidRDefault="00D05571" w:rsidP="00B44619">
            <w:pPr>
              <w:jc w:val="center"/>
              <w:rPr>
                <w:color w:val="000000"/>
                <w:sz w:val="20"/>
              </w:rPr>
            </w:pPr>
          </w:p>
        </w:tc>
        <w:tc>
          <w:tcPr>
            <w:tcW w:w="982" w:type="dxa"/>
            <w:noWrap/>
            <w:hideMark/>
          </w:tcPr>
          <w:p w14:paraId="1230510E" w14:textId="77777777" w:rsidR="00D05571" w:rsidRPr="00B44619" w:rsidRDefault="00D05571" w:rsidP="00B44619">
            <w:pPr>
              <w:jc w:val="center"/>
              <w:rPr>
                <w:sz w:val="20"/>
              </w:rPr>
            </w:pPr>
          </w:p>
        </w:tc>
        <w:tc>
          <w:tcPr>
            <w:tcW w:w="3764" w:type="dxa"/>
            <w:noWrap/>
            <w:hideMark/>
          </w:tcPr>
          <w:p w14:paraId="62A24BB1" w14:textId="77777777" w:rsidR="00D05571" w:rsidRPr="00B44619" w:rsidRDefault="00D05571" w:rsidP="00517015">
            <w:pPr>
              <w:rPr>
                <w:color w:val="000000"/>
                <w:sz w:val="20"/>
              </w:rPr>
            </w:pPr>
            <w:r w:rsidRPr="00B44619">
              <w:rPr>
                <w:color w:val="000000"/>
                <w:sz w:val="20"/>
              </w:rPr>
              <w:t>Extensive farming activities coupled with significant management issues.</w:t>
            </w:r>
          </w:p>
        </w:tc>
        <w:tc>
          <w:tcPr>
            <w:tcW w:w="1762" w:type="dxa"/>
            <w:noWrap/>
            <w:hideMark/>
          </w:tcPr>
          <w:p w14:paraId="073EBBB1" w14:textId="77777777" w:rsidR="00D05571" w:rsidRPr="00B44619" w:rsidRDefault="00D05571" w:rsidP="00517015">
            <w:pPr>
              <w:rPr>
                <w:color w:val="000000"/>
                <w:sz w:val="20"/>
              </w:rPr>
            </w:pPr>
            <w:r w:rsidRPr="00B44619">
              <w:rPr>
                <w:color w:val="000000"/>
                <w:sz w:val="20"/>
              </w:rPr>
              <w:t>-</w:t>
            </w:r>
          </w:p>
        </w:tc>
        <w:tc>
          <w:tcPr>
            <w:tcW w:w="936" w:type="dxa"/>
            <w:noWrap/>
            <w:hideMark/>
          </w:tcPr>
          <w:p w14:paraId="0CB3287B" w14:textId="77777777" w:rsidR="00D05571" w:rsidRPr="00B44619" w:rsidRDefault="00D05571" w:rsidP="00517015">
            <w:pPr>
              <w:rPr>
                <w:color w:val="000000"/>
                <w:sz w:val="20"/>
              </w:rPr>
            </w:pPr>
            <w:r w:rsidRPr="00B44619">
              <w:rPr>
                <w:color w:val="000000"/>
                <w:sz w:val="20"/>
              </w:rPr>
              <w:t>other</w:t>
            </w:r>
          </w:p>
        </w:tc>
      </w:tr>
      <w:tr w:rsidR="00E56524" w:rsidRPr="00212460" w14:paraId="1AD967DF" w14:textId="77777777" w:rsidTr="00164418">
        <w:trPr>
          <w:trHeight w:val="285"/>
        </w:trPr>
        <w:tc>
          <w:tcPr>
            <w:tcW w:w="1508" w:type="dxa"/>
            <w:vMerge w:val="restart"/>
            <w:noWrap/>
            <w:hideMark/>
          </w:tcPr>
          <w:p w14:paraId="705C3EAC" w14:textId="30E0FD7F" w:rsidR="00D05571" w:rsidRPr="00B44619" w:rsidRDefault="00D05571" w:rsidP="00B44619">
            <w:pPr>
              <w:rPr>
                <w:color w:val="000000"/>
                <w:sz w:val="20"/>
              </w:rPr>
            </w:pPr>
            <w:r w:rsidRPr="00B44619">
              <w:rPr>
                <w:color w:val="000000"/>
                <w:sz w:val="20"/>
              </w:rPr>
              <w:t>Spain</w:t>
            </w:r>
          </w:p>
        </w:tc>
        <w:tc>
          <w:tcPr>
            <w:tcW w:w="583" w:type="dxa"/>
          </w:tcPr>
          <w:p w14:paraId="44FEBB00" w14:textId="6F850D09"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234</w:t>
            </w:r>
          </w:p>
        </w:tc>
        <w:tc>
          <w:tcPr>
            <w:tcW w:w="2260" w:type="dxa"/>
            <w:noWrap/>
            <w:hideMark/>
          </w:tcPr>
          <w:p w14:paraId="1DDD4CB0" w14:textId="3F2AD894" w:rsidR="00D05571" w:rsidRPr="00B44619" w:rsidRDefault="00D05571" w:rsidP="00517015">
            <w:pPr>
              <w:rPr>
                <w:color w:val="000000"/>
                <w:sz w:val="20"/>
              </w:rPr>
            </w:pPr>
            <w:r w:rsidRPr="00B44619">
              <w:rPr>
                <w:color w:val="000000"/>
                <w:sz w:val="20"/>
              </w:rPr>
              <w:t>Doñana*</w:t>
            </w:r>
          </w:p>
        </w:tc>
        <w:tc>
          <w:tcPr>
            <w:tcW w:w="1190" w:type="dxa"/>
            <w:noWrap/>
            <w:hideMark/>
          </w:tcPr>
          <w:p w14:paraId="4DD3CDAF" w14:textId="77777777" w:rsidR="00D05571" w:rsidRPr="00B44619" w:rsidRDefault="00D05571" w:rsidP="00B44619">
            <w:pPr>
              <w:jc w:val="center"/>
              <w:rPr>
                <w:color w:val="000000"/>
                <w:sz w:val="20"/>
              </w:rPr>
            </w:pPr>
            <w:r w:rsidRPr="00B44619">
              <w:rPr>
                <w:color w:val="000000"/>
                <w:sz w:val="20"/>
              </w:rPr>
              <w:t>04/07/1990</w:t>
            </w:r>
          </w:p>
        </w:tc>
        <w:tc>
          <w:tcPr>
            <w:tcW w:w="1190" w:type="dxa"/>
            <w:noWrap/>
            <w:hideMark/>
          </w:tcPr>
          <w:p w14:paraId="518692EE" w14:textId="77777777" w:rsidR="00D05571" w:rsidRPr="00B44619" w:rsidRDefault="00D05571" w:rsidP="00B44619">
            <w:pPr>
              <w:jc w:val="center"/>
              <w:rPr>
                <w:color w:val="000000"/>
                <w:sz w:val="20"/>
              </w:rPr>
            </w:pPr>
          </w:p>
        </w:tc>
        <w:tc>
          <w:tcPr>
            <w:tcW w:w="982" w:type="dxa"/>
            <w:noWrap/>
            <w:hideMark/>
          </w:tcPr>
          <w:p w14:paraId="32BFA4EE" w14:textId="77777777" w:rsidR="00D05571" w:rsidRPr="00B44619" w:rsidRDefault="00D05571" w:rsidP="00B44619">
            <w:pPr>
              <w:jc w:val="center"/>
              <w:rPr>
                <w:color w:val="000000"/>
                <w:sz w:val="20"/>
              </w:rPr>
            </w:pPr>
            <w:r w:rsidRPr="00B44619">
              <w:rPr>
                <w:color w:val="000000"/>
                <w:sz w:val="20"/>
              </w:rPr>
              <w:t>X</w:t>
            </w:r>
          </w:p>
        </w:tc>
        <w:tc>
          <w:tcPr>
            <w:tcW w:w="3764" w:type="dxa"/>
            <w:noWrap/>
            <w:hideMark/>
          </w:tcPr>
          <w:p w14:paraId="7D270A96" w14:textId="4C7F3970" w:rsidR="00D05571" w:rsidRPr="00B44619" w:rsidRDefault="00D05571" w:rsidP="00517015">
            <w:pPr>
              <w:rPr>
                <w:color w:val="000000"/>
                <w:sz w:val="20"/>
              </w:rPr>
            </w:pPr>
            <w:r w:rsidRPr="00B44619">
              <w:rPr>
                <w:color w:val="000000"/>
                <w:sz w:val="20"/>
              </w:rPr>
              <w:t>Intensive agriculture, dam construction, pollution, overfishing, overexploitation of the aquifers, tourism pressures, drainage, gas and oil exploitation, navigation disturbance. RAM 51 (October 2002</w:t>
            </w:r>
            <w:r w:rsidR="00F968F6" w:rsidRPr="00B44619">
              <w:rPr>
                <w:color w:val="000000"/>
                <w:sz w:val="20"/>
              </w:rPr>
              <w:t>)</w:t>
            </w:r>
            <w:r w:rsidR="00F968F6">
              <w:rPr>
                <w:color w:val="000000"/>
                <w:sz w:val="20"/>
              </w:rPr>
              <w:t>;</w:t>
            </w:r>
            <w:r w:rsidR="00F968F6" w:rsidRPr="00B44619">
              <w:rPr>
                <w:color w:val="000000"/>
                <w:sz w:val="20"/>
              </w:rPr>
              <w:t xml:space="preserve"> </w:t>
            </w:r>
            <w:r w:rsidRPr="00B44619">
              <w:rPr>
                <w:color w:val="000000"/>
                <w:sz w:val="20"/>
              </w:rPr>
              <w:t>RAM 70 (January 2011</w:t>
            </w:r>
            <w:r w:rsidR="00F968F6" w:rsidRPr="00B44619">
              <w:rPr>
                <w:color w:val="000000"/>
                <w:sz w:val="20"/>
              </w:rPr>
              <w:t>)</w:t>
            </w:r>
            <w:r w:rsidR="00F968F6">
              <w:rPr>
                <w:color w:val="000000"/>
                <w:sz w:val="20"/>
              </w:rPr>
              <w:t>;</w:t>
            </w:r>
            <w:r w:rsidR="00F968F6" w:rsidRPr="00B44619">
              <w:rPr>
                <w:color w:val="000000"/>
                <w:sz w:val="20"/>
              </w:rPr>
              <w:t xml:space="preserve"> </w:t>
            </w:r>
            <w:r w:rsidRPr="00B44619">
              <w:rPr>
                <w:color w:val="000000"/>
                <w:sz w:val="20"/>
              </w:rPr>
              <w:t xml:space="preserve">RAM </w:t>
            </w:r>
            <w:r w:rsidR="00F968F6">
              <w:rPr>
                <w:color w:val="000000"/>
                <w:sz w:val="20"/>
              </w:rPr>
              <w:t>95</w:t>
            </w:r>
            <w:r w:rsidR="00F968F6" w:rsidRPr="00B44619">
              <w:rPr>
                <w:color w:val="000000"/>
                <w:sz w:val="20"/>
              </w:rPr>
              <w:t xml:space="preserve"> </w:t>
            </w:r>
            <w:r w:rsidRPr="00B44619">
              <w:rPr>
                <w:color w:val="000000"/>
                <w:sz w:val="20"/>
              </w:rPr>
              <w:t>(February 2020)</w:t>
            </w:r>
          </w:p>
        </w:tc>
        <w:tc>
          <w:tcPr>
            <w:tcW w:w="1762" w:type="dxa"/>
            <w:noWrap/>
            <w:hideMark/>
          </w:tcPr>
          <w:p w14:paraId="5DCE0B4F" w14:textId="77777777" w:rsidR="00D05571" w:rsidRPr="00B44619" w:rsidRDefault="00D05571" w:rsidP="00517015">
            <w:pPr>
              <w:rPr>
                <w:color w:val="000000"/>
                <w:sz w:val="20"/>
              </w:rPr>
            </w:pPr>
            <w:r w:rsidRPr="00B44619">
              <w:rPr>
                <w:color w:val="000000"/>
                <w:sz w:val="20"/>
              </w:rPr>
              <w:t>RAM implementation and follow up</w:t>
            </w:r>
          </w:p>
        </w:tc>
        <w:tc>
          <w:tcPr>
            <w:tcW w:w="936" w:type="dxa"/>
            <w:noWrap/>
            <w:hideMark/>
          </w:tcPr>
          <w:p w14:paraId="4494C86A" w14:textId="77777777" w:rsidR="00D05571" w:rsidRPr="00B44619" w:rsidRDefault="00D05571" w:rsidP="00517015">
            <w:pPr>
              <w:rPr>
                <w:color w:val="000000"/>
                <w:sz w:val="20"/>
              </w:rPr>
            </w:pPr>
            <w:r w:rsidRPr="00B44619">
              <w:rPr>
                <w:color w:val="000000"/>
                <w:sz w:val="20"/>
              </w:rPr>
              <w:t>other</w:t>
            </w:r>
          </w:p>
        </w:tc>
      </w:tr>
      <w:tr w:rsidR="00E56524" w:rsidRPr="00212460" w14:paraId="205345A2" w14:textId="77777777" w:rsidTr="00164418">
        <w:trPr>
          <w:trHeight w:val="285"/>
        </w:trPr>
        <w:tc>
          <w:tcPr>
            <w:tcW w:w="1508" w:type="dxa"/>
            <w:vMerge/>
            <w:noWrap/>
            <w:hideMark/>
          </w:tcPr>
          <w:p w14:paraId="43EE7C9D" w14:textId="47CB4C4A" w:rsidR="00D05571" w:rsidRPr="00B44619" w:rsidRDefault="00D05571" w:rsidP="00B44619">
            <w:pPr>
              <w:rPr>
                <w:color w:val="000000"/>
                <w:sz w:val="20"/>
              </w:rPr>
            </w:pPr>
          </w:p>
        </w:tc>
        <w:tc>
          <w:tcPr>
            <w:tcW w:w="583" w:type="dxa"/>
          </w:tcPr>
          <w:p w14:paraId="15FE6A39" w14:textId="5D3A7B1D"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235</w:t>
            </w:r>
          </w:p>
        </w:tc>
        <w:tc>
          <w:tcPr>
            <w:tcW w:w="2260" w:type="dxa"/>
            <w:noWrap/>
            <w:hideMark/>
          </w:tcPr>
          <w:p w14:paraId="2F2F72DF" w14:textId="0D2B41AA" w:rsidR="00D05571" w:rsidRPr="00B44619" w:rsidRDefault="00D05571" w:rsidP="00517015">
            <w:pPr>
              <w:rPr>
                <w:color w:val="000000"/>
                <w:sz w:val="20"/>
              </w:rPr>
            </w:pPr>
            <w:r w:rsidRPr="00B44619">
              <w:rPr>
                <w:color w:val="000000"/>
                <w:sz w:val="20"/>
              </w:rPr>
              <w:t>Las Tablas de Daimiel**</w:t>
            </w:r>
          </w:p>
        </w:tc>
        <w:tc>
          <w:tcPr>
            <w:tcW w:w="1190" w:type="dxa"/>
            <w:noWrap/>
            <w:hideMark/>
          </w:tcPr>
          <w:p w14:paraId="4A5694B3" w14:textId="77777777" w:rsidR="00D05571" w:rsidRPr="00B44619" w:rsidRDefault="00D05571" w:rsidP="00B44619">
            <w:pPr>
              <w:jc w:val="center"/>
              <w:rPr>
                <w:color w:val="000000"/>
                <w:sz w:val="20"/>
              </w:rPr>
            </w:pPr>
            <w:r w:rsidRPr="00B44619">
              <w:rPr>
                <w:color w:val="000000"/>
                <w:sz w:val="20"/>
              </w:rPr>
              <w:t>01/01/2009</w:t>
            </w:r>
          </w:p>
        </w:tc>
        <w:tc>
          <w:tcPr>
            <w:tcW w:w="1190" w:type="dxa"/>
            <w:noWrap/>
            <w:hideMark/>
          </w:tcPr>
          <w:p w14:paraId="76938000" w14:textId="77777777" w:rsidR="00D05571" w:rsidRPr="00B44619" w:rsidRDefault="00D05571" w:rsidP="00B44619">
            <w:pPr>
              <w:jc w:val="center"/>
              <w:rPr>
                <w:color w:val="000000"/>
                <w:sz w:val="20"/>
              </w:rPr>
            </w:pPr>
          </w:p>
        </w:tc>
        <w:tc>
          <w:tcPr>
            <w:tcW w:w="982" w:type="dxa"/>
            <w:noWrap/>
            <w:hideMark/>
          </w:tcPr>
          <w:p w14:paraId="13A26C33" w14:textId="77777777" w:rsidR="00D05571" w:rsidRPr="00B44619" w:rsidRDefault="00D05571" w:rsidP="00B44619">
            <w:pPr>
              <w:jc w:val="center"/>
              <w:rPr>
                <w:color w:val="000000"/>
                <w:sz w:val="20"/>
              </w:rPr>
            </w:pPr>
            <w:r w:rsidRPr="00B44619">
              <w:rPr>
                <w:color w:val="000000"/>
                <w:sz w:val="20"/>
              </w:rPr>
              <w:t>X</w:t>
            </w:r>
          </w:p>
        </w:tc>
        <w:tc>
          <w:tcPr>
            <w:tcW w:w="3764" w:type="dxa"/>
            <w:noWrap/>
            <w:hideMark/>
          </w:tcPr>
          <w:p w14:paraId="591D9F17" w14:textId="2791E546" w:rsidR="00D05571" w:rsidRPr="00B44619" w:rsidRDefault="00D05571" w:rsidP="00517015">
            <w:pPr>
              <w:rPr>
                <w:color w:val="000000"/>
                <w:sz w:val="20"/>
              </w:rPr>
            </w:pPr>
            <w:r w:rsidRPr="00B44619">
              <w:rPr>
                <w:color w:val="000000"/>
                <w:sz w:val="20"/>
              </w:rPr>
              <w:t xml:space="preserve">Over-exploitation of the aquifer. Guadiana river ceased flowing in the </w:t>
            </w:r>
            <w:r w:rsidR="00F968F6">
              <w:rPr>
                <w:color w:val="000000"/>
                <w:sz w:val="20"/>
              </w:rPr>
              <w:t>Site</w:t>
            </w:r>
            <w:r w:rsidRPr="00B44619">
              <w:rPr>
                <w:color w:val="000000"/>
                <w:sz w:val="20"/>
              </w:rPr>
              <w:t>. RAM 2 (March 1988)</w:t>
            </w:r>
          </w:p>
        </w:tc>
        <w:tc>
          <w:tcPr>
            <w:tcW w:w="1762" w:type="dxa"/>
            <w:noWrap/>
            <w:hideMark/>
          </w:tcPr>
          <w:p w14:paraId="606D28E5" w14:textId="77777777" w:rsidR="00D05571" w:rsidRPr="00B44619" w:rsidRDefault="00D05571" w:rsidP="00517015">
            <w:pPr>
              <w:rPr>
                <w:color w:val="000000"/>
                <w:sz w:val="20"/>
              </w:rPr>
            </w:pPr>
            <w:r w:rsidRPr="00B44619">
              <w:rPr>
                <w:color w:val="000000"/>
                <w:sz w:val="20"/>
              </w:rPr>
              <w:t>Issue is being actively addressed</w:t>
            </w:r>
          </w:p>
        </w:tc>
        <w:tc>
          <w:tcPr>
            <w:tcW w:w="936" w:type="dxa"/>
            <w:noWrap/>
            <w:hideMark/>
          </w:tcPr>
          <w:p w14:paraId="56C6B67A" w14:textId="77777777" w:rsidR="00D05571" w:rsidRPr="00B44619" w:rsidRDefault="00D05571" w:rsidP="00517015">
            <w:pPr>
              <w:rPr>
                <w:color w:val="000000"/>
                <w:sz w:val="20"/>
              </w:rPr>
            </w:pPr>
            <w:r w:rsidRPr="00B44619">
              <w:rPr>
                <w:color w:val="000000"/>
                <w:sz w:val="20"/>
              </w:rPr>
              <w:t>other</w:t>
            </w:r>
          </w:p>
        </w:tc>
      </w:tr>
      <w:tr w:rsidR="00E56524" w:rsidRPr="00212460" w14:paraId="39ABE81A" w14:textId="77777777" w:rsidTr="00164418">
        <w:trPr>
          <w:trHeight w:val="285"/>
        </w:trPr>
        <w:tc>
          <w:tcPr>
            <w:tcW w:w="1508" w:type="dxa"/>
            <w:vMerge/>
            <w:noWrap/>
            <w:hideMark/>
          </w:tcPr>
          <w:p w14:paraId="4B3B6415" w14:textId="23156AD3" w:rsidR="00D05571" w:rsidRPr="00B44619" w:rsidRDefault="00D05571" w:rsidP="00B44619">
            <w:pPr>
              <w:rPr>
                <w:color w:val="000000"/>
                <w:sz w:val="20"/>
              </w:rPr>
            </w:pPr>
          </w:p>
        </w:tc>
        <w:tc>
          <w:tcPr>
            <w:tcW w:w="583" w:type="dxa"/>
          </w:tcPr>
          <w:p w14:paraId="49B1C959" w14:textId="07AFE391"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449</w:t>
            </w:r>
          </w:p>
        </w:tc>
        <w:tc>
          <w:tcPr>
            <w:tcW w:w="2260" w:type="dxa"/>
            <w:noWrap/>
            <w:hideMark/>
          </w:tcPr>
          <w:p w14:paraId="407B6334" w14:textId="01B9ED06" w:rsidR="00D05571" w:rsidRPr="00B44619" w:rsidRDefault="00D05571" w:rsidP="00517015">
            <w:pPr>
              <w:rPr>
                <w:color w:val="000000"/>
                <w:sz w:val="20"/>
              </w:rPr>
            </w:pPr>
            <w:r w:rsidRPr="00212460">
              <w:rPr>
                <w:rFonts w:eastAsia="Times New Roman" w:cstheme="minorHAnsi"/>
                <w:color w:val="000000"/>
                <w:sz w:val="20"/>
                <w:szCs w:val="20"/>
                <w:lang w:eastAsia="en-GB"/>
              </w:rPr>
              <w:t>S’Albufera</w:t>
            </w:r>
            <w:r w:rsidRPr="00B44619">
              <w:rPr>
                <w:color w:val="000000"/>
                <w:sz w:val="20"/>
              </w:rPr>
              <w:t xml:space="preserve"> de Mallorca*</w:t>
            </w:r>
          </w:p>
        </w:tc>
        <w:tc>
          <w:tcPr>
            <w:tcW w:w="1190" w:type="dxa"/>
            <w:noWrap/>
            <w:hideMark/>
          </w:tcPr>
          <w:p w14:paraId="5899991B" w14:textId="77777777" w:rsidR="00D05571" w:rsidRPr="00B44619" w:rsidRDefault="00D05571" w:rsidP="00B44619">
            <w:pPr>
              <w:jc w:val="center"/>
              <w:rPr>
                <w:color w:val="000000"/>
                <w:sz w:val="20"/>
              </w:rPr>
            </w:pPr>
            <w:r w:rsidRPr="00B44619">
              <w:rPr>
                <w:color w:val="000000"/>
                <w:sz w:val="20"/>
              </w:rPr>
              <w:t>01/04/2009</w:t>
            </w:r>
          </w:p>
        </w:tc>
        <w:tc>
          <w:tcPr>
            <w:tcW w:w="1190" w:type="dxa"/>
            <w:noWrap/>
            <w:hideMark/>
          </w:tcPr>
          <w:p w14:paraId="17938B22" w14:textId="77777777" w:rsidR="00D05571" w:rsidRPr="00B44619" w:rsidRDefault="00D05571" w:rsidP="00B44619">
            <w:pPr>
              <w:jc w:val="center"/>
              <w:rPr>
                <w:color w:val="000000"/>
                <w:sz w:val="20"/>
              </w:rPr>
            </w:pPr>
          </w:p>
        </w:tc>
        <w:tc>
          <w:tcPr>
            <w:tcW w:w="982" w:type="dxa"/>
            <w:noWrap/>
            <w:hideMark/>
          </w:tcPr>
          <w:p w14:paraId="124D6787" w14:textId="77777777" w:rsidR="00D05571" w:rsidRPr="00B44619" w:rsidRDefault="00D05571" w:rsidP="00B44619">
            <w:pPr>
              <w:jc w:val="center"/>
              <w:rPr>
                <w:sz w:val="20"/>
              </w:rPr>
            </w:pPr>
          </w:p>
        </w:tc>
        <w:tc>
          <w:tcPr>
            <w:tcW w:w="3764" w:type="dxa"/>
            <w:noWrap/>
            <w:hideMark/>
          </w:tcPr>
          <w:p w14:paraId="3E896728" w14:textId="54C6AD42" w:rsidR="00D05571" w:rsidRPr="00B44619" w:rsidRDefault="00D05571" w:rsidP="00517015">
            <w:pPr>
              <w:rPr>
                <w:color w:val="000000"/>
                <w:sz w:val="20"/>
              </w:rPr>
            </w:pPr>
            <w:r w:rsidRPr="00B44619">
              <w:rPr>
                <w:color w:val="000000"/>
                <w:sz w:val="20"/>
              </w:rPr>
              <w:t>Golf course development, deterioration of water quality, insufficient monitoring and surveillance. RAM 68 (October 2010)</w:t>
            </w:r>
          </w:p>
        </w:tc>
        <w:tc>
          <w:tcPr>
            <w:tcW w:w="1762" w:type="dxa"/>
            <w:noWrap/>
            <w:hideMark/>
          </w:tcPr>
          <w:p w14:paraId="38473D74"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200D4F67" w14:textId="77777777" w:rsidR="00D05571" w:rsidRPr="00B44619" w:rsidRDefault="00D05571" w:rsidP="00517015">
            <w:pPr>
              <w:rPr>
                <w:color w:val="000000"/>
                <w:sz w:val="20"/>
              </w:rPr>
            </w:pPr>
            <w:r w:rsidRPr="00B44619">
              <w:rPr>
                <w:color w:val="000000"/>
                <w:sz w:val="20"/>
              </w:rPr>
              <w:t>other</w:t>
            </w:r>
          </w:p>
        </w:tc>
      </w:tr>
      <w:tr w:rsidR="00E56524" w:rsidRPr="00212460" w14:paraId="08E1A100" w14:textId="77777777" w:rsidTr="00164418">
        <w:trPr>
          <w:trHeight w:val="285"/>
        </w:trPr>
        <w:tc>
          <w:tcPr>
            <w:tcW w:w="1508" w:type="dxa"/>
            <w:vMerge/>
            <w:noWrap/>
            <w:hideMark/>
          </w:tcPr>
          <w:p w14:paraId="365B121B" w14:textId="64F1B204" w:rsidR="00D05571" w:rsidRPr="00B44619" w:rsidRDefault="00D05571" w:rsidP="00B44619">
            <w:pPr>
              <w:rPr>
                <w:color w:val="000000"/>
                <w:sz w:val="20"/>
              </w:rPr>
            </w:pPr>
          </w:p>
        </w:tc>
        <w:tc>
          <w:tcPr>
            <w:tcW w:w="583" w:type="dxa"/>
          </w:tcPr>
          <w:p w14:paraId="6AFAB2EE" w14:textId="274729A8"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592</w:t>
            </w:r>
          </w:p>
        </w:tc>
        <w:tc>
          <w:tcPr>
            <w:tcW w:w="2260" w:type="dxa"/>
            <w:noWrap/>
            <w:hideMark/>
          </w:tcPr>
          <w:p w14:paraId="5ED27258" w14:textId="7015E294" w:rsidR="00D05571" w:rsidRPr="00B44619" w:rsidRDefault="00D05571" w:rsidP="00517015">
            <w:pPr>
              <w:rPr>
                <w:color w:val="000000"/>
                <w:sz w:val="20"/>
              </w:rPr>
            </w:pPr>
            <w:r w:rsidRPr="00B44619">
              <w:rPr>
                <w:color w:val="000000"/>
                <w:sz w:val="20"/>
              </w:rPr>
              <w:t xml:space="preserve">Aiguamolls de </w:t>
            </w:r>
            <w:r w:rsidRPr="00212460">
              <w:rPr>
                <w:rFonts w:eastAsia="Times New Roman" w:cstheme="minorHAnsi"/>
                <w:color w:val="000000"/>
                <w:sz w:val="20"/>
                <w:szCs w:val="20"/>
                <w:lang w:eastAsia="en-GB"/>
              </w:rPr>
              <w:t>l’Empordà</w:t>
            </w:r>
            <w:r w:rsidRPr="00B44619">
              <w:rPr>
                <w:color w:val="000000"/>
                <w:sz w:val="20"/>
              </w:rPr>
              <w:t>*</w:t>
            </w:r>
          </w:p>
        </w:tc>
        <w:tc>
          <w:tcPr>
            <w:tcW w:w="1190" w:type="dxa"/>
            <w:noWrap/>
            <w:hideMark/>
          </w:tcPr>
          <w:p w14:paraId="4A798052" w14:textId="77777777" w:rsidR="00D05571" w:rsidRPr="00B44619" w:rsidRDefault="00D05571" w:rsidP="00B44619">
            <w:pPr>
              <w:jc w:val="center"/>
              <w:rPr>
                <w:color w:val="000000"/>
                <w:sz w:val="20"/>
              </w:rPr>
            </w:pPr>
            <w:r w:rsidRPr="00B44619">
              <w:rPr>
                <w:color w:val="000000"/>
                <w:sz w:val="20"/>
              </w:rPr>
              <w:t>10/01/2012</w:t>
            </w:r>
          </w:p>
        </w:tc>
        <w:tc>
          <w:tcPr>
            <w:tcW w:w="1190" w:type="dxa"/>
            <w:noWrap/>
            <w:hideMark/>
          </w:tcPr>
          <w:p w14:paraId="323CA846" w14:textId="77777777" w:rsidR="00D05571" w:rsidRPr="00B44619" w:rsidRDefault="00D05571" w:rsidP="00B44619">
            <w:pPr>
              <w:jc w:val="center"/>
              <w:rPr>
                <w:color w:val="000000"/>
                <w:sz w:val="20"/>
              </w:rPr>
            </w:pPr>
          </w:p>
        </w:tc>
        <w:tc>
          <w:tcPr>
            <w:tcW w:w="982" w:type="dxa"/>
            <w:noWrap/>
            <w:hideMark/>
          </w:tcPr>
          <w:p w14:paraId="5C106124" w14:textId="77777777" w:rsidR="00D05571" w:rsidRPr="00B44619" w:rsidRDefault="00D05571" w:rsidP="00B44619">
            <w:pPr>
              <w:jc w:val="center"/>
              <w:rPr>
                <w:sz w:val="20"/>
              </w:rPr>
            </w:pPr>
          </w:p>
        </w:tc>
        <w:tc>
          <w:tcPr>
            <w:tcW w:w="3764" w:type="dxa"/>
            <w:noWrap/>
            <w:hideMark/>
          </w:tcPr>
          <w:p w14:paraId="7B6B8880" w14:textId="77777777" w:rsidR="00D05571" w:rsidRPr="00B44619" w:rsidRDefault="00D05571" w:rsidP="00517015">
            <w:pPr>
              <w:rPr>
                <w:color w:val="000000"/>
                <w:sz w:val="20"/>
              </w:rPr>
            </w:pPr>
            <w:r w:rsidRPr="00B44619">
              <w:rPr>
                <w:color w:val="000000"/>
                <w:sz w:val="20"/>
              </w:rPr>
              <w:t>Wet meadows destruction for rice agriculture and overexploitation of the aquifer.</w:t>
            </w:r>
          </w:p>
        </w:tc>
        <w:tc>
          <w:tcPr>
            <w:tcW w:w="1762" w:type="dxa"/>
            <w:noWrap/>
            <w:hideMark/>
          </w:tcPr>
          <w:p w14:paraId="6760A250" w14:textId="77777777" w:rsidR="00D05571" w:rsidRPr="00B44619" w:rsidRDefault="00D05571" w:rsidP="00517015">
            <w:pPr>
              <w:rPr>
                <w:color w:val="000000"/>
                <w:sz w:val="20"/>
              </w:rPr>
            </w:pPr>
            <w:r w:rsidRPr="00B44619">
              <w:rPr>
                <w:color w:val="000000"/>
                <w:sz w:val="20"/>
              </w:rPr>
              <w:t>Issue is being actively addressed</w:t>
            </w:r>
          </w:p>
        </w:tc>
        <w:tc>
          <w:tcPr>
            <w:tcW w:w="936" w:type="dxa"/>
            <w:noWrap/>
            <w:hideMark/>
          </w:tcPr>
          <w:p w14:paraId="013FD52C" w14:textId="77777777" w:rsidR="00D05571" w:rsidRPr="00B44619" w:rsidRDefault="00D05571" w:rsidP="00517015">
            <w:pPr>
              <w:rPr>
                <w:color w:val="000000"/>
                <w:sz w:val="20"/>
              </w:rPr>
            </w:pPr>
            <w:r w:rsidRPr="00B44619">
              <w:rPr>
                <w:color w:val="000000"/>
                <w:sz w:val="20"/>
              </w:rPr>
              <w:t>other</w:t>
            </w:r>
          </w:p>
        </w:tc>
      </w:tr>
      <w:tr w:rsidR="00E56524" w:rsidRPr="00212460" w14:paraId="369C4B1C" w14:textId="77777777" w:rsidTr="00164418">
        <w:trPr>
          <w:trHeight w:val="285"/>
        </w:trPr>
        <w:tc>
          <w:tcPr>
            <w:tcW w:w="1508" w:type="dxa"/>
            <w:vMerge/>
            <w:noWrap/>
            <w:hideMark/>
          </w:tcPr>
          <w:p w14:paraId="7D4CD5C0" w14:textId="12A22BB9" w:rsidR="00D05571" w:rsidRPr="00B44619" w:rsidRDefault="00D05571" w:rsidP="00B44619">
            <w:pPr>
              <w:rPr>
                <w:color w:val="000000"/>
                <w:sz w:val="20"/>
              </w:rPr>
            </w:pPr>
          </w:p>
        </w:tc>
        <w:tc>
          <w:tcPr>
            <w:tcW w:w="583" w:type="dxa"/>
          </w:tcPr>
          <w:p w14:paraId="1686988F" w14:textId="727417AB"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593</w:t>
            </w:r>
          </w:p>
        </w:tc>
        <w:tc>
          <w:tcPr>
            <w:tcW w:w="2260" w:type="dxa"/>
            <w:noWrap/>
            <w:hideMark/>
          </w:tcPr>
          <w:p w14:paraId="07B116FF" w14:textId="2F290D34" w:rsidR="00D05571" w:rsidRPr="00B44619" w:rsidRDefault="00D05571" w:rsidP="00517015">
            <w:pPr>
              <w:rPr>
                <w:color w:val="000000"/>
                <w:sz w:val="20"/>
              </w:rPr>
            </w:pPr>
            <w:r w:rsidRPr="00B44619">
              <w:rPr>
                <w:color w:val="000000"/>
                <w:sz w:val="20"/>
              </w:rPr>
              <w:t>Delta del Ebro**</w:t>
            </w:r>
          </w:p>
        </w:tc>
        <w:tc>
          <w:tcPr>
            <w:tcW w:w="1190" w:type="dxa"/>
            <w:noWrap/>
            <w:hideMark/>
          </w:tcPr>
          <w:p w14:paraId="2FCBEC03" w14:textId="77777777" w:rsidR="00D05571" w:rsidRPr="00B44619" w:rsidRDefault="00D05571" w:rsidP="00B44619">
            <w:pPr>
              <w:jc w:val="center"/>
              <w:rPr>
                <w:color w:val="000000"/>
                <w:sz w:val="20"/>
              </w:rPr>
            </w:pPr>
            <w:r w:rsidRPr="00B44619">
              <w:rPr>
                <w:color w:val="000000"/>
                <w:sz w:val="20"/>
              </w:rPr>
              <w:t>08/08/2014</w:t>
            </w:r>
          </w:p>
        </w:tc>
        <w:tc>
          <w:tcPr>
            <w:tcW w:w="1190" w:type="dxa"/>
            <w:noWrap/>
            <w:hideMark/>
          </w:tcPr>
          <w:p w14:paraId="3D29EB7C" w14:textId="77777777" w:rsidR="00D05571" w:rsidRPr="00B44619" w:rsidRDefault="00D05571" w:rsidP="00B44619">
            <w:pPr>
              <w:jc w:val="center"/>
              <w:rPr>
                <w:color w:val="000000"/>
                <w:sz w:val="20"/>
              </w:rPr>
            </w:pPr>
          </w:p>
        </w:tc>
        <w:tc>
          <w:tcPr>
            <w:tcW w:w="982" w:type="dxa"/>
            <w:noWrap/>
            <w:hideMark/>
          </w:tcPr>
          <w:p w14:paraId="0C3BB6F6" w14:textId="77777777" w:rsidR="00D05571" w:rsidRPr="00B44619" w:rsidRDefault="00D05571" w:rsidP="00B44619">
            <w:pPr>
              <w:jc w:val="center"/>
              <w:rPr>
                <w:sz w:val="20"/>
              </w:rPr>
            </w:pPr>
          </w:p>
        </w:tc>
        <w:tc>
          <w:tcPr>
            <w:tcW w:w="3764" w:type="dxa"/>
            <w:noWrap/>
            <w:hideMark/>
          </w:tcPr>
          <w:p w14:paraId="69E6B6B5" w14:textId="6ABCF58D" w:rsidR="00D05571" w:rsidRPr="00B44619" w:rsidRDefault="00D05571" w:rsidP="00517015">
            <w:pPr>
              <w:rPr>
                <w:color w:val="000000"/>
                <w:sz w:val="20"/>
              </w:rPr>
            </w:pPr>
            <w:r w:rsidRPr="00B44619">
              <w:rPr>
                <w:color w:val="000000"/>
                <w:sz w:val="20"/>
              </w:rPr>
              <w:t xml:space="preserve">National Hydrologic Plan potentially affecting the </w:t>
            </w:r>
            <w:r w:rsidR="00F968F6">
              <w:rPr>
                <w:color w:val="000000"/>
                <w:sz w:val="20"/>
              </w:rPr>
              <w:t>Site’s</w:t>
            </w:r>
            <w:r w:rsidR="00F968F6" w:rsidRPr="00B44619">
              <w:rPr>
                <w:color w:val="000000"/>
                <w:sz w:val="20"/>
              </w:rPr>
              <w:t xml:space="preserve"> </w:t>
            </w:r>
            <w:r w:rsidRPr="00B44619">
              <w:rPr>
                <w:color w:val="000000"/>
                <w:sz w:val="20"/>
              </w:rPr>
              <w:t xml:space="preserve">ecological character.  </w:t>
            </w:r>
          </w:p>
        </w:tc>
        <w:tc>
          <w:tcPr>
            <w:tcW w:w="1762" w:type="dxa"/>
            <w:noWrap/>
            <w:hideMark/>
          </w:tcPr>
          <w:p w14:paraId="52FC388F"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3112BAFD" w14:textId="77777777" w:rsidR="00D05571" w:rsidRPr="00B44619" w:rsidRDefault="00D05571" w:rsidP="00517015">
            <w:pPr>
              <w:rPr>
                <w:color w:val="000000"/>
                <w:sz w:val="20"/>
              </w:rPr>
            </w:pPr>
            <w:r w:rsidRPr="00B44619">
              <w:rPr>
                <w:color w:val="000000"/>
                <w:sz w:val="20"/>
              </w:rPr>
              <w:t>other</w:t>
            </w:r>
          </w:p>
        </w:tc>
      </w:tr>
      <w:tr w:rsidR="00E56524" w:rsidRPr="00212460" w14:paraId="13AC57B8" w14:textId="77777777" w:rsidTr="00164418">
        <w:trPr>
          <w:trHeight w:val="285"/>
        </w:trPr>
        <w:tc>
          <w:tcPr>
            <w:tcW w:w="1508" w:type="dxa"/>
            <w:vMerge/>
            <w:noWrap/>
            <w:hideMark/>
          </w:tcPr>
          <w:p w14:paraId="3113E427" w14:textId="6E251AEE" w:rsidR="00D05571" w:rsidRPr="00B44619" w:rsidRDefault="00D05571" w:rsidP="00B44619">
            <w:pPr>
              <w:rPr>
                <w:color w:val="000000"/>
                <w:sz w:val="20"/>
              </w:rPr>
            </w:pPr>
          </w:p>
        </w:tc>
        <w:tc>
          <w:tcPr>
            <w:tcW w:w="583" w:type="dxa"/>
          </w:tcPr>
          <w:p w14:paraId="01452E9F" w14:textId="20870E34"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706</w:t>
            </w:r>
          </w:p>
        </w:tc>
        <w:tc>
          <w:tcPr>
            <w:tcW w:w="2260" w:type="dxa"/>
            <w:noWrap/>
            <w:hideMark/>
          </w:tcPr>
          <w:p w14:paraId="63246B8E" w14:textId="06AFF055" w:rsidR="00D05571" w:rsidRPr="00B44619" w:rsidRDefault="00D05571" w:rsidP="00517015">
            <w:pPr>
              <w:rPr>
                <w:color w:val="000000"/>
                <w:sz w:val="20"/>
              </w:rPr>
            </w:pPr>
            <w:r w:rsidRPr="00B44619">
              <w:rPr>
                <w:color w:val="000000"/>
                <w:sz w:val="20"/>
              </w:rPr>
              <w:t>Mar Menor**</w:t>
            </w:r>
          </w:p>
        </w:tc>
        <w:tc>
          <w:tcPr>
            <w:tcW w:w="1190" w:type="dxa"/>
            <w:noWrap/>
            <w:hideMark/>
          </w:tcPr>
          <w:p w14:paraId="073F1A0E" w14:textId="77777777" w:rsidR="00D05571" w:rsidRPr="00B44619" w:rsidRDefault="00D05571" w:rsidP="00B44619">
            <w:pPr>
              <w:jc w:val="center"/>
              <w:rPr>
                <w:color w:val="000000"/>
                <w:sz w:val="20"/>
              </w:rPr>
            </w:pPr>
            <w:r w:rsidRPr="00B44619">
              <w:rPr>
                <w:color w:val="000000"/>
                <w:sz w:val="20"/>
              </w:rPr>
              <w:t>01/01/2004</w:t>
            </w:r>
          </w:p>
        </w:tc>
        <w:tc>
          <w:tcPr>
            <w:tcW w:w="1190" w:type="dxa"/>
            <w:noWrap/>
            <w:hideMark/>
          </w:tcPr>
          <w:p w14:paraId="1AD73B0B" w14:textId="77777777" w:rsidR="00D05571" w:rsidRPr="00B44619" w:rsidRDefault="00D05571" w:rsidP="00B44619">
            <w:pPr>
              <w:jc w:val="center"/>
              <w:rPr>
                <w:color w:val="000000"/>
                <w:sz w:val="20"/>
              </w:rPr>
            </w:pPr>
          </w:p>
        </w:tc>
        <w:tc>
          <w:tcPr>
            <w:tcW w:w="982" w:type="dxa"/>
            <w:noWrap/>
            <w:hideMark/>
          </w:tcPr>
          <w:p w14:paraId="4E00D210" w14:textId="77777777" w:rsidR="00D05571" w:rsidRPr="00B44619" w:rsidRDefault="00D05571" w:rsidP="00B44619">
            <w:pPr>
              <w:jc w:val="center"/>
              <w:rPr>
                <w:sz w:val="20"/>
              </w:rPr>
            </w:pPr>
          </w:p>
        </w:tc>
        <w:tc>
          <w:tcPr>
            <w:tcW w:w="3764" w:type="dxa"/>
            <w:noWrap/>
            <w:hideMark/>
          </w:tcPr>
          <w:p w14:paraId="10878B14" w14:textId="77777777" w:rsidR="00D05571" w:rsidRPr="00B44619" w:rsidRDefault="00D05571" w:rsidP="00517015">
            <w:pPr>
              <w:rPr>
                <w:color w:val="000000"/>
                <w:sz w:val="20"/>
              </w:rPr>
            </w:pPr>
            <w:r w:rsidRPr="00B44619">
              <w:rPr>
                <w:color w:val="000000"/>
                <w:sz w:val="20"/>
              </w:rPr>
              <w:t xml:space="preserve">Eutrophication and water extraction. </w:t>
            </w:r>
          </w:p>
        </w:tc>
        <w:tc>
          <w:tcPr>
            <w:tcW w:w="1762" w:type="dxa"/>
            <w:noWrap/>
            <w:hideMark/>
          </w:tcPr>
          <w:p w14:paraId="3AEF3AE2"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06B2C7EC" w14:textId="77777777" w:rsidR="00D05571" w:rsidRPr="00B44619" w:rsidRDefault="00D05571" w:rsidP="00517015">
            <w:pPr>
              <w:rPr>
                <w:color w:val="000000"/>
                <w:sz w:val="20"/>
              </w:rPr>
            </w:pPr>
            <w:r w:rsidRPr="00B44619">
              <w:rPr>
                <w:color w:val="000000"/>
                <w:sz w:val="20"/>
              </w:rPr>
              <w:t>other</w:t>
            </w:r>
          </w:p>
        </w:tc>
      </w:tr>
      <w:tr w:rsidR="00164418" w:rsidRPr="00212460" w14:paraId="33E3829E" w14:textId="77777777" w:rsidTr="00B44619">
        <w:trPr>
          <w:trHeight w:val="285"/>
        </w:trPr>
        <w:tc>
          <w:tcPr>
            <w:tcW w:w="1508" w:type="dxa"/>
            <w:noWrap/>
            <w:hideMark/>
          </w:tcPr>
          <w:p w14:paraId="0A05FFD6" w14:textId="31D97B32" w:rsidR="00F2481A" w:rsidRPr="00B44619" w:rsidRDefault="00F2481A" w:rsidP="00B44619">
            <w:pPr>
              <w:rPr>
                <w:color w:val="000000"/>
                <w:sz w:val="20"/>
              </w:rPr>
            </w:pPr>
            <w:r w:rsidRPr="00B44619">
              <w:rPr>
                <w:color w:val="000000"/>
                <w:sz w:val="20"/>
              </w:rPr>
              <w:t>Togo</w:t>
            </w:r>
          </w:p>
        </w:tc>
        <w:tc>
          <w:tcPr>
            <w:tcW w:w="583" w:type="dxa"/>
          </w:tcPr>
          <w:p w14:paraId="4810BA4E" w14:textId="7838B089" w:rsidR="00F2481A" w:rsidRPr="00B44619" w:rsidRDefault="00F2481A" w:rsidP="00B44619">
            <w:pPr>
              <w:jc w:val="center"/>
              <w:rPr>
                <w:color w:val="000000"/>
                <w:sz w:val="20"/>
                <w:lang w:val="fr-FR"/>
              </w:rPr>
            </w:pPr>
            <w:r w:rsidRPr="00212460">
              <w:rPr>
                <w:rFonts w:eastAsia="Times New Roman" w:cstheme="minorHAnsi"/>
                <w:color w:val="000000"/>
                <w:sz w:val="20"/>
                <w:szCs w:val="20"/>
                <w:lang w:eastAsia="en-GB"/>
              </w:rPr>
              <w:t>736</w:t>
            </w:r>
          </w:p>
        </w:tc>
        <w:tc>
          <w:tcPr>
            <w:tcW w:w="2260" w:type="dxa"/>
            <w:noWrap/>
            <w:hideMark/>
          </w:tcPr>
          <w:p w14:paraId="23346C7E" w14:textId="6C268D6E" w:rsidR="00F2481A" w:rsidRPr="00B44619" w:rsidRDefault="00F2481A" w:rsidP="00517015">
            <w:pPr>
              <w:rPr>
                <w:color w:val="000000"/>
                <w:sz w:val="20"/>
                <w:lang w:val="fr-FR"/>
              </w:rPr>
            </w:pPr>
            <w:r w:rsidRPr="00B44619">
              <w:rPr>
                <w:color w:val="000000"/>
                <w:sz w:val="20"/>
                <w:lang w:val="fr-FR"/>
              </w:rPr>
              <w:t>Reserve de faune de Togodo**</w:t>
            </w:r>
          </w:p>
        </w:tc>
        <w:tc>
          <w:tcPr>
            <w:tcW w:w="1190" w:type="dxa"/>
            <w:noWrap/>
            <w:hideMark/>
          </w:tcPr>
          <w:p w14:paraId="2D32D6A5" w14:textId="77777777" w:rsidR="00F2481A" w:rsidRPr="00B44619" w:rsidRDefault="00F2481A" w:rsidP="00B44619">
            <w:pPr>
              <w:jc w:val="center"/>
              <w:rPr>
                <w:color w:val="000000"/>
                <w:sz w:val="20"/>
              </w:rPr>
            </w:pPr>
            <w:r w:rsidRPr="00B44619">
              <w:rPr>
                <w:color w:val="000000"/>
                <w:sz w:val="20"/>
              </w:rPr>
              <w:t>01/01/2014</w:t>
            </w:r>
          </w:p>
        </w:tc>
        <w:tc>
          <w:tcPr>
            <w:tcW w:w="1190" w:type="dxa"/>
            <w:noWrap/>
            <w:hideMark/>
          </w:tcPr>
          <w:p w14:paraId="12614C9D" w14:textId="77777777" w:rsidR="00F2481A" w:rsidRPr="00B44619" w:rsidRDefault="00F2481A" w:rsidP="00B44619">
            <w:pPr>
              <w:jc w:val="center"/>
              <w:rPr>
                <w:color w:val="000000"/>
                <w:sz w:val="20"/>
              </w:rPr>
            </w:pPr>
          </w:p>
        </w:tc>
        <w:tc>
          <w:tcPr>
            <w:tcW w:w="982" w:type="dxa"/>
            <w:noWrap/>
            <w:hideMark/>
          </w:tcPr>
          <w:p w14:paraId="39C4E041" w14:textId="77777777" w:rsidR="00F2481A" w:rsidRPr="00B44619" w:rsidRDefault="00F2481A" w:rsidP="00B44619">
            <w:pPr>
              <w:jc w:val="center"/>
              <w:rPr>
                <w:sz w:val="20"/>
              </w:rPr>
            </w:pPr>
          </w:p>
        </w:tc>
        <w:tc>
          <w:tcPr>
            <w:tcW w:w="3764" w:type="dxa"/>
            <w:noWrap/>
            <w:hideMark/>
          </w:tcPr>
          <w:p w14:paraId="50DBE073" w14:textId="7F57F7B7" w:rsidR="00F2481A" w:rsidRPr="00B44619" w:rsidRDefault="00F2481A" w:rsidP="00517015">
            <w:pPr>
              <w:rPr>
                <w:color w:val="000000"/>
                <w:sz w:val="20"/>
              </w:rPr>
            </w:pPr>
            <w:r w:rsidRPr="00B44619">
              <w:rPr>
                <w:color w:val="000000"/>
                <w:sz w:val="20"/>
              </w:rPr>
              <w:t xml:space="preserve">Dam </w:t>
            </w:r>
            <w:r w:rsidR="00F968F6">
              <w:rPr>
                <w:color w:val="000000"/>
                <w:sz w:val="20"/>
              </w:rPr>
              <w:t>c</w:t>
            </w:r>
            <w:r w:rsidR="00F968F6" w:rsidRPr="00B44619">
              <w:rPr>
                <w:color w:val="000000"/>
                <w:sz w:val="20"/>
              </w:rPr>
              <w:t>onstruction</w:t>
            </w:r>
            <w:r w:rsidR="00F968F6">
              <w:rPr>
                <w:color w:val="000000"/>
                <w:sz w:val="20"/>
              </w:rPr>
              <w:t>.</w:t>
            </w:r>
          </w:p>
        </w:tc>
        <w:tc>
          <w:tcPr>
            <w:tcW w:w="1762" w:type="dxa"/>
            <w:noWrap/>
            <w:hideMark/>
          </w:tcPr>
          <w:p w14:paraId="1E3E7685"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5D557E84" w14:textId="77777777" w:rsidR="00F2481A" w:rsidRPr="00B44619" w:rsidRDefault="00F2481A" w:rsidP="00517015">
            <w:pPr>
              <w:rPr>
                <w:color w:val="000000"/>
                <w:sz w:val="20"/>
              </w:rPr>
            </w:pPr>
            <w:r w:rsidRPr="00B44619">
              <w:rPr>
                <w:color w:val="000000"/>
                <w:sz w:val="20"/>
              </w:rPr>
              <w:t>AA</w:t>
            </w:r>
          </w:p>
        </w:tc>
      </w:tr>
      <w:tr w:rsidR="00E56524" w:rsidRPr="00212460" w14:paraId="0FC5064D" w14:textId="77777777" w:rsidTr="00164418">
        <w:trPr>
          <w:trHeight w:val="285"/>
        </w:trPr>
        <w:tc>
          <w:tcPr>
            <w:tcW w:w="1508" w:type="dxa"/>
            <w:vMerge w:val="restart"/>
            <w:noWrap/>
            <w:hideMark/>
          </w:tcPr>
          <w:p w14:paraId="7455F545" w14:textId="2DC0681D" w:rsidR="00D05571" w:rsidRPr="00212460" w:rsidRDefault="00D05571" w:rsidP="00D05571">
            <w:pPr>
              <w:rPr>
                <w:rFonts w:eastAsia="Times New Roman" w:cstheme="minorHAnsi"/>
                <w:color w:val="000000"/>
                <w:sz w:val="20"/>
                <w:szCs w:val="20"/>
                <w:lang w:eastAsia="en-GB"/>
              </w:rPr>
            </w:pPr>
            <w:r w:rsidRPr="00B44619">
              <w:rPr>
                <w:color w:val="000000"/>
                <w:sz w:val="20"/>
              </w:rPr>
              <w:t>Tunisia</w:t>
            </w:r>
          </w:p>
          <w:p w14:paraId="14EEFF1F" w14:textId="72D30FC2" w:rsidR="00D05571" w:rsidRPr="00B44619" w:rsidRDefault="00D05571" w:rsidP="00B44619">
            <w:pPr>
              <w:rPr>
                <w:color w:val="000000"/>
                <w:sz w:val="20"/>
              </w:rPr>
            </w:pPr>
          </w:p>
        </w:tc>
        <w:tc>
          <w:tcPr>
            <w:tcW w:w="583" w:type="dxa"/>
          </w:tcPr>
          <w:p w14:paraId="4EF5D91A" w14:textId="6CC71D6A"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213</w:t>
            </w:r>
          </w:p>
        </w:tc>
        <w:tc>
          <w:tcPr>
            <w:tcW w:w="2260" w:type="dxa"/>
            <w:noWrap/>
            <w:hideMark/>
          </w:tcPr>
          <w:p w14:paraId="2FBE0328" w14:textId="65B79ECC" w:rsidR="00D05571" w:rsidRPr="00B44619" w:rsidRDefault="00D05571" w:rsidP="00517015">
            <w:pPr>
              <w:rPr>
                <w:color w:val="000000"/>
                <w:sz w:val="20"/>
              </w:rPr>
            </w:pPr>
            <w:r w:rsidRPr="00B44619">
              <w:rPr>
                <w:color w:val="000000"/>
                <w:sz w:val="20"/>
              </w:rPr>
              <w:t>Ichkeul**</w:t>
            </w:r>
          </w:p>
        </w:tc>
        <w:tc>
          <w:tcPr>
            <w:tcW w:w="1190" w:type="dxa"/>
            <w:noWrap/>
            <w:hideMark/>
          </w:tcPr>
          <w:p w14:paraId="278BE688" w14:textId="77777777" w:rsidR="00D05571" w:rsidRPr="00B44619" w:rsidRDefault="00D05571" w:rsidP="00B44619">
            <w:pPr>
              <w:jc w:val="center"/>
              <w:rPr>
                <w:color w:val="000000"/>
                <w:sz w:val="20"/>
              </w:rPr>
            </w:pPr>
            <w:r w:rsidRPr="00B44619">
              <w:rPr>
                <w:color w:val="000000"/>
                <w:sz w:val="20"/>
              </w:rPr>
              <w:t>04/07/1990</w:t>
            </w:r>
          </w:p>
        </w:tc>
        <w:tc>
          <w:tcPr>
            <w:tcW w:w="1190" w:type="dxa"/>
            <w:noWrap/>
            <w:hideMark/>
          </w:tcPr>
          <w:p w14:paraId="3D17B072" w14:textId="77777777" w:rsidR="00D05571" w:rsidRPr="00B44619" w:rsidRDefault="00D05571" w:rsidP="00B44619">
            <w:pPr>
              <w:jc w:val="center"/>
              <w:rPr>
                <w:color w:val="000000"/>
                <w:sz w:val="20"/>
              </w:rPr>
            </w:pPr>
          </w:p>
        </w:tc>
        <w:tc>
          <w:tcPr>
            <w:tcW w:w="982" w:type="dxa"/>
            <w:noWrap/>
            <w:hideMark/>
          </w:tcPr>
          <w:p w14:paraId="50D8D25D" w14:textId="77777777" w:rsidR="00D05571" w:rsidRPr="00B44619" w:rsidRDefault="00D05571" w:rsidP="00B44619">
            <w:pPr>
              <w:jc w:val="center"/>
              <w:rPr>
                <w:color w:val="000000"/>
                <w:sz w:val="20"/>
              </w:rPr>
            </w:pPr>
            <w:r w:rsidRPr="00B44619">
              <w:rPr>
                <w:color w:val="000000"/>
                <w:sz w:val="20"/>
              </w:rPr>
              <w:t>X</w:t>
            </w:r>
          </w:p>
        </w:tc>
        <w:tc>
          <w:tcPr>
            <w:tcW w:w="3764" w:type="dxa"/>
            <w:noWrap/>
            <w:hideMark/>
          </w:tcPr>
          <w:p w14:paraId="290B2888" w14:textId="45839093" w:rsidR="00D05571" w:rsidRPr="00B44619" w:rsidRDefault="00D05571" w:rsidP="00517015">
            <w:pPr>
              <w:rPr>
                <w:color w:val="000000"/>
                <w:sz w:val="20"/>
              </w:rPr>
            </w:pPr>
            <w:r w:rsidRPr="00B44619">
              <w:rPr>
                <w:color w:val="000000"/>
                <w:sz w:val="20"/>
              </w:rPr>
              <w:t>Hydraulic development works in catchment area</w:t>
            </w:r>
            <w:r w:rsidR="00F968F6">
              <w:rPr>
                <w:color w:val="000000"/>
                <w:sz w:val="20"/>
              </w:rPr>
              <w:t>.</w:t>
            </w:r>
          </w:p>
        </w:tc>
        <w:tc>
          <w:tcPr>
            <w:tcW w:w="1762" w:type="dxa"/>
            <w:noWrap/>
            <w:hideMark/>
          </w:tcPr>
          <w:p w14:paraId="2C1EAEB7"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30217CFF" w14:textId="77777777" w:rsidR="00D05571" w:rsidRPr="00B44619" w:rsidRDefault="00D05571" w:rsidP="00517015">
            <w:pPr>
              <w:rPr>
                <w:color w:val="000000"/>
                <w:sz w:val="20"/>
              </w:rPr>
            </w:pPr>
            <w:r w:rsidRPr="00B44619">
              <w:rPr>
                <w:color w:val="000000"/>
                <w:sz w:val="20"/>
              </w:rPr>
              <w:t>AA</w:t>
            </w:r>
          </w:p>
        </w:tc>
      </w:tr>
      <w:tr w:rsidR="00E56524" w:rsidRPr="00212460" w14:paraId="3997BCEE" w14:textId="77777777" w:rsidTr="00164418">
        <w:trPr>
          <w:trHeight w:val="285"/>
        </w:trPr>
        <w:tc>
          <w:tcPr>
            <w:tcW w:w="1508" w:type="dxa"/>
            <w:vMerge/>
            <w:noWrap/>
            <w:hideMark/>
          </w:tcPr>
          <w:p w14:paraId="5D398B06" w14:textId="4966FD12" w:rsidR="00D05571" w:rsidRPr="00B44619" w:rsidRDefault="00D05571" w:rsidP="00B44619">
            <w:pPr>
              <w:rPr>
                <w:color w:val="000000"/>
                <w:sz w:val="20"/>
              </w:rPr>
            </w:pPr>
          </w:p>
        </w:tc>
        <w:tc>
          <w:tcPr>
            <w:tcW w:w="583" w:type="dxa"/>
          </w:tcPr>
          <w:p w14:paraId="53AC873A" w14:textId="31CAF2A1"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1700</w:t>
            </w:r>
          </w:p>
        </w:tc>
        <w:tc>
          <w:tcPr>
            <w:tcW w:w="2260" w:type="dxa"/>
            <w:noWrap/>
            <w:hideMark/>
          </w:tcPr>
          <w:p w14:paraId="03975DF8" w14:textId="3DB525E7" w:rsidR="00D05571" w:rsidRPr="00B44619" w:rsidRDefault="00D05571" w:rsidP="00517015">
            <w:pPr>
              <w:rPr>
                <w:color w:val="000000"/>
                <w:sz w:val="20"/>
              </w:rPr>
            </w:pPr>
            <w:r w:rsidRPr="00B44619">
              <w:rPr>
                <w:color w:val="000000"/>
                <w:sz w:val="20"/>
              </w:rPr>
              <w:t>Djerba Bin El Ouedian*</w:t>
            </w:r>
          </w:p>
        </w:tc>
        <w:tc>
          <w:tcPr>
            <w:tcW w:w="1190" w:type="dxa"/>
            <w:noWrap/>
            <w:hideMark/>
          </w:tcPr>
          <w:p w14:paraId="60FC9F13" w14:textId="77777777" w:rsidR="00D05571" w:rsidRPr="00B44619" w:rsidRDefault="00D05571" w:rsidP="00B44619">
            <w:pPr>
              <w:jc w:val="center"/>
              <w:rPr>
                <w:color w:val="000000"/>
                <w:sz w:val="20"/>
              </w:rPr>
            </w:pPr>
            <w:r w:rsidRPr="00B44619">
              <w:rPr>
                <w:color w:val="000000"/>
                <w:sz w:val="20"/>
              </w:rPr>
              <w:t>24/03/2022</w:t>
            </w:r>
          </w:p>
        </w:tc>
        <w:tc>
          <w:tcPr>
            <w:tcW w:w="1190" w:type="dxa"/>
            <w:noWrap/>
            <w:hideMark/>
          </w:tcPr>
          <w:p w14:paraId="566F8DA4" w14:textId="77777777" w:rsidR="00D05571" w:rsidRPr="00B44619" w:rsidRDefault="00D05571" w:rsidP="00B44619">
            <w:pPr>
              <w:jc w:val="center"/>
              <w:rPr>
                <w:color w:val="000000"/>
                <w:sz w:val="20"/>
              </w:rPr>
            </w:pPr>
          </w:p>
        </w:tc>
        <w:tc>
          <w:tcPr>
            <w:tcW w:w="982" w:type="dxa"/>
            <w:noWrap/>
            <w:hideMark/>
          </w:tcPr>
          <w:p w14:paraId="1099C272" w14:textId="77777777" w:rsidR="00D05571" w:rsidRPr="00B44619" w:rsidRDefault="00D05571" w:rsidP="00B44619">
            <w:pPr>
              <w:jc w:val="center"/>
              <w:rPr>
                <w:sz w:val="20"/>
              </w:rPr>
            </w:pPr>
          </w:p>
        </w:tc>
        <w:tc>
          <w:tcPr>
            <w:tcW w:w="3764" w:type="dxa"/>
            <w:noWrap/>
            <w:hideMark/>
          </w:tcPr>
          <w:p w14:paraId="75C5382C" w14:textId="77777777" w:rsidR="00D05571" w:rsidRPr="00B44619" w:rsidRDefault="00D05571" w:rsidP="00517015">
            <w:pPr>
              <w:rPr>
                <w:color w:val="000000"/>
                <w:sz w:val="20"/>
              </w:rPr>
            </w:pPr>
            <w:r w:rsidRPr="00B44619">
              <w:rPr>
                <w:color w:val="000000"/>
                <w:sz w:val="20"/>
              </w:rPr>
              <w:t>The Site is threatened by the construction of an industrial area and a waste treatment facility.</w:t>
            </w:r>
          </w:p>
        </w:tc>
        <w:tc>
          <w:tcPr>
            <w:tcW w:w="1762" w:type="dxa"/>
            <w:noWrap/>
            <w:hideMark/>
          </w:tcPr>
          <w:p w14:paraId="2A08E8FF" w14:textId="77777777" w:rsidR="00D05571" w:rsidRPr="00B44619" w:rsidRDefault="00D05571" w:rsidP="00517015">
            <w:pPr>
              <w:rPr>
                <w:color w:val="000000"/>
                <w:sz w:val="20"/>
              </w:rPr>
            </w:pPr>
            <w:r w:rsidRPr="00B44619">
              <w:rPr>
                <w:color w:val="000000"/>
                <w:sz w:val="20"/>
              </w:rPr>
              <w:t>-</w:t>
            </w:r>
          </w:p>
        </w:tc>
        <w:tc>
          <w:tcPr>
            <w:tcW w:w="936" w:type="dxa"/>
            <w:noWrap/>
            <w:hideMark/>
          </w:tcPr>
          <w:p w14:paraId="32DF3F9A" w14:textId="77777777" w:rsidR="00D05571" w:rsidRPr="00B44619" w:rsidRDefault="00D05571" w:rsidP="00517015">
            <w:pPr>
              <w:rPr>
                <w:color w:val="000000"/>
                <w:sz w:val="20"/>
              </w:rPr>
            </w:pPr>
            <w:r w:rsidRPr="00B44619">
              <w:rPr>
                <w:color w:val="000000"/>
                <w:sz w:val="20"/>
              </w:rPr>
              <w:t>AA</w:t>
            </w:r>
          </w:p>
        </w:tc>
      </w:tr>
      <w:tr w:rsidR="00E56524" w:rsidRPr="00212460" w14:paraId="294795BA" w14:textId="77777777" w:rsidTr="00164418">
        <w:trPr>
          <w:trHeight w:val="285"/>
        </w:trPr>
        <w:tc>
          <w:tcPr>
            <w:tcW w:w="1508" w:type="dxa"/>
            <w:vMerge/>
            <w:noWrap/>
            <w:hideMark/>
          </w:tcPr>
          <w:p w14:paraId="2F3F42AA" w14:textId="51CAE6A6" w:rsidR="00D05571" w:rsidRPr="00B44619" w:rsidRDefault="00D05571" w:rsidP="00B44619">
            <w:pPr>
              <w:rPr>
                <w:color w:val="000000"/>
                <w:sz w:val="20"/>
              </w:rPr>
            </w:pPr>
          </w:p>
        </w:tc>
        <w:tc>
          <w:tcPr>
            <w:tcW w:w="583" w:type="dxa"/>
          </w:tcPr>
          <w:p w14:paraId="6EBFA767" w14:textId="6FFF582D"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1712</w:t>
            </w:r>
          </w:p>
        </w:tc>
        <w:tc>
          <w:tcPr>
            <w:tcW w:w="2260" w:type="dxa"/>
            <w:noWrap/>
            <w:hideMark/>
          </w:tcPr>
          <w:p w14:paraId="28ED51CB" w14:textId="50E8144C" w:rsidR="00D05571" w:rsidRPr="00B44619" w:rsidRDefault="00D05571" w:rsidP="00517015">
            <w:pPr>
              <w:rPr>
                <w:color w:val="000000"/>
                <w:sz w:val="20"/>
              </w:rPr>
            </w:pPr>
            <w:r w:rsidRPr="00B44619">
              <w:rPr>
                <w:color w:val="000000"/>
                <w:sz w:val="20"/>
              </w:rPr>
              <w:t>Sebkhet Sejoumi</w:t>
            </w:r>
          </w:p>
        </w:tc>
        <w:tc>
          <w:tcPr>
            <w:tcW w:w="1190" w:type="dxa"/>
            <w:noWrap/>
            <w:hideMark/>
          </w:tcPr>
          <w:p w14:paraId="3367B103" w14:textId="77777777" w:rsidR="00D05571" w:rsidRPr="00B44619" w:rsidRDefault="00D05571" w:rsidP="00B44619">
            <w:pPr>
              <w:jc w:val="center"/>
              <w:rPr>
                <w:color w:val="000000"/>
                <w:sz w:val="20"/>
              </w:rPr>
            </w:pPr>
            <w:r w:rsidRPr="00B44619">
              <w:rPr>
                <w:color w:val="000000"/>
                <w:sz w:val="20"/>
              </w:rPr>
              <w:t>13/02/2019</w:t>
            </w:r>
          </w:p>
        </w:tc>
        <w:tc>
          <w:tcPr>
            <w:tcW w:w="1190" w:type="dxa"/>
            <w:noWrap/>
            <w:hideMark/>
          </w:tcPr>
          <w:p w14:paraId="2BFE98E2" w14:textId="77777777" w:rsidR="00D05571" w:rsidRPr="00B44619" w:rsidRDefault="00D05571" w:rsidP="00B44619">
            <w:pPr>
              <w:jc w:val="center"/>
              <w:rPr>
                <w:color w:val="000000"/>
                <w:sz w:val="20"/>
              </w:rPr>
            </w:pPr>
          </w:p>
        </w:tc>
        <w:tc>
          <w:tcPr>
            <w:tcW w:w="982" w:type="dxa"/>
            <w:noWrap/>
            <w:hideMark/>
          </w:tcPr>
          <w:p w14:paraId="613BD2F1" w14:textId="77777777" w:rsidR="00D05571" w:rsidRPr="00B44619" w:rsidRDefault="00D05571" w:rsidP="00B44619">
            <w:pPr>
              <w:jc w:val="center"/>
              <w:rPr>
                <w:sz w:val="20"/>
              </w:rPr>
            </w:pPr>
          </w:p>
        </w:tc>
        <w:tc>
          <w:tcPr>
            <w:tcW w:w="3764" w:type="dxa"/>
            <w:noWrap/>
            <w:hideMark/>
          </w:tcPr>
          <w:p w14:paraId="4F185445" w14:textId="78FF0786" w:rsidR="00D05571" w:rsidRPr="00B44619" w:rsidRDefault="00D05571" w:rsidP="00517015">
            <w:pPr>
              <w:rPr>
                <w:color w:val="000000"/>
                <w:sz w:val="20"/>
              </w:rPr>
            </w:pPr>
            <w:r w:rsidRPr="00B44619">
              <w:rPr>
                <w:color w:val="000000"/>
                <w:sz w:val="20"/>
              </w:rPr>
              <w:t xml:space="preserve">The </w:t>
            </w:r>
            <w:r w:rsidR="00F968F6">
              <w:rPr>
                <w:color w:val="000000"/>
                <w:sz w:val="20"/>
              </w:rPr>
              <w:t>S</w:t>
            </w:r>
            <w:r w:rsidRPr="00B44619">
              <w:rPr>
                <w:color w:val="000000"/>
                <w:sz w:val="20"/>
              </w:rPr>
              <w:t xml:space="preserve">ite is threatened by embankments of the water body on the Sidi side. </w:t>
            </w:r>
          </w:p>
        </w:tc>
        <w:tc>
          <w:tcPr>
            <w:tcW w:w="1762" w:type="dxa"/>
            <w:noWrap/>
            <w:hideMark/>
          </w:tcPr>
          <w:p w14:paraId="7365CA68" w14:textId="00A19B08" w:rsidR="00D05571" w:rsidRPr="00B44619" w:rsidRDefault="00D05571" w:rsidP="00517015">
            <w:pPr>
              <w:rPr>
                <w:color w:val="000000"/>
                <w:sz w:val="20"/>
              </w:rPr>
            </w:pPr>
            <w:r w:rsidRPr="00B44619">
              <w:rPr>
                <w:color w:val="000000"/>
                <w:sz w:val="20"/>
              </w:rPr>
              <w:t>RAM request, prepared and waiting execution confirmation by AA</w:t>
            </w:r>
          </w:p>
        </w:tc>
        <w:tc>
          <w:tcPr>
            <w:tcW w:w="936" w:type="dxa"/>
            <w:noWrap/>
            <w:hideMark/>
          </w:tcPr>
          <w:p w14:paraId="2312F4D7" w14:textId="77777777" w:rsidR="00D05571" w:rsidRPr="00B44619" w:rsidRDefault="00D05571" w:rsidP="00517015">
            <w:pPr>
              <w:rPr>
                <w:color w:val="000000"/>
                <w:sz w:val="20"/>
              </w:rPr>
            </w:pPr>
            <w:r w:rsidRPr="00B44619">
              <w:rPr>
                <w:color w:val="000000"/>
                <w:sz w:val="20"/>
              </w:rPr>
              <w:t>other</w:t>
            </w:r>
          </w:p>
        </w:tc>
      </w:tr>
      <w:tr w:rsidR="00E56524" w:rsidRPr="00212460" w14:paraId="2BF26EB1" w14:textId="77777777" w:rsidTr="00164418">
        <w:trPr>
          <w:trHeight w:val="285"/>
        </w:trPr>
        <w:tc>
          <w:tcPr>
            <w:tcW w:w="1508" w:type="dxa"/>
            <w:vMerge w:val="restart"/>
            <w:noWrap/>
            <w:hideMark/>
          </w:tcPr>
          <w:p w14:paraId="6FBE34E5" w14:textId="5F592105" w:rsidR="00D05571" w:rsidRPr="00B44619" w:rsidRDefault="00D05571" w:rsidP="00B44619">
            <w:pPr>
              <w:rPr>
                <w:color w:val="000000"/>
                <w:sz w:val="20"/>
              </w:rPr>
            </w:pPr>
            <w:r w:rsidRPr="00B44619">
              <w:rPr>
                <w:color w:val="000000"/>
                <w:sz w:val="20"/>
              </w:rPr>
              <w:t>Türkiye</w:t>
            </w:r>
          </w:p>
        </w:tc>
        <w:tc>
          <w:tcPr>
            <w:tcW w:w="583" w:type="dxa"/>
          </w:tcPr>
          <w:p w14:paraId="3514C169" w14:textId="6AD097B6"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659</w:t>
            </w:r>
          </w:p>
        </w:tc>
        <w:tc>
          <w:tcPr>
            <w:tcW w:w="2260" w:type="dxa"/>
            <w:noWrap/>
            <w:hideMark/>
          </w:tcPr>
          <w:p w14:paraId="6F002222" w14:textId="538E9A9D" w:rsidR="00D05571" w:rsidRPr="00B44619" w:rsidRDefault="00D05571" w:rsidP="00517015">
            <w:pPr>
              <w:rPr>
                <w:color w:val="000000"/>
                <w:sz w:val="20"/>
              </w:rPr>
            </w:pPr>
            <w:r w:rsidRPr="00B44619">
              <w:rPr>
                <w:color w:val="000000"/>
                <w:sz w:val="20"/>
              </w:rPr>
              <w:t>Lake Seyfe**</w:t>
            </w:r>
          </w:p>
        </w:tc>
        <w:tc>
          <w:tcPr>
            <w:tcW w:w="1190" w:type="dxa"/>
            <w:noWrap/>
            <w:hideMark/>
          </w:tcPr>
          <w:p w14:paraId="732A76BF" w14:textId="77777777" w:rsidR="00D05571" w:rsidRPr="00B44619" w:rsidRDefault="00D05571" w:rsidP="00B44619">
            <w:pPr>
              <w:jc w:val="center"/>
              <w:rPr>
                <w:color w:val="000000"/>
                <w:sz w:val="20"/>
              </w:rPr>
            </w:pPr>
            <w:r w:rsidRPr="00B44619">
              <w:rPr>
                <w:color w:val="000000"/>
                <w:sz w:val="20"/>
              </w:rPr>
              <w:t>05/12/2014</w:t>
            </w:r>
          </w:p>
        </w:tc>
        <w:tc>
          <w:tcPr>
            <w:tcW w:w="1190" w:type="dxa"/>
            <w:noWrap/>
            <w:hideMark/>
          </w:tcPr>
          <w:p w14:paraId="3F1A7C17" w14:textId="77777777" w:rsidR="00D05571" w:rsidRPr="00B44619" w:rsidRDefault="00D05571" w:rsidP="00B44619">
            <w:pPr>
              <w:jc w:val="center"/>
              <w:rPr>
                <w:color w:val="000000"/>
                <w:sz w:val="20"/>
              </w:rPr>
            </w:pPr>
          </w:p>
        </w:tc>
        <w:tc>
          <w:tcPr>
            <w:tcW w:w="982" w:type="dxa"/>
            <w:noWrap/>
            <w:hideMark/>
          </w:tcPr>
          <w:p w14:paraId="76175E30" w14:textId="77777777" w:rsidR="00D05571" w:rsidRPr="00B44619" w:rsidRDefault="00D05571" w:rsidP="00B44619">
            <w:pPr>
              <w:jc w:val="center"/>
              <w:rPr>
                <w:sz w:val="20"/>
              </w:rPr>
            </w:pPr>
          </w:p>
        </w:tc>
        <w:tc>
          <w:tcPr>
            <w:tcW w:w="3764" w:type="dxa"/>
            <w:noWrap/>
            <w:hideMark/>
          </w:tcPr>
          <w:p w14:paraId="79853D7D" w14:textId="3D807891" w:rsidR="00D05571" w:rsidRPr="00B44619" w:rsidRDefault="00D05571" w:rsidP="00517015">
            <w:pPr>
              <w:rPr>
                <w:color w:val="000000"/>
                <w:sz w:val="20"/>
              </w:rPr>
            </w:pPr>
            <w:r w:rsidRPr="00B44619">
              <w:rPr>
                <w:color w:val="000000"/>
                <w:sz w:val="20"/>
              </w:rPr>
              <w:t xml:space="preserve">Non-implementation of </w:t>
            </w:r>
            <w:r w:rsidR="00883CD7">
              <w:rPr>
                <w:color w:val="000000"/>
                <w:sz w:val="20"/>
              </w:rPr>
              <w:t>m</w:t>
            </w:r>
            <w:r w:rsidR="00883CD7" w:rsidRPr="00B44619">
              <w:rPr>
                <w:color w:val="000000"/>
                <w:sz w:val="20"/>
              </w:rPr>
              <w:t xml:space="preserve">anagement </w:t>
            </w:r>
            <w:r w:rsidR="00883CD7">
              <w:rPr>
                <w:color w:val="000000"/>
                <w:sz w:val="20"/>
              </w:rPr>
              <w:t>p</w:t>
            </w:r>
            <w:r w:rsidR="00883CD7" w:rsidRPr="00B44619">
              <w:rPr>
                <w:color w:val="000000"/>
                <w:sz w:val="20"/>
              </w:rPr>
              <w:t>lan</w:t>
            </w:r>
            <w:r w:rsidRPr="00B44619">
              <w:rPr>
                <w:color w:val="000000"/>
                <w:sz w:val="20"/>
              </w:rPr>
              <w:t xml:space="preserve">. </w:t>
            </w:r>
          </w:p>
        </w:tc>
        <w:tc>
          <w:tcPr>
            <w:tcW w:w="1762" w:type="dxa"/>
            <w:noWrap/>
            <w:hideMark/>
          </w:tcPr>
          <w:p w14:paraId="0794CD8A"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729DD49D" w14:textId="77777777" w:rsidR="00D05571" w:rsidRPr="00B44619" w:rsidRDefault="00D05571" w:rsidP="00517015">
            <w:pPr>
              <w:rPr>
                <w:color w:val="000000"/>
                <w:sz w:val="20"/>
              </w:rPr>
            </w:pPr>
            <w:r w:rsidRPr="00B44619">
              <w:rPr>
                <w:color w:val="000000"/>
                <w:sz w:val="20"/>
              </w:rPr>
              <w:t>other</w:t>
            </w:r>
          </w:p>
        </w:tc>
      </w:tr>
      <w:tr w:rsidR="00E56524" w:rsidRPr="00212460" w14:paraId="5B7126B5" w14:textId="77777777" w:rsidTr="00164418">
        <w:trPr>
          <w:trHeight w:val="285"/>
        </w:trPr>
        <w:tc>
          <w:tcPr>
            <w:tcW w:w="1508" w:type="dxa"/>
            <w:vMerge/>
            <w:noWrap/>
            <w:hideMark/>
          </w:tcPr>
          <w:p w14:paraId="5CCD102A" w14:textId="049E1B6F" w:rsidR="00D05571" w:rsidRPr="00B44619" w:rsidRDefault="00D05571" w:rsidP="00B44619">
            <w:pPr>
              <w:rPr>
                <w:color w:val="000000"/>
                <w:sz w:val="20"/>
              </w:rPr>
            </w:pPr>
          </w:p>
        </w:tc>
        <w:tc>
          <w:tcPr>
            <w:tcW w:w="583" w:type="dxa"/>
          </w:tcPr>
          <w:p w14:paraId="3155E0E7" w14:textId="35445A14"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945</w:t>
            </w:r>
          </w:p>
        </w:tc>
        <w:tc>
          <w:tcPr>
            <w:tcW w:w="2260" w:type="dxa"/>
            <w:noWrap/>
            <w:hideMark/>
          </w:tcPr>
          <w:p w14:paraId="41F21252" w14:textId="28B5515F" w:rsidR="00D05571" w:rsidRPr="00B44619" w:rsidRDefault="00D05571" w:rsidP="00517015">
            <w:pPr>
              <w:rPr>
                <w:color w:val="000000"/>
                <w:sz w:val="20"/>
              </w:rPr>
            </w:pPr>
            <w:r w:rsidRPr="00B44619">
              <w:rPr>
                <w:color w:val="000000"/>
                <w:sz w:val="20"/>
              </w:rPr>
              <w:t>Gediz Delta**</w:t>
            </w:r>
          </w:p>
        </w:tc>
        <w:tc>
          <w:tcPr>
            <w:tcW w:w="1190" w:type="dxa"/>
            <w:noWrap/>
            <w:hideMark/>
          </w:tcPr>
          <w:p w14:paraId="7EB59F50" w14:textId="77777777" w:rsidR="00D05571" w:rsidRPr="00B44619" w:rsidRDefault="00D05571" w:rsidP="00B44619">
            <w:pPr>
              <w:jc w:val="center"/>
              <w:rPr>
                <w:color w:val="000000"/>
                <w:sz w:val="20"/>
              </w:rPr>
            </w:pPr>
            <w:r w:rsidRPr="00B44619">
              <w:rPr>
                <w:color w:val="000000"/>
                <w:sz w:val="20"/>
              </w:rPr>
              <w:t>05/02/2013</w:t>
            </w:r>
          </w:p>
        </w:tc>
        <w:tc>
          <w:tcPr>
            <w:tcW w:w="1190" w:type="dxa"/>
            <w:noWrap/>
            <w:hideMark/>
          </w:tcPr>
          <w:p w14:paraId="18ADC3DD" w14:textId="77777777" w:rsidR="00D05571" w:rsidRPr="00B44619" w:rsidRDefault="00D05571" w:rsidP="00B44619">
            <w:pPr>
              <w:jc w:val="center"/>
              <w:rPr>
                <w:color w:val="000000"/>
                <w:sz w:val="20"/>
              </w:rPr>
            </w:pPr>
          </w:p>
        </w:tc>
        <w:tc>
          <w:tcPr>
            <w:tcW w:w="982" w:type="dxa"/>
            <w:noWrap/>
            <w:hideMark/>
          </w:tcPr>
          <w:p w14:paraId="5D3FBC3E" w14:textId="77777777" w:rsidR="00D05571" w:rsidRPr="00B44619" w:rsidRDefault="00D05571" w:rsidP="00B44619">
            <w:pPr>
              <w:jc w:val="center"/>
              <w:rPr>
                <w:sz w:val="20"/>
              </w:rPr>
            </w:pPr>
          </w:p>
        </w:tc>
        <w:tc>
          <w:tcPr>
            <w:tcW w:w="3764" w:type="dxa"/>
            <w:noWrap/>
            <w:hideMark/>
          </w:tcPr>
          <w:p w14:paraId="712570E2" w14:textId="1A409440" w:rsidR="00D05571" w:rsidRPr="00B44619" w:rsidRDefault="00D05571" w:rsidP="00517015">
            <w:pPr>
              <w:rPr>
                <w:color w:val="000000"/>
                <w:sz w:val="20"/>
              </w:rPr>
            </w:pPr>
            <w:r w:rsidRPr="00B44619">
              <w:rPr>
                <w:color w:val="000000"/>
                <w:sz w:val="20"/>
              </w:rPr>
              <w:t xml:space="preserve">Urban developments and proposed project for rehabilitation of Izmir Bay and </w:t>
            </w:r>
            <w:r w:rsidR="00883CD7">
              <w:rPr>
                <w:color w:val="000000"/>
                <w:sz w:val="20"/>
              </w:rPr>
              <w:t>h</w:t>
            </w:r>
            <w:r w:rsidR="00883CD7" w:rsidRPr="00B44619">
              <w:rPr>
                <w:color w:val="000000"/>
                <w:sz w:val="20"/>
              </w:rPr>
              <w:t>arbour</w:t>
            </w:r>
            <w:r w:rsidRPr="00B44619">
              <w:rPr>
                <w:color w:val="000000"/>
                <w:sz w:val="20"/>
              </w:rPr>
              <w:t xml:space="preserve">. Planned to stock dredged materials in the coastal area.  </w:t>
            </w:r>
          </w:p>
        </w:tc>
        <w:tc>
          <w:tcPr>
            <w:tcW w:w="1762" w:type="dxa"/>
            <w:noWrap/>
            <w:hideMark/>
          </w:tcPr>
          <w:p w14:paraId="4468908D"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7A7E5433" w14:textId="77777777" w:rsidR="00D05571" w:rsidRPr="00B44619" w:rsidRDefault="00D05571" w:rsidP="00517015">
            <w:pPr>
              <w:rPr>
                <w:color w:val="000000"/>
                <w:sz w:val="20"/>
              </w:rPr>
            </w:pPr>
            <w:r w:rsidRPr="00B44619">
              <w:rPr>
                <w:color w:val="000000"/>
                <w:sz w:val="20"/>
              </w:rPr>
              <w:t>other</w:t>
            </w:r>
          </w:p>
        </w:tc>
      </w:tr>
      <w:tr w:rsidR="00E56524" w:rsidRPr="00212460" w14:paraId="01541D60" w14:textId="77777777" w:rsidTr="00164418">
        <w:trPr>
          <w:trHeight w:val="285"/>
        </w:trPr>
        <w:tc>
          <w:tcPr>
            <w:tcW w:w="1508" w:type="dxa"/>
            <w:vMerge w:val="restart"/>
            <w:noWrap/>
            <w:hideMark/>
          </w:tcPr>
          <w:p w14:paraId="25DE9BC1" w14:textId="76E82ABB" w:rsidR="00D05571" w:rsidRPr="00212460" w:rsidRDefault="00D05571" w:rsidP="00D05571">
            <w:pPr>
              <w:rPr>
                <w:rFonts w:eastAsia="Times New Roman" w:cstheme="minorHAnsi"/>
                <w:color w:val="000000"/>
                <w:sz w:val="20"/>
                <w:szCs w:val="20"/>
                <w:lang w:eastAsia="en-GB"/>
              </w:rPr>
            </w:pPr>
            <w:r w:rsidRPr="00B44619">
              <w:rPr>
                <w:color w:val="000000"/>
                <w:sz w:val="20"/>
              </w:rPr>
              <w:t>Uganda</w:t>
            </w:r>
          </w:p>
          <w:p w14:paraId="15D76BA7" w14:textId="16978034" w:rsidR="00D05571" w:rsidRPr="00B44619" w:rsidRDefault="00D05571" w:rsidP="00B44619">
            <w:pPr>
              <w:rPr>
                <w:color w:val="000000"/>
                <w:sz w:val="20"/>
              </w:rPr>
            </w:pPr>
          </w:p>
        </w:tc>
        <w:tc>
          <w:tcPr>
            <w:tcW w:w="583" w:type="dxa"/>
          </w:tcPr>
          <w:p w14:paraId="465867C2" w14:textId="3A840CB4"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394</w:t>
            </w:r>
          </w:p>
        </w:tc>
        <w:tc>
          <w:tcPr>
            <w:tcW w:w="2260" w:type="dxa"/>
            <w:noWrap/>
            <w:hideMark/>
          </w:tcPr>
          <w:p w14:paraId="0449A9C8" w14:textId="3B5EE55E" w:rsidR="00D05571" w:rsidRPr="00B44619" w:rsidRDefault="00D05571" w:rsidP="00517015">
            <w:pPr>
              <w:rPr>
                <w:color w:val="000000"/>
                <w:sz w:val="20"/>
              </w:rPr>
            </w:pPr>
            <w:r w:rsidRPr="00B44619">
              <w:rPr>
                <w:color w:val="000000"/>
                <w:sz w:val="20"/>
              </w:rPr>
              <w:t>Lake George</w:t>
            </w:r>
          </w:p>
        </w:tc>
        <w:tc>
          <w:tcPr>
            <w:tcW w:w="1190" w:type="dxa"/>
            <w:noWrap/>
            <w:hideMark/>
          </w:tcPr>
          <w:p w14:paraId="19031568" w14:textId="77777777" w:rsidR="00D05571" w:rsidRPr="00B44619" w:rsidRDefault="00D05571" w:rsidP="00B44619">
            <w:pPr>
              <w:jc w:val="center"/>
              <w:rPr>
                <w:color w:val="000000"/>
                <w:sz w:val="20"/>
              </w:rPr>
            </w:pPr>
            <w:r w:rsidRPr="00B44619">
              <w:rPr>
                <w:color w:val="000000"/>
                <w:sz w:val="20"/>
              </w:rPr>
              <w:t>04/07/1990</w:t>
            </w:r>
          </w:p>
        </w:tc>
        <w:tc>
          <w:tcPr>
            <w:tcW w:w="1190" w:type="dxa"/>
            <w:noWrap/>
            <w:hideMark/>
          </w:tcPr>
          <w:p w14:paraId="2658EFA7" w14:textId="77777777" w:rsidR="00D05571" w:rsidRPr="00B44619" w:rsidRDefault="00D05571" w:rsidP="00B44619">
            <w:pPr>
              <w:jc w:val="center"/>
              <w:rPr>
                <w:color w:val="000000"/>
                <w:sz w:val="20"/>
              </w:rPr>
            </w:pPr>
          </w:p>
        </w:tc>
        <w:tc>
          <w:tcPr>
            <w:tcW w:w="982" w:type="dxa"/>
            <w:noWrap/>
            <w:hideMark/>
          </w:tcPr>
          <w:p w14:paraId="3CEEAE56" w14:textId="77777777" w:rsidR="00D05571" w:rsidRPr="00B44619" w:rsidRDefault="00D05571" w:rsidP="00B44619">
            <w:pPr>
              <w:jc w:val="center"/>
              <w:rPr>
                <w:color w:val="000000"/>
                <w:sz w:val="20"/>
              </w:rPr>
            </w:pPr>
            <w:r w:rsidRPr="00B44619">
              <w:rPr>
                <w:color w:val="000000"/>
                <w:sz w:val="20"/>
              </w:rPr>
              <w:t>X</w:t>
            </w:r>
          </w:p>
        </w:tc>
        <w:tc>
          <w:tcPr>
            <w:tcW w:w="3764" w:type="dxa"/>
            <w:noWrap/>
            <w:hideMark/>
          </w:tcPr>
          <w:p w14:paraId="2BA2FCD3" w14:textId="43BC43DD" w:rsidR="00D05571" w:rsidRPr="00B44619" w:rsidRDefault="00D05571" w:rsidP="00517015">
            <w:pPr>
              <w:rPr>
                <w:color w:val="000000"/>
                <w:sz w:val="20"/>
              </w:rPr>
            </w:pPr>
            <w:r w:rsidRPr="00B44619">
              <w:rPr>
                <w:color w:val="000000"/>
                <w:sz w:val="20"/>
              </w:rPr>
              <w:t xml:space="preserve"> Some extractive industries are working around the </w:t>
            </w:r>
            <w:r w:rsidR="00883CD7">
              <w:rPr>
                <w:color w:val="000000"/>
                <w:sz w:val="20"/>
              </w:rPr>
              <w:t>S</w:t>
            </w:r>
            <w:r w:rsidR="00883CD7" w:rsidRPr="00B44619">
              <w:rPr>
                <w:color w:val="000000"/>
                <w:sz w:val="20"/>
              </w:rPr>
              <w:t>ite</w:t>
            </w:r>
            <w:r w:rsidRPr="00B44619">
              <w:rPr>
                <w:color w:val="000000"/>
                <w:sz w:val="20"/>
              </w:rPr>
              <w:t>.</w:t>
            </w:r>
          </w:p>
        </w:tc>
        <w:tc>
          <w:tcPr>
            <w:tcW w:w="1762" w:type="dxa"/>
            <w:noWrap/>
            <w:hideMark/>
          </w:tcPr>
          <w:p w14:paraId="26C9ED7E"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2BA8AF26" w14:textId="77777777" w:rsidR="00D05571" w:rsidRPr="00B44619" w:rsidRDefault="00D05571" w:rsidP="00517015">
            <w:pPr>
              <w:rPr>
                <w:color w:val="000000"/>
                <w:sz w:val="20"/>
              </w:rPr>
            </w:pPr>
            <w:r w:rsidRPr="00B44619">
              <w:rPr>
                <w:color w:val="000000"/>
                <w:sz w:val="20"/>
              </w:rPr>
              <w:t>AA</w:t>
            </w:r>
          </w:p>
        </w:tc>
      </w:tr>
      <w:tr w:rsidR="00E56524" w:rsidRPr="00212460" w14:paraId="4B3A222E" w14:textId="77777777" w:rsidTr="00164418">
        <w:trPr>
          <w:trHeight w:val="285"/>
        </w:trPr>
        <w:tc>
          <w:tcPr>
            <w:tcW w:w="1508" w:type="dxa"/>
            <w:vMerge/>
            <w:noWrap/>
            <w:hideMark/>
          </w:tcPr>
          <w:p w14:paraId="3EEE6549" w14:textId="28845FE9" w:rsidR="00D05571" w:rsidRPr="00B44619" w:rsidRDefault="00D05571" w:rsidP="00B44619">
            <w:pPr>
              <w:rPr>
                <w:color w:val="000000"/>
                <w:sz w:val="20"/>
              </w:rPr>
            </w:pPr>
          </w:p>
        </w:tc>
        <w:tc>
          <w:tcPr>
            <w:tcW w:w="583" w:type="dxa"/>
          </w:tcPr>
          <w:p w14:paraId="0931A2B9" w14:textId="79603353"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1637</w:t>
            </w:r>
          </w:p>
        </w:tc>
        <w:tc>
          <w:tcPr>
            <w:tcW w:w="2260" w:type="dxa"/>
            <w:noWrap/>
            <w:hideMark/>
          </w:tcPr>
          <w:p w14:paraId="5AB074E0" w14:textId="7AF71C5B" w:rsidR="00D05571" w:rsidRPr="00B44619" w:rsidRDefault="00D05571" w:rsidP="00517015">
            <w:pPr>
              <w:rPr>
                <w:color w:val="000000"/>
                <w:sz w:val="20"/>
              </w:rPr>
            </w:pPr>
            <w:r w:rsidRPr="00B44619">
              <w:rPr>
                <w:color w:val="000000"/>
                <w:sz w:val="20"/>
              </w:rPr>
              <w:t>Lutembe Bay Wetland System</w:t>
            </w:r>
          </w:p>
        </w:tc>
        <w:tc>
          <w:tcPr>
            <w:tcW w:w="1190" w:type="dxa"/>
            <w:noWrap/>
            <w:hideMark/>
          </w:tcPr>
          <w:p w14:paraId="3E80A551" w14:textId="77777777" w:rsidR="00D05571" w:rsidRPr="00B44619" w:rsidRDefault="00D05571" w:rsidP="00B44619">
            <w:pPr>
              <w:jc w:val="center"/>
              <w:rPr>
                <w:color w:val="000000"/>
                <w:sz w:val="20"/>
              </w:rPr>
            </w:pPr>
            <w:r w:rsidRPr="00B44619">
              <w:rPr>
                <w:color w:val="000000"/>
                <w:sz w:val="20"/>
              </w:rPr>
              <w:t>25/11/2015</w:t>
            </w:r>
          </w:p>
        </w:tc>
        <w:tc>
          <w:tcPr>
            <w:tcW w:w="1190" w:type="dxa"/>
            <w:noWrap/>
            <w:hideMark/>
          </w:tcPr>
          <w:p w14:paraId="6852FC80" w14:textId="77777777" w:rsidR="00D05571" w:rsidRPr="00B44619" w:rsidRDefault="00D05571" w:rsidP="00B44619">
            <w:pPr>
              <w:jc w:val="center"/>
              <w:rPr>
                <w:color w:val="000000"/>
                <w:sz w:val="20"/>
              </w:rPr>
            </w:pPr>
          </w:p>
        </w:tc>
        <w:tc>
          <w:tcPr>
            <w:tcW w:w="982" w:type="dxa"/>
            <w:noWrap/>
            <w:hideMark/>
          </w:tcPr>
          <w:p w14:paraId="52AD9FCD" w14:textId="77777777" w:rsidR="00D05571" w:rsidRPr="00B44619" w:rsidRDefault="00D05571" w:rsidP="00B44619">
            <w:pPr>
              <w:jc w:val="center"/>
              <w:rPr>
                <w:sz w:val="20"/>
              </w:rPr>
            </w:pPr>
          </w:p>
        </w:tc>
        <w:tc>
          <w:tcPr>
            <w:tcW w:w="3764" w:type="dxa"/>
            <w:noWrap/>
            <w:hideMark/>
          </w:tcPr>
          <w:p w14:paraId="69D86B7D" w14:textId="7A9DF481" w:rsidR="00D05571" w:rsidRPr="00B44619" w:rsidRDefault="00D05571" w:rsidP="00517015">
            <w:pPr>
              <w:rPr>
                <w:color w:val="000000"/>
                <w:sz w:val="20"/>
              </w:rPr>
            </w:pPr>
            <w:r w:rsidRPr="00B44619">
              <w:rPr>
                <w:color w:val="000000"/>
                <w:sz w:val="20"/>
              </w:rPr>
              <w:t xml:space="preserve">Some extractive industries are working around this </w:t>
            </w:r>
            <w:r w:rsidR="00883CD7">
              <w:rPr>
                <w:color w:val="000000"/>
                <w:sz w:val="20"/>
              </w:rPr>
              <w:t>S</w:t>
            </w:r>
            <w:r w:rsidR="00883CD7" w:rsidRPr="00B44619">
              <w:rPr>
                <w:color w:val="000000"/>
                <w:sz w:val="20"/>
              </w:rPr>
              <w:t>ite</w:t>
            </w:r>
            <w:r w:rsidR="00883CD7">
              <w:rPr>
                <w:color w:val="000000"/>
                <w:sz w:val="20"/>
              </w:rPr>
              <w:t>.</w:t>
            </w:r>
          </w:p>
        </w:tc>
        <w:tc>
          <w:tcPr>
            <w:tcW w:w="1762" w:type="dxa"/>
            <w:noWrap/>
            <w:hideMark/>
          </w:tcPr>
          <w:p w14:paraId="2EA08975"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5FC60852" w14:textId="77777777" w:rsidR="00D05571" w:rsidRPr="00B44619" w:rsidRDefault="00D05571" w:rsidP="00517015">
            <w:pPr>
              <w:rPr>
                <w:color w:val="000000"/>
                <w:sz w:val="20"/>
              </w:rPr>
            </w:pPr>
            <w:r w:rsidRPr="00B44619">
              <w:rPr>
                <w:color w:val="000000"/>
                <w:sz w:val="20"/>
              </w:rPr>
              <w:t>AA</w:t>
            </w:r>
          </w:p>
        </w:tc>
      </w:tr>
      <w:tr w:rsidR="00E56524" w:rsidRPr="00212460" w14:paraId="667389B8" w14:textId="77777777" w:rsidTr="00164418">
        <w:trPr>
          <w:trHeight w:val="285"/>
        </w:trPr>
        <w:tc>
          <w:tcPr>
            <w:tcW w:w="1508" w:type="dxa"/>
            <w:vMerge/>
            <w:noWrap/>
            <w:hideMark/>
          </w:tcPr>
          <w:p w14:paraId="3BE70C60" w14:textId="18B9F4B9" w:rsidR="00D05571" w:rsidRPr="00B44619" w:rsidRDefault="00D05571" w:rsidP="00B44619">
            <w:pPr>
              <w:rPr>
                <w:color w:val="000000"/>
                <w:sz w:val="20"/>
              </w:rPr>
            </w:pPr>
          </w:p>
        </w:tc>
        <w:tc>
          <w:tcPr>
            <w:tcW w:w="583" w:type="dxa"/>
          </w:tcPr>
          <w:p w14:paraId="36111AFC" w14:textId="30EE1A6D" w:rsidR="00D05571" w:rsidRPr="00B44619" w:rsidRDefault="00D05571" w:rsidP="00B44619">
            <w:pPr>
              <w:jc w:val="center"/>
              <w:rPr>
                <w:color w:val="000000"/>
                <w:sz w:val="20"/>
                <w:lang w:val="de-CH"/>
              </w:rPr>
            </w:pPr>
            <w:r w:rsidRPr="00212460">
              <w:rPr>
                <w:rFonts w:eastAsia="Times New Roman" w:cstheme="minorHAnsi"/>
                <w:color w:val="000000"/>
                <w:sz w:val="20"/>
                <w:szCs w:val="20"/>
                <w:lang w:eastAsia="en-GB"/>
              </w:rPr>
              <w:t>1640</w:t>
            </w:r>
          </w:p>
        </w:tc>
        <w:tc>
          <w:tcPr>
            <w:tcW w:w="2260" w:type="dxa"/>
            <w:noWrap/>
            <w:hideMark/>
          </w:tcPr>
          <w:p w14:paraId="29D28AC7" w14:textId="458AA766" w:rsidR="00D05571" w:rsidRPr="00B44619" w:rsidRDefault="00D05571" w:rsidP="00517015">
            <w:pPr>
              <w:rPr>
                <w:color w:val="000000"/>
                <w:sz w:val="20"/>
                <w:lang w:val="de-CH"/>
              </w:rPr>
            </w:pPr>
            <w:r w:rsidRPr="00B44619">
              <w:rPr>
                <w:color w:val="000000"/>
                <w:sz w:val="20"/>
                <w:lang w:val="de-CH"/>
              </w:rPr>
              <w:t>Murchison Falls-Albert Delta Wetland System</w:t>
            </w:r>
          </w:p>
        </w:tc>
        <w:tc>
          <w:tcPr>
            <w:tcW w:w="1190" w:type="dxa"/>
            <w:noWrap/>
            <w:hideMark/>
          </w:tcPr>
          <w:p w14:paraId="0D22CE36" w14:textId="77777777" w:rsidR="00D05571" w:rsidRPr="00B44619" w:rsidRDefault="00D05571" w:rsidP="00B44619">
            <w:pPr>
              <w:jc w:val="center"/>
              <w:rPr>
                <w:color w:val="000000"/>
                <w:sz w:val="20"/>
              </w:rPr>
            </w:pPr>
            <w:r w:rsidRPr="00B44619">
              <w:rPr>
                <w:color w:val="000000"/>
                <w:sz w:val="20"/>
              </w:rPr>
              <w:t>25/11/2015</w:t>
            </w:r>
          </w:p>
        </w:tc>
        <w:tc>
          <w:tcPr>
            <w:tcW w:w="1190" w:type="dxa"/>
            <w:noWrap/>
            <w:hideMark/>
          </w:tcPr>
          <w:p w14:paraId="0B4D9FE6" w14:textId="77777777" w:rsidR="00D05571" w:rsidRPr="00B44619" w:rsidRDefault="00D05571" w:rsidP="00B44619">
            <w:pPr>
              <w:jc w:val="center"/>
              <w:rPr>
                <w:color w:val="000000"/>
                <w:sz w:val="20"/>
              </w:rPr>
            </w:pPr>
          </w:p>
        </w:tc>
        <w:tc>
          <w:tcPr>
            <w:tcW w:w="982" w:type="dxa"/>
            <w:noWrap/>
            <w:hideMark/>
          </w:tcPr>
          <w:p w14:paraId="3BFBE976" w14:textId="77777777" w:rsidR="00D05571" w:rsidRPr="00B44619" w:rsidRDefault="00D05571" w:rsidP="00B44619">
            <w:pPr>
              <w:jc w:val="center"/>
              <w:rPr>
                <w:sz w:val="20"/>
              </w:rPr>
            </w:pPr>
          </w:p>
        </w:tc>
        <w:tc>
          <w:tcPr>
            <w:tcW w:w="3764" w:type="dxa"/>
            <w:noWrap/>
            <w:hideMark/>
          </w:tcPr>
          <w:p w14:paraId="4A382277" w14:textId="39788A6F" w:rsidR="00D05571" w:rsidRPr="00B44619" w:rsidRDefault="00D05571" w:rsidP="00517015">
            <w:pPr>
              <w:rPr>
                <w:color w:val="000000"/>
                <w:sz w:val="20"/>
              </w:rPr>
            </w:pPr>
            <w:r w:rsidRPr="00B44619">
              <w:rPr>
                <w:color w:val="000000"/>
                <w:sz w:val="20"/>
              </w:rPr>
              <w:t xml:space="preserve">Some extractive industries are working around this </w:t>
            </w:r>
            <w:r w:rsidR="00883CD7">
              <w:rPr>
                <w:color w:val="000000"/>
                <w:sz w:val="20"/>
              </w:rPr>
              <w:t>S</w:t>
            </w:r>
            <w:r w:rsidR="00883CD7" w:rsidRPr="00B44619">
              <w:rPr>
                <w:color w:val="000000"/>
                <w:sz w:val="20"/>
              </w:rPr>
              <w:t>ite</w:t>
            </w:r>
            <w:r w:rsidR="00883CD7">
              <w:rPr>
                <w:color w:val="000000"/>
                <w:sz w:val="20"/>
              </w:rPr>
              <w:t>.</w:t>
            </w:r>
          </w:p>
        </w:tc>
        <w:tc>
          <w:tcPr>
            <w:tcW w:w="1762" w:type="dxa"/>
            <w:noWrap/>
            <w:hideMark/>
          </w:tcPr>
          <w:p w14:paraId="668F1DD3"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1B780564" w14:textId="77777777" w:rsidR="00D05571" w:rsidRPr="00B44619" w:rsidRDefault="00D05571" w:rsidP="00517015">
            <w:pPr>
              <w:rPr>
                <w:color w:val="000000"/>
                <w:sz w:val="20"/>
              </w:rPr>
            </w:pPr>
            <w:r w:rsidRPr="00B44619">
              <w:rPr>
                <w:color w:val="000000"/>
                <w:sz w:val="20"/>
              </w:rPr>
              <w:t>AA</w:t>
            </w:r>
          </w:p>
        </w:tc>
      </w:tr>
      <w:tr w:rsidR="00E56524" w:rsidRPr="00212460" w14:paraId="3DF00C1F" w14:textId="77777777" w:rsidTr="00164418">
        <w:trPr>
          <w:trHeight w:val="285"/>
        </w:trPr>
        <w:tc>
          <w:tcPr>
            <w:tcW w:w="1508" w:type="dxa"/>
            <w:vMerge w:val="restart"/>
            <w:noWrap/>
            <w:hideMark/>
          </w:tcPr>
          <w:p w14:paraId="4A18171D" w14:textId="60639F10" w:rsidR="00D05571" w:rsidRPr="00212460" w:rsidRDefault="00D05571" w:rsidP="00D05571">
            <w:pPr>
              <w:rPr>
                <w:rFonts w:eastAsia="Times New Roman" w:cstheme="minorHAnsi"/>
                <w:color w:val="000000"/>
                <w:sz w:val="20"/>
                <w:szCs w:val="20"/>
                <w:lang w:eastAsia="en-GB"/>
              </w:rPr>
            </w:pPr>
            <w:r w:rsidRPr="00B44619">
              <w:rPr>
                <w:color w:val="000000"/>
                <w:sz w:val="20"/>
              </w:rPr>
              <w:t>Ukraine</w:t>
            </w:r>
          </w:p>
          <w:p w14:paraId="6F09FD9A" w14:textId="10B28ABC" w:rsidR="00D05571" w:rsidRPr="00B44619" w:rsidRDefault="00D05571" w:rsidP="00B44619">
            <w:pPr>
              <w:rPr>
                <w:color w:val="000000"/>
                <w:sz w:val="20"/>
              </w:rPr>
            </w:pPr>
          </w:p>
        </w:tc>
        <w:tc>
          <w:tcPr>
            <w:tcW w:w="583" w:type="dxa"/>
          </w:tcPr>
          <w:p w14:paraId="7891A476" w14:textId="68DA0160"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113</w:t>
            </w:r>
          </w:p>
        </w:tc>
        <w:tc>
          <w:tcPr>
            <w:tcW w:w="2260" w:type="dxa"/>
            <w:noWrap/>
            <w:hideMark/>
          </w:tcPr>
          <w:p w14:paraId="6D52F7C0" w14:textId="33B8038D" w:rsidR="00D05571" w:rsidRPr="00B44619" w:rsidRDefault="00D05571" w:rsidP="00517015">
            <w:pPr>
              <w:rPr>
                <w:color w:val="000000"/>
                <w:sz w:val="20"/>
              </w:rPr>
            </w:pPr>
            <w:r w:rsidRPr="00B44619">
              <w:rPr>
                <w:color w:val="000000"/>
                <w:sz w:val="20"/>
              </w:rPr>
              <w:t>Kyliiske Mouth</w:t>
            </w:r>
          </w:p>
        </w:tc>
        <w:tc>
          <w:tcPr>
            <w:tcW w:w="1190" w:type="dxa"/>
            <w:noWrap/>
            <w:hideMark/>
          </w:tcPr>
          <w:p w14:paraId="22F775DD"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0A717588" w14:textId="77777777" w:rsidR="00D05571" w:rsidRPr="00B44619" w:rsidRDefault="00D05571" w:rsidP="00B44619">
            <w:pPr>
              <w:jc w:val="center"/>
              <w:rPr>
                <w:color w:val="000000"/>
                <w:sz w:val="20"/>
              </w:rPr>
            </w:pPr>
          </w:p>
        </w:tc>
        <w:tc>
          <w:tcPr>
            <w:tcW w:w="982" w:type="dxa"/>
            <w:noWrap/>
            <w:hideMark/>
          </w:tcPr>
          <w:p w14:paraId="3DB69881" w14:textId="77777777" w:rsidR="00D05571" w:rsidRPr="00B44619" w:rsidRDefault="00D05571" w:rsidP="00B44619">
            <w:pPr>
              <w:jc w:val="center"/>
              <w:rPr>
                <w:sz w:val="20"/>
              </w:rPr>
            </w:pPr>
          </w:p>
        </w:tc>
        <w:tc>
          <w:tcPr>
            <w:tcW w:w="3764" w:type="dxa"/>
            <w:noWrap/>
            <w:hideMark/>
          </w:tcPr>
          <w:p w14:paraId="21056C40" w14:textId="0E73B48B"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68168F7D"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448BB01C" w14:textId="77777777" w:rsidR="00D05571" w:rsidRPr="00B44619" w:rsidRDefault="00D05571" w:rsidP="00517015">
            <w:pPr>
              <w:rPr>
                <w:color w:val="000000"/>
                <w:sz w:val="20"/>
              </w:rPr>
            </w:pPr>
            <w:r w:rsidRPr="00B44619">
              <w:rPr>
                <w:color w:val="000000"/>
                <w:sz w:val="20"/>
              </w:rPr>
              <w:t>AA</w:t>
            </w:r>
          </w:p>
        </w:tc>
      </w:tr>
      <w:tr w:rsidR="00E56524" w:rsidRPr="00212460" w14:paraId="43304163" w14:textId="77777777" w:rsidTr="00164418">
        <w:trPr>
          <w:trHeight w:val="285"/>
        </w:trPr>
        <w:tc>
          <w:tcPr>
            <w:tcW w:w="1508" w:type="dxa"/>
            <w:vMerge/>
            <w:noWrap/>
            <w:hideMark/>
          </w:tcPr>
          <w:p w14:paraId="56AF90B9" w14:textId="07E1E4DB" w:rsidR="00D05571" w:rsidRPr="00B44619" w:rsidRDefault="00D05571" w:rsidP="00B44619">
            <w:pPr>
              <w:rPr>
                <w:color w:val="000000"/>
                <w:sz w:val="20"/>
              </w:rPr>
            </w:pPr>
          </w:p>
        </w:tc>
        <w:tc>
          <w:tcPr>
            <w:tcW w:w="583" w:type="dxa"/>
          </w:tcPr>
          <w:p w14:paraId="107D1134" w14:textId="00156D6B"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114</w:t>
            </w:r>
          </w:p>
        </w:tc>
        <w:tc>
          <w:tcPr>
            <w:tcW w:w="2260" w:type="dxa"/>
            <w:noWrap/>
            <w:hideMark/>
          </w:tcPr>
          <w:p w14:paraId="284FDB41" w14:textId="332FCEEF" w:rsidR="00D05571" w:rsidRPr="00B44619" w:rsidRDefault="00D05571" w:rsidP="00517015">
            <w:pPr>
              <w:rPr>
                <w:color w:val="000000"/>
                <w:sz w:val="20"/>
              </w:rPr>
            </w:pPr>
            <w:r w:rsidRPr="00B44619">
              <w:rPr>
                <w:color w:val="000000"/>
                <w:sz w:val="20"/>
              </w:rPr>
              <w:t>Karkinitska and Dzharylgatska Bays</w:t>
            </w:r>
          </w:p>
        </w:tc>
        <w:tc>
          <w:tcPr>
            <w:tcW w:w="1190" w:type="dxa"/>
            <w:noWrap/>
            <w:hideMark/>
          </w:tcPr>
          <w:p w14:paraId="1A9B227C"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4C86A8AB" w14:textId="77777777" w:rsidR="00D05571" w:rsidRPr="00B44619" w:rsidRDefault="00D05571" w:rsidP="00B44619">
            <w:pPr>
              <w:jc w:val="center"/>
              <w:rPr>
                <w:color w:val="000000"/>
                <w:sz w:val="20"/>
              </w:rPr>
            </w:pPr>
          </w:p>
        </w:tc>
        <w:tc>
          <w:tcPr>
            <w:tcW w:w="982" w:type="dxa"/>
            <w:noWrap/>
            <w:hideMark/>
          </w:tcPr>
          <w:p w14:paraId="650175BF" w14:textId="77777777" w:rsidR="00D05571" w:rsidRPr="00B44619" w:rsidRDefault="00D05571" w:rsidP="00B44619">
            <w:pPr>
              <w:jc w:val="center"/>
              <w:rPr>
                <w:sz w:val="20"/>
              </w:rPr>
            </w:pPr>
          </w:p>
        </w:tc>
        <w:tc>
          <w:tcPr>
            <w:tcW w:w="3764" w:type="dxa"/>
            <w:noWrap/>
            <w:hideMark/>
          </w:tcPr>
          <w:p w14:paraId="040F0120"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4EAAC8D8"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08E7E45C" w14:textId="77777777" w:rsidR="00D05571" w:rsidRPr="00B44619" w:rsidRDefault="00D05571" w:rsidP="00517015">
            <w:pPr>
              <w:rPr>
                <w:color w:val="000000"/>
                <w:sz w:val="20"/>
              </w:rPr>
            </w:pPr>
            <w:r w:rsidRPr="00B44619">
              <w:rPr>
                <w:color w:val="000000"/>
                <w:sz w:val="20"/>
              </w:rPr>
              <w:t>AA</w:t>
            </w:r>
          </w:p>
        </w:tc>
      </w:tr>
      <w:tr w:rsidR="00E56524" w:rsidRPr="00212460" w14:paraId="035E930F" w14:textId="77777777" w:rsidTr="00164418">
        <w:trPr>
          <w:trHeight w:val="285"/>
        </w:trPr>
        <w:tc>
          <w:tcPr>
            <w:tcW w:w="1508" w:type="dxa"/>
            <w:vMerge/>
            <w:noWrap/>
            <w:hideMark/>
          </w:tcPr>
          <w:p w14:paraId="71284017" w14:textId="51135CC4" w:rsidR="00D05571" w:rsidRPr="00B44619" w:rsidRDefault="00D05571" w:rsidP="00B44619">
            <w:pPr>
              <w:rPr>
                <w:color w:val="000000"/>
                <w:sz w:val="20"/>
              </w:rPr>
            </w:pPr>
          </w:p>
        </w:tc>
        <w:tc>
          <w:tcPr>
            <w:tcW w:w="583" w:type="dxa"/>
          </w:tcPr>
          <w:p w14:paraId="71CC74A8" w14:textId="6EDA9C33"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115</w:t>
            </w:r>
          </w:p>
        </w:tc>
        <w:tc>
          <w:tcPr>
            <w:tcW w:w="2260" w:type="dxa"/>
            <w:noWrap/>
            <w:hideMark/>
          </w:tcPr>
          <w:p w14:paraId="302FA61F" w14:textId="639A80D3" w:rsidR="00D05571" w:rsidRPr="00B44619" w:rsidRDefault="00D05571" w:rsidP="00517015">
            <w:pPr>
              <w:rPr>
                <w:color w:val="000000"/>
                <w:sz w:val="20"/>
              </w:rPr>
            </w:pPr>
            <w:r w:rsidRPr="00B44619">
              <w:rPr>
                <w:color w:val="000000"/>
                <w:sz w:val="20"/>
              </w:rPr>
              <w:t>Central Syvash</w:t>
            </w:r>
          </w:p>
        </w:tc>
        <w:tc>
          <w:tcPr>
            <w:tcW w:w="1190" w:type="dxa"/>
            <w:noWrap/>
            <w:hideMark/>
          </w:tcPr>
          <w:p w14:paraId="2F04BF2A"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6426882B" w14:textId="77777777" w:rsidR="00D05571" w:rsidRPr="00B44619" w:rsidRDefault="00D05571" w:rsidP="00B44619">
            <w:pPr>
              <w:jc w:val="center"/>
              <w:rPr>
                <w:color w:val="000000"/>
                <w:sz w:val="20"/>
              </w:rPr>
            </w:pPr>
          </w:p>
        </w:tc>
        <w:tc>
          <w:tcPr>
            <w:tcW w:w="982" w:type="dxa"/>
            <w:noWrap/>
            <w:hideMark/>
          </w:tcPr>
          <w:p w14:paraId="3542D8A0" w14:textId="77777777" w:rsidR="00D05571" w:rsidRPr="00B44619" w:rsidRDefault="00D05571" w:rsidP="00B44619">
            <w:pPr>
              <w:jc w:val="center"/>
              <w:rPr>
                <w:sz w:val="20"/>
              </w:rPr>
            </w:pPr>
          </w:p>
        </w:tc>
        <w:tc>
          <w:tcPr>
            <w:tcW w:w="3764" w:type="dxa"/>
            <w:noWrap/>
            <w:hideMark/>
          </w:tcPr>
          <w:p w14:paraId="607D4764"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4128BC4B"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52CC517A" w14:textId="77777777" w:rsidR="00D05571" w:rsidRPr="00B44619" w:rsidRDefault="00D05571" w:rsidP="00517015">
            <w:pPr>
              <w:rPr>
                <w:color w:val="000000"/>
                <w:sz w:val="20"/>
              </w:rPr>
            </w:pPr>
            <w:r w:rsidRPr="00B44619">
              <w:rPr>
                <w:color w:val="000000"/>
                <w:sz w:val="20"/>
              </w:rPr>
              <w:t>AA</w:t>
            </w:r>
          </w:p>
        </w:tc>
      </w:tr>
      <w:tr w:rsidR="00E56524" w:rsidRPr="00212460" w14:paraId="461601F9" w14:textId="77777777" w:rsidTr="00164418">
        <w:trPr>
          <w:trHeight w:val="285"/>
        </w:trPr>
        <w:tc>
          <w:tcPr>
            <w:tcW w:w="1508" w:type="dxa"/>
            <w:vMerge/>
            <w:noWrap/>
            <w:hideMark/>
          </w:tcPr>
          <w:p w14:paraId="4DA8BB61" w14:textId="53A74591" w:rsidR="00D05571" w:rsidRPr="00B44619" w:rsidRDefault="00D05571" w:rsidP="00B44619">
            <w:pPr>
              <w:rPr>
                <w:color w:val="000000"/>
                <w:sz w:val="20"/>
              </w:rPr>
            </w:pPr>
          </w:p>
        </w:tc>
        <w:tc>
          <w:tcPr>
            <w:tcW w:w="583" w:type="dxa"/>
          </w:tcPr>
          <w:p w14:paraId="76D37EE3" w14:textId="53249B06"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116</w:t>
            </w:r>
          </w:p>
        </w:tc>
        <w:tc>
          <w:tcPr>
            <w:tcW w:w="2260" w:type="dxa"/>
            <w:noWrap/>
            <w:hideMark/>
          </w:tcPr>
          <w:p w14:paraId="5D2959F1" w14:textId="59EE3F8C" w:rsidR="00D05571" w:rsidRPr="00B44619" w:rsidRDefault="00D05571" w:rsidP="00517015">
            <w:pPr>
              <w:rPr>
                <w:color w:val="000000"/>
                <w:sz w:val="20"/>
              </w:rPr>
            </w:pPr>
            <w:r w:rsidRPr="00B44619">
              <w:rPr>
                <w:color w:val="000000"/>
                <w:sz w:val="20"/>
              </w:rPr>
              <w:t>Yagorlytska Bay</w:t>
            </w:r>
          </w:p>
        </w:tc>
        <w:tc>
          <w:tcPr>
            <w:tcW w:w="1190" w:type="dxa"/>
            <w:noWrap/>
            <w:hideMark/>
          </w:tcPr>
          <w:p w14:paraId="166C6D5C"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58AC3118" w14:textId="77777777" w:rsidR="00D05571" w:rsidRPr="00B44619" w:rsidRDefault="00D05571" w:rsidP="00B44619">
            <w:pPr>
              <w:jc w:val="center"/>
              <w:rPr>
                <w:color w:val="000000"/>
                <w:sz w:val="20"/>
              </w:rPr>
            </w:pPr>
          </w:p>
        </w:tc>
        <w:tc>
          <w:tcPr>
            <w:tcW w:w="982" w:type="dxa"/>
            <w:noWrap/>
            <w:hideMark/>
          </w:tcPr>
          <w:p w14:paraId="60E45B48" w14:textId="77777777" w:rsidR="00D05571" w:rsidRPr="00B44619" w:rsidRDefault="00D05571" w:rsidP="00B44619">
            <w:pPr>
              <w:jc w:val="center"/>
              <w:rPr>
                <w:sz w:val="20"/>
              </w:rPr>
            </w:pPr>
          </w:p>
        </w:tc>
        <w:tc>
          <w:tcPr>
            <w:tcW w:w="3764" w:type="dxa"/>
            <w:noWrap/>
            <w:hideMark/>
          </w:tcPr>
          <w:p w14:paraId="338EB2C6"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046D12B3" w14:textId="5F753040" w:rsidR="00D05571" w:rsidRPr="00B44619" w:rsidRDefault="00D05571" w:rsidP="00517015">
            <w:pPr>
              <w:rPr>
                <w:color w:val="000000"/>
                <w:sz w:val="20"/>
              </w:rPr>
            </w:pPr>
            <w:r w:rsidRPr="00B44619">
              <w:rPr>
                <w:color w:val="000000" w:themeColor="text1"/>
                <w:sz w:val="20"/>
              </w:rPr>
              <w:t xml:space="preserve"> Update report received and evaluation planned / done / on-going</w:t>
            </w:r>
          </w:p>
        </w:tc>
        <w:tc>
          <w:tcPr>
            <w:tcW w:w="936" w:type="dxa"/>
            <w:noWrap/>
            <w:hideMark/>
          </w:tcPr>
          <w:p w14:paraId="67731C6A" w14:textId="77777777" w:rsidR="00D05571" w:rsidRPr="00B44619" w:rsidRDefault="00D05571" w:rsidP="00517015">
            <w:pPr>
              <w:rPr>
                <w:color w:val="000000"/>
                <w:sz w:val="20"/>
              </w:rPr>
            </w:pPr>
            <w:r w:rsidRPr="00B44619">
              <w:rPr>
                <w:color w:val="000000"/>
                <w:sz w:val="20"/>
              </w:rPr>
              <w:t>AA</w:t>
            </w:r>
          </w:p>
        </w:tc>
      </w:tr>
      <w:tr w:rsidR="00E56524" w:rsidRPr="00212460" w14:paraId="4FC67AC0" w14:textId="77777777" w:rsidTr="00164418">
        <w:trPr>
          <w:trHeight w:val="285"/>
        </w:trPr>
        <w:tc>
          <w:tcPr>
            <w:tcW w:w="1508" w:type="dxa"/>
            <w:vMerge/>
            <w:noWrap/>
            <w:hideMark/>
          </w:tcPr>
          <w:p w14:paraId="730A265B" w14:textId="3E5C1CBB" w:rsidR="00D05571" w:rsidRPr="00B44619" w:rsidRDefault="00D05571" w:rsidP="00B44619">
            <w:pPr>
              <w:rPr>
                <w:color w:val="000000"/>
                <w:sz w:val="20"/>
              </w:rPr>
            </w:pPr>
          </w:p>
        </w:tc>
        <w:tc>
          <w:tcPr>
            <w:tcW w:w="583" w:type="dxa"/>
          </w:tcPr>
          <w:p w14:paraId="66DB7FF8" w14:textId="6EC70CD2"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762</w:t>
            </w:r>
          </w:p>
        </w:tc>
        <w:tc>
          <w:tcPr>
            <w:tcW w:w="2260" w:type="dxa"/>
            <w:noWrap/>
            <w:hideMark/>
          </w:tcPr>
          <w:p w14:paraId="676E72AF" w14:textId="7E1758B6" w:rsidR="00D05571" w:rsidRPr="00B44619" w:rsidRDefault="00D05571" w:rsidP="00517015">
            <w:pPr>
              <w:rPr>
                <w:color w:val="000000"/>
                <w:sz w:val="20"/>
              </w:rPr>
            </w:pPr>
            <w:r w:rsidRPr="00B44619">
              <w:rPr>
                <w:color w:val="000000"/>
                <w:sz w:val="20"/>
              </w:rPr>
              <w:t>Sasyk Lake</w:t>
            </w:r>
          </w:p>
        </w:tc>
        <w:tc>
          <w:tcPr>
            <w:tcW w:w="1190" w:type="dxa"/>
            <w:noWrap/>
            <w:hideMark/>
          </w:tcPr>
          <w:p w14:paraId="133286B5"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14668D25" w14:textId="77777777" w:rsidR="00D05571" w:rsidRPr="00B44619" w:rsidRDefault="00D05571" w:rsidP="00B44619">
            <w:pPr>
              <w:jc w:val="center"/>
              <w:rPr>
                <w:color w:val="000000"/>
                <w:sz w:val="20"/>
              </w:rPr>
            </w:pPr>
          </w:p>
        </w:tc>
        <w:tc>
          <w:tcPr>
            <w:tcW w:w="982" w:type="dxa"/>
            <w:noWrap/>
            <w:hideMark/>
          </w:tcPr>
          <w:p w14:paraId="3D41918B" w14:textId="77777777" w:rsidR="00D05571" w:rsidRPr="00B44619" w:rsidRDefault="00D05571" w:rsidP="00B44619">
            <w:pPr>
              <w:jc w:val="center"/>
              <w:rPr>
                <w:sz w:val="20"/>
              </w:rPr>
            </w:pPr>
          </w:p>
        </w:tc>
        <w:tc>
          <w:tcPr>
            <w:tcW w:w="3764" w:type="dxa"/>
            <w:noWrap/>
            <w:hideMark/>
          </w:tcPr>
          <w:p w14:paraId="177957D1" w14:textId="6543BACA"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252AA9FF"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70C85089" w14:textId="77777777" w:rsidR="00D05571" w:rsidRPr="00B44619" w:rsidRDefault="00D05571" w:rsidP="00517015">
            <w:pPr>
              <w:rPr>
                <w:color w:val="000000"/>
                <w:sz w:val="20"/>
              </w:rPr>
            </w:pPr>
            <w:r w:rsidRPr="00B44619">
              <w:rPr>
                <w:color w:val="000000"/>
                <w:sz w:val="20"/>
              </w:rPr>
              <w:t>AA</w:t>
            </w:r>
          </w:p>
        </w:tc>
      </w:tr>
      <w:tr w:rsidR="00E56524" w:rsidRPr="00212460" w14:paraId="2C1998F0" w14:textId="77777777" w:rsidTr="00164418">
        <w:trPr>
          <w:trHeight w:val="285"/>
        </w:trPr>
        <w:tc>
          <w:tcPr>
            <w:tcW w:w="1508" w:type="dxa"/>
            <w:vMerge/>
            <w:noWrap/>
            <w:hideMark/>
          </w:tcPr>
          <w:p w14:paraId="577942E4" w14:textId="7261C3CD" w:rsidR="00D05571" w:rsidRPr="00B44619" w:rsidRDefault="00D05571" w:rsidP="00B44619">
            <w:pPr>
              <w:rPr>
                <w:color w:val="000000"/>
                <w:sz w:val="20"/>
              </w:rPr>
            </w:pPr>
          </w:p>
        </w:tc>
        <w:tc>
          <w:tcPr>
            <w:tcW w:w="583" w:type="dxa"/>
          </w:tcPr>
          <w:p w14:paraId="7ADE79DC" w14:textId="2BA1894F"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763</w:t>
            </w:r>
          </w:p>
        </w:tc>
        <w:tc>
          <w:tcPr>
            <w:tcW w:w="2260" w:type="dxa"/>
            <w:noWrap/>
            <w:hideMark/>
          </w:tcPr>
          <w:p w14:paraId="6207F646" w14:textId="587E951F" w:rsidR="00D05571" w:rsidRPr="00B44619" w:rsidRDefault="00D05571" w:rsidP="00517015">
            <w:pPr>
              <w:rPr>
                <w:color w:val="000000"/>
                <w:sz w:val="20"/>
              </w:rPr>
            </w:pPr>
            <w:r w:rsidRPr="00B44619">
              <w:rPr>
                <w:color w:val="000000"/>
                <w:sz w:val="20"/>
              </w:rPr>
              <w:t>Shagany-Alibei-Burnas Lakes System</w:t>
            </w:r>
          </w:p>
        </w:tc>
        <w:tc>
          <w:tcPr>
            <w:tcW w:w="1190" w:type="dxa"/>
            <w:noWrap/>
            <w:hideMark/>
          </w:tcPr>
          <w:p w14:paraId="667FC647"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4EE66C61" w14:textId="77777777" w:rsidR="00D05571" w:rsidRPr="00B44619" w:rsidRDefault="00D05571" w:rsidP="00B44619">
            <w:pPr>
              <w:jc w:val="center"/>
              <w:rPr>
                <w:color w:val="000000"/>
                <w:sz w:val="20"/>
              </w:rPr>
            </w:pPr>
          </w:p>
        </w:tc>
        <w:tc>
          <w:tcPr>
            <w:tcW w:w="982" w:type="dxa"/>
            <w:noWrap/>
            <w:hideMark/>
          </w:tcPr>
          <w:p w14:paraId="78D8B63A" w14:textId="77777777" w:rsidR="00D05571" w:rsidRPr="00B44619" w:rsidRDefault="00D05571" w:rsidP="00B44619">
            <w:pPr>
              <w:jc w:val="center"/>
              <w:rPr>
                <w:sz w:val="20"/>
              </w:rPr>
            </w:pPr>
          </w:p>
        </w:tc>
        <w:tc>
          <w:tcPr>
            <w:tcW w:w="3764" w:type="dxa"/>
            <w:noWrap/>
            <w:hideMark/>
          </w:tcPr>
          <w:p w14:paraId="2CD3CBFA" w14:textId="6F1D5CA9"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544507DE"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774BA583" w14:textId="77777777" w:rsidR="00D05571" w:rsidRPr="00B44619" w:rsidRDefault="00D05571" w:rsidP="00517015">
            <w:pPr>
              <w:rPr>
                <w:color w:val="000000"/>
                <w:sz w:val="20"/>
              </w:rPr>
            </w:pPr>
            <w:r w:rsidRPr="00B44619">
              <w:rPr>
                <w:color w:val="000000"/>
                <w:sz w:val="20"/>
              </w:rPr>
              <w:t>AA</w:t>
            </w:r>
          </w:p>
        </w:tc>
      </w:tr>
      <w:tr w:rsidR="00E56524" w:rsidRPr="00212460" w14:paraId="75EF9D21" w14:textId="77777777" w:rsidTr="00164418">
        <w:trPr>
          <w:trHeight w:val="285"/>
        </w:trPr>
        <w:tc>
          <w:tcPr>
            <w:tcW w:w="1508" w:type="dxa"/>
            <w:vMerge/>
            <w:noWrap/>
            <w:hideMark/>
          </w:tcPr>
          <w:p w14:paraId="264E782B" w14:textId="5478ABBD" w:rsidR="00D05571" w:rsidRPr="00B44619" w:rsidRDefault="00D05571" w:rsidP="00B44619">
            <w:pPr>
              <w:rPr>
                <w:color w:val="000000"/>
                <w:sz w:val="20"/>
              </w:rPr>
            </w:pPr>
          </w:p>
        </w:tc>
        <w:tc>
          <w:tcPr>
            <w:tcW w:w="583" w:type="dxa"/>
          </w:tcPr>
          <w:p w14:paraId="4DAD89C0" w14:textId="346164AD"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763</w:t>
            </w:r>
          </w:p>
        </w:tc>
        <w:tc>
          <w:tcPr>
            <w:tcW w:w="2260" w:type="dxa"/>
            <w:noWrap/>
            <w:hideMark/>
          </w:tcPr>
          <w:p w14:paraId="2B64CC16" w14:textId="22D8008F" w:rsidR="00D05571" w:rsidRPr="00B44619" w:rsidRDefault="00D05571" w:rsidP="00517015">
            <w:pPr>
              <w:rPr>
                <w:color w:val="000000"/>
                <w:sz w:val="20"/>
              </w:rPr>
            </w:pPr>
            <w:r w:rsidRPr="00B44619">
              <w:rPr>
                <w:color w:val="000000"/>
                <w:sz w:val="20"/>
              </w:rPr>
              <w:t>Shagany-Alibei-Burnas Lakes System**</w:t>
            </w:r>
          </w:p>
        </w:tc>
        <w:tc>
          <w:tcPr>
            <w:tcW w:w="1190" w:type="dxa"/>
            <w:noWrap/>
            <w:hideMark/>
          </w:tcPr>
          <w:p w14:paraId="54F61FE3" w14:textId="77777777" w:rsidR="00D05571" w:rsidRPr="00B44619" w:rsidRDefault="00D05571" w:rsidP="00B44619">
            <w:pPr>
              <w:jc w:val="center"/>
              <w:rPr>
                <w:color w:val="000000"/>
                <w:sz w:val="20"/>
              </w:rPr>
            </w:pPr>
            <w:r w:rsidRPr="00B44619">
              <w:rPr>
                <w:color w:val="000000"/>
                <w:sz w:val="20"/>
              </w:rPr>
              <w:t>17/10/2016</w:t>
            </w:r>
          </w:p>
        </w:tc>
        <w:tc>
          <w:tcPr>
            <w:tcW w:w="1190" w:type="dxa"/>
            <w:noWrap/>
            <w:hideMark/>
          </w:tcPr>
          <w:p w14:paraId="013234A4" w14:textId="77777777" w:rsidR="00D05571" w:rsidRPr="00B44619" w:rsidRDefault="00D05571" w:rsidP="00B44619">
            <w:pPr>
              <w:jc w:val="center"/>
              <w:rPr>
                <w:color w:val="000000"/>
                <w:sz w:val="20"/>
              </w:rPr>
            </w:pPr>
          </w:p>
        </w:tc>
        <w:tc>
          <w:tcPr>
            <w:tcW w:w="982" w:type="dxa"/>
            <w:noWrap/>
            <w:hideMark/>
          </w:tcPr>
          <w:p w14:paraId="7E1A1DA3" w14:textId="77777777" w:rsidR="00D05571" w:rsidRPr="00B44619" w:rsidRDefault="00D05571" w:rsidP="00B44619">
            <w:pPr>
              <w:jc w:val="center"/>
              <w:rPr>
                <w:sz w:val="20"/>
              </w:rPr>
            </w:pPr>
          </w:p>
        </w:tc>
        <w:tc>
          <w:tcPr>
            <w:tcW w:w="3764" w:type="dxa"/>
            <w:noWrap/>
            <w:hideMark/>
          </w:tcPr>
          <w:p w14:paraId="4AF000E8" w14:textId="77777777" w:rsidR="00D05571" w:rsidRPr="00B44619" w:rsidRDefault="00D05571" w:rsidP="00517015">
            <w:pPr>
              <w:rPr>
                <w:color w:val="000000"/>
                <w:sz w:val="20"/>
              </w:rPr>
            </w:pPr>
            <w:r w:rsidRPr="00B44619">
              <w:rPr>
                <w:color w:val="000000"/>
                <w:sz w:val="20"/>
              </w:rPr>
              <w:t>A closure of the natural breach on the 24th km of the sand bar linked with the decrease of the water level by one meter, drying out of some of the basins and negative effect on migratory bird species.</w:t>
            </w:r>
          </w:p>
        </w:tc>
        <w:tc>
          <w:tcPr>
            <w:tcW w:w="1762" w:type="dxa"/>
            <w:noWrap/>
            <w:hideMark/>
          </w:tcPr>
          <w:p w14:paraId="745FB20C"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163E7A89" w14:textId="77777777" w:rsidR="00D05571" w:rsidRPr="00B44619" w:rsidRDefault="00D05571" w:rsidP="00517015">
            <w:pPr>
              <w:rPr>
                <w:color w:val="000000"/>
                <w:sz w:val="20"/>
              </w:rPr>
            </w:pPr>
            <w:r w:rsidRPr="00B44619">
              <w:rPr>
                <w:color w:val="000000"/>
                <w:sz w:val="20"/>
              </w:rPr>
              <w:t>other</w:t>
            </w:r>
          </w:p>
        </w:tc>
      </w:tr>
      <w:tr w:rsidR="00E56524" w:rsidRPr="00212460" w14:paraId="2FEAD7C7" w14:textId="77777777" w:rsidTr="00164418">
        <w:trPr>
          <w:trHeight w:val="285"/>
        </w:trPr>
        <w:tc>
          <w:tcPr>
            <w:tcW w:w="1508" w:type="dxa"/>
            <w:vMerge/>
            <w:noWrap/>
            <w:hideMark/>
          </w:tcPr>
          <w:p w14:paraId="3982A74F" w14:textId="176013B9" w:rsidR="00D05571" w:rsidRPr="00B44619" w:rsidRDefault="00D05571" w:rsidP="00B44619">
            <w:pPr>
              <w:rPr>
                <w:color w:val="000000"/>
                <w:sz w:val="20"/>
              </w:rPr>
            </w:pPr>
          </w:p>
        </w:tc>
        <w:tc>
          <w:tcPr>
            <w:tcW w:w="583" w:type="dxa"/>
          </w:tcPr>
          <w:p w14:paraId="7C8640E4" w14:textId="5BE14FA3"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764</w:t>
            </w:r>
          </w:p>
        </w:tc>
        <w:tc>
          <w:tcPr>
            <w:tcW w:w="2260" w:type="dxa"/>
            <w:noWrap/>
            <w:hideMark/>
          </w:tcPr>
          <w:p w14:paraId="6459608E" w14:textId="5FC6CD4E" w:rsidR="00D05571" w:rsidRPr="00B44619" w:rsidRDefault="00D05571" w:rsidP="00517015">
            <w:pPr>
              <w:rPr>
                <w:color w:val="000000"/>
                <w:sz w:val="20"/>
              </w:rPr>
            </w:pPr>
            <w:r w:rsidRPr="00B44619">
              <w:rPr>
                <w:color w:val="000000"/>
                <w:sz w:val="20"/>
              </w:rPr>
              <w:t>Dniester-Turunchuk Crossrivers Area</w:t>
            </w:r>
          </w:p>
        </w:tc>
        <w:tc>
          <w:tcPr>
            <w:tcW w:w="1190" w:type="dxa"/>
            <w:noWrap/>
            <w:hideMark/>
          </w:tcPr>
          <w:p w14:paraId="53DA2624"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72F604E6" w14:textId="77777777" w:rsidR="00D05571" w:rsidRPr="00B44619" w:rsidRDefault="00D05571" w:rsidP="00B44619">
            <w:pPr>
              <w:jc w:val="center"/>
              <w:rPr>
                <w:color w:val="000000"/>
                <w:sz w:val="20"/>
              </w:rPr>
            </w:pPr>
          </w:p>
        </w:tc>
        <w:tc>
          <w:tcPr>
            <w:tcW w:w="982" w:type="dxa"/>
            <w:noWrap/>
            <w:hideMark/>
          </w:tcPr>
          <w:p w14:paraId="6326D2E1" w14:textId="77777777" w:rsidR="00D05571" w:rsidRPr="00B44619" w:rsidRDefault="00D05571" w:rsidP="00B44619">
            <w:pPr>
              <w:jc w:val="center"/>
              <w:rPr>
                <w:sz w:val="20"/>
              </w:rPr>
            </w:pPr>
          </w:p>
        </w:tc>
        <w:tc>
          <w:tcPr>
            <w:tcW w:w="3764" w:type="dxa"/>
            <w:noWrap/>
            <w:hideMark/>
          </w:tcPr>
          <w:p w14:paraId="6374EE28" w14:textId="6DB8F93A"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17E16E5E" w14:textId="2DC8F52C" w:rsidR="00D05571" w:rsidRPr="00B44619" w:rsidRDefault="00D05571" w:rsidP="00517015">
            <w:pPr>
              <w:rPr>
                <w:color w:val="000000"/>
                <w:sz w:val="20"/>
                <w:highlight w:val="yellow"/>
              </w:rPr>
            </w:pPr>
            <w:r w:rsidRPr="00B44619">
              <w:rPr>
                <w:color w:val="000000" w:themeColor="text1"/>
                <w:sz w:val="20"/>
              </w:rPr>
              <w:t xml:space="preserve"> Update report received and evaluation planned / done / on-going</w:t>
            </w:r>
          </w:p>
        </w:tc>
        <w:tc>
          <w:tcPr>
            <w:tcW w:w="936" w:type="dxa"/>
            <w:noWrap/>
            <w:hideMark/>
          </w:tcPr>
          <w:p w14:paraId="3E53CCF6" w14:textId="77777777" w:rsidR="00D05571" w:rsidRPr="00B44619" w:rsidRDefault="00D05571" w:rsidP="00517015">
            <w:pPr>
              <w:rPr>
                <w:color w:val="000000"/>
                <w:sz w:val="20"/>
              </w:rPr>
            </w:pPr>
            <w:r w:rsidRPr="00B44619">
              <w:rPr>
                <w:color w:val="000000"/>
                <w:sz w:val="20"/>
              </w:rPr>
              <w:t>AA</w:t>
            </w:r>
          </w:p>
        </w:tc>
      </w:tr>
      <w:tr w:rsidR="00E56524" w:rsidRPr="00212460" w14:paraId="01027A40" w14:textId="77777777" w:rsidTr="00164418">
        <w:trPr>
          <w:trHeight w:val="285"/>
        </w:trPr>
        <w:tc>
          <w:tcPr>
            <w:tcW w:w="1508" w:type="dxa"/>
            <w:vMerge/>
            <w:noWrap/>
            <w:hideMark/>
          </w:tcPr>
          <w:p w14:paraId="3774BDD2" w14:textId="6C3E1E2E" w:rsidR="00D05571" w:rsidRPr="00B44619" w:rsidRDefault="00D05571" w:rsidP="00B44619">
            <w:pPr>
              <w:rPr>
                <w:color w:val="000000"/>
                <w:sz w:val="20"/>
              </w:rPr>
            </w:pPr>
          </w:p>
        </w:tc>
        <w:tc>
          <w:tcPr>
            <w:tcW w:w="583" w:type="dxa"/>
          </w:tcPr>
          <w:p w14:paraId="1CAB558F" w14:textId="2618AB25"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765</w:t>
            </w:r>
          </w:p>
        </w:tc>
        <w:tc>
          <w:tcPr>
            <w:tcW w:w="2260" w:type="dxa"/>
            <w:noWrap/>
            <w:hideMark/>
          </w:tcPr>
          <w:p w14:paraId="14A2E002" w14:textId="04D530E9" w:rsidR="00D05571" w:rsidRPr="00B44619" w:rsidRDefault="00D05571" w:rsidP="00517015">
            <w:pPr>
              <w:rPr>
                <w:color w:val="000000"/>
                <w:sz w:val="20"/>
              </w:rPr>
            </w:pPr>
            <w:r w:rsidRPr="00B44619">
              <w:rPr>
                <w:color w:val="000000"/>
                <w:sz w:val="20"/>
              </w:rPr>
              <w:t>Northern Part of the Dniester Liman</w:t>
            </w:r>
          </w:p>
        </w:tc>
        <w:tc>
          <w:tcPr>
            <w:tcW w:w="1190" w:type="dxa"/>
            <w:noWrap/>
            <w:hideMark/>
          </w:tcPr>
          <w:p w14:paraId="4778617A"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70405A5C" w14:textId="77777777" w:rsidR="00D05571" w:rsidRPr="00B44619" w:rsidRDefault="00D05571" w:rsidP="00B44619">
            <w:pPr>
              <w:jc w:val="center"/>
              <w:rPr>
                <w:color w:val="000000"/>
                <w:sz w:val="20"/>
              </w:rPr>
            </w:pPr>
          </w:p>
        </w:tc>
        <w:tc>
          <w:tcPr>
            <w:tcW w:w="982" w:type="dxa"/>
            <w:noWrap/>
            <w:hideMark/>
          </w:tcPr>
          <w:p w14:paraId="6FD781D7" w14:textId="77777777" w:rsidR="00D05571" w:rsidRPr="00B44619" w:rsidRDefault="00D05571" w:rsidP="00B44619">
            <w:pPr>
              <w:jc w:val="center"/>
              <w:rPr>
                <w:sz w:val="20"/>
              </w:rPr>
            </w:pPr>
          </w:p>
        </w:tc>
        <w:tc>
          <w:tcPr>
            <w:tcW w:w="3764" w:type="dxa"/>
            <w:noWrap/>
            <w:hideMark/>
          </w:tcPr>
          <w:p w14:paraId="399D1037" w14:textId="1B6A7B97"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5983D23D"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31255A35" w14:textId="77777777" w:rsidR="00D05571" w:rsidRPr="00B44619" w:rsidRDefault="00D05571" w:rsidP="00517015">
            <w:pPr>
              <w:rPr>
                <w:color w:val="000000"/>
                <w:sz w:val="20"/>
              </w:rPr>
            </w:pPr>
            <w:r w:rsidRPr="00B44619">
              <w:rPr>
                <w:color w:val="000000"/>
                <w:sz w:val="20"/>
              </w:rPr>
              <w:t>AA</w:t>
            </w:r>
          </w:p>
        </w:tc>
      </w:tr>
      <w:tr w:rsidR="00E56524" w:rsidRPr="00212460" w14:paraId="1C6584AF" w14:textId="77777777" w:rsidTr="00164418">
        <w:trPr>
          <w:trHeight w:val="285"/>
        </w:trPr>
        <w:tc>
          <w:tcPr>
            <w:tcW w:w="1508" w:type="dxa"/>
            <w:vMerge/>
            <w:noWrap/>
            <w:hideMark/>
          </w:tcPr>
          <w:p w14:paraId="6597C4DF" w14:textId="5F141ED4" w:rsidR="00D05571" w:rsidRPr="00B44619" w:rsidRDefault="00D05571" w:rsidP="00B44619">
            <w:pPr>
              <w:rPr>
                <w:color w:val="000000"/>
                <w:sz w:val="20"/>
              </w:rPr>
            </w:pPr>
          </w:p>
        </w:tc>
        <w:tc>
          <w:tcPr>
            <w:tcW w:w="583" w:type="dxa"/>
          </w:tcPr>
          <w:p w14:paraId="723A0692" w14:textId="21EF9617"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765</w:t>
            </w:r>
          </w:p>
        </w:tc>
        <w:tc>
          <w:tcPr>
            <w:tcW w:w="2260" w:type="dxa"/>
            <w:noWrap/>
            <w:hideMark/>
          </w:tcPr>
          <w:p w14:paraId="0A6890D5" w14:textId="0A740628" w:rsidR="00D05571" w:rsidRPr="00B44619" w:rsidRDefault="00D05571" w:rsidP="00517015">
            <w:pPr>
              <w:rPr>
                <w:color w:val="000000"/>
                <w:sz w:val="20"/>
              </w:rPr>
            </w:pPr>
            <w:r w:rsidRPr="00B44619">
              <w:rPr>
                <w:color w:val="000000"/>
                <w:sz w:val="20"/>
              </w:rPr>
              <w:t>Northern Part of the Dniester Liman**</w:t>
            </w:r>
          </w:p>
        </w:tc>
        <w:tc>
          <w:tcPr>
            <w:tcW w:w="1190" w:type="dxa"/>
            <w:noWrap/>
            <w:hideMark/>
          </w:tcPr>
          <w:p w14:paraId="6888EB7B" w14:textId="77777777" w:rsidR="00D05571" w:rsidRPr="00B44619" w:rsidRDefault="00D05571" w:rsidP="00B44619">
            <w:pPr>
              <w:jc w:val="center"/>
              <w:rPr>
                <w:color w:val="000000"/>
                <w:sz w:val="20"/>
              </w:rPr>
            </w:pPr>
            <w:r w:rsidRPr="00B44619">
              <w:rPr>
                <w:color w:val="000000"/>
                <w:sz w:val="20"/>
              </w:rPr>
              <w:t>15/08/2014</w:t>
            </w:r>
          </w:p>
        </w:tc>
        <w:tc>
          <w:tcPr>
            <w:tcW w:w="1190" w:type="dxa"/>
            <w:noWrap/>
            <w:hideMark/>
          </w:tcPr>
          <w:p w14:paraId="67BEBF0C" w14:textId="77777777" w:rsidR="00D05571" w:rsidRPr="00B44619" w:rsidRDefault="00D05571" w:rsidP="00B44619">
            <w:pPr>
              <w:jc w:val="center"/>
              <w:rPr>
                <w:color w:val="000000"/>
                <w:sz w:val="20"/>
              </w:rPr>
            </w:pPr>
          </w:p>
        </w:tc>
        <w:tc>
          <w:tcPr>
            <w:tcW w:w="982" w:type="dxa"/>
            <w:noWrap/>
            <w:hideMark/>
          </w:tcPr>
          <w:p w14:paraId="1BB428BF" w14:textId="77777777" w:rsidR="00D05571" w:rsidRPr="00B44619" w:rsidRDefault="00D05571" w:rsidP="00B44619">
            <w:pPr>
              <w:jc w:val="center"/>
              <w:rPr>
                <w:sz w:val="20"/>
              </w:rPr>
            </w:pPr>
          </w:p>
        </w:tc>
        <w:tc>
          <w:tcPr>
            <w:tcW w:w="3764" w:type="dxa"/>
            <w:noWrap/>
            <w:hideMark/>
          </w:tcPr>
          <w:p w14:paraId="698BE4C0" w14:textId="7F5DB97B" w:rsidR="00D05571" w:rsidRPr="00B44619" w:rsidRDefault="00D05571" w:rsidP="00517015">
            <w:pPr>
              <w:rPr>
                <w:color w:val="000000"/>
                <w:sz w:val="20"/>
              </w:rPr>
            </w:pPr>
            <w:r w:rsidRPr="00B44619">
              <w:rPr>
                <w:color w:val="000000"/>
                <w:sz w:val="20"/>
              </w:rPr>
              <w:t xml:space="preserve">330kV high voltage transmission line project potentially crossing the </w:t>
            </w:r>
            <w:r w:rsidR="00883CD7">
              <w:rPr>
                <w:color w:val="000000"/>
                <w:sz w:val="20"/>
              </w:rPr>
              <w:t>Site</w:t>
            </w:r>
            <w:r w:rsidRPr="00B44619">
              <w:rPr>
                <w:color w:val="000000"/>
                <w:sz w:val="20"/>
              </w:rPr>
              <w:t xml:space="preserve">. </w:t>
            </w:r>
          </w:p>
        </w:tc>
        <w:tc>
          <w:tcPr>
            <w:tcW w:w="1762" w:type="dxa"/>
            <w:noWrap/>
            <w:hideMark/>
          </w:tcPr>
          <w:p w14:paraId="36D390E3"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6D6A26F5" w14:textId="77777777" w:rsidR="00D05571" w:rsidRPr="00B44619" w:rsidRDefault="00D05571" w:rsidP="00517015">
            <w:pPr>
              <w:rPr>
                <w:color w:val="000000"/>
                <w:sz w:val="20"/>
              </w:rPr>
            </w:pPr>
            <w:r w:rsidRPr="00B44619">
              <w:rPr>
                <w:color w:val="000000"/>
                <w:sz w:val="20"/>
              </w:rPr>
              <w:t>other</w:t>
            </w:r>
          </w:p>
        </w:tc>
      </w:tr>
      <w:tr w:rsidR="00E56524" w:rsidRPr="00212460" w14:paraId="58FCE788" w14:textId="77777777" w:rsidTr="00164418">
        <w:trPr>
          <w:trHeight w:val="285"/>
        </w:trPr>
        <w:tc>
          <w:tcPr>
            <w:tcW w:w="1508" w:type="dxa"/>
            <w:vMerge/>
            <w:noWrap/>
            <w:hideMark/>
          </w:tcPr>
          <w:p w14:paraId="7C805F40" w14:textId="49A1AEAD" w:rsidR="00D05571" w:rsidRPr="00B44619" w:rsidRDefault="00D05571" w:rsidP="00B44619">
            <w:pPr>
              <w:rPr>
                <w:color w:val="000000"/>
                <w:sz w:val="20"/>
              </w:rPr>
            </w:pPr>
          </w:p>
        </w:tc>
        <w:tc>
          <w:tcPr>
            <w:tcW w:w="583" w:type="dxa"/>
          </w:tcPr>
          <w:p w14:paraId="20A9775D" w14:textId="5AB6FA96"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766</w:t>
            </w:r>
          </w:p>
        </w:tc>
        <w:tc>
          <w:tcPr>
            <w:tcW w:w="2260" w:type="dxa"/>
            <w:noWrap/>
            <w:hideMark/>
          </w:tcPr>
          <w:p w14:paraId="63D30C5D" w14:textId="0E6BB9AA" w:rsidR="00D05571" w:rsidRPr="00B44619" w:rsidRDefault="00D05571" w:rsidP="00517015">
            <w:pPr>
              <w:rPr>
                <w:color w:val="000000"/>
                <w:sz w:val="20"/>
              </w:rPr>
            </w:pPr>
            <w:r w:rsidRPr="00B44619">
              <w:rPr>
                <w:color w:val="000000"/>
                <w:sz w:val="20"/>
              </w:rPr>
              <w:t>Tyligulskyi Liman</w:t>
            </w:r>
          </w:p>
        </w:tc>
        <w:tc>
          <w:tcPr>
            <w:tcW w:w="1190" w:type="dxa"/>
            <w:noWrap/>
            <w:hideMark/>
          </w:tcPr>
          <w:p w14:paraId="328E3E34"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15F51261" w14:textId="77777777" w:rsidR="00D05571" w:rsidRPr="00B44619" w:rsidRDefault="00D05571" w:rsidP="00B44619">
            <w:pPr>
              <w:jc w:val="center"/>
              <w:rPr>
                <w:color w:val="000000"/>
                <w:sz w:val="20"/>
              </w:rPr>
            </w:pPr>
          </w:p>
        </w:tc>
        <w:tc>
          <w:tcPr>
            <w:tcW w:w="982" w:type="dxa"/>
            <w:noWrap/>
            <w:hideMark/>
          </w:tcPr>
          <w:p w14:paraId="75CEE3A2" w14:textId="77777777" w:rsidR="00D05571" w:rsidRPr="00B44619" w:rsidRDefault="00D05571" w:rsidP="00B44619">
            <w:pPr>
              <w:jc w:val="center"/>
              <w:rPr>
                <w:sz w:val="20"/>
              </w:rPr>
            </w:pPr>
          </w:p>
        </w:tc>
        <w:tc>
          <w:tcPr>
            <w:tcW w:w="3764" w:type="dxa"/>
            <w:noWrap/>
            <w:hideMark/>
          </w:tcPr>
          <w:p w14:paraId="1CFFBA3C" w14:textId="38B8413B"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1998575B"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045C0372" w14:textId="77777777" w:rsidR="00D05571" w:rsidRPr="00B44619" w:rsidRDefault="00D05571" w:rsidP="00517015">
            <w:pPr>
              <w:rPr>
                <w:color w:val="000000"/>
                <w:sz w:val="20"/>
              </w:rPr>
            </w:pPr>
            <w:r w:rsidRPr="00B44619">
              <w:rPr>
                <w:color w:val="000000"/>
                <w:sz w:val="20"/>
              </w:rPr>
              <w:t>AA</w:t>
            </w:r>
          </w:p>
        </w:tc>
      </w:tr>
      <w:tr w:rsidR="00E56524" w:rsidRPr="00212460" w14:paraId="40668645" w14:textId="77777777" w:rsidTr="00164418">
        <w:trPr>
          <w:trHeight w:val="285"/>
        </w:trPr>
        <w:tc>
          <w:tcPr>
            <w:tcW w:w="1508" w:type="dxa"/>
            <w:vMerge/>
            <w:noWrap/>
            <w:hideMark/>
          </w:tcPr>
          <w:p w14:paraId="54D5DBBC" w14:textId="0FAB4E20" w:rsidR="00D05571" w:rsidRPr="00B44619" w:rsidRDefault="00D05571" w:rsidP="00B44619">
            <w:pPr>
              <w:rPr>
                <w:color w:val="000000"/>
                <w:sz w:val="20"/>
              </w:rPr>
            </w:pPr>
          </w:p>
        </w:tc>
        <w:tc>
          <w:tcPr>
            <w:tcW w:w="583" w:type="dxa"/>
          </w:tcPr>
          <w:p w14:paraId="759442D7" w14:textId="39E0E55C"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767</w:t>
            </w:r>
          </w:p>
        </w:tc>
        <w:tc>
          <w:tcPr>
            <w:tcW w:w="2260" w:type="dxa"/>
            <w:noWrap/>
            <w:hideMark/>
          </w:tcPr>
          <w:p w14:paraId="2B5BAFD0" w14:textId="03376022" w:rsidR="00D05571" w:rsidRPr="00B44619" w:rsidRDefault="00D05571" w:rsidP="00517015">
            <w:pPr>
              <w:rPr>
                <w:color w:val="000000"/>
                <w:sz w:val="20"/>
              </w:rPr>
            </w:pPr>
            <w:r w:rsidRPr="00B44619">
              <w:rPr>
                <w:color w:val="000000"/>
                <w:sz w:val="20"/>
              </w:rPr>
              <w:t>Dnipro River Delta</w:t>
            </w:r>
          </w:p>
        </w:tc>
        <w:tc>
          <w:tcPr>
            <w:tcW w:w="1190" w:type="dxa"/>
            <w:noWrap/>
            <w:hideMark/>
          </w:tcPr>
          <w:p w14:paraId="77748358"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4BDFBD6E" w14:textId="77777777" w:rsidR="00D05571" w:rsidRPr="00B44619" w:rsidRDefault="00D05571" w:rsidP="00B44619">
            <w:pPr>
              <w:jc w:val="center"/>
              <w:rPr>
                <w:color w:val="000000"/>
                <w:sz w:val="20"/>
              </w:rPr>
            </w:pPr>
          </w:p>
        </w:tc>
        <w:tc>
          <w:tcPr>
            <w:tcW w:w="982" w:type="dxa"/>
            <w:noWrap/>
            <w:hideMark/>
          </w:tcPr>
          <w:p w14:paraId="6173058B" w14:textId="77777777" w:rsidR="00D05571" w:rsidRPr="00B44619" w:rsidRDefault="00D05571" w:rsidP="00B44619">
            <w:pPr>
              <w:jc w:val="center"/>
              <w:rPr>
                <w:sz w:val="20"/>
              </w:rPr>
            </w:pPr>
          </w:p>
        </w:tc>
        <w:tc>
          <w:tcPr>
            <w:tcW w:w="3764" w:type="dxa"/>
            <w:noWrap/>
            <w:hideMark/>
          </w:tcPr>
          <w:p w14:paraId="14A88482"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1FF02EFE" w14:textId="11725E5F" w:rsidR="00D05571" w:rsidRPr="00B44619" w:rsidRDefault="00D05571" w:rsidP="00517015">
            <w:pPr>
              <w:rPr>
                <w:color w:val="000000"/>
                <w:sz w:val="20"/>
              </w:rPr>
            </w:pPr>
            <w:r w:rsidRPr="00B44619">
              <w:rPr>
                <w:color w:val="000000" w:themeColor="text1"/>
                <w:sz w:val="20"/>
              </w:rPr>
              <w:t xml:space="preserve"> Update report received and evaluation planned / done / on-going</w:t>
            </w:r>
          </w:p>
        </w:tc>
        <w:tc>
          <w:tcPr>
            <w:tcW w:w="936" w:type="dxa"/>
            <w:noWrap/>
            <w:hideMark/>
          </w:tcPr>
          <w:p w14:paraId="5C478FDA" w14:textId="77777777" w:rsidR="00D05571" w:rsidRPr="00B44619" w:rsidRDefault="00D05571" w:rsidP="00517015">
            <w:pPr>
              <w:rPr>
                <w:color w:val="000000"/>
                <w:sz w:val="20"/>
              </w:rPr>
            </w:pPr>
            <w:r w:rsidRPr="00B44619">
              <w:rPr>
                <w:color w:val="000000"/>
                <w:sz w:val="20"/>
              </w:rPr>
              <w:t>AA</w:t>
            </w:r>
          </w:p>
        </w:tc>
      </w:tr>
      <w:tr w:rsidR="00E56524" w:rsidRPr="00212460" w14:paraId="1F75639B" w14:textId="77777777" w:rsidTr="00164418">
        <w:trPr>
          <w:trHeight w:val="285"/>
        </w:trPr>
        <w:tc>
          <w:tcPr>
            <w:tcW w:w="1508" w:type="dxa"/>
            <w:vMerge/>
            <w:noWrap/>
            <w:hideMark/>
          </w:tcPr>
          <w:p w14:paraId="20E1082B" w14:textId="03CBDC0F" w:rsidR="00D05571" w:rsidRPr="00B44619" w:rsidRDefault="00D05571" w:rsidP="00B44619">
            <w:pPr>
              <w:rPr>
                <w:color w:val="000000"/>
                <w:sz w:val="20"/>
              </w:rPr>
            </w:pPr>
          </w:p>
        </w:tc>
        <w:tc>
          <w:tcPr>
            <w:tcW w:w="583" w:type="dxa"/>
          </w:tcPr>
          <w:p w14:paraId="358A6BED" w14:textId="3EC5D290"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768</w:t>
            </w:r>
          </w:p>
        </w:tc>
        <w:tc>
          <w:tcPr>
            <w:tcW w:w="2260" w:type="dxa"/>
            <w:noWrap/>
            <w:hideMark/>
          </w:tcPr>
          <w:p w14:paraId="7403224C" w14:textId="1D3F5445" w:rsidR="00D05571" w:rsidRPr="00B44619" w:rsidRDefault="00D05571" w:rsidP="00517015">
            <w:pPr>
              <w:rPr>
                <w:color w:val="000000"/>
                <w:sz w:val="20"/>
              </w:rPr>
            </w:pPr>
            <w:r w:rsidRPr="00B44619">
              <w:rPr>
                <w:color w:val="000000"/>
                <w:sz w:val="20"/>
              </w:rPr>
              <w:t>Tendrivska Bay</w:t>
            </w:r>
          </w:p>
        </w:tc>
        <w:tc>
          <w:tcPr>
            <w:tcW w:w="1190" w:type="dxa"/>
            <w:noWrap/>
            <w:hideMark/>
          </w:tcPr>
          <w:p w14:paraId="3747C528"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576359A2" w14:textId="77777777" w:rsidR="00D05571" w:rsidRPr="00B44619" w:rsidRDefault="00D05571" w:rsidP="00B44619">
            <w:pPr>
              <w:jc w:val="center"/>
              <w:rPr>
                <w:color w:val="000000"/>
                <w:sz w:val="20"/>
              </w:rPr>
            </w:pPr>
          </w:p>
        </w:tc>
        <w:tc>
          <w:tcPr>
            <w:tcW w:w="982" w:type="dxa"/>
            <w:noWrap/>
            <w:hideMark/>
          </w:tcPr>
          <w:p w14:paraId="19728E58" w14:textId="77777777" w:rsidR="00D05571" w:rsidRPr="00B44619" w:rsidRDefault="00D05571" w:rsidP="00B44619">
            <w:pPr>
              <w:jc w:val="center"/>
              <w:rPr>
                <w:sz w:val="20"/>
              </w:rPr>
            </w:pPr>
          </w:p>
        </w:tc>
        <w:tc>
          <w:tcPr>
            <w:tcW w:w="3764" w:type="dxa"/>
            <w:noWrap/>
            <w:hideMark/>
          </w:tcPr>
          <w:p w14:paraId="5ACB8E6C"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4E23B7E0"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4B51E2C4" w14:textId="77777777" w:rsidR="00D05571" w:rsidRPr="00B44619" w:rsidRDefault="00D05571" w:rsidP="00517015">
            <w:pPr>
              <w:rPr>
                <w:color w:val="000000"/>
                <w:sz w:val="20"/>
              </w:rPr>
            </w:pPr>
            <w:r w:rsidRPr="00B44619">
              <w:rPr>
                <w:color w:val="000000"/>
                <w:sz w:val="20"/>
              </w:rPr>
              <w:t>AA</w:t>
            </w:r>
          </w:p>
        </w:tc>
      </w:tr>
      <w:tr w:rsidR="00E56524" w:rsidRPr="00212460" w14:paraId="4B5D815D" w14:textId="77777777" w:rsidTr="00164418">
        <w:trPr>
          <w:trHeight w:val="285"/>
        </w:trPr>
        <w:tc>
          <w:tcPr>
            <w:tcW w:w="1508" w:type="dxa"/>
            <w:vMerge/>
            <w:noWrap/>
            <w:hideMark/>
          </w:tcPr>
          <w:p w14:paraId="0640495A" w14:textId="462BB11C" w:rsidR="00D05571" w:rsidRPr="00B44619" w:rsidRDefault="00D05571" w:rsidP="00B44619">
            <w:pPr>
              <w:rPr>
                <w:color w:val="000000"/>
                <w:sz w:val="20"/>
              </w:rPr>
            </w:pPr>
          </w:p>
        </w:tc>
        <w:tc>
          <w:tcPr>
            <w:tcW w:w="583" w:type="dxa"/>
          </w:tcPr>
          <w:p w14:paraId="3882BD44" w14:textId="15364E00"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769</w:t>
            </w:r>
          </w:p>
        </w:tc>
        <w:tc>
          <w:tcPr>
            <w:tcW w:w="2260" w:type="dxa"/>
            <w:noWrap/>
            <w:hideMark/>
          </w:tcPr>
          <w:p w14:paraId="6B4AAFC6" w14:textId="440F2145" w:rsidR="00D05571" w:rsidRPr="00B44619" w:rsidRDefault="00D05571" w:rsidP="00517015">
            <w:pPr>
              <w:rPr>
                <w:color w:val="000000"/>
                <w:sz w:val="20"/>
              </w:rPr>
            </w:pPr>
            <w:r w:rsidRPr="00B44619">
              <w:rPr>
                <w:color w:val="000000"/>
                <w:sz w:val="20"/>
              </w:rPr>
              <w:t>Eastern Syvash</w:t>
            </w:r>
          </w:p>
        </w:tc>
        <w:tc>
          <w:tcPr>
            <w:tcW w:w="1190" w:type="dxa"/>
            <w:noWrap/>
            <w:hideMark/>
          </w:tcPr>
          <w:p w14:paraId="2B4633F8"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3F448071" w14:textId="77777777" w:rsidR="00D05571" w:rsidRPr="00B44619" w:rsidRDefault="00D05571" w:rsidP="00B44619">
            <w:pPr>
              <w:jc w:val="center"/>
              <w:rPr>
                <w:color w:val="000000"/>
                <w:sz w:val="20"/>
              </w:rPr>
            </w:pPr>
          </w:p>
        </w:tc>
        <w:tc>
          <w:tcPr>
            <w:tcW w:w="982" w:type="dxa"/>
            <w:noWrap/>
            <w:hideMark/>
          </w:tcPr>
          <w:p w14:paraId="4200569A" w14:textId="77777777" w:rsidR="00D05571" w:rsidRPr="00B44619" w:rsidRDefault="00D05571" w:rsidP="00B44619">
            <w:pPr>
              <w:jc w:val="center"/>
              <w:rPr>
                <w:sz w:val="20"/>
              </w:rPr>
            </w:pPr>
          </w:p>
        </w:tc>
        <w:tc>
          <w:tcPr>
            <w:tcW w:w="3764" w:type="dxa"/>
            <w:noWrap/>
            <w:hideMark/>
          </w:tcPr>
          <w:p w14:paraId="22072CD6"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084FCDE2"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789A1D28" w14:textId="77777777" w:rsidR="00D05571" w:rsidRPr="00B44619" w:rsidRDefault="00D05571" w:rsidP="00517015">
            <w:pPr>
              <w:rPr>
                <w:color w:val="000000"/>
                <w:sz w:val="20"/>
              </w:rPr>
            </w:pPr>
            <w:r w:rsidRPr="00B44619">
              <w:rPr>
                <w:color w:val="000000"/>
                <w:sz w:val="20"/>
              </w:rPr>
              <w:t>AA</w:t>
            </w:r>
          </w:p>
        </w:tc>
      </w:tr>
      <w:tr w:rsidR="00E56524" w:rsidRPr="00212460" w14:paraId="4D227660" w14:textId="77777777" w:rsidTr="00164418">
        <w:trPr>
          <w:trHeight w:val="285"/>
        </w:trPr>
        <w:tc>
          <w:tcPr>
            <w:tcW w:w="1508" w:type="dxa"/>
            <w:vMerge/>
            <w:noWrap/>
            <w:hideMark/>
          </w:tcPr>
          <w:p w14:paraId="63628284" w14:textId="5F5B0CC5" w:rsidR="00D05571" w:rsidRPr="00B44619" w:rsidRDefault="00D05571" w:rsidP="00B44619">
            <w:pPr>
              <w:rPr>
                <w:color w:val="000000"/>
                <w:sz w:val="20"/>
              </w:rPr>
            </w:pPr>
          </w:p>
        </w:tc>
        <w:tc>
          <w:tcPr>
            <w:tcW w:w="583" w:type="dxa"/>
          </w:tcPr>
          <w:p w14:paraId="45008F1C" w14:textId="4305D94D"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770</w:t>
            </w:r>
          </w:p>
        </w:tc>
        <w:tc>
          <w:tcPr>
            <w:tcW w:w="2260" w:type="dxa"/>
            <w:noWrap/>
            <w:hideMark/>
          </w:tcPr>
          <w:p w14:paraId="5535F4D1" w14:textId="1BEEC67E" w:rsidR="00D05571" w:rsidRPr="00B44619" w:rsidRDefault="00D05571" w:rsidP="00517015">
            <w:pPr>
              <w:rPr>
                <w:color w:val="000000"/>
                <w:sz w:val="20"/>
              </w:rPr>
            </w:pPr>
            <w:r w:rsidRPr="00B44619">
              <w:rPr>
                <w:color w:val="000000"/>
                <w:sz w:val="20"/>
              </w:rPr>
              <w:t>Molochnyi Liman</w:t>
            </w:r>
          </w:p>
        </w:tc>
        <w:tc>
          <w:tcPr>
            <w:tcW w:w="1190" w:type="dxa"/>
            <w:noWrap/>
            <w:hideMark/>
          </w:tcPr>
          <w:p w14:paraId="11FDE13A"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53B625BE" w14:textId="77777777" w:rsidR="00D05571" w:rsidRPr="00B44619" w:rsidRDefault="00D05571" w:rsidP="00B44619">
            <w:pPr>
              <w:jc w:val="center"/>
              <w:rPr>
                <w:color w:val="000000"/>
                <w:sz w:val="20"/>
              </w:rPr>
            </w:pPr>
          </w:p>
        </w:tc>
        <w:tc>
          <w:tcPr>
            <w:tcW w:w="982" w:type="dxa"/>
            <w:noWrap/>
            <w:hideMark/>
          </w:tcPr>
          <w:p w14:paraId="0DD2C24B" w14:textId="77777777" w:rsidR="00D05571" w:rsidRPr="00B44619" w:rsidRDefault="00D05571" w:rsidP="00B44619">
            <w:pPr>
              <w:jc w:val="center"/>
              <w:rPr>
                <w:sz w:val="20"/>
              </w:rPr>
            </w:pPr>
          </w:p>
        </w:tc>
        <w:tc>
          <w:tcPr>
            <w:tcW w:w="3764" w:type="dxa"/>
            <w:noWrap/>
            <w:hideMark/>
          </w:tcPr>
          <w:p w14:paraId="697469AC"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3206CEB1"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4A3422A8" w14:textId="77777777" w:rsidR="00D05571" w:rsidRPr="00B44619" w:rsidRDefault="00D05571" w:rsidP="00517015">
            <w:pPr>
              <w:rPr>
                <w:color w:val="000000"/>
                <w:sz w:val="20"/>
              </w:rPr>
            </w:pPr>
            <w:r w:rsidRPr="00B44619">
              <w:rPr>
                <w:color w:val="000000"/>
                <w:sz w:val="20"/>
              </w:rPr>
              <w:t>AA</w:t>
            </w:r>
          </w:p>
        </w:tc>
      </w:tr>
      <w:tr w:rsidR="00E56524" w:rsidRPr="00212460" w14:paraId="01A97C25" w14:textId="77777777" w:rsidTr="00164418">
        <w:trPr>
          <w:trHeight w:val="285"/>
        </w:trPr>
        <w:tc>
          <w:tcPr>
            <w:tcW w:w="1508" w:type="dxa"/>
            <w:vMerge/>
            <w:noWrap/>
            <w:hideMark/>
          </w:tcPr>
          <w:p w14:paraId="09A8F596" w14:textId="526E42DA" w:rsidR="00D05571" w:rsidRPr="00B44619" w:rsidRDefault="00D05571" w:rsidP="00B44619">
            <w:pPr>
              <w:rPr>
                <w:color w:val="000000"/>
                <w:sz w:val="20"/>
              </w:rPr>
            </w:pPr>
          </w:p>
        </w:tc>
        <w:tc>
          <w:tcPr>
            <w:tcW w:w="583" w:type="dxa"/>
          </w:tcPr>
          <w:p w14:paraId="3DBCA246" w14:textId="6B0783E7"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771</w:t>
            </w:r>
          </w:p>
        </w:tc>
        <w:tc>
          <w:tcPr>
            <w:tcW w:w="2260" w:type="dxa"/>
            <w:noWrap/>
            <w:hideMark/>
          </w:tcPr>
          <w:p w14:paraId="31E24227" w14:textId="196E5C3B" w:rsidR="00D05571" w:rsidRPr="00B44619" w:rsidRDefault="00D05571" w:rsidP="00517015">
            <w:pPr>
              <w:rPr>
                <w:color w:val="000000"/>
                <w:sz w:val="20"/>
              </w:rPr>
            </w:pPr>
            <w:r w:rsidRPr="00B44619">
              <w:rPr>
                <w:color w:val="000000"/>
                <w:sz w:val="20"/>
              </w:rPr>
              <w:t>Obytochna Spit and Obytochna Bay</w:t>
            </w:r>
          </w:p>
        </w:tc>
        <w:tc>
          <w:tcPr>
            <w:tcW w:w="1190" w:type="dxa"/>
            <w:noWrap/>
            <w:hideMark/>
          </w:tcPr>
          <w:p w14:paraId="501090A8"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268A699B" w14:textId="77777777" w:rsidR="00D05571" w:rsidRPr="00B44619" w:rsidRDefault="00D05571" w:rsidP="00B44619">
            <w:pPr>
              <w:jc w:val="center"/>
              <w:rPr>
                <w:color w:val="000000"/>
                <w:sz w:val="20"/>
              </w:rPr>
            </w:pPr>
          </w:p>
        </w:tc>
        <w:tc>
          <w:tcPr>
            <w:tcW w:w="982" w:type="dxa"/>
            <w:noWrap/>
            <w:hideMark/>
          </w:tcPr>
          <w:p w14:paraId="27021A5B" w14:textId="77777777" w:rsidR="00D05571" w:rsidRPr="00B44619" w:rsidRDefault="00D05571" w:rsidP="00B44619">
            <w:pPr>
              <w:jc w:val="center"/>
              <w:rPr>
                <w:sz w:val="20"/>
              </w:rPr>
            </w:pPr>
          </w:p>
        </w:tc>
        <w:tc>
          <w:tcPr>
            <w:tcW w:w="3764" w:type="dxa"/>
            <w:noWrap/>
            <w:hideMark/>
          </w:tcPr>
          <w:p w14:paraId="16B9CDA2"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711278A5" w14:textId="6B9B1DA1" w:rsidR="00D05571" w:rsidRPr="00B44619" w:rsidRDefault="00D05571" w:rsidP="00517015">
            <w:pPr>
              <w:rPr>
                <w:color w:val="000000"/>
                <w:sz w:val="20"/>
              </w:rPr>
            </w:pPr>
            <w:r w:rsidRPr="00B44619">
              <w:rPr>
                <w:color w:val="000000" w:themeColor="text1"/>
                <w:sz w:val="20"/>
              </w:rPr>
              <w:t xml:space="preserve"> Update report received and evaluation planned / done / on-going</w:t>
            </w:r>
          </w:p>
        </w:tc>
        <w:tc>
          <w:tcPr>
            <w:tcW w:w="936" w:type="dxa"/>
            <w:noWrap/>
            <w:hideMark/>
          </w:tcPr>
          <w:p w14:paraId="6CAB4601" w14:textId="77777777" w:rsidR="00D05571" w:rsidRPr="00B44619" w:rsidRDefault="00D05571" w:rsidP="00517015">
            <w:pPr>
              <w:rPr>
                <w:color w:val="000000"/>
                <w:sz w:val="20"/>
              </w:rPr>
            </w:pPr>
            <w:r w:rsidRPr="00B44619">
              <w:rPr>
                <w:color w:val="000000"/>
                <w:sz w:val="20"/>
              </w:rPr>
              <w:t>AA</w:t>
            </w:r>
          </w:p>
        </w:tc>
      </w:tr>
      <w:tr w:rsidR="00E56524" w:rsidRPr="00212460" w14:paraId="7871FB38" w14:textId="77777777" w:rsidTr="00164418">
        <w:trPr>
          <w:trHeight w:val="285"/>
        </w:trPr>
        <w:tc>
          <w:tcPr>
            <w:tcW w:w="1508" w:type="dxa"/>
            <w:vMerge/>
            <w:noWrap/>
            <w:hideMark/>
          </w:tcPr>
          <w:p w14:paraId="1630473D" w14:textId="1A5C258A" w:rsidR="00D05571" w:rsidRPr="00B44619" w:rsidRDefault="00D05571" w:rsidP="00B44619">
            <w:pPr>
              <w:rPr>
                <w:color w:val="000000"/>
                <w:sz w:val="20"/>
              </w:rPr>
            </w:pPr>
          </w:p>
        </w:tc>
        <w:tc>
          <w:tcPr>
            <w:tcW w:w="583" w:type="dxa"/>
          </w:tcPr>
          <w:p w14:paraId="043F5518" w14:textId="5C18D2E8"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772</w:t>
            </w:r>
          </w:p>
        </w:tc>
        <w:tc>
          <w:tcPr>
            <w:tcW w:w="2260" w:type="dxa"/>
            <w:noWrap/>
            <w:hideMark/>
          </w:tcPr>
          <w:p w14:paraId="5529BDAF" w14:textId="3C0543D0" w:rsidR="00D05571" w:rsidRPr="00B44619" w:rsidRDefault="00D05571" w:rsidP="00517015">
            <w:pPr>
              <w:rPr>
                <w:color w:val="000000"/>
                <w:sz w:val="20"/>
              </w:rPr>
            </w:pPr>
            <w:r w:rsidRPr="00B44619">
              <w:rPr>
                <w:color w:val="000000"/>
                <w:sz w:val="20"/>
              </w:rPr>
              <w:t>Berda River Mouth and Berdianska Spit and Berdianska Bay</w:t>
            </w:r>
          </w:p>
        </w:tc>
        <w:tc>
          <w:tcPr>
            <w:tcW w:w="1190" w:type="dxa"/>
            <w:noWrap/>
            <w:hideMark/>
          </w:tcPr>
          <w:p w14:paraId="3D5ECA33"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787FE861" w14:textId="77777777" w:rsidR="00D05571" w:rsidRPr="00B44619" w:rsidRDefault="00D05571" w:rsidP="00B44619">
            <w:pPr>
              <w:jc w:val="center"/>
              <w:rPr>
                <w:color w:val="000000"/>
                <w:sz w:val="20"/>
              </w:rPr>
            </w:pPr>
          </w:p>
        </w:tc>
        <w:tc>
          <w:tcPr>
            <w:tcW w:w="982" w:type="dxa"/>
            <w:noWrap/>
            <w:hideMark/>
          </w:tcPr>
          <w:p w14:paraId="5E02D9FB" w14:textId="77777777" w:rsidR="00D05571" w:rsidRPr="00B44619" w:rsidRDefault="00D05571" w:rsidP="00B44619">
            <w:pPr>
              <w:jc w:val="center"/>
              <w:rPr>
                <w:sz w:val="20"/>
              </w:rPr>
            </w:pPr>
          </w:p>
        </w:tc>
        <w:tc>
          <w:tcPr>
            <w:tcW w:w="3764" w:type="dxa"/>
            <w:noWrap/>
            <w:hideMark/>
          </w:tcPr>
          <w:p w14:paraId="2E715F0E"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4E587301" w14:textId="38CC8F64" w:rsidR="00D05571" w:rsidRPr="00B44619" w:rsidRDefault="00D05571" w:rsidP="00517015">
            <w:pPr>
              <w:rPr>
                <w:color w:val="000000"/>
                <w:sz w:val="20"/>
              </w:rPr>
            </w:pPr>
            <w:r w:rsidRPr="00B44619">
              <w:rPr>
                <w:color w:val="000000" w:themeColor="text1"/>
                <w:sz w:val="20"/>
              </w:rPr>
              <w:t xml:space="preserve"> Update report received and evaluation planned / done / on-going</w:t>
            </w:r>
          </w:p>
        </w:tc>
        <w:tc>
          <w:tcPr>
            <w:tcW w:w="936" w:type="dxa"/>
            <w:noWrap/>
            <w:hideMark/>
          </w:tcPr>
          <w:p w14:paraId="3240BBD0" w14:textId="77777777" w:rsidR="00D05571" w:rsidRPr="00B44619" w:rsidRDefault="00D05571" w:rsidP="00517015">
            <w:pPr>
              <w:rPr>
                <w:color w:val="000000"/>
                <w:sz w:val="20"/>
              </w:rPr>
            </w:pPr>
            <w:r w:rsidRPr="00B44619">
              <w:rPr>
                <w:color w:val="000000"/>
                <w:sz w:val="20"/>
              </w:rPr>
              <w:t>AA</w:t>
            </w:r>
          </w:p>
        </w:tc>
      </w:tr>
      <w:tr w:rsidR="00E56524" w:rsidRPr="00212460" w14:paraId="3742B99F" w14:textId="77777777" w:rsidTr="00164418">
        <w:trPr>
          <w:trHeight w:val="285"/>
        </w:trPr>
        <w:tc>
          <w:tcPr>
            <w:tcW w:w="1508" w:type="dxa"/>
            <w:vMerge/>
            <w:noWrap/>
            <w:hideMark/>
          </w:tcPr>
          <w:p w14:paraId="179E20DF" w14:textId="3F5FFBD4" w:rsidR="00D05571" w:rsidRPr="00B44619" w:rsidRDefault="00D05571" w:rsidP="00B44619">
            <w:pPr>
              <w:rPr>
                <w:color w:val="000000"/>
                <w:sz w:val="20"/>
              </w:rPr>
            </w:pPr>
          </w:p>
        </w:tc>
        <w:tc>
          <w:tcPr>
            <w:tcW w:w="583" w:type="dxa"/>
          </w:tcPr>
          <w:p w14:paraId="605AAAF6" w14:textId="604CBCEB"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773</w:t>
            </w:r>
          </w:p>
        </w:tc>
        <w:tc>
          <w:tcPr>
            <w:tcW w:w="2260" w:type="dxa"/>
            <w:noWrap/>
            <w:hideMark/>
          </w:tcPr>
          <w:p w14:paraId="285FDBF0" w14:textId="04259970" w:rsidR="00D05571" w:rsidRPr="00B44619" w:rsidRDefault="00D05571" w:rsidP="00517015">
            <w:pPr>
              <w:rPr>
                <w:color w:val="000000"/>
                <w:sz w:val="20"/>
              </w:rPr>
            </w:pPr>
            <w:r w:rsidRPr="00B44619">
              <w:rPr>
                <w:color w:val="000000"/>
                <w:sz w:val="20"/>
              </w:rPr>
              <w:t>Bilosaraiska Bay and Bilosaraiska Spit</w:t>
            </w:r>
          </w:p>
        </w:tc>
        <w:tc>
          <w:tcPr>
            <w:tcW w:w="1190" w:type="dxa"/>
            <w:noWrap/>
            <w:hideMark/>
          </w:tcPr>
          <w:p w14:paraId="00854043"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12FEF50D" w14:textId="77777777" w:rsidR="00D05571" w:rsidRPr="00B44619" w:rsidRDefault="00D05571" w:rsidP="00B44619">
            <w:pPr>
              <w:jc w:val="center"/>
              <w:rPr>
                <w:color w:val="000000"/>
                <w:sz w:val="20"/>
              </w:rPr>
            </w:pPr>
          </w:p>
        </w:tc>
        <w:tc>
          <w:tcPr>
            <w:tcW w:w="982" w:type="dxa"/>
            <w:noWrap/>
            <w:hideMark/>
          </w:tcPr>
          <w:p w14:paraId="5A0BBBBB" w14:textId="77777777" w:rsidR="00D05571" w:rsidRPr="00B44619" w:rsidRDefault="00D05571" w:rsidP="00B44619">
            <w:pPr>
              <w:jc w:val="center"/>
              <w:rPr>
                <w:sz w:val="20"/>
              </w:rPr>
            </w:pPr>
          </w:p>
        </w:tc>
        <w:tc>
          <w:tcPr>
            <w:tcW w:w="3764" w:type="dxa"/>
            <w:noWrap/>
            <w:hideMark/>
          </w:tcPr>
          <w:p w14:paraId="0F2DC945"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6A8F0D11" w14:textId="1AA5CA5E" w:rsidR="00D05571" w:rsidRPr="00B44619" w:rsidRDefault="00D05571" w:rsidP="00517015">
            <w:pPr>
              <w:rPr>
                <w:color w:val="000000"/>
                <w:sz w:val="20"/>
              </w:rPr>
            </w:pPr>
            <w:r w:rsidRPr="00B44619">
              <w:rPr>
                <w:color w:val="000000" w:themeColor="text1"/>
                <w:sz w:val="20"/>
              </w:rPr>
              <w:t xml:space="preserve"> Update report received and evaluation planned / done / on-going</w:t>
            </w:r>
          </w:p>
        </w:tc>
        <w:tc>
          <w:tcPr>
            <w:tcW w:w="936" w:type="dxa"/>
            <w:noWrap/>
            <w:hideMark/>
          </w:tcPr>
          <w:p w14:paraId="0CF53D70" w14:textId="77777777" w:rsidR="00D05571" w:rsidRPr="00B44619" w:rsidRDefault="00D05571" w:rsidP="00517015">
            <w:pPr>
              <w:rPr>
                <w:color w:val="000000"/>
                <w:sz w:val="20"/>
              </w:rPr>
            </w:pPr>
            <w:r w:rsidRPr="00B44619">
              <w:rPr>
                <w:color w:val="000000"/>
                <w:sz w:val="20"/>
              </w:rPr>
              <w:t>AA</w:t>
            </w:r>
          </w:p>
        </w:tc>
      </w:tr>
      <w:tr w:rsidR="00E56524" w:rsidRPr="00212460" w14:paraId="2E71D1BE" w14:textId="77777777" w:rsidTr="00164418">
        <w:trPr>
          <w:trHeight w:val="285"/>
        </w:trPr>
        <w:tc>
          <w:tcPr>
            <w:tcW w:w="1508" w:type="dxa"/>
            <w:vMerge/>
            <w:noWrap/>
            <w:hideMark/>
          </w:tcPr>
          <w:p w14:paraId="12852901" w14:textId="7AF87974" w:rsidR="00D05571" w:rsidRPr="00B44619" w:rsidRDefault="00D05571" w:rsidP="00B44619">
            <w:pPr>
              <w:rPr>
                <w:color w:val="000000"/>
                <w:sz w:val="20"/>
              </w:rPr>
            </w:pPr>
          </w:p>
        </w:tc>
        <w:tc>
          <w:tcPr>
            <w:tcW w:w="583" w:type="dxa"/>
          </w:tcPr>
          <w:p w14:paraId="4AFF8C6A" w14:textId="29586189"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774</w:t>
            </w:r>
          </w:p>
        </w:tc>
        <w:tc>
          <w:tcPr>
            <w:tcW w:w="2260" w:type="dxa"/>
            <w:noWrap/>
            <w:hideMark/>
          </w:tcPr>
          <w:p w14:paraId="1982CCC7" w14:textId="7DB7206E" w:rsidR="00D05571" w:rsidRPr="00B44619" w:rsidRDefault="00D05571" w:rsidP="00517015">
            <w:pPr>
              <w:rPr>
                <w:color w:val="000000"/>
                <w:sz w:val="20"/>
              </w:rPr>
            </w:pPr>
            <w:r w:rsidRPr="00B44619">
              <w:rPr>
                <w:color w:val="000000"/>
                <w:sz w:val="20"/>
              </w:rPr>
              <w:t>Kryva Bay and Kryva Spit</w:t>
            </w:r>
          </w:p>
        </w:tc>
        <w:tc>
          <w:tcPr>
            <w:tcW w:w="1190" w:type="dxa"/>
            <w:noWrap/>
            <w:hideMark/>
          </w:tcPr>
          <w:p w14:paraId="49F6B7B9"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18F30E59" w14:textId="77777777" w:rsidR="00D05571" w:rsidRPr="00B44619" w:rsidRDefault="00D05571" w:rsidP="00B44619">
            <w:pPr>
              <w:jc w:val="center"/>
              <w:rPr>
                <w:color w:val="000000"/>
                <w:sz w:val="20"/>
              </w:rPr>
            </w:pPr>
          </w:p>
        </w:tc>
        <w:tc>
          <w:tcPr>
            <w:tcW w:w="982" w:type="dxa"/>
            <w:noWrap/>
            <w:hideMark/>
          </w:tcPr>
          <w:p w14:paraId="3F7A3384" w14:textId="77777777" w:rsidR="00D05571" w:rsidRPr="00B44619" w:rsidRDefault="00D05571" w:rsidP="00B44619">
            <w:pPr>
              <w:jc w:val="center"/>
              <w:rPr>
                <w:sz w:val="20"/>
              </w:rPr>
            </w:pPr>
          </w:p>
        </w:tc>
        <w:tc>
          <w:tcPr>
            <w:tcW w:w="3764" w:type="dxa"/>
            <w:noWrap/>
            <w:hideMark/>
          </w:tcPr>
          <w:p w14:paraId="4E1717DC"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66FB22A5"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4B6CF7F8" w14:textId="77777777" w:rsidR="00D05571" w:rsidRPr="00B44619" w:rsidRDefault="00D05571" w:rsidP="00517015">
            <w:pPr>
              <w:rPr>
                <w:color w:val="000000"/>
                <w:sz w:val="20"/>
              </w:rPr>
            </w:pPr>
            <w:r w:rsidRPr="00B44619">
              <w:rPr>
                <w:color w:val="000000"/>
                <w:sz w:val="20"/>
              </w:rPr>
              <w:t>AA</w:t>
            </w:r>
          </w:p>
        </w:tc>
      </w:tr>
      <w:tr w:rsidR="00E56524" w:rsidRPr="00212460" w14:paraId="760E264B" w14:textId="77777777" w:rsidTr="00164418">
        <w:trPr>
          <w:trHeight w:val="285"/>
        </w:trPr>
        <w:tc>
          <w:tcPr>
            <w:tcW w:w="1508" w:type="dxa"/>
            <w:vMerge/>
            <w:noWrap/>
            <w:hideMark/>
          </w:tcPr>
          <w:p w14:paraId="0574BC16" w14:textId="3EA28B21" w:rsidR="00D05571" w:rsidRPr="00B44619" w:rsidRDefault="00D05571" w:rsidP="00B44619">
            <w:pPr>
              <w:rPr>
                <w:color w:val="000000"/>
                <w:sz w:val="20"/>
              </w:rPr>
            </w:pPr>
          </w:p>
        </w:tc>
        <w:tc>
          <w:tcPr>
            <w:tcW w:w="583" w:type="dxa"/>
          </w:tcPr>
          <w:p w14:paraId="3BE8E3AF" w14:textId="7CC039F7"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776</w:t>
            </w:r>
          </w:p>
        </w:tc>
        <w:tc>
          <w:tcPr>
            <w:tcW w:w="2260" w:type="dxa"/>
            <w:noWrap/>
            <w:hideMark/>
          </w:tcPr>
          <w:p w14:paraId="6A605129" w14:textId="1AC1DE37" w:rsidR="00D05571" w:rsidRPr="00B44619" w:rsidRDefault="00D05571" w:rsidP="00517015">
            <w:pPr>
              <w:rPr>
                <w:color w:val="000000"/>
                <w:sz w:val="20"/>
              </w:rPr>
            </w:pPr>
            <w:r w:rsidRPr="00B44619">
              <w:rPr>
                <w:color w:val="000000"/>
                <w:sz w:val="20"/>
              </w:rPr>
              <w:t>Prypiat River Floodplains</w:t>
            </w:r>
          </w:p>
        </w:tc>
        <w:tc>
          <w:tcPr>
            <w:tcW w:w="1190" w:type="dxa"/>
            <w:noWrap/>
            <w:hideMark/>
          </w:tcPr>
          <w:p w14:paraId="0C168271"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5696D5C8" w14:textId="77777777" w:rsidR="00D05571" w:rsidRPr="00B44619" w:rsidRDefault="00D05571" w:rsidP="00B44619">
            <w:pPr>
              <w:jc w:val="center"/>
              <w:rPr>
                <w:color w:val="000000"/>
                <w:sz w:val="20"/>
              </w:rPr>
            </w:pPr>
          </w:p>
        </w:tc>
        <w:tc>
          <w:tcPr>
            <w:tcW w:w="982" w:type="dxa"/>
            <w:noWrap/>
            <w:hideMark/>
          </w:tcPr>
          <w:p w14:paraId="7394445A" w14:textId="77777777" w:rsidR="00D05571" w:rsidRPr="00B44619" w:rsidRDefault="00D05571" w:rsidP="00B44619">
            <w:pPr>
              <w:jc w:val="center"/>
              <w:rPr>
                <w:sz w:val="20"/>
              </w:rPr>
            </w:pPr>
          </w:p>
        </w:tc>
        <w:tc>
          <w:tcPr>
            <w:tcW w:w="3764" w:type="dxa"/>
            <w:noWrap/>
            <w:hideMark/>
          </w:tcPr>
          <w:p w14:paraId="1A0F23B6" w14:textId="757CB5C8"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51D9D010" w14:textId="65514639" w:rsidR="00D05571" w:rsidRPr="00B44619" w:rsidRDefault="00D05571" w:rsidP="00517015">
            <w:pPr>
              <w:rPr>
                <w:color w:val="000000"/>
                <w:sz w:val="20"/>
              </w:rPr>
            </w:pPr>
            <w:r w:rsidRPr="00B44619">
              <w:rPr>
                <w:color w:val="000000" w:themeColor="text1"/>
                <w:sz w:val="20"/>
              </w:rPr>
              <w:t xml:space="preserve"> Update report received and evaluation planned / done / on-going</w:t>
            </w:r>
          </w:p>
        </w:tc>
        <w:tc>
          <w:tcPr>
            <w:tcW w:w="936" w:type="dxa"/>
            <w:noWrap/>
            <w:hideMark/>
          </w:tcPr>
          <w:p w14:paraId="2C0FD293" w14:textId="77777777" w:rsidR="00D05571" w:rsidRPr="00B44619" w:rsidRDefault="00D05571" w:rsidP="00517015">
            <w:pPr>
              <w:rPr>
                <w:color w:val="000000"/>
                <w:sz w:val="20"/>
              </w:rPr>
            </w:pPr>
            <w:r w:rsidRPr="00B44619">
              <w:rPr>
                <w:color w:val="000000"/>
                <w:sz w:val="20"/>
              </w:rPr>
              <w:t>AA</w:t>
            </w:r>
          </w:p>
        </w:tc>
      </w:tr>
      <w:tr w:rsidR="00E56524" w:rsidRPr="00212460" w14:paraId="1F11EEDD" w14:textId="77777777" w:rsidTr="00164418">
        <w:trPr>
          <w:trHeight w:val="285"/>
        </w:trPr>
        <w:tc>
          <w:tcPr>
            <w:tcW w:w="1508" w:type="dxa"/>
            <w:vMerge/>
            <w:noWrap/>
            <w:hideMark/>
          </w:tcPr>
          <w:p w14:paraId="07FBF9C6" w14:textId="4C56C001" w:rsidR="00D05571" w:rsidRPr="00B44619" w:rsidRDefault="00D05571" w:rsidP="00B44619">
            <w:pPr>
              <w:rPr>
                <w:color w:val="000000"/>
                <w:sz w:val="20"/>
              </w:rPr>
            </w:pPr>
          </w:p>
        </w:tc>
        <w:tc>
          <w:tcPr>
            <w:tcW w:w="583" w:type="dxa"/>
          </w:tcPr>
          <w:p w14:paraId="187B59BF" w14:textId="3710B411"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777</w:t>
            </w:r>
          </w:p>
        </w:tc>
        <w:tc>
          <w:tcPr>
            <w:tcW w:w="2260" w:type="dxa"/>
            <w:noWrap/>
            <w:hideMark/>
          </w:tcPr>
          <w:p w14:paraId="68A9D66D" w14:textId="572680ED" w:rsidR="00D05571" w:rsidRPr="00B44619" w:rsidRDefault="00D05571" w:rsidP="00517015">
            <w:pPr>
              <w:rPr>
                <w:color w:val="000000"/>
                <w:sz w:val="20"/>
              </w:rPr>
            </w:pPr>
            <w:r w:rsidRPr="00B44619">
              <w:rPr>
                <w:color w:val="000000"/>
                <w:sz w:val="20"/>
              </w:rPr>
              <w:t>Stokhid River Floodplains</w:t>
            </w:r>
          </w:p>
        </w:tc>
        <w:tc>
          <w:tcPr>
            <w:tcW w:w="1190" w:type="dxa"/>
            <w:noWrap/>
            <w:hideMark/>
          </w:tcPr>
          <w:p w14:paraId="569407F6"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08024595" w14:textId="77777777" w:rsidR="00D05571" w:rsidRPr="00B44619" w:rsidRDefault="00D05571" w:rsidP="00B44619">
            <w:pPr>
              <w:jc w:val="center"/>
              <w:rPr>
                <w:color w:val="000000"/>
                <w:sz w:val="20"/>
              </w:rPr>
            </w:pPr>
          </w:p>
        </w:tc>
        <w:tc>
          <w:tcPr>
            <w:tcW w:w="982" w:type="dxa"/>
            <w:noWrap/>
            <w:hideMark/>
          </w:tcPr>
          <w:p w14:paraId="5A34171B" w14:textId="77777777" w:rsidR="00D05571" w:rsidRPr="00B44619" w:rsidRDefault="00D05571" w:rsidP="00B44619">
            <w:pPr>
              <w:jc w:val="center"/>
              <w:rPr>
                <w:sz w:val="20"/>
              </w:rPr>
            </w:pPr>
          </w:p>
        </w:tc>
        <w:tc>
          <w:tcPr>
            <w:tcW w:w="3764" w:type="dxa"/>
            <w:noWrap/>
            <w:hideMark/>
          </w:tcPr>
          <w:p w14:paraId="1B674692" w14:textId="16D8B184"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640B07C2" w14:textId="79FFDCE2" w:rsidR="00D05571" w:rsidRPr="00B44619" w:rsidRDefault="00D05571" w:rsidP="00517015">
            <w:pPr>
              <w:rPr>
                <w:color w:val="000000"/>
                <w:sz w:val="20"/>
              </w:rPr>
            </w:pPr>
            <w:r w:rsidRPr="00B44619">
              <w:rPr>
                <w:color w:val="000000" w:themeColor="text1"/>
                <w:sz w:val="20"/>
              </w:rPr>
              <w:t xml:space="preserve"> Update report received and evaluation planned / done / on-going</w:t>
            </w:r>
          </w:p>
        </w:tc>
        <w:tc>
          <w:tcPr>
            <w:tcW w:w="936" w:type="dxa"/>
            <w:noWrap/>
            <w:hideMark/>
          </w:tcPr>
          <w:p w14:paraId="16358A93" w14:textId="77777777" w:rsidR="00D05571" w:rsidRPr="00B44619" w:rsidRDefault="00D05571" w:rsidP="00517015">
            <w:pPr>
              <w:rPr>
                <w:color w:val="000000"/>
                <w:sz w:val="20"/>
              </w:rPr>
            </w:pPr>
            <w:r w:rsidRPr="00B44619">
              <w:rPr>
                <w:color w:val="000000"/>
                <w:sz w:val="20"/>
              </w:rPr>
              <w:t>AA</w:t>
            </w:r>
          </w:p>
        </w:tc>
      </w:tr>
      <w:tr w:rsidR="00E56524" w:rsidRPr="00212460" w14:paraId="4C5BE7BF" w14:textId="77777777" w:rsidTr="00164418">
        <w:trPr>
          <w:trHeight w:val="285"/>
        </w:trPr>
        <w:tc>
          <w:tcPr>
            <w:tcW w:w="1508" w:type="dxa"/>
            <w:vMerge/>
            <w:noWrap/>
            <w:hideMark/>
          </w:tcPr>
          <w:p w14:paraId="7DCF5C4A" w14:textId="121ED76B" w:rsidR="00D05571" w:rsidRPr="00B44619" w:rsidRDefault="00D05571" w:rsidP="00B44619">
            <w:pPr>
              <w:rPr>
                <w:color w:val="000000"/>
                <w:sz w:val="20"/>
              </w:rPr>
            </w:pPr>
          </w:p>
        </w:tc>
        <w:tc>
          <w:tcPr>
            <w:tcW w:w="583" w:type="dxa"/>
          </w:tcPr>
          <w:p w14:paraId="4EF877C8" w14:textId="443ADBC5"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1393</w:t>
            </w:r>
          </w:p>
        </w:tc>
        <w:tc>
          <w:tcPr>
            <w:tcW w:w="2260" w:type="dxa"/>
            <w:noWrap/>
            <w:hideMark/>
          </w:tcPr>
          <w:p w14:paraId="171484A9" w14:textId="06AF2ACF" w:rsidR="00D05571" w:rsidRPr="00B44619" w:rsidRDefault="00D05571" w:rsidP="00517015">
            <w:pPr>
              <w:rPr>
                <w:color w:val="000000"/>
                <w:sz w:val="20"/>
              </w:rPr>
            </w:pPr>
            <w:r w:rsidRPr="00B44619">
              <w:rPr>
                <w:color w:val="000000"/>
                <w:sz w:val="20"/>
              </w:rPr>
              <w:t>Aquatic-cliff complex of Cape Kazantyp</w:t>
            </w:r>
          </w:p>
        </w:tc>
        <w:tc>
          <w:tcPr>
            <w:tcW w:w="1190" w:type="dxa"/>
            <w:noWrap/>
            <w:hideMark/>
          </w:tcPr>
          <w:p w14:paraId="093211F4"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60E766D9" w14:textId="77777777" w:rsidR="00D05571" w:rsidRPr="00B44619" w:rsidRDefault="00D05571" w:rsidP="00B44619">
            <w:pPr>
              <w:jc w:val="center"/>
              <w:rPr>
                <w:color w:val="000000"/>
                <w:sz w:val="20"/>
              </w:rPr>
            </w:pPr>
          </w:p>
        </w:tc>
        <w:tc>
          <w:tcPr>
            <w:tcW w:w="982" w:type="dxa"/>
            <w:noWrap/>
            <w:hideMark/>
          </w:tcPr>
          <w:p w14:paraId="28618F4A" w14:textId="77777777" w:rsidR="00D05571" w:rsidRPr="00B44619" w:rsidRDefault="00D05571" w:rsidP="00B44619">
            <w:pPr>
              <w:jc w:val="center"/>
              <w:rPr>
                <w:sz w:val="20"/>
              </w:rPr>
            </w:pPr>
          </w:p>
        </w:tc>
        <w:tc>
          <w:tcPr>
            <w:tcW w:w="3764" w:type="dxa"/>
            <w:noWrap/>
            <w:hideMark/>
          </w:tcPr>
          <w:p w14:paraId="41C2D868"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6AF4F568"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527778A3" w14:textId="77777777" w:rsidR="00D05571" w:rsidRPr="00B44619" w:rsidRDefault="00D05571" w:rsidP="00517015">
            <w:pPr>
              <w:rPr>
                <w:color w:val="000000"/>
                <w:sz w:val="20"/>
              </w:rPr>
            </w:pPr>
            <w:r w:rsidRPr="00B44619">
              <w:rPr>
                <w:color w:val="000000"/>
                <w:sz w:val="20"/>
              </w:rPr>
              <w:t>AA</w:t>
            </w:r>
          </w:p>
        </w:tc>
      </w:tr>
      <w:tr w:rsidR="00E56524" w:rsidRPr="00212460" w14:paraId="6A48B39E" w14:textId="77777777" w:rsidTr="00164418">
        <w:trPr>
          <w:trHeight w:val="285"/>
        </w:trPr>
        <w:tc>
          <w:tcPr>
            <w:tcW w:w="1508" w:type="dxa"/>
            <w:vMerge/>
            <w:noWrap/>
            <w:hideMark/>
          </w:tcPr>
          <w:p w14:paraId="46FE002F" w14:textId="210DDB60" w:rsidR="00D05571" w:rsidRPr="00B44619" w:rsidRDefault="00D05571" w:rsidP="00B44619">
            <w:pPr>
              <w:rPr>
                <w:color w:val="000000"/>
                <w:sz w:val="20"/>
              </w:rPr>
            </w:pPr>
          </w:p>
        </w:tc>
        <w:tc>
          <w:tcPr>
            <w:tcW w:w="583" w:type="dxa"/>
          </w:tcPr>
          <w:p w14:paraId="0D776213" w14:textId="2BA5BE4E"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1394</w:t>
            </w:r>
          </w:p>
        </w:tc>
        <w:tc>
          <w:tcPr>
            <w:tcW w:w="2260" w:type="dxa"/>
            <w:noWrap/>
            <w:hideMark/>
          </w:tcPr>
          <w:p w14:paraId="1959DE79" w14:textId="5C47AE86" w:rsidR="00D05571" w:rsidRPr="00B44619" w:rsidRDefault="00D05571" w:rsidP="00517015">
            <w:pPr>
              <w:rPr>
                <w:color w:val="000000"/>
                <w:sz w:val="20"/>
              </w:rPr>
            </w:pPr>
            <w:r w:rsidRPr="00B44619">
              <w:rPr>
                <w:color w:val="000000"/>
                <w:sz w:val="20"/>
              </w:rPr>
              <w:t>Aquatic-cliff complex of Karadag</w:t>
            </w:r>
          </w:p>
        </w:tc>
        <w:tc>
          <w:tcPr>
            <w:tcW w:w="1190" w:type="dxa"/>
            <w:noWrap/>
            <w:hideMark/>
          </w:tcPr>
          <w:p w14:paraId="27B881CE"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6C587800" w14:textId="77777777" w:rsidR="00D05571" w:rsidRPr="00B44619" w:rsidRDefault="00D05571" w:rsidP="00B44619">
            <w:pPr>
              <w:jc w:val="center"/>
              <w:rPr>
                <w:color w:val="000000"/>
                <w:sz w:val="20"/>
              </w:rPr>
            </w:pPr>
          </w:p>
        </w:tc>
        <w:tc>
          <w:tcPr>
            <w:tcW w:w="982" w:type="dxa"/>
            <w:noWrap/>
            <w:hideMark/>
          </w:tcPr>
          <w:p w14:paraId="190092BC" w14:textId="77777777" w:rsidR="00D05571" w:rsidRPr="00B44619" w:rsidRDefault="00D05571" w:rsidP="00B44619">
            <w:pPr>
              <w:jc w:val="center"/>
              <w:rPr>
                <w:sz w:val="20"/>
              </w:rPr>
            </w:pPr>
          </w:p>
        </w:tc>
        <w:tc>
          <w:tcPr>
            <w:tcW w:w="3764" w:type="dxa"/>
            <w:noWrap/>
            <w:hideMark/>
          </w:tcPr>
          <w:p w14:paraId="4609FE27"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0867FF6E"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18BEC999" w14:textId="77777777" w:rsidR="00D05571" w:rsidRPr="00B44619" w:rsidRDefault="00D05571" w:rsidP="00517015">
            <w:pPr>
              <w:rPr>
                <w:color w:val="000000"/>
                <w:sz w:val="20"/>
              </w:rPr>
            </w:pPr>
            <w:r w:rsidRPr="00B44619">
              <w:rPr>
                <w:color w:val="000000"/>
                <w:sz w:val="20"/>
              </w:rPr>
              <w:t>AA</w:t>
            </w:r>
          </w:p>
        </w:tc>
      </w:tr>
      <w:tr w:rsidR="00E56524" w:rsidRPr="00212460" w14:paraId="0C6250B1" w14:textId="77777777" w:rsidTr="00164418">
        <w:trPr>
          <w:trHeight w:val="285"/>
        </w:trPr>
        <w:tc>
          <w:tcPr>
            <w:tcW w:w="1508" w:type="dxa"/>
            <w:vMerge/>
            <w:noWrap/>
            <w:hideMark/>
          </w:tcPr>
          <w:p w14:paraId="1371DFDD" w14:textId="1082744E" w:rsidR="00D05571" w:rsidRPr="00B44619" w:rsidRDefault="00D05571" w:rsidP="00B44619">
            <w:pPr>
              <w:rPr>
                <w:color w:val="000000"/>
                <w:sz w:val="20"/>
              </w:rPr>
            </w:pPr>
          </w:p>
        </w:tc>
        <w:tc>
          <w:tcPr>
            <w:tcW w:w="583" w:type="dxa"/>
          </w:tcPr>
          <w:p w14:paraId="10B0BF28" w14:textId="77B49020"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1395</w:t>
            </w:r>
          </w:p>
        </w:tc>
        <w:tc>
          <w:tcPr>
            <w:tcW w:w="2260" w:type="dxa"/>
            <w:noWrap/>
            <w:hideMark/>
          </w:tcPr>
          <w:p w14:paraId="12A5E699" w14:textId="0AA499F1" w:rsidR="00D05571" w:rsidRPr="00B44619" w:rsidRDefault="00D05571" w:rsidP="00517015">
            <w:pPr>
              <w:rPr>
                <w:color w:val="000000"/>
                <w:sz w:val="20"/>
              </w:rPr>
            </w:pPr>
            <w:r w:rsidRPr="00B44619">
              <w:rPr>
                <w:color w:val="000000"/>
                <w:sz w:val="20"/>
              </w:rPr>
              <w:t>Aquatic-coastal complex of Cape Opuk</w:t>
            </w:r>
          </w:p>
        </w:tc>
        <w:tc>
          <w:tcPr>
            <w:tcW w:w="1190" w:type="dxa"/>
            <w:noWrap/>
            <w:hideMark/>
          </w:tcPr>
          <w:p w14:paraId="018C46BD"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7D827B40" w14:textId="77777777" w:rsidR="00D05571" w:rsidRPr="00B44619" w:rsidRDefault="00D05571" w:rsidP="00B44619">
            <w:pPr>
              <w:jc w:val="center"/>
              <w:rPr>
                <w:color w:val="000000"/>
                <w:sz w:val="20"/>
              </w:rPr>
            </w:pPr>
          </w:p>
        </w:tc>
        <w:tc>
          <w:tcPr>
            <w:tcW w:w="982" w:type="dxa"/>
            <w:noWrap/>
            <w:hideMark/>
          </w:tcPr>
          <w:p w14:paraId="11BF481B" w14:textId="77777777" w:rsidR="00D05571" w:rsidRPr="00B44619" w:rsidRDefault="00D05571" w:rsidP="00B44619">
            <w:pPr>
              <w:jc w:val="center"/>
              <w:rPr>
                <w:sz w:val="20"/>
              </w:rPr>
            </w:pPr>
          </w:p>
        </w:tc>
        <w:tc>
          <w:tcPr>
            <w:tcW w:w="3764" w:type="dxa"/>
            <w:noWrap/>
            <w:hideMark/>
          </w:tcPr>
          <w:p w14:paraId="723DEA94"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4C5D2780"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2CC13D88" w14:textId="77777777" w:rsidR="00D05571" w:rsidRPr="00B44619" w:rsidRDefault="00D05571" w:rsidP="00517015">
            <w:pPr>
              <w:rPr>
                <w:color w:val="000000"/>
                <w:sz w:val="20"/>
              </w:rPr>
            </w:pPr>
            <w:r w:rsidRPr="00B44619">
              <w:rPr>
                <w:color w:val="000000"/>
                <w:sz w:val="20"/>
              </w:rPr>
              <w:t>AA</w:t>
            </w:r>
          </w:p>
        </w:tc>
      </w:tr>
      <w:tr w:rsidR="00E56524" w:rsidRPr="00212460" w14:paraId="6D347712" w14:textId="77777777" w:rsidTr="00164418">
        <w:trPr>
          <w:trHeight w:val="285"/>
        </w:trPr>
        <w:tc>
          <w:tcPr>
            <w:tcW w:w="1508" w:type="dxa"/>
            <w:vMerge/>
            <w:noWrap/>
            <w:hideMark/>
          </w:tcPr>
          <w:p w14:paraId="4B4ECFE0" w14:textId="650A19E1" w:rsidR="00D05571" w:rsidRPr="00B44619" w:rsidRDefault="00D05571" w:rsidP="00B44619">
            <w:pPr>
              <w:rPr>
                <w:color w:val="000000"/>
                <w:sz w:val="20"/>
              </w:rPr>
            </w:pPr>
          </w:p>
        </w:tc>
        <w:tc>
          <w:tcPr>
            <w:tcW w:w="583" w:type="dxa"/>
          </w:tcPr>
          <w:p w14:paraId="52B8E09E" w14:textId="4F8FA920"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1397</w:t>
            </w:r>
          </w:p>
        </w:tc>
        <w:tc>
          <w:tcPr>
            <w:tcW w:w="2260" w:type="dxa"/>
            <w:noWrap/>
            <w:hideMark/>
          </w:tcPr>
          <w:p w14:paraId="2989A3E9" w14:textId="419970DF" w:rsidR="00D05571" w:rsidRPr="00B44619" w:rsidRDefault="00D05571" w:rsidP="00517015">
            <w:pPr>
              <w:rPr>
                <w:color w:val="000000"/>
                <w:sz w:val="20"/>
              </w:rPr>
            </w:pPr>
            <w:r w:rsidRPr="00B44619">
              <w:rPr>
                <w:color w:val="000000"/>
                <w:sz w:val="20"/>
              </w:rPr>
              <w:t>Big Chapelsk Depression</w:t>
            </w:r>
          </w:p>
        </w:tc>
        <w:tc>
          <w:tcPr>
            <w:tcW w:w="1190" w:type="dxa"/>
            <w:noWrap/>
            <w:hideMark/>
          </w:tcPr>
          <w:p w14:paraId="2061EBD3"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67A0D0BF" w14:textId="77777777" w:rsidR="00D05571" w:rsidRPr="00B44619" w:rsidRDefault="00D05571" w:rsidP="00B44619">
            <w:pPr>
              <w:jc w:val="center"/>
              <w:rPr>
                <w:color w:val="000000"/>
                <w:sz w:val="20"/>
              </w:rPr>
            </w:pPr>
          </w:p>
        </w:tc>
        <w:tc>
          <w:tcPr>
            <w:tcW w:w="982" w:type="dxa"/>
            <w:noWrap/>
            <w:hideMark/>
          </w:tcPr>
          <w:p w14:paraId="1F751A16" w14:textId="77777777" w:rsidR="00D05571" w:rsidRPr="00B44619" w:rsidRDefault="00D05571" w:rsidP="00B44619">
            <w:pPr>
              <w:jc w:val="center"/>
              <w:rPr>
                <w:sz w:val="20"/>
              </w:rPr>
            </w:pPr>
          </w:p>
        </w:tc>
        <w:tc>
          <w:tcPr>
            <w:tcW w:w="3764" w:type="dxa"/>
            <w:noWrap/>
            <w:hideMark/>
          </w:tcPr>
          <w:p w14:paraId="6A768AA4"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60B1AECF"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1B8C375C" w14:textId="77777777" w:rsidR="00D05571" w:rsidRPr="00B44619" w:rsidRDefault="00D05571" w:rsidP="00517015">
            <w:pPr>
              <w:rPr>
                <w:color w:val="000000"/>
                <w:sz w:val="20"/>
              </w:rPr>
            </w:pPr>
            <w:r w:rsidRPr="00B44619">
              <w:rPr>
                <w:color w:val="000000"/>
                <w:sz w:val="20"/>
              </w:rPr>
              <w:t>AA</w:t>
            </w:r>
          </w:p>
        </w:tc>
      </w:tr>
      <w:tr w:rsidR="00E56524" w:rsidRPr="00212460" w14:paraId="41161FCF" w14:textId="77777777" w:rsidTr="00164418">
        <w:trPr>
          <w:trHeight w:val="285"/>
        </w:trPr>
        <w:tc>
          <w:tcPr>
            <w:tcW w:w="1508" w:type="dxa"/>
            <w:vMerge/>
            <w:noWrap/>
            <w:hideMark/>
          </w:tcPr>
          <w:p w14:paraId="061EF1BE" w14:textId="5558090A" w:rsidR="00D05571" w:rsidRPr="00B44619" w:rsidRDefault="00D05571" w:rsidP="00B44619">
            <w:pPr>
              <w:rPr>
                <w:color w:val="000000"/>
                <w:sz w:val="20"/>
              </w:rPr>
            </w:pPr>
          </w:p>
        </w:tc>
        <w:tc>
          <w:tcPr>
            <w:tcW w:w="583" w:type="dxa"/>
          </w:tcPr>
          <w:p w14:paraId="7659C4E5" w14:textId="2D5FAB5C"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1398</w:t>
            </w:r>
          </w:p>
        </w:tc>
        <w:tc>
          <w:tcPr>
            <w:tcW w:w="2260" w:type="dxa"/>
            <w:noWrap/>
            <w:hideMark/>
          </w:tcPr>
          <w:p w14:paraId="6C2CB0BB" w14:textId="31686A70" w:rsidR="00D05571" w:rsidRPr="00B44619" w:rsidRDefault="00D05571" w:rsidP="00517015">
            <w:pPr>
              <w:rPr>
                <w:color w:val="000000"/>
                <w:sz w:val="20"/>
              </w:rPr>
            </w:pPr>
            <w:r w:rsidRPr="00B44619">
              <w:rPr>
                <w:color w:val="000000"/>
                <w:sz w:val="20"/>
              </w:rPr>
              <w:t>Desna River Floodplains</w:t>
            </w:r>
          </w:p>
        </w:tc>
        <w:tc>
          <w:tcPr>
            <w:tcW w:w="1190" w:type="dxa"/>
            <w:noWrap/>
            <w:hideMark/>
          </w:tcPr>
          <w:p w14:paraId="0984E44E"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4A374D3E" w14:textId="77777777" w:rsidR="00D05571" w:rsidRPr="00B44619" w:rsidRDefault="00D05571" w:rsidP="00B44619">
            <w:pPr>
              <w:jc w:val="center"/>
              <w:rPr>
                <w:color w:val="000000"/>
                <w:sz w:val="20"/>
              </w:rPr>
            </w:pPr>
          </w:p>
        </w:tc>
        <w:tc>
          <w:tcPr>
            <w:tcW w:w="982" w:type="dxa"/>
            <w:noWrap/>
            <w:hideMark/>
          </w:tcPr>
          <w:p w14:paraId="469B133F" w14:textId="77777777" w:rsidR="00D05571" w:rsidRPr="00B44619" w:rsidRDefault="00D05571" w:rsidP="00B44619">
            <w:pPr>
              <w:jc w:val="center"/>
              <w:rPr>
                <w:sz w:val="20"/>
              </w:rPr>
            </w:pPr>
          </w:p>
        </w:tc>
        <w:tc>
          <w:tcPr>
            <w:tcW w:w="3764" w:type="dxa"/>
            <w:noWrap/>
            <w:hideMark/>
          </w:tcPr>
          <w:p w14:paraId="463E3BEA" w14:textId="4A3DC362"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5C8D6CA7"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388E2B0B" w14:textId="77777777" w:rsidR="00D05571" w:rsidRPr="00B44619" w:rsidRDefault="00D05571" w:rsidP="00517015">
            <w:pPr>
              <w:rPr>
                <w:color w:val="000000"/>
                <w:sz w:val="20"/>
              </w:rPr>
            </w:pPr>
            <w:r w:rsidRPr="00B44619">
              <w:rPr>
                <w:color w:val="000000"/>
                <w:sz w:val="20"/>
              </w:rPr>
              <w:t>AA</w:t>
            </w:r>
          </w:p>
        </w:tc>
      </w:tr>
      <w:tr w:rsidR="00E56524" w:rsidRPr="00212460" w14:paraId="4AC74F25" w14:textId="77777777" w:rsidTr="00164418">
        <w:trPr>
          <w:trHeight w:val="285"/>
        </w:trPr>
        <w:tc>
          <w:tcPr>
            <w:tcW w:w="1508" w:type="dxa"/>
            <w:vMerge/>
            <w:noWrap/>
            <w:hideMark/>
          </w:tcPr>
          <w:p w14:paraId="0E34217B" w14:textId="3E7D7412" w:rsidR="00D05571" w:rsidRPr="00B44619" w:rsidRDefault="00D05571" w:rsidP="00B44619">
            <w:pPr>
              <w:rPr>
                <w:color w:val="000000"/>
                <w:sz w:val="20"/>
              </w:rPr>
            </w:pPr>
          </w:p>
        </w:tc>
        <w:tc>
          <w:tcPr>
            <w:tcW w:w="583" w:type="dxa"/>
          </w:tcPr>
          <w:p w14:paraId="6E4513A9" w14:textId="6DDABED6"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1402</w:t>
            </w:r>
          </w:p>
        </w:tc>
        <w:tc>
          <w:tcPr>
            <w:tcW w:w="2260" w:type="dxa"/>
            <w:noWrap/>
            <w:hideMark/>
          </w:tcPr>
          <w:p w14:paraId="00F5186C" w14:textId="51D224DA" w:rsidR="00D05571" w:rsidRPr="00B44619" w:rsidRDefault="00D05571" w:rsidP="00517015">
            <w:pPr>
              <w:rPr>
                <w:color w:val="000000"/>
                <w:sz w:val="20"/>
              </w:rPr>
            </w:pPr>
            <w:r w:rsidRPr="00B44619">
              <w:rPr>
                <w:color w:val="000000"/>
                <w:sz w:val="20"/>
              </w:rPr>
              <w:t>Perebrody Peatlands</w:t>
            </w:r>
          </w:p>
        </w:tc>
        <w:tc>
          <w:tcPr>
            <w:tcW w:w="1190" w:type="dxa"/>
            <w:noWrap/>
            <w:hideMark/>
          </w:tcPr>
          <w:p w14:paraId="55B68534"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56210EE8" w14:textId="77777777" w:rsidR="00D05571" w:rsidRPr="00B44619" w:rsidRDefault="00D05571" w:rsidP="00B44619">
            <w:pPr>
              <w:jc w:val="center"/>
              <w:rPr>
                <w:color w:val="000000"/>
                <w:sz w:val="20"/>
              </w:rPr>
            </w:pPr>
          </w:p>
        </w:tc>
        <w:tc>
          <w:tcPr>
            <w:tcW w:w="982" w:type="dxa"/>
            <w:noWrap/>
            <w:hideMark/>
          </w:tcPr>
          <w:p w14:paraId="4D45B89E" w14:textId="77777777" w:rsidR="00D05571" w:rsidRPr="00B44619" w:rsidRDefault="00D05571" w:rsidP="00B44619">
            <w:pPr>
              <w:jc w:val="center"/>
              <w:rPr>
                <w:sz w:val="20"/>
              </w:rPr>
            </w:pPr>
          </w:p>
        </w:tc>
        <w:tc>
          <w:tcPr>
            <w:tcW w:w="3764" w:type="dxa"/>
            <w:noWrap/>
            <w:hideMark/>
          </w:tcPr>
          <w:p w14:paraId="06C8532E" w14:textId="7BD811F2"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4E2BADA7" w14:textId="67C9C4AF" w:rsidR="00D05571" w:rsidRPr="00B44619" w:rsidRDefault="00D05571" w:rsidP="00517015">
            <w:pPr>
              <w:rPr>
                <w:color w:val="000000"/>
                <w:sz w:val="20"/>
              </w:rPr>
            </w:pPr>
            <w:r w:rsidRPr="00B44619">
              <w:rPr>
                <w:color w:val="000000" w:themeColor="text1"/>
                <w:sz w:val="20"/>
              </w:rPr>
              <w:t xml:space="preserve"> Update report received and evaluation planned / done / on-going</w:t>
            </w:r>
          </w:p>
        </w:tc>
        <w:tc>
          <w:tcPr>
            <w:tcW w:w="936" w:type="dxa"/>
            <w:noWrap/>
            <w:hideMark/>
          </w:tcPr>
          <w:p w14:paraId="7CB1C45E" w14:textId="77777777" w:rsidR="00D05571" w:rsidRPr="00B44619" w:rsidRDefault="00D05571" w:rsidP="00517015">
            <w:pPr>
              <w:rPr>
                <w:color w:val="000000"/>
                <w:sz w:val="20"/>
              </w:rPr>
            </w:pPr>
            <w:r w:rsidRPr="00B44619">
              <w:rPr>
                <w:color w:val="000000"/>
                <w:sz w:val="20"/>
              </w:rPr>
              <w:t>AA</w:t>
            </w:r>
          </w:p>
        </w:tc>
      </w:tr>
      <w:tr w:rsidR="00E56524" w:rsidRPr="00212460" w14:paraId="1E7754FB" w14:textId="77777777" w:rsidTr="00164418">
        <w:trPr>
          <w:trHeight w:val="285"/>
        </w:trPr>
        <w:tc>
          <w:tcPr>
            <w:tcW w:w="1508" w:type="dxa"/>
            <w:vMerge/>
            <w:noWrap/>
            <w:hideMark/>
          </w:tcPr>
          <w:p w14:paraId="7AF5B868" w14:textId="2B357B02" w:rsidR="00D05571" w:rsidRPr="00B44619" w:rsidRDefault="00D05571" w:rsidP="00B44619">
            <w:pPr>
              <w:rPr>
                <w:color w:val="000000"/>
                <w:sz w:val="20"/>
              </w:rPr>
            </w:pPr>
          </w:p>
        </w:tc>
        <w:tc>
          <w:tcPr>
            <w:tcW w:w="583" w:type="dxa"/>
          </w:tcPr>
          <w:p w14:paraId="6893921A" w14:textId="3DBCCC93"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1403</w:t>
            </w:r>
          </w:p>
        </w:tc>
        <w:tc>
          <w:tcPr>
            <w:tcW w:w="2260" w:type="dxa"/>
            <w:noWrap/>
            <w:hideMark/>
          </w:tcPr>
          <w:p w14:paraId="3FB0763A" w14:textId="7D5A63BF" w:rsidR="00D05571" w:rsidRPr="00B44619" w:rsidRDefault="00D05571" w:rsidP="00517015">
            <w:pPr>
              <w:rPr>
                <w:color w:val="000000"/>
                <w:sz w:val="20"/>
              </w:rPr>
            </w:pPr>
            <w:r w:rsidRPr="00B44619">
              <w:rPr>
                <w:color w:val="000000"/>
                <w:sz w:val="20"/>
              </w:rPr>
              <w:t>Polissia Mires</w:t>
            </w:r>
          </w:p>
        </w:tc>
        <w:tc>
          <w:tcPr>
            <w:tcW w:w="1190" w:type="dxa"/>
            <w:noWrap/>
            <w:hideMark/>
          </w:tcPr>
          <w:p w14:paraId="6FB46011"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75D65393" w14:textId="77777777" w:rsidR="00D05571" w:rsidRPr="00B44619" w:rsidRDefault="00D05571" w:rsidP="00B44619">
            <w:pPr>
              <w:jc w:val="center"/>
              <w:rPr>
                <w:color w:val="000000"/>
                <w:sz w:val="20"/>
              </w:rPr>
            </w:pPr>
          </w:p>
        </w:tc>
        <w:tc>
          <w:tcPr>
            <w:tcW w:w="982" w:type="dxa"/>
            <w:noWrap/>
            <w:hideMark/>
          </w:tcPr>
          <w:p w14:paraId="3A5121B8" w14:textId="77777777" w:rsidR="00D05571" w:rsidRPr="00B44619" w:rsidRDefault="00D05571" w:rsidP="00B44619">
            <w:pPr>
              <w:jc w:val="center"/>
              <w:rPr>
                <w:sz w:val="20"/>
              </w:rPr>
            </w:pPr>
          </w:p>
        </w:tc>
        <w:tc>
          <w:tcPr>
            <w:tcW w:w="3764" w:type="dxa"/>
            <w:noWrap/>
            <w:hideMark/>
          </w:tcPr>
          <w:p w14:paraId="5587584C" w14:textId="0F00FCDF"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44534E40"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4AEDC3A4" w14:textId="77777777" w:rsidR="00D05571" w:rsidRPr="00B44619" w:rsidRDefault="00D05571" w:rsidP="00517015">
            <w:pPr>
              <w:rPr>
                <w:color w:val="000000"/>
                <w:sz w:val="20"/>
              </w:rPr>
            </w:pPr>
            <w:r w:rsidRPr="00B44619">
              <w:rPr>
                <w:color w:val="000000"/>
                <w:sz w:val="20"/>
              </w:rPr>
              <w:t>AA</w:t>
            </w:r>
          </w:p>
        </w:tc>
      </w:tr>
      <w:tr w:rsidR="00E56524" w:rsidRPr="00212460" w14:paraId="0BFC9974" w14:textId="77777777" w:rsidTr="00164418">
        <w:trPr>
          <w:trHeight w:val="285"/>
        </w:trPr>
        <w:tc>
          <w:tcPr>
            <w:tcW w:w="1508" w:type="dxa"/>
            <w:vMerge/>
            <w:noWrap/>
            <w:hideMark/>
          </w:tcPr>
          <w:p w14:paraId="249AADB9" w14:textId="33F1A5D8" w:rsidR="00D05571" w:rsidRPr="00B44619" w:rsidRDefault="00D05571" w:rsidP="00B44619">
            <w:pPr>
              <w:rPr>
                <w:color w:val="000000"/>
                <w:sz w:val="20"/>
              </w:rPr>
            </w:pPr>
          </w:p>
        </w:tc>
        <w:tc>
          <w:tcPr>
            <w:tcW w:w="583" w:type="dxa"/>
          </w:tcPr>
          <w:p w14:paraId="6DE05121" w14:textId="58741719"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2273</w:t>
            </w:r>
          </w:p>
        </w:tc>
        <w:tc>
          <w:tcPr>
            <w:tcW w:w="2260" w:type="dxa"/>
            <w:noWrap/>
            <w:hideMark/>
          </w:tcPr>
          <w:p w14:paraId="5D076680" w14:textId="28728D0E" w:rsidR="00D05571" w:rsidRPr="00B44619" w:rsidRDefault="00D05571" w:rsidP="00517015">
            <w:pPr>
              <w:rPr>
                <w:color w:val="000000"/>
                <w:sz w:val="20"/>
              </w:rPr>
            </w:pPr>
            <w:r w:rsidRPr="00B44619">
              <w:rPr>
                <w:color w:val="000000"/>
                <w:sz w:val="20"/>
              </w:rPr>
              <w:t>Sim Maiakiv Floodplain</w:t>
            </w:r>
          </w:p>
        </w:tc>
        <w:tc>
          <w:tcPr>
            <w:tcW w:w="1190" w:type="dxa"/>
            <w:noWrap/>
            <w:hideMark/>
          </w:tcPr>
          <w:p w14:paraId="7FF42399"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5406A263" w14:textId="77777777" w:rsidR="00D05571" w:rsidRPr="00B44619" w:rsidRDefault="00D05571" w:rsidP="00B44619">
            <w:pPr>
              <w:jc w:val="center"/>
              <w:rPr>
                <w:color w:val="000000"/>
                <w:sz w:val="20"/>
              </w:rPr>
            </w:pPr>
          </w:p>
        </w:tc>
        <w:tc>
          <w:tcPr>
            <w:tcW w:w="982" w:type="dxa"/>
            <w:noWrap/>
            <w:hideMark/>
          </w:tcPr>
          <w:p w14:paraId="1D9088E8" w14:textId="77777777" w:rsidR="00D05571" w:rsidRPr="00B44619" w:rsidRDefault="00D05571" w:rsidP="00B44619">
            <w:pPr>
              <w:jc w:val="center"/>
              <w:rPr>
                <w:sz w:val="20"/>
              </w:rPr>
            </w:pPr>
          </w:p>
        </w:tc>
        <w:tc>
          <w:tcPr>
            <w:tcW w:w="3764" w:type="dxa"/>
            <w:noWrap/>
            <w:hideMark/>
          </w:tcPr>
          <w:p w14:paraId="4CE0F70F" w14:textId="77777777" w:rsidR="00D05571" w:rsidRPr="00B44619" w:rsidRDefault="00D05571" w:rsidP="00517015">
            <w:pPr>
              <w:rPr>
                <w:color w:val="000000"/>
                <w:sz w:val="20"/>
              </w:rPr>
            </w:pPr>
            <w:r w:rsidRPr="00B44619">
              <w:rPr>
                <w:color w:val="000000"/>
                <w:sz w:val="20"/>
              </w:rPr>
              <w:t>Significant changes in ecological character of the wetland, affected by the ongoing war.</w:t>
            </w:r>
          </w:p>
        </w:tc>
        <w:tc>
          <w:tcPr>
            <w:tcW w:w="1762" w:type="dxa"/>
            <w:noWrap/>
            <w:hideMark/>
          </w:tcPr>
          <w:p w14:paraId="6D72DEED"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6ADF1A30" w14:textId="77777777" w:rsidR="00D05571" w:rsidRPr="00B44619" w:rsidRDefault="00D05571" w:rsidP="00517015">
            <w:pPr>
              <w:rPr>
                <w:color w:val="000000"/>
                <w:sz w:val="20"/>
              </w:rPr>
            </w:pPr>
            <w:r w:rsidRPr="00B44619">
              <w:rPr>
                <w:color w:val="000000"/>
                <w:sz w:val="20"/>
              </w:rPr>
              <w:t>AA</w:t>
            </w:r>
          </w:p>
        </w:tc>
      </w:tr>
      <w:tr w:rsidR="00E56524" w:rsidRPr="00212460" w14:paraId="5DBFB2BE" w14:textId="77777777" w:rsidTr="00164418">
        <w:trPr>
          <w:trHeight w:val="285"/>
        </w:trPr>
        <w:tc>
          <w:tcPr>
            <w:tcW w:w="1508" w:type="dxa"/>
            <w:vMerge/>
            <w:noWrap/>
            <w:hideMark/>
          </w:tcPr>
          <w:p w14:paraId="79F7BB60" w14:textId="78A70CCB" w:rsidR="00D05571" w:rsidRPr="00B44619" w:rsidRDefault="00D05571" w:rsidP="00B44619">
            <w:pPr>
              <w:rPr>
                <w:color w:val="000000"/>
                <w:sz w:val="20"/>
              </w:rPr>
            </w:pPr>
          </w:p>
        </w:tc>
        <w:tc>
          <w:tcPr>
            <w:tcW w:w="583" w:type="dxa"/>
          </w:tcPr>
          <w:p w14:paraId="6AF0353E" w14:textId="3BA2CB78"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2274</w:t>
            </w:r>
          </w:p>
        </w:tc>
        <w:tc>
          <w:tcPr>
            <w:tcW w:w="2260" w:type="dxa"/>
            <w:noWrap/>
            <w:hideMark/>
          </w:tcPr>
          <w:p w14:paraId="2FDC5C45" w14:textId="2D71A1D5" w:rsidR="00D05571" w:rsidRPr="00B44619" w:rsidRDefault="00D05571" w:rsidP="00517015">
            <w:pPr>
              <w:rPr>
                <w:color w:val="000000"/>
                <w:sz w:val="20"/>
              </w:rPr>
            </w:pPr>
            <w:r w:rsidRPr="00B44619">
              <w:rPr>
                <w:color w:val="000000"/>
                <w:sz w:val="20"/>
              </w:rPr>
              <w:t>Syra Pogonia Bog</w:t>
            </w:r>
          </w:p>
        </w:tc>
        <w:tc>
          <w:tcPr>
            <w:tcW w:w="1190" w:type="dxa"/>
            <w:noWrap/>
            <w:hideMark/>
          </w:tcPr>
          <w:p w14:paraId="33CC896D"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48C0E394" w14:textId="77777777" w:rsidR="00D05571" w:rsidRPr="00B44619" w:rsidRDefault="00D05571" w:rsidP="00B44619">
            <w:pPr>
              <w:jc w:val="center"/>
              <w:rPr>
                <w:color w:val="000000"/>
                <w:sz w:val="20"/>
              </w:rPr>
            </w:pPr>
          </w:p>
        </w:tc>
        <w:tc>
          <w:tcPr>
            <w:tcW w:w="982" w:type="dxa"/>
            <w:noWrap/>
            <w:hideMark/>
          </w:tcPr>
          <w:p w14:paraId="2AE77B76" w14:textId="77777777" w:rsidR="00D05571" w:rsidRPr="00B44619" w:rsidRDefault="00D05571" w:rsidP="00B44619">
            <w:pPr>
              <w:jc w:val="center"/>
              <w:rPr>
                <w:sz w:val="20"/>
              </w:rPr>
            </w:pPr>
          </w:p>
        </w:tc>
        <w:tc>
          <w:tcPr>
            <w:tcW w:w="3764" w:type="dxa"/>
            <w:noWrap/>
            <w:hideMark/>
          </w:tcPr>
          <w:p w14:paraId="0D78176A" w14:textId="6F64A105"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5327042A"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1AD7A41D" w14:textId="77777777" w:rsidR="00D05571" w:rsidRPr="00B44619" w:rsidRDefault="00D05571" w:rsidP="00517015">
            <w:pPr>
              <w:rPr>
                <w:color w:val="000000"/>
                <w:sz w:val="20"/>
              </w:rPr>
            </w:pPr>
            <w:r w:rsidRPr="00B44619">
              <w:rPr>
                <w:color w:val="000000"/>
                <w:sz w:val="20"/>
              </w:rPr>
              <w:t>AA</w:t>
            </w:r>
          </w:p>
        </w:tc>
      </w:tr>
      <w:tr w:rsidR="00E56524" w:rsidRPr="00212460" w14:paraId="240E907A" w14:textId="77777777" w:rsidTr="00164418">
        <w:trPr>
          <w:trHeight w:val="285"/>
        </w:trPr>
        <w:tc>
          <w:tcPr>
            <w:tcW w:w="1508" w:type="dxa"/>
            <w:vMerge/>
            <w:noWrap/>
            <w:hideMark/>
          </w:tcPr>
          <w:p w14:paraId="0C6BCEE6" w14:textId="02822246" w:rsidR="00D05571" w:rsidRPr="00B44619" w:rsidRDefault="00D05571" w:rsidP="00B44619">
            <w:pPr>
              <w:rPr>
                <w:color w:val="000000"/>
                <w:sz w:val="20"/>
              </w:rPr>
            </w:pPr>
          </w:p>
        </w:tc>
        <w:tc>
          <w:tcPr>
            <w:tcW w:w="583" w:type="dxa"/>
          </w:tcPr>
          <w:p w14:paraId="160CFD88" w14:textId="556988CE"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2275</w:t>
            </w:r>
          </w:p>
        </w:tc>
        <w:tc>
          <w:tcPr>
            <w:tcW w:w="2260" w:type="dxa"/>
            <w:noWrap/>
            <w:hideMark/>
          </w:tcPr>
          <w:p w14:paraId="1EED065A" w14:textId="4FBC9AC0" w:rsidR="00D05571" w:rsidRPr="00B44619" w:rsidRDefault="00D05571" w:rsidP="00517015">
            <w:pPr>
              <w:rPr>
                <w:color w:val="000000"/>
                <w:sz w:val="20"/>
              </w:rPr>
            </w:pPr>
            <w:r w:rsidRPr="00B44619">
              <w:rPr>
                <w:color w:val="000000"/>
                <w:sz w:val="20"/>
              </w:rPr>
              <w:t>Somyne Swamps</w:t>
            </w:r>
          </w:p>
        </w:tc>
        <w:tc>
          <w:tcPr>
            <w:tcW w:w="1190" w:type="dxa"/>
            <w:noWrap/>
            <w:hideMark/>
          </w:tcPr>
          <w:p w14:paraId="06197866"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1A2CA265" w14:textId="77777777" w:rsidR="00D05571" w:rsidRPr="00B44619" w:rsidRDefault="00D05571" w:rsidP="00B44619">
            <w:pPr>
              <w:jc w:val="center"/>
              <w:rPr>
                <w:color w:val="000000"/>
                <w:sz w:val="20"/>
              </w:rPr>
            </w:pPr>
          </w:p>
        </w:tc>
        <w:tc>
          <w:tcPr>
            <w:tcW w:w="982" w:type="dxa"/>
            <w:noWrap/>
            <w:hideMark/>
          </w:tcPr>
          <w:p w14:paraId="3D5EBF27" w14:textId="77777777" w:rsidR="00D05571" w:rsidRPr="00B44619" w:rsidRDefault="00D05571" w:rsidP="00B44619">
            <w:pPr>
              <w:jc w:val="center"/>
              <w:rPr>
                <w:sz w:val="20"/>
              </w:rPr>
            </w:pPr>
          </w:p>
        </w:tc>
        <w:tc>
          <w:tcPr>
            <w:tcW w:w="3764" w:type="dxa"/>
            <w:noWrap/>
            <w:hideMark/>
          </w:tcPr>
          <w:p w14:paraId="76D8196D" w14:textId="4CB23B93"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5B5457C4"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4DB7ED11" w14:textId="77777777" w:rsidR="00D05571" w:rsidRPr="00B44619" w:rsidRDefault="00D05571" w:rsidP="00517015">
            <w:pPr>
              <w:rPr>
                <w:color w:val="000000"/>
                <w:sz w:val="20"/>
              </w:rPr>
            </w:pPr>
            <w:r w:rsidRPr="00B44619">
              <w:rPr>
                <w:color w:val="000000"/>
                <w:sz w:val="20"/>
              </w:rPr>
              <w:t>AA</w:t>
            </w:r>
          </w:p>
        </w:tc>
      </w:tr>
      <w:tr w:rsidR="00E56524" w:rsidRPr="00212460" w14:paraId="5D4231E8" w14:textId="77777777" w:rsidTr="00164418">
        <w:trPr>
          <w:trHeight w:val="285"/>
        </w:trPr>
        <w:tc>
          <w:tcPr>
            <w:tcW w:w="1508" w:type="dxa"/>
            <w:vMerge/>
            <w:noWrap/>
            <w:hideMark/>
          </w:tcPr>
          <w:p w14:paraId="0F0E9B8B" w14:textId="6CA46718" w:rsidR="00D05571" w:rsidRPr="00B44619" w:rsidRDefault="00D05571" w:rsidP="00B44619">
            <w:pPr>
              <w:rPr>
                <w:color w:val="000000"/>
                <w:sz w:val="20"/>
              </w:rPr>
            </w:pPr>
          </w:p>
        </w:tc>
        <w:tc>
          <w:tcPr>
            <w:tcW w:w="583" w:type="dxa"/>
          </w:tcPr>
          <w:p w14:paraId="083DC341" w14:textId="7A13E4BF"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2281</w:t>
            </w:r>
          </w:p>
        </w:tc>
        <w:tc>
          <w:tcPr>
            <w:tcW w:w="2260" w:type="dxa"/>
            <w:noWrap/>
            <w:hideMark/>
          </w:tcPr>
          <w:p w14:paraId="3E71D5EC" w14:textId="651925BC" w:rsidR="00D05571" w:rsidRPr="00B44619" w:rsidRDefault="00D05571" w:rsidP="00517015">
            <w:pPr>
              <w:rPr>
                <w:color w:val="000000"/>
                <w:sz w:val="20"/>
              </w:rPr>
            </w:pPr>
            <w:r w:rsidRPr="00B44619">
              <w:rPr>
                <w:color w:val="000000"/>
                <w:sz w:val="20"/>
              </w:rPr>
              <w:t>Byle Lake and Koza Berezyna Mire</w:t>
            </w:r>
          </w:p>
        </w:tc>
        <w:tc>
          <w:tcPr>
            <w:tcW w:w="1190" w:type="dxa"/>
            <w:noWrap/>
            <w:hideMark/>
          </w:tcPr>
          <w:p w14:paraId="3028A1F1"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21D960E9" w14:textId="77777777" w:rsidR="00D05571" w:rsidRPr="00B44619" w:rsidRDefault="00D05571" w:rsidP="00B44619">
            <w:pPr>
              <w:jc w:val="center"/>
              <w:rPr>
                <w:color w:val="000000"/>
                <w:sz w:val="20"/>
              </w:rPr>
            </w:pPr>
          </w:p>
        </w:tc>
        <w:tc>
          <w:tcPr>
            <w:tcW w:w="982" w:type="dxa"/>
            <w:noWrap/>
            <w:hideMark/>
          </w:tcPr>
          <w:p w14:paraId="2B6793A0" w14:textId="77777777" w:rsidR="00D05571" w:rsidRPr="00B44619" w:rsidRDefault="00D05571" w:rsidP="00B44619">
            <w:pPr>
              <w:jc w:val="center"/>
              <w:rPr>
                <w:sz w:val="20"/>
              </w:rPr>
            </w:pPr>
          </w:p>
        </w:tc>
        <w:tc>
          <w:tcPr>
            <w:tcW w:w="3764" w:type="dxa"/>
            <w:noWrap/>
            <w:hideMark/>
          </w:tcPr>
          <w:p w14:paraId="3F9737D1" w14:textId="683B7C47"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27452CD6" w14:textId="428B4DB5" w:rsidR="00D05571" w:rsidRPr="00B44619" w:rsidRDefault="00D05571" w:rsidP="00517015">
            <w:pPr>
              <w:rPr>
                <w:color w:val="000000"/>
                <w:sz w:val="20"/>
              </w:rPr>
            </w:pPr>
            <w:r w:rsidRPr="00B44619">
              <w:rPr>
                <w:color w:val="000000" w:themeColor="text1"/>
                <w:sz w:val="20"/>
              </w:rPr>
              <w:t xml:space="preserve"> Update report received and evaluation planned / done / on-going</w:t>
            </w:r>
          </w:p>
        </w:tc>
        <w:tc>
          <w:tcPr>
            <w:tcW w:w="936" w:type="dxa"/>
            <w:noWrap/>
            <w:hideMark/>
          </w:tcPr>
          <w:p w14:paraId="23D5D467" w14:textId="77777777" w:rsidR="00D05571" w:rsidRPr="00B44619" w:rsidRDefault="00D05571" w:rsidP="00517015">
            <w:pPr>
              <w:rPr>
                <w:color w:val="000000"/>
                <w:sz w:val="20"/>
              </w:rPr>
            </w:pPr>
            <w:r w:rsidRPr="00B44619">
              <w:rPr>
                <w:color w:val="000000"/>
                <w:sz w:val="20"/>
              </w:rPr>
              <w:t>AA</w:t>
            </w:r>
          </w:p>
        </w:tc>
      </w:tr>
      <w:tr w:rsidR="00E56524" w:rsidRPr="00212460" w14:paraId="3F11E13D" w14:textId="77777777" w:rsidTr="00164418">
        <w:trPr>
          <w:trHeight w:val="285"/>
        </w:trPr>
        <w:tc>
          <w:tcPr>
            <w:tcW w:w="1508" w:type="dxa"/>
            <w:vMerge/>
            <w:noWrap/>
            <w:hideMark/>
          </w:tcPr>
          <w:p w14:paraId="35C5F59A" w14:textId="4D1BAA9A" w:rsidR="00D05571" w:rsidRPr="00B44619" w:rsidRDefault="00D05571" w:rsidP="00B44619">
            <w:pPr>
              <w:rPr>
                <w:color w:val="000000"/>
                <w:sz w:val="20"/>
              </w:rPr>
            </w:pPr>
          </w:p>
        </w:tc>
        <w:tc>
          <w:tcPr>
            <w:tcW w:w="583" w:type="dxa"/>
          </w:tcPr>
          <w:p w14:paraId="53A96097" w14:textId="396CA49F"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2282</w:t>
            </w:r>
          </w:p>
        </w:tc>
        <w:tc>
          <w:tcPr>
            <w:tcW w:w="2260" w:type="dxa"/>
            <w:noWrap/>
            <w:hideMark/>
          </w:tcPr>
          <w:p w14:paraId="066BF3E2" w14:textId="1CC101D2" w:rsidR="00D05571" w:rsidRPr="00B44619" w:rsidRDefault="00D05571" w:rsidP="00517015">
            <w:pPr>
              <w:rPr>
                <w:color w:val="000000"/>
                <w:sz w:val="20"/>
              </w:rPr>
            </w:pPr>
            <w:r w:rsidRPr="00B44619">
              <w:rPr>
                <w:color w:val="000000"/>
                <w:sz w:val="20"/>
              </w:rPr>
              <w:t>Archipelago Velyki and Mali Kuchugury</w:t>
            </w:r>
          </w:p>
        </w:tc>
        <w:tc>
          <w:tcPr>
            <w:tcW w:w="1190" w:type="dxa"/>
            <w:noWrap/>
            <w:hideMark/>
          </w:tcPr>
          <w:p w14:paraId="7677DDE5" w14:textId="77777777" w:rsidR="00D05571" w:rsidRPr="00B44619" w:rsidRDefault="00D05571" w:rsidP="00B44619">
            <w:pPr>
              <w:jc w:val="center"/>
              <w:rPr>
                <w:color w:val="000000"/>
                <w:sz w:val="20"/>
              </w:rPr>
            </w:pPr>
            <w:r w:rsidRPr="00B44619">
              <w:rPr>
                <w:color w:val="000000"/>
                <w:sz w:val="20"/>
              </w:rPr>
              <w:t>10/03/2023</w:t>
            </w:r>
          </w:p>
        </w:tc>
        <w:tc>
          <w:tcPr>
            <w:tcW w:w="1190" w:type="dxa"/>
            <w:noWrap/>
            <w:hideMark/>
          </w:tcPr>
          <w:p w14:paraId="6F888E41" w14:textId="77777777" w:rsidR="00D05571" w:rsidRPr="00B44619" w:rsidRDefault="00D05571" w:rsidP="00B44619">
            <w:pPr>
              <w:jc w:val="center"/>
              <w:rPr>
                <w:color w:val="000000"/>
                <w:sz w:val="20"/>
              </w:rPr>
            </w:pPr>
          </w:p>
        </w:tc>
        <w:tc>
          <w:tcPr>
            <w:tcW w:w="982" w:type="dxa"/>
            <w:noWrap/>
            <w:hideMark/>
          </w:tcPr>
          <w:p w14:paraId="64C63B63" w14:textId="77777777" w:rsidR="00D05571" w:rsidRPr="00B44619" w:rsidRDefault="00D05571" w:rsidP="00B44619">
            <w:pPr>
              <w:jc w:val="center"/>
              <w:rPr>
                <w:sz w:val="20"/>
              </w:rPr>
            </w:pPr>
          </w:p>
        </w:tc>
        <w:tc>
          <w:tcPr>
            <w:tcW w:w="3764" w:type="dxa"/>
            <w:noWrap/>
            <w:hideMark/>
          </w:tcPr>
          <w:p w14:paraId="23E134D6" w14:textId="17F436F7" w:rsidR="00D05571" w:rsidRPr="00B44619" w:rsidRDefault="00D05571" w:rsidP="00517015">
            <w:pPr>
              <w:rPr>
                <w:color w:val="000000"/>
                <w:sz w:val="20"/>
              </w:rPr>
            </w:pPr>
            <w:r w:rsidRPr="00B44619">
              <w:rPr>
                <w:color w:val="000000"/>
                <w:sz w:val="20"/>
              </w:rPr>
              <w:t xml:space="preserve">Potential change in the ecological character of the </w:t>
            </w:r>
            <w:r w:rsidR="00883CD7">
              <w:rPr>
                <w:color w:val="000000"/>
                <w:sz w:val="20"/>
              </w:rPr>
              <w:t>w</w:t>
            </w:r>
            <w:r w:rsidR="00883CD7" w:rsidRPr="00B44619">
              <w:rPr>
                <w:color w:val="000000"/>
                <w:sz w:val="20"/>
              </w:rPr>
              <w:t xml:space="preserve">etlands </w:t>
            </w:r>
            <w:r w:rsidRPr="00B44619">
              <w:rPr>
                <w:color w:val="000000"/>
                <w:sz w:val="20"/>
              </w:rPr>
              <w:t>under threats of extension of military activities and occupation.</w:t>
            </w:r>
          </w:p>
        </w:tc>
        <w:tc>
          <w:tcPr>
            <w:tcW w:w="1762" w:type="dxa"/>
            <w:noWrap/>
            <w:hideMark/>
          </w:tcPr>
          <w:p w14:paraId="11B4B07D" w14:textId="77777777" w:rsidR="00D05571" w:rsidRPr="00B44619" w:rsidRDefault="00D05571" w:rsidP="00517015">
            <w:pPr>
              <w:rPr>
                <w:color w:val="000000"/>
                <w:sz w:val="20"/>
              </w:rPr>
            </w:pPr>
            <w:r w:rsidRPr="00B44619">
              <w:rPr>
                <w:color w:val="000000"/>
                <w:sz w:val="20"/>
              </w:rPr>
              <w:t>Update report received and evaluation planned / done / on-going</w:t>
            </w:r>
          </w:p>
        </w:tc>
        <w:tc>
          <w:tcPr>
            <w:tcW w:w="936" w:type="dxa"/>
            <w:noWrap/>
            <w:hideMark/>
          </w:tcPr>
          <w:p w14:paraId="5BE36E78" w14:textId="77777777" w:rsidR="00D05571" w:rsidRPr="00B44619" w:rsidRDefault="00D05571" w:rsidP="00517015">
            <w:pPr>
              <w:rPr>
                <w:color w:val="000000"/>
                <w:sz w:val="20"/>
              </w:rPr>
            </w:pPr>
            <w:r w:rsidRPr="00B44619">
              <w:rPr>
                <w:color w:val="000000"/>
                <w:sz w:val="20"/>
              </w:rPr>
              <w:t>AA</w:t>
            </w:r>
          </w:p>
        </w:tc>
      </w:tr>
      <w:tr w:rsidR="00164418" w:rsidRPr="00212460" w14:paraId="5150453A" w14:textId="77777777" w:rsidTr="00B44619">
        <w:trPr>
          <w:trHeight w:val="285"/>
        </w:trPr>
        <w:tc>
          <w:tcPr>
            <w:tcW w:w="1508" w:type="dxa"/>
            <w:noWrap/>
            <w:hideMark/>
          </w:tcPr>
          <w:p w14:paraId="4AD99835" w14:textId="41E20450" w:rsidR="00F2481A" w:rsidRPr="00B44619" w:rsidRDefault="00F2481A" w:rsidP="00B44619">
            <w:pPr>
              <w:rPr>
                <w:color w:val="000000"/>
                <w:sz w:val="20"/>
              </w:rPr>
            </w:pPr>
            <w:r w:rsidRPr="00B44619">
              <w:rPr>
                <w:color w:val="000000"/>
                <w:sz w:val="20"/>
              </w:rPr>
              <w:t>United Arab Emirates</w:t>
            </w:r>
          </w:p>
        </w:tc>
        <w:tc>
          <w:tcPr>
            <w:tcW w:w="583" w:type="dxa"/>
          </w:tcPr>
          <w:p w14:paraId="1767CBD0" w14:textId="0EED54FC"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1715</w:t>
            </w:r>
          </w:p>
        </w:tc>
        <w:tc>
          <w:tcPr>
            <w:tcW w:w="2260" w:type="dxa"/>
            <w:noWrap/>
            <w:hideMark/>
          </w:tcPr>
          <w:p w14:paraId="18B117C7" w14:textId="5918164A" w:rsidR="00F2481A" w:rsidRPr="00B44619" w:rsidRDefault="00F2481A" w:rsidP="00517015">
            <w:pPr>
              <w:rPr>
                <w:color w:val="000000"/>
                <w:sz w:val="20"/>
              </w:rPr>
            </w:pPr>
            <w:r w:rsidRPr="00B44619">
              <w:rPr>
                <w:color w:val="000000"/>
                <w:sz w:val="20"/>
              </w:rPr>
              <w:t>Ras Al Khor Wildlife Sanctuary*</w:t>
            </w:r>
          </w:p>
        </w:tc>
        <w:tc>
          <w:tcPr>
            <w:tcW w:w="1190" w:type="dxa"/>
            <w:noWrap/>
            <w:hideMark/>
          </w:tcPr>
          <w:p w14:paraId="5CE9DDB2" w14:textId="77777777" w:rsidR="00F2481A" w:rsidRPr="00B44619" w:rsidRDefault="00F2481A" w:rsidP="00B44619">
            <w:pPr>
              <w:jc w:val="center"/>
              <w:rPr>
                <w:color w:val="000000"/>
                <w:sz w:val="20"/>
              </w:rPr>
            </w:pPr>
            <w:r w:rsidRPr="00B44619">
              <w:rPr>
                <w:color w:val="000000"/>
                <w:sz w:val="20"/>
              </w:rPr>
              <w:t>15/04/2013</w:t>
            </w:r>
          </w:p>
        </w:tc>
        <w:tc>
          <w:tcPr>
            <w:tcW w:w="1190" w:type="dxa"/>
            <w:noWrap/>
            <w:hideMark/>
          </w:tcPr>
          <w:p w14:paraId="12EADC8B" w14:textId="77777777" w:rsidR="00F2481A" w:rsidRPr="00B44619" w:rsidRDefault="00F2481A" w:rsidP="00B44619">
            <w:pPr>
              <w:jc w:val="center"/>
              <w:rPr>
                <w:color w:val="000000"/>
                <w:sz w:val="20"/>
              </w:rPr>
            </w:pPr>
          </w:p>
        </w:tc>
        <w:tc>
          <w:tcPr>
            <w:tcW w:w="982" w:type="dxa"/>
            <w:noWrap/>
            <w:hideMark/>
          </w:tcPr>
          <w:p w14:paraId="571B8308" w14:textId="77777777" w:rsidR="00F2481A" w:rsidRPr="00B44619" w:rsidRDefault="00F2481A" w:rsidP="00B44619">
            <w:pPr>
              <w:jc w:val="center"/>
              <w:rPr>
                <w:sz w:val="20"/>
              </w:rPr>
            </w:pPr>
          </w:p>
        </w:tc>
        <w:tc>
          <w:tcPr>
            <w:tcW w:w="3764" w:type="dxa"/>
            <w:noWrap/>
            <w:hideMark/>
          </w:tcPr>
          <w:p w14:paraId="557EAF22" w14:textId="77777777" w:rsidR="00F2481A" w:rsidRPr="00B44619" w:rsidRDefault="00F2481A" w:rsidP="00517015">
            <w:pPr>
              <w:rPr>
                <w:color w:val="000000"/>
                <w:sz w:val="20"/>
              </w:rPr>
            </w:pPr>
            <w:r w:rsidRPr="00B44619">
              <w:rPr>
                <w:color w:val="000000"/>
                <w:sz w:val="20"/>
              </w:rPr>
              <w:t>Development pressure around the Site and potential impacts from canal construction within the Site. RAM 86 (May 2017)</w:t>
            </w:r>
          </w:p>
        </w:tc>
        <w:tc>
          <w:tcPr>
            <w:tcW w:w="1762" w:type="dxa"/>
            <w:noWrap/>
            <w:hideMark/>
          </w:tcPr>
          <w:p w14:paraId="78119466"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55770038" w14:textId="77777777" w:rsidR="00F2481A" w:rsidRPr="00B44619" w:rsidRDefault="00F2481A" w:rsidP="00517015">
            <w:pPr>
              <w:rPr>
                <w:color w:val="000000"/>
                <w:sz w:val="20"/>
              </w:rPr>
            </w:pPr>
            <w:r w:rsidRPr="00B44619">
              <w:rPr>
                <w:color w:val="000000"/>
                <w:sz w:val="20"/>
              </w:rPr>
              <w:t>other</w:t>
            </w:r>
          </w:p>
        </w:tc>
      </w:tr>
      <w:tr w:rsidR="00E56524" w:rsidRPr="00212460" w14:paraId="44951E7E" w14:textId="77777777" w:rsidTr="00164418">
        <w:trPr>
          <w:trHeight w:val="285"/>
        </w:trPr>
        <w:tc>
          <w:tcPr>
            <w:tcW w:w="1508" w:type="dxa"/>
            <w:vMerge w:val="restart"/>
            <w:noWrap/>
            <w:hideMark/>
          </w:tcPr>
          <w:p w14:paraId="256F043F" w14:textId="16CC56D1" w:rsidR="00D05571" w:rsidRPr="00212460" w:rsidRDefault="00D05571" w:rsidP="00D05571">
            <w:pPr>
              <w:rPr>
                <w:rFonts w:eastAsia="Times New Roman" w:cstheme="minorHAnsi"/>
                <w:color w:val="000000"/>
                <w:sz w:val="20"/>
                <w:szCs w:val="20"/>
                <w:lang w:eastAsia="en-GB"/>
              </w:rPr>
            </w:pPr>
            <w:r w:rsidRPr="00B44619">
              <w:rPr>
                <w:color w:val="000000"/>
                <w:sz w:val="20"/>
              </w:rPr>
              <w:t xml:space="preserve">United Kingdom of Great Britain </w:t>
            </w:r>
            <w:r w:rsidRPr="00B44619">
              <w:rPr>
                <w:color w:val="000000"/>
                <w:sz w:val="20"/>
              </w:rPr>
              <w:lastRenderedPageBreak/>
              <w:t>and Northern Ireland</w:t>
            </w:r>
          </w:p>
          <w:p w14:paraId="39A9F480" w14:textId="19A42A74" w:rsidR="00D05571" w:rsidRPr="00B44619" w:rsidRDefault="00D05571" w:rsidP="00B44619">
            <w:pPr>
              <w:rPr>
                <w:color w:val="000000"/>
                <w:sz w:val="20"/>
              </w:rPr>
            </w:pPr>
          </w:p>
        </w:tc>
        <w:tc>
          <w:tcPr>
            <w:tcW w:w="583" w:type="dxa"/>
          </w:tcPr>
          <w:p w14:paraId="74C6082C" w14:textId="382B5D07" w:rsidR="00D05571" w:rsidRPr="00B44619" w:rsidRDefault="00D05571" w:rsidP="00B44619">
            <w:pPr>
              <w:jc w:val="center"/>
              <w:rPr>
                <w:color w:val="000000"/>
                <w:sz w:val="20"/>
              </w:rPr>
            </w:pPr>
            <w:r w:rsidRPr="00212460">
              <w:rPr>
                <w:rFonts w:eastAsia="Times New Roman" w:cstheme="minorHAnsi"/>
                <w:color w:val="000000"/>
                <w:sz w:val="20"/>
                <w:szCs w:val="20"/>
                <w:lang w:eastAsia="en-GB"/>
              </w:rPr>
              <w:lastRenderedPageBreak/>
              <w:t>77</w:t>
            </w:r>
          </w:p>
        </w:tc>
        <w:tc>
          <w:tcPr>
            <w:tcW w:w="2260" w:type="dxa"/>
            <w:noWrap/>
            <w:hideMark/>
          </w:tcPr>
          <w:p w14:paraId="48159D94" w14:textId="25B64B7C" w:rsidR="00D05571" w:rsidRPr="00B44619" w:rsidRDefault="00D05571" w:rsidP="00517015">
            <w:pPr>
              <w:rPr>
                <w:color w:val="000000"/>
                <w:sz w:val="20"/>
              </w:rPr>
            </w:pPr>
            <w:r w:rsidRPr="00B44619">
              <w:rPr>
                <w:color w:val="000000"/>
                <w:sz w:val="20"/>
              </w:rPr>
              <w:t>Ouse Washes*</w:t>
            </w:r>
          </w:p>
        </w:tc>
        <w:tc>
          <w:tcPr>
            <w:tcW w:w="1190" w:type="dxa"/>
            <w:noWrap/>
            <w:hideMark/>
          </w:tcPr>
          <w:p w14:paraId="004B10C2" w14:textId="77777777" w:rsidR="00D05571" w:rsidRPr="00B44619" w:rsidRDefault="00D05571" w:rsidP="00B44619">
            <w:pPr>
              <w:jc w:val="center"/>
              <w:rPr>
                <w:color w:val="000000"/>
                <w:sz w:val="20"/>
              </w:rPr>
            </w:pPr>
            <w:r w:rsidRPr="00B44619">
              <w:rPr>
                <w:color w:val="000000"/>
                <w:sz w:val="20"/>
              </w:rPr>
              <w:t>18/07/2000</w:t>
            </w:r>
          </w:p>
        </w:tc>
        <w:tc>
          <w:tcPr>
            <w:tcW w:w="1190" w:type="dxa"/>
            <w:noWrap/>
            <w:hideMark/>
          </w:tcPr>
          <w:p w14:paraId="5ACE9BB8" w14:textId="77777777" w:rsidR="00D05571" w:rsidRPr="00B44619" w:rsidRDefault="00D05571" w:rsidP="00B44619">
            <w:pPr>
              <w:jc w:val="center"/>
              <w:rPr>
                <w:color w:val="000000"/>
                <w:sz w:val="20"/>
              </w:rPr>
            </w:pPr>
          </w:p>
        </w:tc>
        <w:tc>
          <w:tcPr>
            <w:tcW w:w="982" w:type="dxa"/>
            <w:noWrap/>
            <w:hideMark/>
          </w:tcPr>
          <w:p w14:paraId="4338D95B" w14:textId="77777777" w:rsidR="00D05571" w:rsidRPr="00B44619" w:rsidRDefault="00D05571" w:rsidP="00B44619">
            <w:pPr>
              <w:jc w:val="center"/>
              <w:rPr>
                <w:color w:val="000000"/>
                <w:sz w:val="20"/>
              </w:rPr>
            </w:pPr>
            <w:r w:rsidRPr="00B44619">
              <w:rPr>
                <w:color w:val="000000"/>
                <w:sz w:val="20"/>
              </w:rPr>
              <w:t>X</w:t>
            </w:r>
          </w:p>
        </w:tc>
        <w:tc>
          <w:tcPr>
            <w:tcW w:w="3764" w:type="dxa"/>
            <w:noWrap/>
            <w:hideMark/>
          </w:tcPr>
          <w:p w14:paraId="76F7556B" w14:textId="77777777" w:rsidR="00D05571" w:rsidRPr="00B44619" w:rsidRDefault="00D05571" w:rsidP="00517015">
            <w:pPr>
              <w:rPr>
                <w:color w:val="000000"/>
                <w:sz w:val="20"/>
              </w:rPr>
            </w:pPr>
            <w:r w:rsidRPr="00B44619">
              <w:rPr>
                <w:color w:val="000000"/>
                <w:sz w:val="20"/>
              </w:rPr>
              <w:t>Water management problems.  RAM 49 (November 2001).</w:t>
            </w:r>
          </w:p>
        </w:tc>
        <w:tc>
          <w:tcPr>
            <w:tcW w:w="1762" w:type="dxa"/>
            <w:noWrap/>
            <w:hideMark/>
          </w:tcPr>
          <w:p w14:paraId="0994D027" w14:textId="77777777" w:rsidR="00D05571" w:rsidRPr="00B44619" w:rsidRDefault="00D05571" w:rsidP="00517015">
            <w:pPr>
              <w:rPr>
                <w:color w:val="000000"/>
                <w:sz w:val="20"/>
              </w:rPr>
            </w:pPr>
            <w:r w:rsidRPr="00B44619">
              <w:rPr>
                <w:color w:val="000000"/>
                <w:sz w:val="20"/>
              </w:rPr>
              <w:t>Issue is being actively addressed</w:t>
            </w:r>
          </w:p>
        </w:tc>
        <w:tc>
          <w:tcPr>
            <w:tcW w:w="936" w:type="dxa"/>
            <w:noWrap/>
            <w:hideMark/>
          </w:tcPr>
          <w:p w14:paraId="2D021966" w14:textId="77777777" w:rsidR="00D05571" w:rsidRPr="00B44619" w:rsidRDefault="00D05571" w:rsidP="00517015">
            <w:pPr>
              <w:rPr>
                <w:color w:val="000000"/>
                <w:sz w:val="20"/>
              </w:rPr>
            </w:pPr>
            <w:r w:rsidRPr="00B44619">
              <w:rPr>
                <w:color w:val="000000"/>
                <w:sz w:val="20"/>
              </w:rPr>
              <w:t>AA</w:t>
            </w:r>
          </w:p>
        </w:tc>
      </w:tr>
      <w:tr w:rsidR="00E56524" w:rsidRPr="00212460" w14:paraId="16F379D6" w14:textId="77777777" w:rsidTr="00164418">
        <w:trPr>
          <w:trHeight w:val="285"/>
        </w:trPr>
        <w:tc>
          <w:tcPr>
            <w:tcW w:w="1508" w:type="dxa"/>
            <w:vMerge/>
            <w:noWrap/>
            <w:hideMark/>
          </w:tcPr>
          <w:p w14:paraId="7EDE47BC" w14:textId="729CABDC" w:rsidR="00D05571" w:rsidRPr="00B44619" w:rsidRDefault="00D05571" w:rsidP="00B44619">
            <w:pPr>
              <w:rPr>
                <w:color w:val="000000"/>
                <w:sz w:val="20"/>
              </w:rPr>
            </w:pPr>
          </w:p>
        </w:tc>
        <w:tc>
          <w:tcPr>
            <w:tcW w:w="583" w:type="dxa"/>
          </w:tcPr>
          <w:p w14:paraId="31D0C9AC" w14:textId="05862A09"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298</w:t>
            </w:r>
          </w:p>
        </w:tc>
        <w:tc>
          <w:tcPr>
            <w:tcW w:w="2260" w:type="dxa"/>
            <w:noWrap/>
            <w:hideMark/>
          </w:tcPr>
          <w:p w14:paraId="30730656" w14:textId="4542BC96" w:rsidR="00D05571" w:rsidRPr="00B44619" w:rsidRDefault="00D05571" w:rsidP="00517015">
            <w:pPr>
              <w:rPr>
                <w:color w:val="000000"/>
                <w:sz w:val="20"/>
              </w:rPr>
            </w:pPr>
            <w:r w:rsidRPr="00B44619">
              <w:rPr>
                <w:color w:val="000000"/>
                <w:sz w:val="20"/>
              </w:rPr>
              <w:t>The Dee Estuary*</w:t>
            </w:r>
          </w:p>
        </w:tc>
        <w:tc>
          <w:tcPr>
            <w:tcW w:w="1190" w:type="dxa"/>
            <w:noWrap/>
            <w:hideMark/>
          </w:tcPr>
          <w:p w14:paraId="47C6E1A4" w14:textId="77777777" w:rsidR="00D05571" w:rsidRPr="00B44619" w:rsidRDefault="00D05571" w:rsidP="00B44619">
            <w:pPr>
              <w:jc w:val="center"/>
              <w:rPr>
                <w:color w:val="000000"/>
                <w:sz w:val="20"/>
              </w:rPr>
            </w:pPr>
            <w:r w:rsidRPr="00B44619">
              <w:rPr>
                <w:color w:val="000000"/>
                <w:sz w:val="20"/>
              </w:rPr>
              <w:t>21/11/2007</w:t>
            </w:r>
          </w:p>
        </w:tc>
        <w:tc>
          <w:tcPr>
            <w:tcW w:w="1190" w:type="dxa"/>
            <w:noWrap/>
            <w:hideMark/>
          </w:tcPr>
          <w:p w14:paraId="33CB2699" w14:textId="77777777" w:rsidR="00D05571" w:rsidRPr="00B44619" w:rsidRDefault="00D05571" w:rsidP="00B44619">
            <w:pPr>
              <w:jc w:val="center"/>
              <w:rPr>
                <w:color w:val="000000"/>
                <w:sz w:val="20"/>
              </w:rPr>
            </w:pPr>
          </w:p>
        </w:tc>
        <w:tc>
          <w:tcPr>
            <w:tcW w:w="982" w:type="dxa"/>
            <w:noWrap/>
            <w:hideMark/>
          </w:tcPr>
          <w:p w14:paraId="13948324" w14:textId="77777777" w:rsidR="00D05571" w:rsidRPr="00B44619" w:rsidRDefault="00D05571" w:rsidP="00B44619">
            <w:pPr>
              <w:jc w:val="center"/>
              <w:rPr>
                <w:color w:val="000000"/>
                <w:sz w:val="20"/>
              </w:rPr>
            </w:pPr>
            <w:r w:rsidRPr="00B44619">
              <w:rPr>
                <w:color w:val="000000"/>
                <w:sz w:val="20"/>
              </w:rPr>
              <w:t>X</w:t>
            </w:r>
          </w:p>
        </w:tc>
        <w:tc>
          <w:tcPr>
            <w:tcW w:w="3764" w:type="dxa"/>
            <w:noWrap/>
            <w:hideMark/>
          </w:tcPr>
          <w:p w14:paraId="4377C176" w14:textId="77777777" w:rsidR="00D05571" w:rsidRPr="00B44619" w:rsidRDefault="00D05571" w:rsidP="00517015">
            <w:pPr>
              <w:rPr>
                <w:color w:val="000000"/>
                <w:sz w:val="20"/>
              </w:rPr>
            </w:pPr>
            <w:r w:rsidRPr="00B44619">
              <w:rPr>
                <w:color w:val="000000"/>
                <w:sz w:val="20"/>
              </w:rPr>
              <w:t>Industrial and transport developments. RAM 34 (November 1994).</w:t>
            </w:r>
          </w:p>
        </w:tc>
        <w:tc>
          <w:tcPr>
            <w:tcW w:w="1762" w:type="dxa"/>
            <w:noWrap/>
            <w:hideMark/>
          </w:tcPr>
          <w:p w14:paraId="6445AD59" w14:textId="77777777" w:rsidR="00D05571" w:rsidRPr="00B44619" w:rsidRDefault="00D05571" w:rsidP="00517015">
            <w:pPr>
              <w:rPr>
                <w:color w:val="000000"/>
                <w:sz w:val="20"/>
              </w:rPr>
            </w:pPr>
            <w:r w:rsidRPr="00B44619">
              <w:rPr>
                <w:color w:val="000000"/>
                <w:sz w:val="20"/>
              </w:rPr>
              <w:t>Awaiting AA update</w:t>
            </w:r>
          </w:p>
        </w:tc>
        <w:tc>
          <w:tcPr>
            <w:tcW w:w="936" w:type="dxa"/>
            <w:noWrap/>
            <w:hideMark/>
          </w:tcPr>
          <w:p w14:paraId="6018153C" w14:textId="77777777" w:rsidR="00D05571" w:rsidRPr="00B44619" w:rsidRDefault="00D05571" w:rsidP="00517015">
            <w:pPr>
              <w:rPr>
                <w:color w:val="000000"/>
                <w:sz w:val="20"/>
              </w:rPr>
            </w:pPr>
            <w:r w:rsidRPr="00B44619">
              <w:rPr>
                <w:color w:val="000000"/>
                <w:sz w:val="20"/>
              </w:rPr>
              <w:t>other</w:t>
            </w:r>
          </w:p>
        </w:tc>
      </w:tr>
      <w:tr w:rsidR="00E56524" w:rsidRPr="00212460" w14:paraId="7B02EEBC" w14:textId="77777777" w:rsidTr="00164418">
        <w:trPr>
          <w:trHeight w:val="285"/>
        </w:trPr>
        <w:tc>
          <w:tcPr>
            <w:tcW w:w="1508" w:type="dxa"/>
            <w:vMerge/>
            <w:noWrap/>
            <w:hideMark/>
          </w:tcPr>
          <w:p w14:paraId="30123A1B" w14:textId="07075EEF" w:rsidR="00D05571" w:rsidRPr="00B44619" w:rsidRDefault="00D05571" w:rsidP="00B44619">
            <w:pPr>
              <w:rPr>
                <w:color w:val="000000"/>
                <w:sz w:val="20"/>
              </w:rPr>
            </w:pPr>
          </w:p>
        </w:tc>
        <w:tc>
          <w:tcPr>
            <w:tcW w:w="583" w:type="dxa"/>
          </w:tcPr>
          <w:p w14:paraId="67EFE3F7" w14:textId="40D1AB20" w:rsidR="00D05571" w:rsidRPr="00B44619" w:rsidRDefault="00D05571" w:rsidP="00B44619">
            <w:pPr>
              <w:jc w:val="center"/>
              <w:rPr>
                <w:color w:val="000000"/>
                <w:sz w:val="20"/>
              </w:rPr>
            </w:pPr>
            <w:r w:rsidRPr="00212460">
              <w:rPr>
                <w:rFonts w:eastAsia="Times New Roman" w:cstheme="minorHAnsi"/>
                <w:color w:val="000000"/>
                <w:sz w:val="20"/>
                <w:szCs w:val="20"/>
                <w:lang w:eastAsia="en-GB"/>
              </w:rPr>
              <w:t>967</w:t>
            </w:r>
          </w:p>
        </w:tc>
        <w:tc>
          <w:tcPr>
            <w:tcW w:w="2260" w:type="dxa"/>
            <w:noWrap/>
            <w:hideMark/>
          </w:tcPr>
          <w:p w14:paraId="464BF207" w14:textId="208463F3" w:rsidR="00D05571" w:rsidRPr="00B44619" w:rsidRDefault="00D05571" w:rsidP="00517015">
            <w:pPr>
              <w:rPr>
                <w:color w:val="000000"/>
                <w:sz w:val="20"/>
              </w:rPr>
            </w:pPr>
            <w:r w:rsidRPr="00B44619">
              <w:rPr>
                <w:color w:val="000000"/>
                <w:sz w:val="20"/>
              </w:rPr>
              <w:t>Ballynahone Bog*</w:t>
            </w:r>
          </w:p>
        </w:tc>
        <w:tc>
          <w:tcPr>
            <w:tcW w:w="1190" w:type="dxa"/>
            <w:noWrap/>
            <w:hideMark/>
          </w:tcPr>
          <w:p w14:paraId="6A90D6AC" w14:textId="77777777" w:rsidR="00D05571" w:rsidRPr="00B44619" w:rsidRDefault="00D05571" w:rsidP="00B44619">
            <w:pPr>
              <w:jc w:val="center"/>
              <w:rPr>
                <w:color w:val="000000"/>
                <w:sz w:val="20"/>
              </w:rPr>
            </w:pPr>
            <w:r w:rsidRPr="00B44619">
              <w:rPr>
                <w:color w:val="000000"/>
                <w:sz w:val="20"/>
              </w:rPr>
              <w:t>05/06/2018</w:t>
            </w:r>
          </w:p>
        </w:tc>
        <w:tc>
          <w:tcPr>
            <w:tcW w:w="1190" w:type="dxa"/>
            <w:noWrap/>
            <w:hideMark/>
          </w:tcPr>
          <w:p w14:paraId="51888669" w14:textId="77777777" w:rsidR="00D05571" w:rsidRPr="00B44619" w:rsidRDefault="00D05571" w:rsidP="00B44619">
            <w:pPr>
              <w:jc w:val="center"/>
              <w:rPr>
                <w:color w:val="000000"/>
                <w:sz w:val="20"/>
              </w:rPr>
            </w:pPr>
          </w:p>
        </w:tc>
        <w:tc>
          <w:tcPr>
            <w:tcW w:w="982" w:type="dxa"/>
            <w:noWrap/>
            <w:hideMark/>
          </w:tcPr>
          <w:p w14:paraId="7D9942A2" w14:textId="77777777" w:rsidR="00D05571" w:rsidRPr="00B44619" w:rsidRDefault="00D05571" w:rsidP="00B44619">
            <w:pPr>
              <w:jc w:val="center"/>
              <w:rPr>
                <w:sz w:val="20"/>
              </w:rPr>
            </w:pPr>
          </w:p>
        </w:tc>
        <w:tc>
          <w:tcPr>
            <w:tcW w:w="3764" w:type="dxa"/>
            <w:noWrap/>
            <w:hideMark/>
          </w:tcPr>
          <w:p w14:paraId="7B9E2E8B" w14:textId="77777777" w:rsidR="00D05571" w:rsidRPr="00B44619" w:rsidRDefault="00D05571" w:rsidP="00517015">
            <w:pPr>
              <w:rPr>
                <w:color w:val="000000"/>
                <w:sz w:val="20"/>
              </w:rPr>
            </w:pPr>
            <w:r w:rsidRPr="00B44619">
              <w:rPr>
                <w:color w:val="000000"/>
                <w:sz w:val="20"/>
              </w:rPr>
              <w:t>Effluents of nearby poultry factory.</w:t>
            </w:r>
          </w:p>
        </w:tc>
        <w:tc>
          <w:tcPr>
            <w:tcW w:w="1762" w:type="dxa"/>
            <w:noWrap/>
            <w:hideMark/>
          </w:tcPr>
          <w:p w14:paraId="7E6C87B3" w14:textId="77777777" w:rsidR="00D05571" w:rsidRPr="00B44619" w:rsidRDefault="00D05571" w:rsidP="00517015">
            <w:pPr>
              <w:rPr>
                <w:color w:val="000000"/>
                <w:sz w:val="20"/>
              </w:rPr>
            </w:pPr>
            <w:r w:rsidRPr="00B44619">
              <w:rPr>
                <w:color w:val="000000"/>
                <w:sz w:val="20"/>
              </w:rPr>
              <w:t>Update received from AA</w:t>
            </w:r>
          </w:p>
        </w:tc>
        <w:tc>
          <w:tcPr>
            <w:tcW w:w="936" w:type="dxa"/>
            <w:noWrap/>
            <w:hideMark/>
          </w:tcPr>
          <w:p w14:paraId="249ECBF3" w14:textId="77777777" w:rsidR="00D05571" w:rsidRPr="00B44619" w:rsidRDefault="00D05571" w:rsidP="00517015">
            <w:pPr>
              <w:rPr>
                <w:color w:val="000000"/>
                <w:sz w:val="20"/>
              </w:rPr>
            </w:pPr>
            <w:r w:rsidRPr="00B44619">
              <w:rPr>
                <w:color w:val="000000"/>
                <w:sz w:val="20"/>
              </w:rPr>
              <w:t>other</w:t>
            </w:r>
          </w:p>
        </w:tc>
      </w:tr>
      <w:tr w:rsidR="00164418" w:rsidRPr="00212460" w14:paraId="5F5D19D9" w14:textId="77777777" w:rsidTr="00B44619">
        <w:trPr>
          <w:trHeight w:val="285"/>
        </w:trPr>
        <w:tc>
          <w:tcPr>
            <w:tcW w:w="1508" w:type="dxa"/>
            <w:noWrap/>
            <w:hideMark/>
          </w:tcPr>
          <w:p w14:paraId="6310A351" w14:textId="52A7A921" w:rsidR="00F2481A" w:rsidRPr="00B44619" w:rsidRDefault="00F2481A" w:rsidP="00B44619">
            <w:pPr>
              <w:rPr>
                <w:color w:val="000000"/>
                <w:sz w:val="20"/>
              </w:rPr>
            </w:pPr>
            <w:r w:rsidRPr="00B44619">
              <w:rPr>
                <w:color w:val="000000"/>
                <w:sz w:val="20"/>
              </w:rPr>
              <w:t>United Republic of Tanzania</w:t>
            </w:r>
          </w:p>
        </w:tc>
        <w:tc>
          <w:tcPr>
            <w:tcW w:w="583" w:type="dxa"/>
          </w:tcPr>
          <w:p w14:paraId="7AA4412B" w14:textId="469EBC39"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1173</w:t>
            </w:r>
          </w:p>
        </w:tc>
        <w:tc>
          <w:tcPr>
            <w:tcW w:w="2260" w:type="dxa"/>
            <w:noWrap/>
            <w:hideMark/>
          </w:tcPr>
          <w:p w14:paraId="105643C7" w14:textId="696075E3" w:rsidR="00F2481A" w:rsidRPr="00B44619" w:rsidRDefault="00F2481A" w:rsidP="00517015">
            <w:pPr>
              <w:rPr>
                <w:color w:val="000000"/>
                <w:sz w:val="20"/>
              </w:rPr>
            </w:pPr>
            <w:r w:rsidRPr="00B44619">
              <w:rPr>
                <w:color w:val="000000"/>
                <w:sz w:val="20"/>
              </w:rPr>
              <w:t>Kilombero Valley Floodplain</w:t>
            </w:r>
          </w:p>
        </w:tc>
        <w:tc>
          <w:tcPr>
            <w:tcW w:w="1190" w:type="dxa"/>
            <w:noWrap/>
            <w:hideMark/>
          </w:tcPr>
          <w:p w14:paraId="5872EB9A" w14:textId="77777777" w:rsidR="00F2481A" w:rsidRPr="00B44619" w:rsidRDefault="00F2481A" w:rsidP="00B44619">
            <w:pPr>
              <w:jc w:val="center"/>
              <w:rPr>
                <w:color w:val="000000"/>
                <w:sz w:val="20"/>
              </w:rPr>
            </w:pPr>
            <w:r w:rsidRPr="00B44619">
              <w:rPr>
                <w:color w:val="000000"/>
                <w:sz w:val="20"/>
              </w:rPr>
              <w:t>20/03/2014</w:t>
            </w:r>
          </w:p>
        </w:tc>
        <w:tc>
          <w:tcPr>
            <w:tcW w:w="1190" w:type="dxa"/>
            <w:noWrap/>
            <w:hideMark/>
          </w:tcPr>
          <w:p w14:paraId="4BC569A2" w14:textId="77777777" w:rsidR="00F2481A" w:rsidRPr="00B44619" w:rsidRDefault="00F2481A" w:rsidP="00B44619">
            <w:pPr>
              <w:jc w:val="center"/>
              <w:rPr>
                <w:color w:val="000000"/>
                <w:sz w:val="20"/>
              </w:rPr>
            </w:pPr>
          </w:p>
        </w:tc>
        <w:tc>
          <w:tcPr>
            <w:tcW w:w="982" w:type="dxa"/>
            <w:noWrap/>
            <w:hideMark/>
          </w:tcPr>
          <w:p w14:paraId="6F723AE6" w14:textId="77777777" w:rsidR="00F2481A" w:rsidRPr="00B44619" w:rsidRDefault="00F2481A" w:rsidP="00B44619">
            <w:pPr>
              <w:jc w:val="center"/>
              <w:rPr>
                <w:sz w:val="20"/>
              </w:rPr>
            </w:pPr>
          </w:p>
        </w:tc>
        <w:tc>
          <w:tcPr>
            <w:tcW w:w="3764" w:type="dxa"/>
            <w:noWrap/>
            <w:hideMark/>
          </w:tcPr>
          <w:p w14:paraId="0C4A7B99" w14:textId="77777777" w:rsidR="00F2481A" w:rsidRPr="00B44619" w:rsidRDefault="00F2481A" w:rsidP="00517015">
            <w:pPr>
              <w:rPr>
                <w:color w:val="000000"/>
                <w:sz w:val="20"/>
              </w:rPr>
            </w:pPr>
            <w:r w:rsidRPr="00B44619">
              <w:rPr>
                <w:color w:val="000000"/>
                <w:sz w:val="20"/>
              </w:rPr>
              <w:t>The management of regulatory gaps, conflicts among resource users, and challenges to traditional conservation services may lead to increased poaching and land access issues due to more complex social dynamics and demands.</w:t>
            </w:r>
          </w:p>
        </w:tc>
        <w:tc>
          <w:tcPr>
            <w:tcW w:w="1762" w:type="dxa"/>
            <w:noWrap/>
            <w:hideMark/>
          </w:tcPr>
          <w:p w14:paraId="207461BE"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2BD6829A" w14:textId="77777777" w:rsidR="00F2481A" w:rsidRPr="00B44619" w:rsidRDefault="00F2481A" w:rsidP="00517015">
            <w:pPr>
              <w:rPr>
                <w:color w:val="000000"/>
                <w:sz w:val="20"/>
              </w:rPr>
            </w:pPr>
            <w:r w:rsidRPr="00B44619">
              <w:rPr>
                <w:color w:val="000000"/>
                <w:sz w:val="20"/>
              </w:rPr>
              <w:t>AA</w:t>
            </w:r>
          </w:p>
        </w:tc>
      </w:tr>
      <w:tr w:rsidR="00164418" w:rsidRPr="00212460" w14:paraId="2FD21C51" w14:textId="77777777" w:rsidTr="00B44619">
        <w:trPr>
          <w:trHeight w:val="285"/>
        </w:trPr>
        <w:tc>
          <w:tcPr>
            <w:tcW w:w="1508" w:type="dxa"/>
            <w:noWrap/>
            <w:hideMark/>
          </w:tcPr>
          <w:p w14:paraId="79263F06" w14:textId="580E939E" w:rsidR="00F2481A" w:rsidRPr="00B44619" w:rsidRDefault="00F2481A" w:rsidP="00B44619">
            <w:pPr>
              <w:rPr>
                <w:color w:val="000000"/>
                <w:sz w:val="20"/>
              </w:rPr>
            </w:pPr>
            <w:r w:rsidRPr="00B44619">
              <w:rPr>
                <w:color w:val="000000"/>
                <w:sz w:val="20"/>
              </w:rPr>
              <w:t>United States of America</w:t>
            </w:r>
          </w:p>
        </w:tc>
        <w:tc>
          <w:tcPr>
            <w:tcW w:w="583" w:type="dxa"/>
          </w:tcPr>
          <w:p w14:paraId="5F2DA678" w14:textId="05102957"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374</w:t>
            </w:r>
          </w:p>
        </w:tc>
        <w:tc>
          <w:tcPr>
            <w:tcW w:w="2260" w:type="dxa"/>
            <w:noWrap/>
            <w:hideMark/>
          </w:tcPr>
          <w:p w14:paraId="4B4CC4D0" w14:textId="2ECB3E07" w:rsidR="00F2481A" w:rsidRPr="00B44619" w:rsidRDefault="00F2481A" w:rsidP="00517015">
            <w:pPr>
              <w:rPr>
                <w:color w:val="000000"/>
                <w:sz w:val="20"/>
              </w:rPr>
            </w:pPr>
            <w:r w:rsidRPr="00B44619">
              <w:rPr>
                <w:color w:val="000000"/>
                <w:sz w:val="20"/>
              </w:rPr>
              <w:t>Everglades National Park**</w:t>
            </w:r>
          </w:p>
        </w:tc>
        <w:tc>
          <w:tcPr>
            <w:tcW w:w="1190" w:type="dxa"/>
            <w:noWrap/>
            <w:hideMark/>
          </w:tcPr>
          <w:p w14:paraId="5B272E50" w14:textId="77777777" w:rsidR="00F2481A" w:rsidRPr="00B44619" w:rsidRDefault="00F2481A" w:rsidP="00B44619">
            <w:pPr>
              <w:jc w:val="center"/>
              <w:rPr>
                <w:color w:val="000000"/>
                <w:sz w:val="20"/>
              </w:rPr>
            </w:pPr>
            <w:r w:rsidRPr="00B44619">
              <w:rPr>
                <w:color w:val="000000"/>
                <w:sz w:val="20"/>
              </w:rPr>
              <w:t>16/06/1993</w:t>
            </w:r>
          </w:p>
        </w:tc>
        <w:tc>
          <w:tcPr>
            <w:tcW w:w="1190" w:type="dxa"/>
            <w:noWrap/>
            <w:hideMark/>
          </w:tcPr>
          <w:p w14:paraId="0928893C" w14:textId="77777777" w:rsidR="00F2481A" w:rsidRPr="00B44619" w:rsidRDefault="00F2481A" w:rsidP="00B44619">
            <w:pPr>
              <w:jc w:val="center"/>
              <w:rPr>
                <w:color w:val="000000"/>
                <w:sz w:val="20"/>
              </w:rPr>
            </w:pPr>
          </w:p>
        </w:tc>
        <w:tc>
          <w:tcPr>
            <w:tcW w:w="982" w:type="dxa"/>
            <w:noWrap/>
            <w:hideMark/>
          </w:tcPr>
          <w:p w14:paraId="732571ED" w14:textId="77777777" w:rsidR="00F2481A" w:rsidRPr="00B44619" w:rsidRDefault="00F2481A" w:rsidP="00B44619">
            <w:pPr>
              <w:jc w:val="center"/>
              <w:rPr>
                <w:color w:val="000000"/>
                <w:sz w:val="20"/>
              </w:rPr>
            </w:pPr>
            <w:r w:rsidRPr="00B44619">
              <w:rPr>
                <w:color w:val="000000"/>
                <w:sz w:val="20"/>
              </w:rPr>
              <w:t>X</w:t>
            </w:r>
          </w:p>
        </w:tc>
        <w:tc>
          <w:tcPr>
            <w:tcW w:w="3764" w:type="dxa"/>
            <w:noWrap/>
            <w:hideMark/>
          </w:tcPr>
          <w:p w14:paraId="7E907499" w14:textId="77777777" w:rsidR="00F2481A" w:rsidRPr="00B44619" w:rsidRDefault="00F2481A" w:rsidP="00517015">
            <w:pPr>
              <w:rPr>
                <w:color w:val="000000"/>
                <w:sz w:val="20"/>
              </w:rPr>
            </w:pPr>
            <w:r w:rsidRPr="00B44619">
              <w:rPr>
                <w:color w:val="000000"/>
                <w:sz w:val="20"/>
              </w:rPr>
              <w:t>Changes in the natural water flows and nutrient enrichment due to agricultural practices and development in the surrounding area.</w:t>
            </w:r>
          </w:p>
        </w:tc>
        <w:tc>
          <w:tcPr>
            <w:tcW w:w="1762" w:type="dxa"/>
            <w:noWrap/>
            <w:hideMark/>
          </w:tcPr>
          <w:p w14:paraId="06D61A2E" w14:textId="77777777" w:rsidR="00F2481A" w:rsidRPr="00B44619" w:rsidRDefault="00F2481A" w:rsidP="00517015">
            <w:pPr>
              <w:rPr>
                <w:color w:val="000000"/>
                <w:sz w:val="20"/>
              </w:rPr>
            </w:pPr>
            <w:r w:rsidRPr="00B44619">
              <w:rPr>
                <w:color w:val="000000"/>
                <w:sz w:val="20"/>
              </w:rPr>
              <w:t>Issue is being actively addressed</w:t>
            </w:r>
          </w:p>
        </w:tc>
        <w:tc>
          <w:tcPr>
            <w:tcW w:w="936" w:type="dxa"/>
            <w:noWrap/>
            <w:hideMark/>
          </w:tcPr>
          <w:p w14:paraId="5EB70F48" w14:textId="77777777" w:rsidR="00F2481A" w:rsidRPr="00B44619" w:rsidRDefault="00F2481A" w:rsidP="00517015">
            <w:pPr>
              <w:rPr>
                <w:color w:val="000000"/>
                <w:sz w:val="20"/>
              </w:rPr>
            </w:pPr>
            <w:r w:rsidRPr="00B44619">
              <w:rPr>
                <w:color w:val="000000"/>
                <w:sz w:val="20"/>
              </w:rPr>
              <w:t>AA</w:t>
            </w:r>
          </w:p>
        </w:tc>
      </w:tr>
      <w:tr w:rsidR="00164418" w:rsidRPr="00212460" w14:paraId="354875DD" w14:textId="77777777" w:rsidTr="00B44619">
        <w:trPr>
          <w:trHeight w:val="285"/>
        </w:trPr>
        <w:tc>
          <w:tcPr>
            <w:tcW w:w="1508" w:type="dxa"/>
            <w:noWrap/>
            <w:hideMark/>
          </w:tcPr>
          <w:p w14:paraId="358B3C54" w14:textId="42420A43" w:rsidR="00F2481A" w:rsidRPr="00B44619" w:rsidRDefault="00F2481A" w:rsidP="00B44619">
            <w:pPr>
              <w:rPr>
                <w:color w:val="000000"/>
                <w:sz w:val="20"/>
              </w:rPr>
            </w:pPr>
            <w:r w:rsidRPr="00B44619">
              <w:rPr>
                <w:color w:val="000000"/>
                <w:sz w:val="20"/>
              </w:rPr>
              <w:t>Uzbekistan</w:t>
            </w:r>
          </w:p>
        </w:tc>
        <w:tc>
          <w:tcPr>
            <w:tcW w:w="583" w:type="dxa"/>
          </w:tcPr>
          <w:p w14:paraId="55FD1553" w14:textId="7A907B76"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1841</w:t>
            </w:r>
          </w:p>
        </w:tc>
        <w:tc>
          <w:tcPr>
            <w:tcW w:w="2260" w:type="dxa"/>
            <w:noWrap/>
            <w:hideMark/>
          </w:tcPr>
          <w:p w14:paraId="399624FA" w14:textId="06F9F314" w:rsidR="00F2481A" w:rsidRPr="00B44619" w:rsidRDefault="00F2481A" w:rsidP="00517015">
            <w:pPr>
              <w:rPr>
                <w:color w:val="000000"/>
                <w:sz w:val="20"/>
              </w:rPr>
            </w:pPr>
            <w:r w:rsidRPr="00B44619">
              <w:rPr>
                <w:color w:val="000000"/>
                <w:sz w:val="20"/>
              </w:rPr>
              <w:t>Aydar-Arnasay Lakes system*</w:t>
            </w:r>
          </w:p>
        </w:tc>
        <w:tc>
          <w:tcPr>
            <w:tcW w:w="1190" w:type="dxa"/>
            <w:noWrap/>
            <w:hideMark/>
          </w:tcPr>
          <w:p w14:paraId="50156914" w14:textId="77777777" w:rsidR="00F2481A" w:rsidRPr="00B44619" w:rsidRDefault="00F2481A" w:rsidP="00B44619">
            <w:pPr>
              <w:jc w:val="center"/>
              <w:rPr>
                <w:color w:val="000000"/>
                <w:sz w:val="20"/>
              </w:rPr>
            </w:pPr>
            <w:r w:rsidRPr="00B44619">
              <w:rPr>
                <w:color w:val="000000"/>
                <w:sz w:val="20"/>
              </w:rPr>
              <w:t>14/07/2020</w:t>
            </w:r>
          </w:p>
        </w:tc>
        <w:tc>
          <w:tcPr>
            <w:tcW w:w="1190" w:type="dxa"/>
            <w:noWrap/>
            <w:hideMark/>
          </w:tcPr>
          <w:p w14:paraId="606D116F" w14:textId="77777777" w:rsidR="00F2481A" w:rsidRPr="00B44619" w:rsidRDefault="00F2481A" w:rsidP="00B44619">
            <w:pPr>
              <w:jc w:val="center"/>
              <w:rPr>
                <w:color w:val="000000"/>
                <w:sz w:val="20"/>
              </w:rPr>
            </w:pPr>
          </w:p>
        </w:tc>
        <w:tc>
          <w:tcPr>
            <w:tcW w:w="982" w:type="dxa"/>
            <w:noWrap/>
            <w:hideMark/>
          </w:tcPr>
          <w:p w14:paraId="5342C21D" w14:textId="77777777" w:rsidR="00F2481A" w:rsidRPr="00B44619" w:rsidRDefault="00F2481A" w:rsidP="00B44619">
            <w:pPr>
              <w:jc w:val="center"/>
              <w:rPr>
                <w:sz w:val="20"/>
              </w:rPr>
            </w:pPr>
          </w:p>
        </w:tc>
        <w:tc>
          <w:tcPr>
            <w:tcW w:w="3764" w:type="dxa"/>
            <w:noWrap/>
            <w:hideMark/>
          </w:tcPr>
          <w:p w14:paraId="431DB6DD" w14:textId="77777777" w:rsidR="00F2481A" w:rsidRPr="00B44619" w:rsidRDefault="00F2481A" w:rsidP="00517015">
            <w:pPr>
              <w:rPr>
                <w:color w:val="000000"/>
                <w:sz w:val="20"/>
              </w:rPr>
            </w:pPr>
            <w:r w:rsidRPr="00B44619">
              <w:rPr>
                <w:color w:val="000000"/>
                <w:sz w:val="20"/>
              </w:rPr>
              <w:t xml:space="preserve">Plan for nuclear power plant within the Site. </w:t>
            </w:r>
          </w:p>
        </w:tc>
        <w:tc>
          <w:tcPr>
            <w:tcW w:w="1762" w:type="dxa"/>
            <w:noWrap/>
            <w:hideMark/>
          </w:tcPr>
          <w:p w14:paraId="65FD1E70" w14:textId="77777777" w:rsidR="00F2481A" w:rsidRPr="00B44619" w:rsidRDefault="00F2481A" w:rsidP="00517015">
            <w:pPr>
              <w:rPr>
                <w:color w:val="000000"/>
                <w:sz w:val="20"/>
              </w:rPr>
            </w:pPr>
            <w:r w:rsidRPr="00B44619">
              <w:rPr>
                <w:color w:val="000000"/>
                <w:sz w:val="20"/>
              </w:rPr>
              <w:t>Awaiting AA update</w:t>
            </w:r>
          </w:p>
        </w:tc>
        <w:tc>
          <w:tcPr>
            <w:tcW w:w="936" w:type="dxa"/>
            <w:noWrap/>
            <w:hideMark/>
          </w:tcPr>
          <w:p w14:paraId="3A85ACF1" w14:textId="77777777" w:rsidR="00F2481A" w:rsidRPr="00B44619" w:rsidRDefault="00F2481A" w:rsidP="00517015">
            <w:pPr>
              <w:rPr>
                <w:color w:val="000000"/>
                <w:sz w:val="20"/>
              </w:rPr>
            </w:pPr>
            <w:r w:rsidRPr="00B44619">
              <w:rPr>
                <w:color w:val="000000"/>
                <w:sz w:val="20"/>
              </w:rPr>
              <w:t>AA</w:t>
            </w:r>
          </w:p>
        </w:tc>
      </w:tr>
      <w:tr w:rsidR="00164418" w:rsidRPr="00212460" w14:paraId="04F8A429" w14:textId="77777777" w:rsidTr="00B44619">
        <w:trPr>
          <w:trHeight w:val="285"/>
        </w:trPr>
        <w:tc>
          <w:tcPr>
            <w:tcW w:w="1508" w:type="dxa"/>
            <w:noWrap/>
            <w:hideMark/>
          </w:tcPr>
          <w:p w14:paraId="6B97A0C7" w14:textId="2D5AB6B4" w:rsidR="00F2481A" w:rsidRPr="00B44619" w:rsidRDefault="00F2481A" w:rsidP="00B44619">
            <w:pPr>
              <w:rPr>
                <w:color w:val="000000"/>
                <w:sz w:val="20"/>
              </w:rPr>
            </w:pPr>
            <w:r w:rsidRPr="00B44619">
              <w:rPr>
                <w:color w:val="000000"/>
                <w:sz w:val="20"/>
              </w:rPr>
              <w:t>Zimbabwe</w:t>
            </w:r>
          </w:p>
        </w:tc>
        <w:tc>
          <w:tcPr>
            <w:tcW w:w="583" w:type="dxa"/>
          </w:tcPr>
          <w:p w14:paraId="3DCA88CA" w14:textId="13DD56E1" w:rsidR="00F2481A" w:rsidRPr="00B44619" w:rsidRDefault="00F2481A" w:rsidP="00B44619">
            <w:pPr>
              <w:jc w:val="center"/>
              <w:rPr>
                <w:color w:val="000000"/>
                <w:sz w:val="20"/>
              </w:rPr>
            </w:pPr>
            <w:r w:rsidRPr="00212460">
              <w:rPr>
                <w:rFonts w:eastAsia="Times New Roman" w:cstheme="minorHAnsi"/>
                <w:color w:val="000000"/>
                <w:sz w:val="20"/>
                <w:szCs w:val="20"/>
                <w:lang w:eastAsia="en-GB"/>
              </w:rPr>
              <w:t>2107</w:t>
            </w:r>
          </w:p>
        </w:tc>
        <w:tc>
          <w:tcPr>
            <w:tcW w:w="2260" w:type="dxa"/>
            <w:noWrap/>
            <w:hideMark/>
          </w:tcPr>
          <w:p w14:paraId="32FFF33F" w14:textId="1212952B" w:rsidR="00F2481A" w:rsidRPr="00B44619" w:rsidRDefault="00F2481A" w:rsidP="00517015">
            <w:pPr>
              <w:rPr>
                <w:color w:val="000000"/>
                <w:sz w:val="20"/>
              </w:rPr>
            </w:pPr>
            <w:r w:rsidRPr="00B44619">
              <w:rPr>
                <w:color w:val="000000"/>
                <w:sz w:val="20"/>
              </w:rPr>
              <w:t>Monavale Wetland</w:t>
            </w:r>
          </w:p>
        </w:tc>
        <w:tc>
          <w:tcPr>
            <w:tcW w:w="1190" w:type="dxa"/>
            <w:noWrap/>
            <w:hideMark/>
          </w:tcPr>
          <w:p w14:paraId="20238298" w14:textId="77777777" w:rsidR="00F2481A" w:rsidRPr="00B44619" w:rsidRDefault="00F2481A" w:rsidP="00B44619">
            <w:pPr>
              <w:jc w:val="center"/>
              <w:rPr>
                <w:color w:val="000000"/>
                <w:sz w:val="20"/>
              </w:rPr>
            </w:pPr>
            <w:r w:rsidRPr="00B44619">
              <w:rPr>
                <w:color w:val="000000"/>
                <w:sz w:val="20"/>
              </w:rPr>
              <w:t>25/08/2017</w:t>
            </w:r>
          </w:p>
        </w:tc>
        <w:tc>
          <w:tcPr>
            <w:tcW w:w="1190" w:type="dxa"/>
            <w:noWrap/>
            <w:hideMark/>
          </w:tcPr>
          <w:p w14:paraId="0D55B85F" w14:textId="77777777" w:rsidR="00F2481A" w:rsidRPr="00B44619" w:rsidRDefault="00F2481A" w:rsidP="00B44619">
            <w:pPr>
              <w:jc w:val="center"/>
              <w:rPr>
                <w:color w:val="000000"/>
                <w:sz w:val="20"/>
              </w:rPr>
            </w:pPr>
          </w:p>
        </w:tc>
        <w:tc>
          <w:tcPr>
            <w:tcW w:w="982" w:type="dxa"/>
            <w:noWrap/>
            <w:hideMark/>
          </w:tcPr>
          <w:p w14:paraId="2C8EBC00" w14:textId="77777777" w:rsidR="00F2481A" w:rsidRPr="00B44619" w:rsidRDefault="00F2481A" w:rsidP="00B44619">
            <w:pPr>
              <w:jc w:val="center"/>
              <w:rPr>
                <w:sz w:val="20"/>
              </w:rPr>
            </w:pPr>
          </w:p>
        </w:tc>
        <w:tc>
          <w:tcPr>
            <w:tcW w:w="3764" w:type="dxa"/>
            <w:noWrap/>
            <w:hideMark/>
          </w:tcPr>
          <w:p w14:paraId="7ACF1B45" w14:textId="0C1FDD61" w:rsidR="00F2481A" w:rsidRPr="00B44619" w:rsidRDefault="00F2481A" w:rsidP="00517015">
            <w:pPr>
              <w:rPr>
                <w:color w:val="000000"/>
                <w:sz w:val="20"/>
              </w:rPr>
            </w:pPr>
            <w:r w:rsidRPr="00212460">
              <w:rPr>
                <w:rFonts w:eastAsia="Times New Roman" w:cstheme="minorHAnsi"/>
                <w:color w:val="000000"/>
                <w:sz w:val="20"/>
                <w:szCs w:val="20"/>
                <w:lang w:eastAsia="en-GB"/>
              </w:rPr>
              <w:t>Harare’s</w:t>
            </w:r>
            <w:r w:rsidRPr="00B44619">
              <w:rPr>
                <w:color w:val="000000"/>
                <w:sz w:val="20"/>
              </w:rPr>
              <w:t xml:space="preserve"> wetlands are under threat due to illegal construction of housing and commercial units, as well as urban farming activities, causing degradation to the wetlands.</w:t>
            </w:r>
          </w:p>
        </w:tc>
        <w:tc>
          <w:tcPr>
            <w:tcW w:w="1762" w:type="dxa"/>
            <w:noWrap/>
            <w:hideMark/>
          </w:tcPr>
          <w:p w14:paraId="76562D02" w14:textId="77777777" w:rsidR="00F2481A" w:rsidRPr="00B44619" w:rsidRDefault="00F2481A" w:rsidP="00517015">
            <w:pPr>
              <w:rPr>
                <w:color w:val="000000"/>
                <w:sz w:val="20"/>
              </w:rPr>
            </w:pPr>
            <w:r w:rsidRPr="00B44619">
              <w:rPr>
                <w:color w:val="000000"/>
                <w:sz w:val="20"/>
              </w:rPr>
              <w:t>Update received from AA</w:t>
            </w:r>
          </w:p>
        </w:tc>
        <w:tc>
          <w:tcPr>
            <w:tcW w:w="936" w:type="dxa"/>
            <w:noWrap/>
            <w:hideMark/>
          </w:tcPr>
          <w:p w14:paraId="6309AB2C" w14:textId="77777777" w:rsidR="00F2481A" w:rsidRPr="00B44619" w:rsidRDefault="00F2481A" w:rsidP="00517015">
            <w:pPr>
              <w:rPr>
                <w:color w:val="000000"/>
                <w:sz w:val="20"/>
              </w:rPr>
            </w:pPr>
            <w:r w:rsidRPr="00B44619">
              <w:rPr>
                <w:color w:val="000000"/>
                <w:sz w:val="20"/>
              </w:rPr>
              <w:t>other</w:t>
            </w:r>
          </w:p>
        </w:tc>
      </w:tr>
      <w:bookmarkEnd w:id="5"/>
    </w:tbl>
    <w:p w14:paraId="5DD6CAC9" w14:textId="77777777" w:rsidR="00730DAD" w:rsidRPr="00730DAD" w:rsidRDefault="00730DAD" w:rsidP="00B44619">
      <w:pPr>
        <w:pStyle w:val="BodyText"/>
        <w:widowControl/>
        <w:ind w:left="0" w:firstLine="0"/>
        <w:rPr>
          <w:rFonts w:asciiTheme="minorHAnsi" w:hAnsiTheme="minorHAnsi" w:cstheme="minorHAnsi"/>
          <w:iCs/>
        </w:rPr>
      </w:pPr>
    </w:p>
    <w:p w14:paraId="417A5AA5" w14:textId="2E26F734" w:rsidR="00F95E0C" w:rsidRPr="00473533" w:rsidRDefault="00F95E0C" w:rsidP="00B44619">
      <w:pPr>
        <w:pStyle w:val="BodyText"/>
        <w:widowControl/>
        <w:ind w:left="0" w:firstLine="0"/>
        <w:rPr>
          <w:rFonts w:asciiTheme="minorHAnsi" w:hAnsiTheme="minorHAnsi" w:cstheme="minorHAnsi"/>
        </w:rPr>
      </w:pPr>
    </w:p>
    <w:p w14:paraId="1B7E9BE9" w14:textId="77777777" w:rsidR="000C5E6F" w:rsidRPr="00473533" w:rsidRDefault="000C5E6F" w:rsidP="00B44619">
      <w:pPr>
        <w:widowControl/>
        <w:rPr>
          <w:rFonts w:cstheme="minorHAnsi"/>
          <w:b/>
          <w:color w:val="000000"/>
        </w:rPr>
      </w:pPr>
      <w:r w:rsidRPr="00473533">
        <w:rPr>
          <w:rFonts w:cstheme="minorHAnsi"/>
          <w:b/>
          <w:color w:val="000000"/>
        </w:rPr>
        <w:br w:type="page"/>
      </w:r>
    </w:p>
    <w:p w14:paraId="5F7D282C" w14:textId="242ADD75" w:rsidR="00D949F7" w:rsidRPr="002F7079" w:rsidRDefault="00AC213C" w:rsidP="00B44619">
      <w:pPr>
        <w:widowControl/>
        <w:rPr>
          <w:rFonts w:cstheme="minorHAnsi"/>
          <w:b/>
          <w:color w:val="000000"/>
          <w:sz w:val="24"/>
          <w:szCs w:val="24"/>
        </w:rPr>
      </w:pPr>
      <w:r w:rsidRPr="002F7079">
        <w:rPr>
          <w:rFonts w:cstheme="minorHAnsi"/>
          <w:b/>
          <w:color w:val="000000"/>
          <w:sz w:val="24"/>
          <w:szCs w:val="24"/>
        </w:rPr>
        <w:lastRenderedPageBreak/>
        <w:t>A</w:t>
      </w:r>
      <w:r w:rsidR="00D949F7" w:rsidRPr="002F7079">
        <w:rPr>
          <w:rFonts w:cstheme="minorHAnsi"/>
          <w:b/>
          <w:color w:val="000000"/>
          <w:sz w:val="24"/>
          <w:szCs w:val="24"/>
        </w:rPr>
        <w:t>nnex 4b</w:t>
      </w:r>
      <w:r w:rsidR="00167CE6" w:rsidRPr="002F7079">
        <w:rPr>
          <w:rFonts w:cstheme="minorHAnsi"/>
          <w:b/>
          <w:color w:val="000000"/>
          <w:sz w:val="24"/>
          <w:szCs w:val="24"/>
        </w:rPr>
        <w:t xml:space="preserve"> </w:t>
      </w:r>
    </w:p>
    <w:p w14:paraId="5F7B19AB" w14:textId="6974C3C8" w:rsidR="00D949F7" w:rsidRPr="002F7079" w:rsidRDefault="10C32B39" w:rsidP="00B44619">
      <w:pPr>
        <w:widowControl/>
        <w:tabs>
          <w:tab w:val="right" w:pos="9026"/>
        </w:tabs>
        <w:suppressAutoHyphens/>
        <w:rPr>
          <w:b/>
          <w:bCs/>
          <w:color w:val="000000"/>
          <w:sz w:val="24"/>
          <w:szCs w:val="24"/>
        </w:rPr>
      </w:pPr>
      <w:r w:rsidRPr="54713B19">
        <w:rPr>
          <w:b/>
          <w:bCs/>
          <w:sz w:val="24"/>
          <w:szCs w:val="24"/>
        </w:rPr>
        <w:t>List of</w:t>
      </w:r>
      <w:r w:rsidR="2727973C" w:rsidRPr="54713B19">
        <w:rPr>
          <w:b/>
          <w:bCs/>
          <w:sz w:val="24"/>
          <w:szCs w:val="24"/>
        </w:rPr>
        <w:t xml:space="preserve"> 7</w:t>
      </w:r>
      <w:r w:rsidR="3B2E82EF" w:rsidRPr="54713B19">
        <w:rPr>
          <w:b/>
          <w:bCs/>
          <w:sz w:val="24"/>
          <w:szCs w:val="24"/>
        </w:rPr>
        <w:t>4</w:t>
      </w:r>
      <w:r w:rsidRPr="54713B19">
        <w:rPr>
          <w:b/>
          <w:bCs/>
          <w:sz w:val="24"/>
          <w:szCs w:val="24"/>
        </w:rPr>
        <w:t xml:space="preserve"> </w:t>
      </w:r>
      <w:r w:rsidR="67ED6913" w:rsidRPr="54713B19">
        <w:rPr>
          <w:b/>
          <w:bCs/>
          <w:sz w:val="24"/>
          <w:szCs w:val="24"/>
        </w:rPr>
        <w:t xml:space="preserve">Wetlands of International Importance </w:t>
      </w:r>
      <w:r w:rsidRPr="54713B19">
        <w:rPr>
          <w:b/>
          <w:bCs/>
          <w:sz w:val="24"/>
          <w:szCs w:val="24"/>
        </w:rPr>
        <w:t xml:space="preserve">with reports </w:t>
      </w:r>
      <w:r w:rsidR="18E313DE" w:rsidRPr="54713B19">
        <w:rPr>
          <w:b/>
          <w:bCs/>
          <w:sz w:val="24"/>
          <w:szCs w:val="24"/>
        </w:rPr>
        <w:t xml:space="preserve">from other sources, not confirmed by </w:t>
      </w:r>
      <w:r w:rsidR="009A0C26" w:rsidRPr="009A0C26">
        <w:rPr>
          <w:b/>
          <w:bCs/>
          <w:sz w:val="24"/>
          <w:szCs w:val="24"/>
        </w:rPr>
        <w:t xml:space="preserve">Contracting </w:t>
      </w:r>
      <w:r w:rsidR="18E313DE" w:rsidRPr="54713B19">
        <w:rPr>
          <w:b/>
          <w:bCs/>
          <w:sz w:val="24"/>
          <w:szCs w:val="24"/>
        </w:rPr>
        <w:t>Parties, of human-induced negative changes</w:t>
      </w:r>
    </w:p>
    <w:p w14:paraId="2E264613" w14:textId="77777777" w:rsidR="00D949F7" w:rsidRPr="00473533" w:rsidRDefault="00D949F7" w:rsidP="00B44619">
      <w:pPr>
        <w:widowControl/>
        <w:tabs>
          <w:tab w:val="right" w:pos="9026"/>
        </w:tabs>
        <w:suppressAutoHyphens/>
        <w:ind w:left="567" w:hanging="567"/>
        <w:rPr>
          <w:rFonts w:cstheme="minorHAnsi"/>
          <w:b/>
          <w:color w:val="000000"/>
          <w:sz w:val="24"/>
          <w:szCs w:val="24"/>
        </w:rPr>
      </w:pPr>
    </w:p>
    <w:p w14:paraId="2EA3C937" w14:textId="72BA80FB" w:rsidR="00AC5CFA" w:rsidRDefault="0084615F" w:rsidP="00B44619">
      <w:pPr>
        <w:pStyle w:val="BodyText"/>
        <w:widowControl/>
        <w:ind w:left="0" w:firstLine="0"/>
        <w:rPr>
          <w:rFonts w:asciiTheme="minorHAnsi" w:hAnsiTheme="minorHAnsi"/>
          <w:color w:val="000000" w:themeColor="text1"/>
        </w:rPr>
      </w:pPr>
      <w:r w:rsidRPr="086DF7C0">
        <w:rPr>
          <w:rFonts w:asciiTheme="minorHAnsi" w:hAnsiTheme="minorHAnsi"/>
          <w:color w:val="000000" w:themeColor="text1"/>
        </w:rPr>
        <w:t xml:space="preserve">Files where information has been received by the Secretariat from sources other than Contracting Parties, and where </w:t>
      </w:r>
      <w:r w:rsidR="00AE4B68" w:rsidRPr="086DF7C0">
        <w:rPr>
          <w:rFonts w:asciiTheme="minorHAnsi" w:hAnsiTheme="minorHAnsi"/>
          <w:color w:val="000000" w:themeColor="text1"/>
        </w:rPr>
        <w:t xml:space="preserve">this has been </w:t>
      </w:r>
      <w:r w:rsidR="00753563" w:rsidRPr="086DF7C0">
        <w:rPr>
          <w:rFonts w:asciiTheme="minorHAnsi" w:hAnsiTheme="minorHAnsi"/>
          <w:color w:val="000000" w:themeColor="text1"/>
        </w:rPr>
        <w:t>forwarded to</w:t>
      </w:r>
      <w:r w:rsidR="00AE4B68" w:rsidRPr="086DF7C0">
        <w:rPr>
          <w:rFonts w:asciiTheme="minorHAnsi" w:hAnsiTheme="minorHAnsi"/>
          <w:color w:val="000000" w:themeColor="text1"/>
        </w:rPr>
        <w:t xml:space="preserve"> the Administrative Authority (AA) concerned. Inclusion in this list does not imply that the Conference of the Contracting Parties, Secretariat or Party concerned considers that these Sites are facing negative change. </w:t>
      </w:r>
      <w:r w:rsidR="00F14BC6" w:rsidRPr="086DF7C0">
        <w:rPr>
          <w:rFonts w:asciiTheme="minorHAnsi" w:hAnsiTheme="minorHAnsi"/>
          <w:color w:val="000000" w:themeColor="text1"/>
        </w:rPr>
        <w:t xml:space="preserve">The Secretariat was expecting </w:t>
      </w:r>
      <w:r w:rsidR="003038E1" w:rsidRPr="086DF7C0">
        <w:rPr>
          <w:rFonts w:asciiTheme="minorHAnsi" w:hAnsiTheme="minorHAnsi"/>
          <w:color w:val="000000" w:themeColor="text1"/>
        </w:rPr>
        <w:t>clarification</w:t>
      </w:r>
      <w:r w:rsidR="00F14BC6" w:rsidRPr="086DF7C0">
        <w:rPr>
          <w:rFonts w:asciiTheme="minorHAnsi" w:hAnsiTheme="minorHAnsi"/>
          <w:color w:val="000000" w:themeColor="text1"/>
        </w:rPr>
        <w:t xml:space="preserve"> </w:t>
      </w:r>
      <w:r w:rsidR="00DC0F86" w:rsidRPr="086DF7C0">
        <w:rPr>
          <w:rFonts w:asciiTheme="minorHAnsi" w:hAnsiTheme="minorHAnsi"/>
          <w:color w:val="000000" w:themeColor="text1"/>
        </w:rPr>
        <w:t>on 2</w:t>
      </w:r>
      <w:r w:rsidR="003038E1" w:rsidRPr="086DF7C0">
        <w:rPr>
          <w:rFonts w:asciiTheme="minorHAnsi" w:hAnsiTheme="minorHAnsi"/>
          <w:color w:val="000000" w:themeColor="text1"/>
        </w:rPr>
        <w:t xml:space="preserve">6 </w:t>
      </w:r>
      <w:r w:rsidR="00F13BB0">
        <w:rPr>
          <w:rFonts w:asciiTheme="minorHAnsi" w:hAnsiTheme="minorHAnsi"/>
          <w:color w:val="000000" w:themeColor="text1"/>
        </w:rPr>
        <w:t>March</w:t>
      </w:r>
      <w:r w:rsidR="00F13BB0" w:rsidRPr="086DF7C0">
        <w:rPr>
          <w:rFonts w:asciiTheme="minorHAnsi" w:hAnsiTheme="minorHAnsi"/>
          <w:color w:val="000000" w:themeColor="text1"/>
        </w:rPr>
        <w:t xml:space="preserve"> </w:t>
      </w:r>
      <w:r w:rsidR="003038E1" w:rsidRPr="086DF7C0">
        <w:rPr>
          <w:rFonts w:asciiTheme="minorHAnsi" w:hAnsiTheme="minorHAnsi"/>
          <w:color w:val="000000" w:themeColor="text1"/>
        </w:rPr>
        <w:t>202</w:t>
      </w:r>
      <w:r w:rsidR="00F13BB0">
        <w:rPr>
          <w:rFonts w:asciiTheme="minorHAnsi" w:hAnsiTheme="minorHAnsi"/>
          <w:color w:val="000000" w:themeColor="text1"/>
        </w:rPr>
        <w:t>5</w:t>
      </w:r>
      <w:r w:rsidR="003038E1" w:rsidRPr="086DF7C0">
        <w:rPr>
          <w:rFonts w:asciiTheme="minorHAnsi" w:hAnsiTheme="minorHAnsi"/>
          <w:color w:val="000000" w:themeColor="text1"/>
        </w:rPr>
        <w:t xml:space="preserve"> </w:t>
      </w:r>
      <w:r w:rsidR="00DC0F86" w:rsidRPr="086DF7C0">
        <w:rPr>
          <w:rFonts w:asciiTheme="minorHAnsi" w:hAnsiTheme="minorHAnsi"/>
          <w:color w:val="000000" w:themeColor="text1"/>
        </w:rPr>
        <w:t>for</w:t>
      </w:r>
      <w:r w:rsidR="00F14BC6" w:rsidRPr="086DF7C0">
        <w:rPr>
          <w:rFonts w:asciiTheme="minorHAnsi" w:hAnsiTheme="minorHAnsi"/>
          <w:color w:val="000000" w:themeColor="text1"/>
        </w:rPr>
        <w:t xml:space="preserve"> the Sites listed. </w:t>
      </w:r>
      <w:r w:rsidR="00AE4B68" w:rsidRPr="086DF7C0">
        <w:rPr>
          <w:rFonts w:asciiTheme="minorHAnsi" w:hAnsiTheme="minorHAnsi"/>
          <w:color w:val="000000" w:themeColor="text1"/>
        </w:rPr>
        <w:t>Files which were opened and subsequently closed during the reporting period are not included</w:t>
      </w:r>
      <w:r w:rsidR="006E3F93" w:rsidRPr="086DF7C0">
        <w:rPr>
          <w:rFonts w:asciiTheme="minorHAnsi" w:hAnsiTheme="minorHAnsi"/>
          <w:color w:val="000000" w:themeColor="text1"/>
        </w:rPr>
        <w:t>.</w:t>
      </w:r>
    </w:p>
    <w:p w14:paraId="4608A63B" w14:textId="77777777" w:rsidR="007A206F" w:rsidRDefault="007A206F" w:rsidP="00B44619">
      <w:pPr>
        <w:pStyle w:val="BodyText"/>
        <w:widowControl/>
        <w:ind w:left="0" w:firstLine="0"/>
        <w:rPr>
          <w:rFonts w:asciiTheme="minorHAnsi" w:hAnsiTheme="minorHAnsi"/>
          <w:color w:val="000000" w:themeColor="text1"/>
        </w:rPr>
      </w:pPr>
    </w:p>
    <w:tbl>
      <w:tblPr>
        <w:tblStyle w:val="TableGrid1"/>
        <w:tblW w:w="14119" w:type="dxa"/>
        <w:tblInd w:w="51" w:type="dxa"/>
        <w:tblLayout w:type="fixed"/>
        <w:tblCellMar>
          <w:left w:w="57" w:type="dxa"/>
          <w:right w:w="57" w:type="dxa"/>
        </w:tblCellMar>
        <w:tblLook w:val="04A0" w:firstRow="1" w:lastRow="0" w:firstColumn="1" w:lastColumn="0" w:noHBand="0" w:noVBand="1"/>
      </w:tblPr>
      <w:tblGrid>
        <w:gridCol w:w="1417"/>
        <w:gridCol w:w="705"/>
        <w:gridCol w:w="2217"/>
        <w:gridCol w:w="1185"/>
        <w:gridCol w:w="1224"/>
        <w:gridCol w:w="993"/>
        <w:gridCol w:w="3685"/>
        <w:gridCol w:w="1701"/>
        <w:gridCol w:w="992"/>
      </w:tblGrid>
      <w:tr w:rsidR="00E56524" w:rsidRPr="00164418" w14:paraId="37B2DDE9" w14:textId="77777777" w:rsidTr="002054FA">
        <w:trPr>
          <w:trHeight w:val="300"/>
          <w:tblHeader/>
        </w:trPr>
        <w:tc>
          <w:tcPr>
            <w:tcW w:w="1417" w:type="dxa"/>
            <w:shd w:val="clear" w:color="auto" w:fill="DBE5F1" w:themeFill="accent1" w:themeFillTint="33"/>
            <w:noWrap/>
            <w:vAlign w:val="center"/>
            <w:hideMark/>
          </w:tcPr>
          <w:p w14:paraId="0365E572" w14:textId="3D7C7861" w:rsidR="00164418" w:rsidRPr="00164418" w:rsidRDefault="00164418" w:rsidP="00B44619">
            <w:pPr>
              <w:jc w:val="center"/>
              <w:rPr>
                <w:rFonts w:eastAsia="Times New Roman" w:cstheme="minorHAnsi"/>
                <w:b/>
                <w:bCs/>
                <w:color w:val="000000"/>
                <w:sz w:val="20"/>
                <w:szCs w:val="20"/>
                <w:lang w:eastAsia="en-GB"/>
              </w:rPr>
            </w:pPr>
            <w:r w:rsidRPr="00164418">
              <w:rPr>
                <w:rFonts w:eastAsia="Times New Roman" w:cstheme="minorHAnsi"/>
                <w:b/>
                <w:bCs/>
                <w:color w:val="000000"/>
                <w:sz w:val="20"/>
                <w:szCs w:val="20"/>
                <w:lang w:eastAsia="en-GB"/>
              </w:rPr>
              <w:t>Contracting Party</w:t>
            </w:r>
          </w:p>
        </w:tc>
        <w:tc>
          <w:tcPr>
            <w:tcW w:w="705" w:type="dxa"/>
            <w:shd w:val="clear" w:color="auto" w:fill="DBE5F1" w:themeFill="accent1" w:themeFillTint="33"/>
            <w:vAlign w:val="center"/>
          </w:tcPr>
          <w:p w14:paraId="04F8A42A" w14:textId="188675E8" w:rsidR="00164418" w:rsidRPr="00164418" w:rsidRDefault="00164418" w:rsidP="00B44619">
            <w:pPr>
              <w:jc w:val="center"/>
              <w:rPr>
                <w:rFonts w:eastAsia="Times New Roman" w:cstheme="minorHAnsi"/>
                <w:b/>
                <w:bCs/>
                <w:color w:val="000000"/>
                <w:sz w:val="20"/>
                <w:szCs w:val="20"/>
                <w:lang w:eastAsia="en-GB"/>
              </w:rPr>
            </w:pPr>
            <w:r w:rsidRPr="00164418">
              <w:rPr>
                <w:rFonts w:eastAsia="Times New Roman" w:cstheme="minorHAnsi"/>
                <w:b/>
                <w:bCs/>
                <w:color w:val="000000"/>
                <w:sz w:val="20"/>
                <w:szCs w:val="20"/>
                <w:lang w:eastAsia="en-GB"/>
              </w:rPr>
              <w:t>Site no.</w:t>
            </w:r>
          </w:p>
        </w:tc>
        <w:tc>
          <w:tcPr>
            <w:tcW w:w="2217" w:type="dxa"/>
            <w:shd w:val="clear" w:color="auto" w:fill="DBE5F1" w:themeFill="accent1" w:themeFillTint="33"/>
            <w:noWrap/>
            <w:vAlign w:val="center"/>
            <w:hideMark/>
          </w:tcPr>
          <w:p w14:paraId="7720068D" w14:textId="47A696E7" w:rsidR="00164418" w:rsidRPr="00164418" w:rsidRDefault="00164418" w:rsidP="00B44619">
            <w:pPr>
              <w:jc w:val="center"/>
              <w:rPr>
                <w:rFonts w:eastAsia="Times New Roman" w:cstheme="minorHAnsi"/>
                <w:b/>
                <w:bCs/>
                <w:color w:val="000000"/>
                <w:sz w:val="20"/>
                <w:szCs w:val="20"/>
                <w:lang w:eastAsia="en-GB"/>
              </w:rPr>
            </w:pPr>
            <w:r w:rsidRPr="00164418">
              <w:rPr>
                <w:rFonts w:eastAsia="Times New Roman" w:cstheme="minorHAnsi"/>
                <w:b/>
                <w:bCs/>
                <w:color w:val="000000"/>
                <w:sz w:val="20"/>
                <w:szCs w:val="20"/>
                <w:lang w:eastAsia="en-GB"/>
              </w:rPr>
              <w:t>Official site name</w:t>
            </w:r>
          </w:p>
        </w:tc>
        <w:tc>
          <w:tcPr>
            <w:tcW w:w="1185" w:type="dxa"/>
            <w:shd w:val="clear" w:color="auto" w:fill="DBE5F1" w:themeFill="accent1" w:themeFillTint="33"/>
            <w:noWrap/>
            <w:vAlign w:val="center"/>
            <w:hideMark/>
          </w:tcPr>
          <w:p w14:paraId="22A83BA5" w14:textId="77777777" w:rsidR="00164418" w:rsidRPr="00164418" w:rsidRDefault="00164418" w:rsidP="00B44619">
            <w:pPr>
              <w:jc w:val="center"/>
              <w:rPr>
                <w:rFonts w:eastAsia="Times New Roman" w:cstheme="minorHAnsi"/>
                <w:b/>
                <w:bCs/>
                <w:color w:val="000000"/>
                <w:sz w:val="20"/>
                <w:szCs w:val="20"/>
                <w:lang w:eastAsia="en-GB"/>
              </w:rPr>
            </w:pPr>
            <w:r w:rsidRPr="00164418">
              <w:rPr>
                <w:rFonts w:eastAsia="Times New Roman" w:cstheme="minorHAnsi"/>
                <w:b/>
                <w:bCs/>
                <w:color w:val="000000"/>
                <w:sz w:val="20"/>
                <w:szCs w:val="20"/>
                <w:lang w:eastAsia="en-GB"/>
              </w:rPr>
              <w:t>Opening date</w:t>
            </w:r>
          </w:p>
        </w:tc>
        <w:tc>
          <w:tcPr>
            <w:tcW w:w="1224" w:type="dxa"/>
            <w:shd w:val="clear" w:color="auto" w:fill="DBE5F1" w:themeFill="accent1" w:themeFillTint="33"/>
            <w:noWrap/>
            <w:vAlign w:val="center"/>
            <w:hideMark/>
          </w:tcPr>
          <w:p w14:paraId="2B04FC7D" w14:textId="77777777" w:rsidR="00164418" w:rsidRPr="00164418" w:rsidRDefault="00164418" w:rsidP="00B44619">
            <w:pPr>
              <w:jc w:val="center"/>
              <w:rPr>
                <w:rFonts w:eastAsia="Times New Roman" w:cstheme="minorHAnsi"/>
                <w:b/>
                <w:bCs/>
                <w:color w:val="000000"/>
                <w:sz w:val="20"/>
                <w:szCs w:val="20"/>
                <w:lang w:eastAsia="en-GB"/>
              </w:rPr>
            </w:pPr>
            <w:r w:rsidRPr="00164418">
              <w:rPr>
                <w:rFonts w:eastAsia="Times New Roman" w:cstheme="minorHAnsi"/>
                <w:b/>
                <w:bCs/>
                <w:color w:val="000000"/>
                <w:sz w:val="20"/>
                <w:szCs w:val="20"/>
                <w:lang w:eastAsia="en-GB"/>
              </w:rPr>
              <w:t>Closing date</w:t>
            </w:r>
          </w:p>
        </w:tc>
        <w:tc>
          <w:tcPr>
            <w:tcW w:w="993" w:type="dxa"/>
            <w:shd w:val="clear" w:color="auto" w:fill="DBE5F1" w:themeFill="accent1" w:themeFillTint="33"/>
            <w:noWrap/>
            <w:vAlign w:val="center"/>
            <w:hideMark/>
          </w:tcPr>
          <w:p w14:paraId="79570F30" w14:textId="77777777" w:rsidR="00164418" w:rsidRPr="00164418" w:rsidRDefault="00164418" w:rsidP="00B44619">
            <w:pPr>
              <w:jc w:val="center"/>
              <w:rPr>
                <w:rFonts w:eastAsia="Times New Roman" w:cstheme="minorHAnsi"/>
                <w:b/>
                <w:bCs/>
                <w:color w:val="000000"/>
                <w:sz w:val="20"/>
                <w:szCs w:val="20"/>
                <w:lang w:eastAsia="en-GB"/>
              </w:rPr>
            </w:pPr>
            <w:r w:rsidRPr="00164418">
              <w:rPr>
                <w:rFonts w:eastAsia="Times New Roman" w:cstheme="minorHAnsi"/>
                <w:b/>
                <w:bCs/>
                <w:color w:val="000000"/>
                <w:sz w:val="20"/>
                <w:szCs w:val="20"/>
                <w:lang w:eastAsia="en-GB"/>
              </w:rPr>
              <w:t>Montreux listed</w:t>
            </w:r>
          </w:p>
        </w:tc>
        <w:tc>
          <w:tcPr>
            <w:tcW w:w="3685" w:type="dxa"/>
            <w:shd w:val="clear" w:color="auto" w:fill="DBE5F1" w:themeFill="accent1" w:themeFillTint="33"/>
            <w:noWrap/>
            <w:vAlign w:val="center"/>
            <w:hideMark/>
          </w:tcPr>
          <w:p w14:paraId="1BEEA518" w14:textId="77777777" w:rsidR="00164418" w:rsidRPr="00164418" w:rsidRDefault="00164418" w:rsidP="00B44619">
            <w:pPr>
              <w:jc w:val="center"/>
              <w:rPr>
                <w:rFonts w:eastAsia="Times New Roman" w:cstheme="minorHAnsi"/>
                <w:b/>
                <w:bCs/>
                <w:color w:val="000000"/>
                <w:sz w:val="20"/>
                <w:szCs w:val="20"/>
                <w:lang w:eastAsia="en-GB"/>
              </w:rPr>
            </w:pPr>
            <w:r w:rsidRPr="00164418">
              <w:rPr>
                <w:rFonts w:eastAsia="Times New Roman" w:cstheme="minorHAnsi"/>
                <w:b/>
                <w:bCs/>
                <w:color w:val="000000"/>
                <w:sz w:val="20"/>
                <w:szCs w:val="20"/>
                <w:lang w:eastAsia="en-GB"/>
              </w:rPr>
              <w:t>Issue summary</w:t>
            </w:r>
          </w:p>
        </w:tc>
        <w:tc>
          <w:tcPr>
            <w:tcW w:w="1701" w:type="dxa"/>
            <w:shd w:val="clear" w:color="auto" w:fill="DBE5F1" w:themeFill="accent1" w:themeFillTint="33"/>
            <w:noWrap/>
            <w:vAlign w:val="center"/>
            <w:hideMark/>
          </w:tcPr>
          <w:p w14:paraId="2D40388D" w14:textId="77777777" w:rsidR="00164418" w:rsidRPr="00164418" w:rsidRDefault="00164418" w:rsidP="00B44619">
            <w:pPr>
              <w:jc w:val="center"/>
              <w:rPr>
                <w:rFonts w:eastAsia="Times New Roman" w:cstheme="minorHAnsi"/>
                <w:b/>
                <w:bCs/>
                <w:color w:val="000000"/>
                <w:sz w:val="20"/>
                <w:szCs w:val="20"/>
                <w:lang w:eastAsia="en-GB"/>
              </w:rPr>
            </w:pPr>
            <w:r w:rsidRPr="00164418">
              <w:rPr>
                <w:rFonts w:eastAsia="Times New Roman" w:cstheme="minorHAnsi"/>
                <w:b/>
                <w:bCs/>
                <w:color w:val="000000"/>
                <w:sz w:val="20"/>
                <w:szCs w:val="20"/>
                <w:lang w:eastAsia="en-GB"/>
              </w:rPr>
              <w:t>Comment / action</w:t>
            </w:r>
          </w:p>
        </w:tc>
        <w:tc>
          <w:tcPr>
            <w:tcW w:w="992" w:type="dxa"/>
            <w:shd w:val="clear" w:color="auto" w:fill="DBE5F1" w:themeFill="accent1" w:themeFillTint="33"/>
            <w:noWrap/>
            <w:vAlign w:val="center"/>
            <w:hideMark/>
          </w:tcPr>
          <w:p w14:paraId="13C640DB" w14:textId="77777777" w:rsidR="00164418" w:rsidRPr="00164418" w:rsidRDefault="00164418" w:rsidP="00B44619">
            <w:pPr>
              <w:jc w:val="center"/>
              <w:rPr>
                <w:rFonts w:eastAsia="Times New Roman" w:cstheme="minorHAnsi"/>
                <w:b/>
                <w:bCs/>
                <w:color w:val="000000"/>
                <w:sz w:val="20"/>
                <w:szCs w:val="20"/>
                <w:lang w:eastAsia="en-GB"/>
              </w:rPr>
            </w:pPr>
            <w:r w:rsidRPr="00164418">
              <w:rPr>
                <w:rFonts w:eastAsia="Times New Roman" w:cstheme="minorHAnsi"/>
                <w:b/>
                <w:bCs/>
                <w:color w:val="000000"/>
                <w:sz w:val="20"/>
                <w:szCs w:val="20"/>
                <w:lang w:eastAsia="en-GB"/>
              </w:rPr>
              <w:t>Reporter</w:t>
            </w:r>
          </w:p>
        </w:tc>
      </w:tr>
      <w:tr w:rsidR="00E56524" w:rsidRPr="00164418" w14:paraId="28ED14B8" w14:textId="77777777" w:rsidTr="002054FA">
        <w:trPr>
          <w:trHeight w:val="285"/>
        </w:trPr>
        <w:tc>
          <w:tcPr>
            <w:tcW w:w="1417" w:type="dxa"/>
            <w:vMerge w:val="restart"/>
            <w:noWrap/>
            <w:hideMark/>
          </w:tcPr>
          <w:p w14:paraId="3EB139A4" w14:textId="2C6407F8" w:rsidR="00D05571" w:rsidRPr="00B44619" w:rsidRDefault="00D05571" w:rsidP="00B44619">
            <w:pPr>
              <w:rPr>
                <w:color w:val="000000"/>
                <w:sz w:val="20"/>
              </w:rPr>
            </w:pPr>
            <w:r w:rsidRPr="00B44619">
              <w:rPr>
                <w:color w:val="000000"/>
                <w:sz w:val="20"/>
              </w:rPr>
              <w:t>Argentina</w:t>
            </w:r>
          </w:p>
        </w:tc>
        <w:tc>
          <w:tcPr>
            <w:tcW w:w="705" w:type="dxa"/>
          </w:tcPr>
          <w:p w14:paraId="19ADC9D7" w14:textId="6B22E62C"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1785</w:t>
            </w:r>
          </w:p>
        </w:tc>
        <w:tc>
          <w:tcPr>
            <w:tcW w:w="2217" w:type="dxa"/>
            <w:noWrap/>
            <w:hideMark/>
          </w:tcPr>
          <w:p w14:paraId="2FFD2018" w14:textId="328D0344" w:rsidR="00D05571" w:rsidRPr="00B44619" w:rsidRDefault="00D05571" w:rsidP="00517015">
            <w:pPr>
              <w:rPr>
                <w:color w:val="000000"/>
                <w:sz w:val="20"/>
              </w:rPr>
            </w:pPr>
            <w:r w:rsidRPr="00B44619">
              <w:rPr>
                <w:color w:val="000000"/>
                <w:sz w:val="20"/>
              </w:rPr>
              <w:t>Humedal Laguna Melincué</w:t>
            </w:r>
          </w:p>
        </w:tc>
        <w:tc>
          <w:tcPr>
            <w:tcW w:w="1185" w:type="dxa"/>
            <w:noWrap/>
            <w:hideMark/>
          </w:tcPr>
          <w:p w14:paraId="1CC5188E" w14:textId="77777777" w:rsidR="00D05571" w:rsidRPr="00B44619" w:rsidRDefault="00D05571" w:rsidP="00517015">
            <w:pPr>
              <w:jc w:val="right"/>
              <w:rPr>
                <w:color w:val="000000"/>
                <w:sz w:val="20"/>
              </w:rPr>
            </w:pPr>
            <w:r w:rsidRPr="00B44619">
              <w:rPr>
                <w:color w:val="000000"/>
                <w:sz w:val="20"/>
              </w:rPr>
              <w:t>20/12/2024</w:t>
            </w:r>
          </w:p>
        </w:tc>
        <w:tc>
          <w:tcPr>
            <w:tcW w:w="1224" w:type="dxa"/>
            <w:noWrap/>
            <w:hideMark/>
          </w:tcPr>
          <w:p w14:paraId="504BBF46" w14:textId="77777777" w:rsidR="00D05571" w:rsidRPr="00B44619" w:rsidRDefault="00D05571" w:rsidP="00517015">
            <w:pPr>
              <w:jc w:val="right"/>
              <w:rPr>
                <w:color w:val="000000"/>
                <w:sz w:val="20"/>
              </w:rPr>
            </w:pPr>
          </w:p>
        </w:tc>
        <w:tc>
          <w:tcPr>
            <w:tcW w:w="993" w:type="dxa"/>
            <w:noWrap/>
            <w:hideMark/>
          </w:tcPr>
          <w:p w14:paraId="04F5C968" w14:textId="77777777" w:rsidR="00D05571" w:rsidRPr="00B44619" w:rsidRDefault="00D05571" w:rsidP="00517015">
            <w:pPr>
              <w:rPr>
                <w:sz w:val="20"/>
              </w:rPr>
            </w:pPr>
          </w:p>
        </w:tc>
        <w:tc>
          <w:tcPr>
            <w:tcW w:w="3685" w:type="dxa"/>
            <w:noWrap/>
            <w:hideMark/>
          </w:tcPr>
          <w:p w14:paraId="643C609D" w14:textId="14927BD4" w:rsidR="00D05571" w:rsidRPr="00B44619" w:rsidRDefault="00D05571" w:rsidP="00517015">
            <w:pPr>
              <w:rPr>
                <w:color w:val="000000"/>
                <w:sz w:val="20"/>
              </w:rPr>
            </w:pPr>
            <w:r w:rsidRPr="00B44619">
              <w:rPr>
                <w:color w:val="000000"/>
                <w:sz w:val="20"/>
              </w:rPr>
              <w:t>Proposed construction of a penitentiary on an 11-hectare plot within the Site, which could impact the Site’s hydrology and degrade habitats and biodiversity.</w:t>
            </w:r>
          </w:p>
        </w:tc>
        <w:tc>
          <w:tcPr>
            <w:tcW w:w="1701" w:type="dxa"/>
            <w:noWrap/>
            <w:hideMark/>
          </w:tcPr>
          <w:p w14:paraId="7B534BF6" w14:textId="77777777" w:rsidR="00D05571" w:rsidRPr="00B44619" w:rsidRDefault="00D05571" w:rsidP="00517015">
            <w:pPr>
              <w:rPr>
                <w:color w:val="000000"/>
                <w:sz w:val="20"/>
              </w:rPr>
            </w:pPr>
            <w:r w:rsidRPr="00B44619">
              <w:rPr>
                <w:color w:val="000000"/>
                <w:sz w:val="20"/>
              </w:rPr>
              <w:t>-</w:t>
            </w:r>
          </w:p>
        </w:tc>
        <w:tc>
          <w:tcPr>
            <w:tcW w:w="992" w:type="dxa"/>
            <w:noWrap/>
            <w:hideMark/>
          </w:tcPr>
          <w:p w14:paraId="45960FE8" w14:textId="77777777" w:rsidR="00D05571" w:rsidRPr="00B44619" w:rsidRDefault="00D05571" w:rsidP="00517015">
            <w:pPr>
              <w:rPr>
                <w:color w:val="000000"/>
                <w:sz w:val="20"/>
              </w:rPr>
            </w:pPr>
            <w:r w:rsidRPr="00B44619">
              <w:rPr>
                <w:color w:val="000000"/>
                <w:sz w:val="20"/>
              </w:rPr>
              <w:t>other</w:t>
            </w:r>
          </w:p>
        </w:tc>
      </w:tr>
      <w:tr w:rsidR="00E56524" w:rsidRPr="00164418" w14:paraId="4BBE07E3" w14:textId="77777777" w:rsidTr="002054FA">
        <w:trPr>
          <w:trHeight w:val="285"/>
        </w:trPr>
        <w:tc>
          <w:tcPr>
            <w:tcW w:w="1417" w:type="dxa"/>
            <w:vMerge/>
            <w:noWrap/>
            <w:hideMark/>
          </w:tcPr>
          <w:p w14:paraId="0BEFBBF8" w14:textId="52A53979" w:rsidR="00D05571" w:rsidRPr="00B44619" w:rsidRDefault="00D05571" w:rsidP="00B44619">
            <w:pPr>
              <w:rPr>
                <w:color w:val="000000"/>
                <w:sz w:val="20"/>
              </w:rPr>
            </w:pPr>
          </w:p>
        </w:tc>
        <w:tc>
          <w:tcPr>
            <w:tcW w:w="705" w:type="dxa"/>
          </w:tcPr>
          <w:p w14:paraId="12F1F885" w14:textId="279ABF69" w:rsidR="00D05571" w:rsidRPr="00B44619" w:rsidRDefault="00D05571" w:rsidP="00B44619">
            <w:pPr>
              <w:jc w:val="center"/>
              <w:rPr>
                <w:color w:val="000000"/>
                <w:sz w:val="20"/>
                <w:lang w:val="es-ES"/>
              </w:rPr>
            </w:pPr>
            <w:r w:rsidRPr="00164418">
              <w:rPr>
                <w:rFonts w:eastAsia="Times New Roman" w:cstheme="minorHAnsi"/>
                <w:color w:val="000000"/>
                <w:sz w:val="20"/>
                <w:szCs w:val="20"/>
                <w:lang w:eastAsia="en-GB"/>
              </w:rPr>
              <w:t>1865</w:t>
            </w:r>
          </w:p>
        </w:tc>
        <w:tc>
          <w:tcPr>
            <w:tcW w:w="2217" w:type="dxa"/>
            <w:noWrap/>
            <w:hideMark/>
          </w:tcPr>
          <w:p w14:paraId="070AD2F1" w14:textId="6604AD83" w:rsidR="00D05571" w:rsidRPr="00B44619" w:rsidRDefault="00D05571" w:rsidP="00517015">
            <w:pPr>
              <w:rPr>
                <w:color w:val="000000"/>
                <w:sz w:val="20"/>
                <w:lang w:val="es-ES"/>
              </w:rPr>
            </w:pPr>
            <w:r w:rsidRPr="00B44619">
              <w:rPr>
                <w:color w:val="000000"/>
                <w:sz w:val="20"/>
                <w:lang w:val="es-ES"/>
              </w:rPr>
              <w:t>Lagunas altoandinas y puneñas de Catamarca</w:t>
            </w:r>
          </w:p>
        </w:tc>
        <w:tc>
          <w:tcPr>
            <w:tcW w:w="1185" w:type="dxa"/>
            <w:noWrap/>
            <w:hideMark/>
          </w:tcPr>
          <w:p w14:paraId="454B23B8" w14:textId="77777777" w:rsidR="00D05571" w:rsidRPr="00B44619" w:rsidRDefault="00D05571" w:rsidP="00517015">
            <w:pPr>
              <w:jc w:val="right"/>
              <w:rPr>
                <w:color w:val="000000"/>
                <w:sz w:val="20"/>
              </w:rPr>
            </w:pPr>
            <w:r w:rsidRPr="00B44619">
              <w:rPr>
                <w:color w:val="000000"/>
                <w:sz w:val="20"/>
              </w:rPr>
              <w:t>14/07/2023</w:t>
            </w:r>
          </w:p>
        </w:tc>
        <w:tc>
          <w:tcPr>
            <w:tcW w:w="1224" w:type="dxa"/>
            <w:noWrap/>
            <w:hideMark/>
          </w:tcPr>
          <w:p w14:paraId="6EA61E36" w14:textId="77777777" w:rsidR="00D05571" w:rsidRPr="00B44619" w:rsidRDefault="00D05571" w:rsidP="00517015">
            <w:pPr>
              <w:jc w:val="right"/>
              <w:rPr>
                <w:color w:val="000000"/>
                <w:sz w:val="20"/>
              </w:rPr>
            </w:pPr>
          </w:p>
        </w:tc>
        <w:tc>
          <w:tcPr>
            <w:tcW w:w="993" w:type="dxa"/>
            <w:noWrap/>
            <w:hideMark/>
          </w:tcPr>
          <w:p w14:paraId="75E1EBAF" w14:textId="77777777" w:rsidR="00D05571" w:rsidRPr="00B44619" w:rsidRDefault="00D05571" w:rsidP="00517015">
            <w:pPr>
              <w:rPr>
                <w:sz w:val="20"/>
              </w:rPr>
            </w:pPr>
          </w:p>
        </w:tc>
        <w:tc>
          <w:tcPr>
            <w:tcW w:w="3685" w:type="dxa"/>
            <w:noWrap/>
            <w:hideMark/>
          </w:tcPr>
          <w:p w14:paraId="771B9254" w14:textId="76ADDA8F" w:rsidR="00D05571" w:rsidRPr="00B44619" w:rsidRDefault="00D05571" w:rsidP="00517015">
            <w:pPr>
              <w:rPr>
                <w:color w:val="000000"/>
                <w:sz w:val="20"/>
              </w:rPr>
            </w:pPr>
            <w:r w:rsidRPr="00B44619">
              <w:rPr>
                <w:color w:val="000000"/>
                <w:sz w:val="20"/>
              </w:rPr>
              <w:t xml:space="preserve">Lithium brine extraction has expanded within and near the </w:t>
            </w:r>
            <w:r w:rsidR="00FD109E">
              <w:rPr>
                <w:color w:val="000000"/>
                <w:sz w:val="20"/>
              </w:rPr>
              <w:t>S</w:t>
            </w:r>
            <w:r w:rsidRPr="00B44619">
              <w:rPr>
                <w:color w:val="000000"/>
                <w:sz w:val="20"/>
              </w:rPr>
              <w:t xml:space="preserve">ite, leading to irreversible desiccation of wetlands. </w:t>
            </w:r>
          </w:p>
        </w:tc>
        <w:tc>
          <w:tcPr>
            <w:tcW w:w="1701" w:type="dxa"/>
            <w:noWrap/>
            <w:hideMark/>
          </w:tcPr>
          <w:p w14:paraId="77C9A729" w14:textId="77777777" w:rsidR="00D05571" w:rsidRPr="00B44619" w:rsidRDefault="00D05571" w:rsidP="00517015">
            <w:pPr>
              <w:rPr>
                <w:color w:val="000000"/>
                <w:sz w:val="20"/>
              </w:rPr>
            </w:pPr>
            <w:r w:rsidRPr="00B44619">
              <w:rPr>
                <w:color w:val="000000"/>
                <w:sz w:val="20"/>
              </w:rPr>
              <w:t>-</w:t>
            </w:r>
          </w:p>
        </w:tc>
        <w:tc>
          <w:tcPr>
            <w:tcW w:w="992" w:type="dxa"/>
            <w:noWrap/>
            <w:hideMark/>
          </w:tcPr>
          <w:p w14:paraId="0E1EB979" w14:textId="77777777" w:rsidR="00D05571" w:rsidRPr="00B44619" w:rsidRDefault="00D05571" w:rsidP="00517015">
            <w:pPr>
              <w:rPr>
                <w:color w:val="000000"/>
                <w:sz w:val="20"/>
              </w:rPr>
            </w:pPr>
            <w:r w:rsidRPr="00B44619">
              <w:rPr>
                <w:color w:val="000000"/>
                <w:sz w:val="20"/>
              </w:rPr>
              <w:t>other</w:t>
            </w:r>
          </w:p>
        </w:tc>
      </w:tr>
      <w:tr w:rsidR="00E56524" w:rsidRPr="00164418" w14:paraId="294AE95F" w14:textId="77777777" w:rsidTr="002054FA">
        <w:trPr>
          <w:trHeight w:val="285"/>
        </w:trPr>
        <w:tc>
          <w:tcPr>
            <w:tcW w:w="1417" w:type="dxa"/>
            <w:vMerge w:val="restart"/>
            <w:noWrap/>
            <w:hideMark/>
          </w:tcPr>
          <w:p w14:paraId="26B3A280" w14:textId="06A6A1BB" w:rsidR="00D05571" w:rsidRPr="00164418" w:rsidRDefault="00D05571" w:rsidP="00D05571">
            <w:pPr>
              <w:rPr>
                <w:rFonts w:eastAsia="Times New Roman" w:cstheme="minorHAnsi"/>
                <w:color w:val="000000"/>
                <w:sz w:val="20"/>
                <w:szCs w:val="20"/>
                <w:lang w:eastAsia="en-GB"/>
              </w:rPr>
            </w:pPr>
            <w:r w:rsidRPr="00B44619">
              <w:rPr>
                <w:color w:val="000000"/>
                <w:sz w:val="20"/>
              </w:rPr>
              <w:t>Australia</w:t>
            </w:r>
          </w:p>
          <w:p w14:paraId="6A35A0BE" w14:textId="7F55CD5B" w:rsidR="00D05571" w:rsidRPr="00B44619" w:rsidRDefault="00D05571" w:rsidP="00B44619">
            <w:pPr>
              <w:rPr>
                <w:color w:val="000000"/>
                <w:sz w:val="20"/>
              </w:rPr>
            </w:pPr>
          </w:p>
        </w:tc>
        <w:tc>
          <w:tcPr>
            <w:tcW w:w="705" w:type="dxa"/>
          </w:tcPr>
          <w:p w14:paraId="5B66C240" w14:textId="41972720"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269</w:t>
            </w:r>
          </w:p>
        </w:tc>
        <w:tc>
          <w:tcPr>
            <w:tcW w:w="2217" w:type="dxa"/>
            <w:noWrap/>
            <w:hideMark/>
          </w:tcPr>
          <w:p w14:paraId="266480E0" w14:textId="6BE96B17" w:rsidR="00D05571" w:rsidRPr="00B44619" w:rsidRDefault="00D05571" w:rsidP="00517015">
            <w:pPr>
              <w:rPr>
                <w:color w:val="000000"/>
                <w:sz w:val="20"/>
              </w:rPr>
            </w:pPr>
            <w:r w:rsidRPr="00B44619">
              <w:rPr>
                <w:color w:val="000000"/>
                <w:sz w:val="20"/>
              </w:rPr>
              <w:t>Gippsland Lakes</w:t>
            </w:r>
          </w:p>
        </w:tc>
        <w:tc>
          <w:tcPr>
            <w:tcW w:w="1185" w:type="dxa"/>
            <w:noWrap/>
            <w:hideMark/>
          </w:tcPr>
          <w:p w14:paraId="78B0E1C5" w14:textId="77777777" w:rsidR="00D05571" w:rsidRPr="00B44619" w:rsidRDefault="00D05571" w:rsidP="00517015">
            <w:pPr>
              <w:jc w:val="right"/>
              <w:rPr>
                <w:color w:val="000000"/>
                <w:sz w:val="20"/>
              </w:rPr>
            </w:pPr>
            <w:r w:rsidRPr="00B44619">
              <w:rPr>
                <w:color w:val="000000"/>
                <w:sz w:val="20"/>
              </w:rPr>
              <w:t>30/11/2009</w:t>
            </w:r>
          </w:p>
        </w:tc>
        <w:tc>
          <w:tcPr>
            <w:tcW w:w="1224" w:type="dxa"/>
            <w:noWrap/>
            <w:hideMark/>
          </w:tcPr>
          <w:p w14:paraId="34D23EF3" w14:textId="77777777" w:rsidR="00D05571" w:rsidRPr="00B44619" w:rsidRDefault="00D05571" w:rsidP="00517015">
            <w:pPr>
              <w:jc w:val="right"/>
              <w:rPr>
                <w:color w:val="000000"/>
                <w:sz w:val="20"/>
              </w:rPr>
            </w:pPr>
          </w:p>
        </w:tc>
        <w:tc>
          <w:tcPr>
            <w:tcW w:w="993" w:type="dxa"/>
            <w:noWrap/>
            <w:hideMark/>
          </w:tcPr>
          <w:p w14:paraId="00C5B7D7" w14:textId="77777777" w:rsidR="00D05571" w:rsidRPr="00B44619" w:rsidRDefault="00D05571" w:rsidP="00517015">
            <w:pPr>
              <w:rPr>
                <w:sz w:val="20"/>
              </w:rPr>
            </w:pPr>
          </w:p>
        </w:tc>
        <w:tc>
          <w:tcPr>
            <w:tcW w:w="3685" w:type="dxa"/>
            <w:noWrap/>
            <w:hideMark/>
          </w:tcPr>
          <w:p w14:paraId="3C2A5220" w14:textId="2DFF9075" w:rsidR="00D05571" w:rsidRPr="00B44619" w:rsidRDefault="00D05571" w:rsidP="00517015">
            <w:pPr>
              <w:rPr>
                <w:color w:val="000000"/>
                <w:sz w:val="20"/>
              </w:rPr>
            </w:pPr>
            <w:r w:rsidRPr="00B44619">
              <w:rPr>
                <w:color w:val="000000"/>
                <w:sz w:val="20"/>
              </w:rPr>
              <w:t>Dredging of the Lakes’ entrance caused an increase in the salinity of the site, but declining freshwater flows and increased nutrients; invasion of European shore crab and marine algal species.</w:t>
            </w:r>
          </w:p>
        </w:tc>
        <w:tc>
          <w:tcPr>
            <w:tcW w:w="1701" w:type="dxa"/>
            <w:noWrap/>
            <w:hideMark/>
          </w:tcPr>
          <w:p w14:paraId="3E9D771C" w14:textId="77777777" w:rsidR="00D05571" w:rsidRPr="00B44619" w:rsidRDefault="00D05571" w:rsidP="00517015">
            <w:pPr>
              <w:rPr>
                <w:color w:val="000000"/>
                <w:sz w:val="20"/>
              </w:rPr>
            </w:pPr>
            <w:r w:rsidRPr="00B44619">
              <w:rPr>
                <w:color w:val="000000"/>
                <w:sz w:val="20"/>
              </w:rPr>
              <w:t>Update received from AA</w:t>
            </w:r>
          </w:p>
        </w:tc>
        <w:tc>
          <w:tcPr>
            <w:tcW w:w="992" w:type="dxa"/>
            <w:noWrap/>
            <w:hideMark/>
          </w:tcPr>
          <w:p w14:paraId="39EF382D" w14:textId="77777777" w:rsidR="00D05571" w:rsidRPr="00B44619" w:rsidRDefault="00D05571" w:rsidP="00517015">
            <w:pPr>
              <w:rPr>
                <w:color w:val="000000"/>
                <w:sz w:val="20"/>
              </w:rPr>
            </w:pPr>
            <w:r w:rsidRPr="00B44619">
              <w:rPr>
                <w:color w:val="000000"/>
                <w:sz w:val="20"/>
              </w:rPr>
              <w:t>other</w:t>
            </w:r>
          </w:p>
        </w:tc>
      </w:tr>
      <w:tr w:rsidR="00E56524" w:rsidRPr="00164418" w14:paraId="6B9CBAF6" w14:textId="77777777" w:rsidTr="002054FA">
        <w:trPr>
          <w:trHeight w:val="285"/>
        </w:trPr>
        <w:tc>
          <w:tcPr>
            <w:tcW w:w="1417" w:type="dxa"/>
            <w:vMerge/>
            <w:noWrap/>
            <w:hideMark/>
          </w:tcPr>
          <w:p w14:paraId="05C6EE84" w14:textId="5EC4C633" w:rsidR="00D05571" w:rsidRPr="00B44619" w:rsidRDefault="00D05571" w:rsidP="00B44619">
            <w:pPr>
              <w:rPr>
                <w:color w:val="000000"/>
                <w:sz w:val="20"/>
              </w:rPr>
            </w:pPr>
          </w:p>
        </w:tc>
        <w:tc>
          <w:tcPr>
            <w:tcW w:w="705" w:type="dxa"/>
          </w:tcPr>
          <w:p w14:paraId="291E9DEA" w14:textId="3DF4689F"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269</w:t>
            </w:r>
          </w:p>
        </w:tc>
        <w:tc>
          <w:tcPr>
            <w:tcW w:w="2217" w:type="dxa"/>
            <w:noWrap/>
            <w:hideMark/>
          </w:tcPr>
          <w:p w14:paraId="3BB8EA16" w14:textId="44292E3F" w:rsidR="00D05571" w:rsidRPr="00B44619" w:rsidRDefault="00D05571" w:rsidP="00517015">
            <w:pPr>
              <w:rPr>
                <w:color w:val="000000"/>
                <w:sz w:val="20"/>
              </w:rPr>
            </w:pPr>
            <w:r w:rsidRPr="00B44619">
              <w:rPr>
                <w:color w:val="000000"/>
                <w:sz w:val="20"/>
              </w:rPr>
              <w:t>Gippsland Lakes</w:t>
            </w:r>
          </w:p>
        </w:tc>
        <w:tc>
          <w:tcPr>
            <w:tcW w:w="1185" w:type="dxa"/>
            <w:noWrap/>
            <w:hideMark/>
          </w:tcPr>
          <w:p w14:paraId="3FF9274F" w14:textId="77777777" w:rsidR="00D05571" w:rsidRPr="00B44619" w:rsidRDefault="00D05571" w:rsidP="00517015">
            <w:pPr>
              <w:jc w:val="right"/>
              <w:rPr>
                <w:color w:val="000000"/>
                <w:sz w:val="20"/>
              </w:rPr>
            </w:pPr>
            <w:r w:rsidRPr="00B44619">
              <w:rPr>
                <w:color w:val="000000"/>
                <w:sz w:val="20"/>
              </w:rPr>
              <w:t>27/04/2021</w:t>
            </w:r>
          </w:p>
        </w:tc>
        <w:tc>
          <w:tcPr>
            <w:tcW w:w="1224" w:type="dxa"/>
            <w:noWrap/>
            <w:hideMark/>
          </w:tcPr>
          <w:p w14:paraId="5465C8F5" w14:textId="77777777" w:rsidR="00D05571" w:rsidRPr="00B44619" w:rsidRDefault="00D05571" w:rsidP="00517015">
            <w:pPr>
              <w:jc w:val="right"/>
              <w:rPr>
                <w:color w:val="000000"/>
                <w:sz w:val="20"/>
              </w:rPr>
            </w:pPr>
            <w:r w:rsidRPr="00B44619">
              <w:rPr>
                <w:color w:val="000000"/>
                <w:sz w:val="20"/>
              </w:rPr>
              <w:t>28/06/2024</w:t>
            </w:r>
          </w:p>
        </w:tc>
        <w:tc>
          <w:tcPr>
            <w:tcW w:w="993" w:type="dxa"/>
            <w:noWrap/>
            <w:hideMark/>
          </w:tcPr>
          <w:p w14:paraId="5FDB2EE0" w14:textId="77777777" w:rsidR="00D05571" w:rsidRPr="00B44619" w:rsidRDefault="00D05571" w:rsidP="00517015">
            <w:pPr>
              <w:jc w:val="right"/>
              <w:rPr>
                <w:color w:val="000000"/>
                <w:sz w:val="20"/>
              </w:rPr>
            </w:pPr>
          </w:p>
        </w:tc>
        <w:tc>
          <w:tcPr>
            <w:tcW w:w="3685" w:type="dxa"/>
            <w:noWrap/>
            <w:hideMark/>
          </w:tcPr>
          <w:p w14:paraId="76A23957" w14:textId="4BD088FD" w:rsidR="00D05571" w:rsidRPr="00B44619" w:rsidRDefault="00D05571" w:rsidP="00517015">
            <w:pPr>
              <w:rPr>
                <w:color w:val="000000"/>
                <w:sz w:val="20"/>
              </w:rPr>
            </w:pPr>
            <w:r w:rsidRPr="00B44619">
              <w:rPr>
                <w:color w:val="000000"/>
                <w:sz w:val="20"/>
              </w:rPr>
              <w:t xml:space="preserve">Proposed </w:t>
            </w:r>
            <w:r w:rsidR="00FD109E">
              <w:rPr>
                <w:color w:val="000000"/>
                <w:sz w:val="20"/>
              </w:rPr>
              <w:t>r</w:t>
            </w:r>
            <w:r w:rsidR="00FD109E" w:rsidRPr="00B44619">
              <w:rPr>
                <w:color w:val="000000"/>
                <w:sz w:val="20"/>
              </w:rPr>
              <w:t xml:space="preserve">are </w:t>
            </w:r>
            <w:r w:rsidR="00FD109E">
              <w:rPr>
                <w:color w:val="000000"/>
                <w:sz w:val="20"/>
              </w:rPr>
              <w:t>e</w:t>
            </w:r>
            <w:r w:rsidR="00FD109E" w:rsidRPr="00B44619">
              <w:rPr>
                <w:color w:val="000000"/>
                <w:sz w:val="20"/>
              </w:rPr>
              <w:t xml:space="preserve">arth </w:t>
            </w:r>
            <w:r w:rsidR="00FD109E">
              <w:rPr>
                <w:color w:val="000000"/>
                <w:sz w:val="20"/>
              </w:rPr>
              <w:t>e</w:t>
            </w:r>
            <w:r w:rsidR="00FD109E" w:rsidRPr="00B44619">
              <w:rPr>
                <w:color w:val="000000"/>
                <w:sz w:val="20"/>
              </w:rPr>
              <w:t xml:space="preserve">lement </w:t>
            </w:r>
            <w:r w:rsidR="00FD109E">
              <w:rPr>
                <w:color w:val="000000"/>
                <w:sz w:val="20"/>
              </w:rPr>
              <w:t>m</w:t>
            </w:r>
            <w:r w:rsidR="00FD109E" w:rsidRPr="00B44619">
              <w:rPr>
                <w:color w:val="000000"/>
                <w:sz w:val="20"/>
              </w:rPr>
              <w:t xml:space="preserve">ine </w:t>
            </w:r>
            <w:r w:rsidRPr="00B44619">
              <w:rPr>
                <w:color w:val="000000"/>
                <w:sz w:val="20"/>
              </w:rPr>
              <w:t>at Glenaladale in Eastern Victoria in the catchment of the Site.</w:t>
            </w:r>
          </w:p>
        </w:tc>
        <w:tc>
          <w:tcPr>
            <w:tcW w:w="1701" w:type="dxa"/>
            <w:noWrap/>
            <w:hideMark/>
          </w:tcPr>
          <w:p w14:paraId="487EA302" w14:textId="77777777" w:rsidR="00D05571" w:rsidRPr="00B44619" w:rsidRDefault="00D05571" w:rsidP="00517015">
            <w:pPr>
              <w:rPr>
                <w:color w:val="000000"/>
                <w:sz w:val="20"/>
              </w:rPr>
            </w:pPr>
            <w:r w:rsidRPr="00B44619">
              <w:rPr>
                <w:color w:val="000000"/>
                <w:sz w:val="20"/>
              </w:rPr>
              <w:t>Update received from AA</w:t>
            </w:r>
          </w:p>
        </w:tc>
        <w:tc>
          <w:tcPr>
            <w:tcW w:w="992" w:type="dxa"/>
            <w:noWrap/>
            <w:hideMark/>
          </w:tcPr>
          <w:p w14:paraId="3D406CDA" w14:textId="77777777" w:rsidR="00D05571" w:rsidRPr="00B44619" w:rsidRDefault="00D05571" w:rsidP="00517015">
            <w:pPr>
              <w:rPr>
                <w:color w:val="000000"/>
                <w:sz w:val="20"/>
              </w:rPr>
            </w:pPr>
            <w:r w:rsidRPr="00B44619">
              <w:rPr>
                <w:color w:val="000000"/>
                <w:sz w:val="20"/>
              </w:rPr>
              <w:t>other</w:t>
            </w:r>
          </w:p>
        </w:tc>
      </w:tr>
      <w:tr w:rsidR="00E56524" w:rsidRPr="00164418" w14:paraId="53AF6BC0" w14:textId="77777777" w:rsidTr="002054FA">
        <w:trPr>
          <w:trHeight w:val="285"/>
        </w:trPr>
        <w:tc>
          <w:tcPr>
            <w:tcW w:w="1417" w:type="dxa"/>
            <w:vMerge/>
            <w:noWrap/>
            <w:hideMark/>
          </w:tcPr>
          <w:p w14:paraId="5CDB40DF" w14:textId="1A243EB5" w:rsidR="00D05571" w:rsidRPr="00B44619" w:rsidRDefault="00D05571" w:rsidP="00B44619">
            <w:pPr>
              <w:rPr>
                <w:color w:val="000000"/>
                <w:sz w:val="20"/>
              </w:rPr>
            </w:pPr>
          </w:p>
        </w:tc>
        <w:tc>
          <w:tcPr>
            <w:tcW w:w="705" w:type="dxa"/>
          </w:tcPr>
          <w:p w14:paraId="196CB53F" w14:textId="7B8675B3"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631</w:t>
            </w:r>
          </w:p>
        </w:tc>
        <w:tc>
          <w:tcPr>
            <w:tcW w:w="2217" w:type="dxa"/>
            <w:noWrap/>
            <w:hideMark/>
          </w:tcPr>
          <w:p w14:paraId="6254884C" w14:textId="012F12BA" w:rsidR="00D05571" w:rsidRPr="00B44619" w:rsidRDefault="00D05571" w:rsidP="00517015">
            <w:pPr>
              <w:rPr>
                <w:color w:val="000000"/>
                <w:sz w:val="20"/>
              </w:rPr>
            </w:pPr>
            <w:r w:rsidRPr="00B44619">
              <w:rPr>
                <w:color w:val="000000"/>
                <w:sz w:val="20"/>
              </w:rPr>
              <w:t>Moreton Bay</w:t>
            </w:r>
          </w:p>
        </w:tc>
        <w:tc>
          <w:tcPr>
            <w:tcW w:w="1185" w:type="dxa"/>
            <w:noWrap/>
            <w:hideMark/>
          </w:tcPr>
          <w:p w14:paraId="5FFDAAEB" w14:textId="77777777" w:rsidR="00D05571" w:rsidRPr="00B44619" w:rsidRDefault="00D05571" w:rsidP="00517015">
            <w:pPr>
              <w:jc w:val="right"/>
              <w:rPr>
                <w:color w:val="000000"/>
                <w:sz w:val="20"/>
              </w:rPr>
            </w:pPr>
            <w:r w:rsidRPr="00B44619">
              <w:rPr>
                <w:color w:val="000000"/>
                <w:sz w:val="20"/>
              </w:rPr>
              <w:t>08/12/2015</w:t>
            </w:r>
          </w:p>
        </w:tc>
        <w:tc>
          <w:tcPr>
            <w:tcW w:w="1224" w:type="dxa"/>
            <w:noWrap/>
            <w:hideMark/>
          </w:tcPr>
          <w:p w14:paraId="2192D503" w14:textId="77777777" w:rsidR="00D05571" w:rsidRPr="00B44619" w:rsidRDefault="00D05571" w:rsidP="00517015">
            <w:pPr>
              <w:jc w:val="right"/>
              <w:rPr>
                <w:color w:val="000000"/>
                <w:sz w:val="20"/>
              </w:rPr>
            </w:pPr>
            <w:r w:rsidRPr="00B44619">
              <w:rPr>
                <w:color w:val="000000"/>
                <w:sz w:val="20"/>
              </w:rPr>
              <w:t>28/06/2024</w:t>
            </w:r>
          </w:p>
        </w:tc>
        <w:tc>
          <w:tcPr>
            <w:tcW w:w="993" w:type="dxa"/>
            <w:noWrap/>
            <w:hideMark/>
          </w:tcPr>
          <w:p w14:paraId="19028D30" w14:textId="77777777" w:rsidR="00D05571" w:rsidRPr="00B44619" w:rsidRDefault="00D05571" w:rsidP="00517015">
            <w:pPr>
              <w:jc w:val="right"/>
              <w:rPr>
                <w:color w:val="000000"/>
                <w:sz w:val="20"/>
              </w:rPr>
            </w:pPr>
          </w:p>
        </w:tc>
        <w:tc>
          <w:tcPr>
            <w:tcW w:w="3685" w:type="dxa"/>
            <w:noWrap/>
            <w:hideMark/>
          </w:tcPr>
          <w:p w14:paraId="11EF2DA7" w14:textId="705E4CF6" w:rsidR="00D05571" w:rsidRPr="00B44619" w:rsidRDefault="00D05571" w:rsidP="00517015">
            <w:pPr>
              <w:rPr>
                <w:color w:val="000000"/>
                <w:sz w:val="20"/>
              </w:rPr>
            </w:pPr>
            <w:r w:rsidRPr="00B44619">
              <w:rPr>
                <w:color w:val="000000"/>
                <w:sz w:val="20"/>
              </w:rPr>
              <w:t xml:space="preserve">Proposed Toodah Harbour which was referred to under the EPBC Act on 25 November 2015 (ref. EPBC 2016/7612) for potential impacts to the Site. The impact of the project was being assessed as of December 2022, and the project was refused under environmental assessment processes. </w:t>
            </w:r>
          </w:p>
        </w:tc>
        <w:tc>
          <w:tcPr>
            <w:tcW w:w="1701" w:type="dxa"/>
            <w:noWrap/>
            <w:hideMark/>
          </w:tcPr>
          <w:p w14:paraId="1FB71086" w14:textId="77777777" w:rsidR="00D05571" w:rsidRPr="00B44619" w:rsidRDefault="00D05571" w:rsidP="00517015">
            <w:pPr>
              <w:rPr>
                <w:color w:val="000000"/>
                <w:sz w:val="20"/>
              </w:rPr>
            </w:pPr>
            <w:r w:rsidRPr="00B44619">
              <w:rPr>
                <w:color w:val="000000"/>
                <w:sz w:val="20"/>
              </w:rPr>
              <w:t>Update received from AA</w:t>
            </w:r>
          </w:p>
        </w:tc>
        <w:tc>
          <w:tcPr>
            <w:tcW w:w="992" w:type="dxa"/>
            <w:noWrap/>
            <w:hideMark/>
          </w:tcPr>
          <w:p w14:paraId="4D01A8A4" w14:textId="77777777" w:rsidR="00D05571" w:rsidRPr="00B44619" w:rsidRDefault="00D05571" w:rsidP="00517015">
            <w:pPr>
              <w:rPr>
                <w:color w:val="000000"/>
                <w:sz w:val="20"/>
              </w:rPr>
            </w:pPr>
            <w:r w:rsidRPr="00B44619">
              <w:rPr>
                <w:color w:val="000000"/>
                <w:sz w:val="20"/>
              </w:rPr>
              <w:t>other</w:t>
            </w:r>
          </w:p>
        </w:tc>
      </w:tr>
      <w:tr w:rsidR="00E56524" w:rsidRPr="00164418" w14:paraId="1BD5BB4C" w14:textId="77777777" w:rsidTr="002054FA">
        <w:trPr>
          <w:trHeight w:val="285"/>
        </w:trPr>
        <w:tc>
          <w:tcPr>
            <w:tcW w:w="1417" w:type="dxa"/>
            <w:noWrap/>
            <w:hideMark/>
          </w:tcPr>
          <w:p w14:paraId="380533EB" w14:textId="75BA5288" w:rsidR="00164418" w:rsidRPr="00B44619" w:rsidRDefault="00164418" w:rsidP="00B44619">
            <w:pPr>
              <w:rPr>
                <w:color w:val="000000"/>
                <w:sz w:val="20"/>
              </w:rPr>
            </w:pPr>
            <w:r w:rsidRPr="00B44619">
              <w:rPr>
                <w:color w:val="000000"/>
                <w:sz w:val="20"/>
              </w:rPr>
              <w:lastRenderedPageBreak/>
              <w:t>Bahrain</w:t>
            </w:r>
          </w:p>
        </w:tc>
        <w:tc>
          <w:tcPr>
            <w:tcW w:w="705" w:type="dxa"/>
          </w:tcPr>
          <w:p w14:paraId="02134C19" w14:textId="700B1F3D"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920</w:t>
            </w:r>
          </w:p>
        </w:tc>
        <w:tc>
          <w:tcPr>
            <w:tcW w:w="2217" w:type="dxa"/>
            <w:noWrap/>
            <w:hideMark/>
          </w:tcPr>
          <w:p w14:paraId="3AA595F7" w14:textId="1E4895B0" w:rsidR="00164418" w:rsidRPr="00B44619" w:rsidRDefault="00164418" w:rsidP="00517015">
            <w:pPr>
              <w:rPr>
                <w:color w:val="000000"/>
                <w:sz w:val="20"/>
              </w:rPr>
            </w:pPr>
            <w:r w:rsidRPr="00B44619">
              <w:rPr>
                <w:color w:val="000000"/>
                <w:sz w:val="20"/>
              </w:rPr>
              <w:t>Hawar Islands</w:t>
            </w:r>
          </w:p>
        </w:tc>
        <w:tc>
          <w:tcPr>
            <w:tcW w:w="1185" w:type="dxa"/>
            <w:noWrap/>
            <w:hideMark/>
          </w:tcPr>
          <w:p w14:paraId="7D76E52A" w14:textId="77777777" w:rsidR="00164418" w:rsidRPr="00B44619" w:rsidRDefault="00164418" w:rsidP="00517015">
            <w:pPr>
              <w:jc w:val="right"/>
              <w:rPr>
                <w:color w:val="000000"/>
                <w:sz w:val="20"/>
              </w:rPr>
            </w:pPr>
            <w:r w:rsidRPr="00B44619">
              <w:rPr>
                <w:color w:val="000000"/>
                <w:sz w:val="20"/>
              </w:rPr>
              <w:t>12/12/2022</w:t>
            </w:r>
          </w:p>
        </w:tc>
        <w:tc>
          <w:tcPr>
            <w:tcW w:w="1224" w:type="dxa"/>
            <w:noWrap/>
            <w:hideMark/>
          </w:tcPr>
          <w:p w14:paraId="5542848D" w14:textId="77777777" w:rsidR="00164418" w:rsidRPr="00B44619" w:rsidRDefault="00164418" w:rsidP="00517015">
            <w:pPr>
              <w:jc w:val="right"/>
              <w:rPr>
                <w:color w:val="000000"/>
                <w:sz w:val="20"/>
              </w:rPr>
            </w:pPr>
          </w:p>
        </w:tc>
        <w:tc>
          <w:tcPr>
            <w:tcW w:w="993" w:type="dxa"/>
            <w:noWrap/>
            <w:hideMark/>
          </w:tcPr>
          <w:p w14:paraId="73E3FEA5" w14:textId="77777777" w:rsidR="00164418" w:rsidRPr="00B44619" w:rsidRDefault="00164418" w:rsidP="00517015">
            <w:pPr>
              <w:rPr>
                <w:sz w:val="20"/>
              </w:rPr>
            </w:pPr>
          </w:p>
        </w:tc>
        <w:tc>
          <w:tcPr>
            <w:tcW w:w="3685" w:type="dxa"/>
            <w:noWrap/>
            <w:hideMark/>
          </w:tcPr>
          <w:p w14:paraId="0CACEF97" w14:textId="77777777" w:rsidR="00164418" w:rsidRPr="00B44619" w:rsidRDefault="00164418" w:rsidP="00517015">
            <w:pPr>
              <w:rPr>
                <w:color w:val="000000"/>
                <w:sz w:val="20"/>
              </w:rPr>
            </w:pPr>
            <w:r w:rsidRPr="00B44619">
              <w:rPr>
                <w:color w:val="000000"/>
                <w:sz w:val="20"/>
              </w:rPr>
              <w:t xml:space="preserve">Planned developmental activities extend to the entire barrier reefs of Fasht al Adham and Fasht Al Jarim and may directly impact endangered species. All planned activities will go through EIA. </w:t>
            </w:r>
          </w:p>
        </w:tc>
        <w:tc>
          <w:tcPr>
            <w:tcW w:w="1701" w:type="dxa"/>
            <w:noWrap/>
            <w:hideMark/>
          </w:tcPr>
          <w:p w14:paraId="617019D8" w14:textId="77777777" w:rsidR="00164418" w:rsidRPr="00B44619" w:rsidRDefault="00164418" w:rsidP="00517015">
            <w:pPr>
              <w:rPr>
                <w:color w:val="000000"/>
                <w:sz w:val="20"/>
              </w:rPr>
            </w:pPr>
            <w:r w:rsidRPr="00B44619">
              <w:rPr>
                <w:color w:val="000000"/>
                <w:sz w:val="20"/>
              </w:rPr>
              <w:t>Update received from AA</w:t>
            </w:r>
          </w:p>
        </w:tc>
        <w:tc>
          <w:tcPr>
            <w:tcW w:w="992" w:type="dxa"/>
            <w:noWrap/>
            <w:hideMark/>
          </w:tcPr>
          <w:p w14:paraId="249C50D5" w14:textId="77777777" w:rsidR="00164418" w:rsidRPr="00B44619" w:rsidRDefault="00164418" w:rsidP="00517015">
            <w:pPr>
              <w:rPr>
                <w:color w:val="000000"/>
                <w:sz w:val="20"/>
              </w:rPr>
            </w:pPr>
            <w:r w:rsidRPr="00B44619">
              <w:rPr>
                <w:color w:val="000000"/>
                <w:sz w:val="20"/>
              </w:rPr>
              <w:t>other</w:t>
            </w:r>
          </w:p>
        </w:tc>
      </w:tr>
      <w:tr w:rsidR="00E56524" w:rsidRPr="00164418" w14:paraId="38461EF9" w14:textId="77777777" w:rsidTr="002054FA">
        <w:trPr>
          <w:trHeight w:val="285"/>
        </w:trPr>
        <w:tc>
          <w:tcPr>
            <w:tcW w:w="1417" w:type="dxa"/>
            <w:noWrap/>
            <w:hideMark/>
          </w:tcPr>
          <w:p w14:paraId="30C02FAD" w14:textId="07EC71B0" w:rsidR="00164418" w:rsidRPr="00B44619" w:rsidRDefault="00164418" w:rsidP="00B44619">
            <w:pPr>
              <w:rPr>
                <w:color w:val="000000"/>
                <w:sz w:val="20"/>
              </w:rPr>
            </w:pPr>
            <w:r w:rsidRPr="00B44619">
              <w:rPr>
                <w:color w:val="000000"/>
                <w:sz w:val="20"/>
              </w:rPr>
              <w:t>Bangladesh</w:t>
            </w:r>
          </w:p>
        </w:tc>
        <w:tc>
          <w:tcPr>
            <w:tcW w:w="705" w:type="dxa"/>
          </w:tcPr>
          <w:p w14:paraId="77A03AB8" w14:textId="4E21F623"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560</w:t>
            </w:r>
          </w:p>
        </w:tc>
        <w:tc>
          <w:tcPr>
            <w:tcW w:w="2217" w:type="dxa"/>
            <w:noWrap/>
            <w:hideMark/>
          </w:tcPr>
          <w:p w14:paraId="57F1BF9C" w14:textId="51BEE2E6" w:rsidR="00164418" w:rsidRPr="00B44619" w:rsidRDefault="00164418" w:rsidP="00517015">
            <w:pPr>
              <w:rPr>
                <w:color w:val="000000"/>
                <w:sz w:val="20"/>
              </w:rPr>
            </w:pPr>
            <w:r w:rsidRPr="00B44619">
              <w:rPr>
                <w:color w:val="000000"/>
                <w:sz w:val="20"/>
              </w:rPr>
              <w:t>Sundarbans Reserved Forest**</w:t>
            </w:r>
          </w:p>
        </w:tc>
        <w:tc>
          <w:tcPr>
            <w:tcW w:w="1185" w:type="dxa"/>
            <w:noWrap/>
            <w:hideMark/>
          </w:tcPr>
          <w:p w14:paraId="7050B39D" w14:textId="77777777" w:rsidR="00164418" w:rsidRPr="00B44619" w:rsidRDefault="00164418" w:rsidP="00517015">
            <w:pPr>
              <w:jc w:val="right"/>
              <w:rPr>
                <w:color w:val="000000"/>
                <w:sz w:val="20"/>
              </w:rPr>
            </w:pPr>
            <w:r w:rsidRPr="00B44619">
              <w:rPr>
                <w:color w:val="000000"/>
                <w:sz w:val="20"/>
              </w:rPr>
              <w:t>09/06/2011</w:t>
            </w:r>
          </w:p>
        </w:tc>
        <w:tc>
          <w:tcPr>
            <w:tcW w:w="1224" w:type="dxa"/>
            <w:noWrap/>
            <w:hideMark/>
          </w:tcPr>
          <w:p w14:paraId="6307761C" w14:textId="77777777" w:rsidR="00164418" w:rsidRPr="00B44619" w:rsidRDefault="00164418" w:rsidP="00517015">
            <w:pPr>
              <w:jc w:val="right"/>
              <w:rPr>
                <w:color w:val="000000"/>
                <w:sz w:val="20"/>
              </w:rPr>
            </w:pPr>
          </w:p>
        </w:tc>
        <w:tc>
          <w:tcPr>
            <w:tcW w:w="993" w:type="dxa"/>
            <w:noWrap/>
            <w:hideMark/>
          </w:tcPr>
          <w:p w14:paraId="304AF58D" w14:textId="77777777" w:rsidR="00164418" w:rsidRPr="00B44619" w:rsidRDefault="00164418" w:rsidP="00517015">
            <w:pPr>
              <w:rPr>
                <w:sz w:val="20"/>
              </w:rPr>
            </w:pPr>
          </w:p>
        </w:tc>
        <w:tc>
          <w:tcPr>
            <w:tcW w:w="3685" w:type="dxa"/>
            <w:noWrap/>
            <w:hideMark/>
          </w:tcPr>
          <w:p w14:paraId="46BAF2D8" w14:textId="77777777" w:rsidR="00164418" w:rsidRPr="00B44619" w:rsidRDefault="00164418" w:rsidP="00517015">
            <w:pPr>
              <w:rPr>
                <w:color w:val="000000"/>
                <w:sz w:val="20"/>
              </w:rPr>
            </w:pPr>
            <w:r w:rsidRPr="00B44619">
              <w:rPr>
                <w:color w:val="000000"/>
                <w:sz w:val="20"/>
              </w:rPr>
              <w:t>Construction of coal-fired power plant. Plans to develop a coal mine in Phulbari. In addition, the impacts from the proposed construction of the Rampal power plant which may cause air and water pollution, an increase in shipping and dredging, and removal of freshwater from an already saline environment.</w:t>
            </w:r>
          </w:p>
        </w:tc>
        <w:tc>
          <w:tcPr>
            <w:tcW w:w="1701" w:type="dxa"/>
            <w:noWrap/>
            <w:hideMark/>
          </w:tcPr>
          <w:p w14:paraId="0D033365" w14:textId="77777777" w:rsidR="00164418" w:rsidRPr="00B44619" w:rsidRDefault="00164418" w:rsidP="00517015">
            <w:pPr>
              <w:rPr>
                <w:color w:val="000000"/>
                <w:sz w:val="20"/>
              </w:rPr>
            </w:pPr>
            <w:r w:rsidRPr="00B44619">
              <w:rPr>
                <w:color w:val="000000"/>
                <w:sz w:val="20"/>
              </w:rPr>
              <w:t>Awaiting AA update</w:t>
            </w:r>
          </w:p>
        </w:tc>
        <w:tc>
          <w:tcPr>
            <w:tcW w:w="992" w:type="dxa"/>
            <w:noWrap/>
            <w:hideMark/>
          </w:tcPr>
          <w:p w14:paraId="4ED764E2" w14:textId="77777777" w:rsidR="00164418" w:rsidRPr="00B44619" w:rsidRDefault="00164418" w:rsidP="00517015">
            <w:pPr>
              <w:rPr>
                <w:color w:val="000000"/>
                <w:sz w:val="20"/>
              </w:rPr>
            </w:pPr>
            <w:r w:rsidRPr="00B44619">
              <w:rPr>
                <w:color w:val="000000"/>
                <w:sz w:val="20"/>
              </w:rPr>
              <w:t>other</w:t>
            </w:r>
          </w:p>
        </w:tc>
      </w:tr>
      <w:tr w:rsidR="00E56524" w:rsidRPr="00164418" w14:paraId="6B145A0E" w14:textId="77777777" w:rsidTr="002054FA">
        <w:trPr>
          <w:trHeight w:val="285"/>
        </w:trPr>
        <w:tc>
          <w:tcPr>
            <w:tcW w:w="1417" w:type="dxa"/>
            <w:noWrap/>
            <w:hideMark/>
          </w:tcPr>
          <w:p w14:paraId="4350EA53" w14:textId="1AE3018D" w:rsidR="00164418" w:rsidRPr="00B44619" w:rsidRDefault="00164418" w:rsidP="00B44619">
            <w:pPr>
              <w:rPr>
                <w:color w:val="000000"/>
                <w:sz w:val="20"/>
              </w:rPr>
            </w:pPr>
            <w:r w:rsidRPr="00B44619">
              <w:rPr>
                <w:color w:val="000000"/>
                <w:sz w:val="20"/>
              </w:rPr>
              <w:t>Brazil</w:t>
            </w:r>
          </w:p>
        </w:tc>
        <w:tc>
          <w:tcPr>
            <w:tcW w:w="705" w:type="dxa"/>
          </w:tcPr>
          <w:p w14:paraId="7DA4DEDD" w14:textId="75FD8BA4"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640</w:t>
            </w:r>
          </w:p>
        </w:tc>
        <w:tc>
          <w:tcPr>
            <w:tcW w:w="2217" w:type="dxa"/>
            <w:noWrap/>
            <w:hideMark/>
          </w:tcPr>
          <w:p w14:paraId="123A52E3" w14:textId="397F2536" w:rsidR="00164418" w:rsidRPr="00B44619" w:rsidRDefault="00164418" w:rsidP="00517015">
            <w:pPr>
              <w:rPr>
                <w:color w:val="000000"/>
                <w:sz w:val="20"/>
              </w:rPr>
            </w:pPr>
            <w:r w:rsidRPr="00B44619">
              <w:rPr>
                <w:color w:val="000000"/>
                <w:sz w:val="20"/>
              </w:rPr>
              <w:t>Reentrancias Maranhenses</w:t>
            </w:r>
          </w:p>
        </w:tc>
        <w:tc>
          <w:tcPr>
            <w:tcW w:w="1185" w:type="dxa"/>
            <w:noWrap/>
            <w:hideMark/>
          </w:tcPr>
          <w:p w14:paraId="628A950C" w14:textId="77777777" w:rsidR="00164418" w:rsidRPr="00B44619" w:rsidRDefault="00164418" w:rsidP="00517015">
            <w:pPr>
              <w:jc w:val="right"/>
              <w:rPr>
                <w:color w:val="000000"/>
                <w:sz w:val="20"/>
              </w:rPr>
            </w:pPr>
            <w:r w:rsidRPr="00B44619">
              <w:rPr>
                <w:color w:val="000000"/>
                <w:sz w:val="20"/>
              </w:rPr>
              <w:t>19/02/2025</w:t>
            </w:r>
          </w:p>
        </w:tc>
        <w:tc>
          <w:tcPr>
            <w:tcW w:w="1224" w:type="dxa"/>
            <w:noWrap/>
            <w:hideMark/>
          </w:tcPr>
          <w:p w14:paraId="7984CB3E" w14:textId="77777777" w:rsidR="00164418" w:rsidRPr="00B44619" w:rsidRDefault="00164418" w:rsidP="00517015">
            <w:pPr>
              <w:jc w:val="right"/>
              <w:rPr>
                <w:color w:val="000000"/>
                <w:sz w:val="20"/>
              </w:rPr>
            </w:pPr>
          </w:p>
        </w:tc>
        <w:tc>
          <w:tcPr>
            <w:tcW w:w="993" w:type="dxa"/>
            <w:noWrap/>
            <w:hideMark/>
          </w:tcPr>
          <w:p w14:paraId="7675FA36" w14:textId="77777777" w:rsidR="00164418" w:rsidRPr="00B44619" w:rsidRDefault="00164418" w:rsidP="00517015">
            <w:pPr>
              <w:rPr>
                <w:sz w:val="20"/>
              </w:rPr>
            </w:pPr>
          </w:p>
        </w:tc>
        <w:tc>
          <w:tcPr>
            <w:tcW w:w="3685" w:type="dxa"/>
            <w:noWrap/>
            <w:hideMark/>
          </w:tcPr>
          <w:p w14:paraId="270CF104" w14:textId="7C0FED62" w:rsidR="00164418" w:rsidRPr="00B44619" w:rsidRDefault="00164418" w:rsidP="00517015">
            <w:pPr>
              <w:rPr>
                <w:color w:val="000000"/>
                <w:sz w:val="20"/>
              </w:rPr>
            </w:pPr>
            <w:r w:rsidRPr="00B44619">
              <w:rPr>
                <w:color w:val="000000"/>
                <w:sz w:val="20"/>
              </w:rPr>
              <w:t xml:space="preserve">A proposed port and railway project (Grão-Pará Maranhão) within the </w:t>
            </w:r>
            <w:r w:rsidR="00FD109E">
              <w:rPr>
                <w:color w:val="000000"/>
                <w:sz w:val="20"/>
              </w:rPr>
              <w:t>S</w:t>
            </w:r>
            <w:r w:rsidRPr="00B44619">
              <w:rPr>
                <w:color w:val="000000"/>
                <w:sz w:val="20"/>
              </w:rPr>
              <w:t xml:space="preserve">ite threatens its ecological character. This may lead to habitat destruction, water contamination, and biodiversity loss. </w:t>
            </w:r>
          </w:p>
        </w:tc>
        <w:tc>
          <w:tcPr>
            <w:tcW w:w="1701" w:type="dxa"/>
            <w:noWrap/>
            <w:hideMark/>
          </w:tcPr>
          <w:p w14:paraId="3686E29F" w14:textId="77777777" w:rsidR="00164418" w:rsidRPr="00B44619" w:rsidRDefault="00164418" w:rsidP="00517015">
            <w:pPr>
              <w:rPr>
                <w:color w:val="000000"/>
                <w:sz w:val="20"/>
              </w:rPr>
            </w:pPr>
            <w:r w:rsidRPr="00B44619">
              <w:rPr>
                <w:color w:val="000000"/>
                <w:sz w:val="20"/>
              </w:rPr>
              <w:t>-</w:t>
            </w:r>
          </w:p>
        </w:tc>
        <w:tc>
          <w:tcPr>
            <w:tcW w:w="992" w:type="dxa"/>
            <w:noWrap/>
            <w:hideMark/>
          </w:tcPr>
          <w:p w14:paraId="6FB0C221" w14:textId="77777777" w:rsidR="00164418" w:rsidRPr="00B44619" w:rsidRDefault="00164418" w:rsidP="00517015">
            <w:pPr>
              <w:rPr>
                <w:color w:val="000000"/>
                <w:sz w:val="20"/>
              </w:rPr>
            </w:pPr>
            <w:r w:rsidRPr="00B44619">
              <w:rPr>
                <w:color w:val="000000"/>
                <w:sz w:val="20"/>
              </w:rPr>
              <w:t>other</w:t>
            </w:r>
          </w:p>
        </w:tc>
      </w:tr>
      <w:tr w:rsidR="00E56524" w:rsidRPr="00164418" w14:paraId="1C7CBCB9" w14:textId="77777777" w:rsidTr="002054FA">
        <w:trPr>
          <w:trHeight w:val="285"/>
        </w:trPr>
        <w:tc>
          <w:tcPr>
            <w:tcW w:w="1417" w:type="dxa"/>
            <w:noWrap/>
            <w:hideMark/>
          </w:tcPr>
          <w:p w14:paraId="6BBF72C0" w14:textId="0F326734" w:rsidR="00164418" w:rsidRPr="00B44619" w:rsidRDefault="00164418" w:rsidP="00B44619">
            <w:pPr>
              <w:rPr>
                <w:color w:val="000000"/>
                <w:sz w:val="20"/>
              </w:rPr>
            </w:pPr>
            <w:r w:rsidRPr="00B44619">
              <w:rPr>
                <w:color w:val="000000"/>
                <w:sz w:val="20"/>
              </w:rPr>
              <w:t>Burundi</w:t>
            </w:r>
          </w:p>
        </w:tc>
        <w:tc>
          <w:tcPr>
            <w:tcW w:w="705" w:type="dxa"/>
          </w:tcPr>
          <w:p w14:paraId="5125FE54" w14:textId="0A12D2EC" w:rsidR="00164418" w:rsidRPr="00B44619" w:rsidRDefault="00164418" w:rsidP="00B44619">
            <w:pPr>
              <w:jc w:val="center"/>
              <w:rPr>
                <w:color w:val="000000"/>
                <w:sz w:val="20"/>
                <w:lang w:val="fr-FR"/>
              </w:rPr>
            </w:pPr>
            <w:r w:rsidRPr="00164418">
              <w:rPr>
                <w:rFonts w:eastAsia="Times New Roman" w:cstheme="minorHAnsi"/>
                <w:color w:val="000000"/>
                <w:sz w:val="20"/>
                <w:szCs w:val="20"/>
                <w:lang w:eastAsia="en-GB"/>
              </w:rPr>
              <w:t>1180</w:t>
            </w:r>
          </w:p>
        </w:tc>
        <w:tc>
          <w:tcPr>
            <w:tcW w:w="2217" w:type="dxa"/>
            <w:noWrap/>
            <w:hideMark/>
          </w:tcPr>
          <w:p w14:paraId="2AA21940" w14:textId="2A910098" w:rsidR="00164418" w:rsidRPr="00B44619" w:rsidRDefault="00164418" w:rsidP="00517015">
            <w:pPr>
              <w:rPr>
                <w:color w:val="000000"/>
                <w:sz w:val="20"/>
                <w:lang w:val="fr-FR"/>
              </w:rPr>
            </w:pPr>
            <w:r w:rsidRPr="00B44619">
              <w:rPr>
                <w:color w:val="000000"/>
                <w:sz w:val="20"/>
                <w:lang w:val="fr-FR"/>
              </w:rPr>
              <w:t>Parc National de la Rusizi</w:t>
            </w:r>
          </w:p>
        </w:tc>
        <w:tc>
          <w:tcPr>
            <w:tcW w:w="1185" w:type="dxa"/>
            <w:noWrap/>
            <w:hideMark/>
          </w:tcPr>
          <w:p w14:paraId="27AF7C80" w14:textId="77777777" w:rsidR="00164418" w:rsidRPr="00B44619" w:rsidRDefault="00164418" w:rsidP="00517015">
            <w:pPr>
              <w:jc w:val="right"/>
              <w:rPr>
                <w:color w:val="000000"/>
                <w:sz w:val="20"/>
              </w:rPr>
            </w:pPr>
            <w:r w:rsidRPr="00B44619">
              <w:rPr>
                <w:color w:val="000000"/>
                <w:sz w:val="20"/>
              </w:rPr>
              <w:t>01/01/2013</w:t>
            </w:r>
          </w:p>
        </w:tc>
        <w:tc>
          <w:tcPr>
            <w:tcW w:w="1224" w:type="dxa"/>
            <w:noWrap/>
            <w:hideMark/>
          </w:tcPr>
          <w:p w14:paraId="12480296" w14:textId="77777777" w:rsidR="00164418" w:rsidRPr="00B44619" w:rsidRDefault="00164418" w:rsidP="00517015">
            <w:pPr>
              <w:jc w:val="right"/>
              <w:rPr>
                <w:color w:val="000000"/>
                <w:sz w:val="20"/>
              </w:rPr>
            </w:pPr>
          </w:p>
        </w:tc>
        <w:tc>
          <w:tcPr>
            <w:tcW w:w="993" w:type="dxa"/>
            <w:noWrap/>
            <w:hideMark/>
          </w:tcPr>
          <w:p w14:paraId="6F97DDED" w14:textId="77777777" w:rsidR="00164418" w:rsidRPr="00B44619" w:rsidRDefault="00164418" w:rsidP="00517015">
            <w:pPr>
              <w:rPr>
                <w:sz w:val="20"/>
              </w:rPr>
            </w:pPr>
          </w:p>
        </w:tc>
        <w:tc>
          <w:tcPr>
            <w:tcW w:w="3685" w:type="dxa"/>
            <w:noWrap/>
            <w:hideMark/>
          </w:tcPr>
          <w:p w14:paraId="3029B819" w14:textId="77777777" w:rsidR="00164418" w:rsidRPr="00B44619" w:rsidRDefault="00164418" w:rsidP="00517015">
            <w:pPr>
              <w:rPr>
                <w:color w:val="000000"/>
                <w:sz w:val="20"/>
              </w:rPr>
            </w:pPr>
            <w:r w:rsidRPr="00B44619">
              <w:rPr>
                <w:color w:val="000000"/>
                <w:sz w:val="20"/>
              </w:rPr>
              <w:t>Agricultural expansion, including sugarcane, cotton, and oil palm plantations, threatens Rusizi National Park, causing habitat loss, biodiversity decline, and potential climate impacts on Lake Tanganyika.</w:t>
            </w:r>
          </w:p>
        </w:tc>
        <w:tc>
          <w:tcPr>
            <w:tcW w:w="1701" w:type="dxa"/>
            <w:noWrap/>
            <w:hideMark/>
          </w:tcPr>
          <w:p w14:paraId="4B88593E" w14:textId="77777777" w:rsidR="00164418" w:rsidRPr="00B44619" w:rsidRDefault="00164418" w:rsidP="00517015">
            <w:pPr>
              <w:rPr>
                <w:color w:val="000000"/>
                <w:sz w:val="20"/>
              </w:rPr>
            </w:pPr>
            <w:r w:rsidRPr="00B44619">
              <w:rPr>
                <w:color w:val="000000"/>
                <w:sz w:val="20"/>
              </w:rPr>
              <w:t>Update received from AA</w:t>
            </w:r>
          </w:p>
        </w:tc>
        <w:tc>
          <w:tcPr>
            <w:tcW w:w="992" w:type="dxa"/>
            <w:noWrap/>
            <w:hideMark/>
          </w:tcPr>
          <w:p w14:paraId="48D48846" w14:textId="77777777" w:rsidR="00164418" w:rsidRPr="00B44619" w:rsidRDefault="00164418" w:rsidP="00517015">
            <w:pPr>
              <w:rPr>
                <w:color w:val="000000"/>
                <w:sz w:val="20"/>
              </w:rPr>
            </w:pPr>
            <w:r w:rsidRPr="00B44619">
              <w:rPr>
                <w:color w:val="000000"/>
                <w:sz w:val="20"/>
              </w:rPr>
              <w:t>other</w:t>
            </w:r>
          </w:p>
        </w:tc>
      </w:tr>
      <w:tr w:rsidR="00E56524" w:rsidRPr="00164418" w14:paraId="6F97D7AA" w14:textId="77777777" w:rsidTr="002054FA">
        <w:trPr>
          <w:trHeight w:val="285"/>
        </w:trPr>
        <w:tc>
          <w:tcPr>
            <w:tcW w:w="1417" w:type="dxa"/>
            <w:noWrap/>
            <w:hideMark/>
          </w:tcPr>
          <w:p w14:paraId="351D9AC5" w14:textId="016A1AD4" w:rsidR="00164418" w:rsidRPr="00B44619" w:rsidRDefault="00164418" w:rsidP="00B44619">
            <w:pPr>
              <w:rPr>
                <w:color w:val="000000"/>
                <w:sz w:val="20"/>
              </w:rPr>
            </w:pPr>
            <w:r w:rsidRPr="00B44619">
              <w:rPr>
                <w:color w:val="000000"/>
                <w:sz w:val="20"/>
              </w:rPr>
              <w:t>China</w:t>
            </w:r>
          </w:p>
        </w:tc>
        <w:tc>
          <w:tcPr>
            <w:tcW w:w="705" w:type="dxa"/>
          </w:tcPr>
          <w:p w14:paraId="02521034" w14:textId="5E93DF07"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750</w:t>
            </w:r>
          </w:p>
        </w:tc>
        <w:tc>
          <w:tcPr>
            <w:tcW w:w="2217" w:type="dxa"/>
            <w:noWrap/>
            <w:hideMark/>
          </w:tcPr>
          <w:p w14:paraId="4BC73921" w14:textId="35BA7C6C" w:rsidR="00164418" w:rsidRPr="00B44619" w:rsidRDefault="00164418" w:rsidP="00517015">
            <w:pPr>
              <w:rPr>
                <w:color w:val="000000"/>
                <w:sz w:val="20"/>
              </w:rPr>
            </w:pPr>
            <w:r w:rsidRPr="00B44619">
              <w:rPr>
                <w:color w:val="000000"/>
                <w:sz w:val="20"/>
              </w:rPr>
              <w:t>Mai Po Marshes and Inner Deep Bay</w:t>
            </w:r>
          </w:p>
        </w:tc>
        <w:tc>
          <w:tcPr>
            <w:tcW w:w="1185" w:type="dxa"/>
            <w:noWrap/>
            <w:hideMark/>
          </w:tcPr>
          <w:p w14:paraId="34E77E5B" w14:textId="77777777" w:rsidR="00164418" w:rsidRPr="00B44619" w:rsidRDefault="00164418" w:rsidP="00517015">
            <w:pPr>
              <w:jc w:val="right"/>
              <w:rPr>
                <w:color w:val="000000"/>
                <w:sz w:val="20"/>
              </w:rPr>
            </w:pPr>
            <w:r w:rsidRPr="00B44619">
              <w:rPr>
                <w:color w:val="000000"/>
                <w:sz w:val="20"/>
              </w:rPr>
              <w:t>28/02/2024</w:t>
            </w:r>
          </w:p>
        </w:tc>
        <w:tc>
          <w:tcPr>
            <w:tcW w:w="1224" w:type="dxa"/>
            <w:noWrap/>
            <w:hideMark/>
          </w:tcPr>
          <w:p w14:paraId="2FE73AF5" w14:textId="77777777" w:rsidR="00164418" w:rsidRPr="00B44619" w:rsidRDefault="00164418" w:rsidP="00517015">
            <w:pPr>
              <w:jc w:val="right"/>
              <w:rPr>
                <w:color w:val="000000"/>
                <w:sz w:val="20"/>
              </w:rPr>
            </w:pPr>
          </w:p>
        </w:tc>
        <w:tc>
          <w:tcPr>
            <w:tcW w:w="993" w:type="dxa"/>
            <w:noWrap/>
            <w:hideMark/>
          </w:tcPr>
          <w:p w14:paraId="54CD90EF" w14:textId="77777777" w:rsidR="00164418" w:rsidRPr="00B44619" w:rsidRDefault="00164418" w:rsidP="00517015">
            <w:pPr>
              <w:rPr>
                <w:sz w:val="20"/>
              </w:rPr>
            </w:pPr>
          </w:p>
        </w:tc>
        <w:tc>
          <w:tcPr>
            <w:tcW w:w="3685" w:type="dxa"/>
            <w:noWrap/>
            <w:hideMark/>
          </w:tcPr>
          <w:p w14:paraId="6D3E090C" w14:textId="69DFE93B" w:rsidR="00164418" w:rsidRPr="00B44619" w:rsidRDefault="00164418" w:rsidP="00517015">
            <w:pPr>
              <w:rPr>
                <w:color w:val="000000"/>
                <w:sz w:val="20"/>
              </w:rPr>
            </w:pPr>
            <w:r w:rsidRPr="00B44619">
              <w:rPr>
                <w:color w:val="000000"/>
                <w:sz w:val="20"/>
              </w:rPr>
              <w:t>Planned development in proximity</w:t>
            </w:r>
            <w:r w:rsidR="00FD109E">
              <w:rPr>
                <w:color w:val="000000"/>
                <w:sz w:val="20"/>
              </w:rPr>
              <w:t xml:space="preserve"> to</w:t>
            </w:r>
            <w:r w:rsidRPr="00B44619">
              <w:rPr>
                <w:color w:val="000000"/>
                <w:sz w:val="20"/>
              </w:rPr>
              <w:t xml:space="preserve"> and including the Site may cause biodiversity loss, habitat destruction.</w:t>
            </w:r>
          </w:p>
        </w:tc>
        <w:tc>
          <w:tcPr>
            <w:tcW w:w="1701" w:type="dxa"/>
            <w:noWrap/>
            <w:hideMark/>
          </w:tcPr>
          <w:p w14:paraId="7FEE0498" w14:textId="77777777" w:rsidR="00164418" w:rsidRPr="00B44619" w:rsidRDefault="00164418" w:rsidP="00517015">
            <w:pPr>
              <w:rPr>
                <w:color w:val="000000"/>
                <w:sz w:val="20"/>
              </w:rPr>
            </w:pPr>
            <w:r w:rsidRPr="00B44619">
              <w:rPr>
                <w:color w:val="000000"/>
                <w:sz w:val="20"/>
              </w:rPr>
              <w:t>Awaiting AA confirmation</w:t>
            </w:r>
          </w:p>
        </w:tc>
        <w:tc>
          <w:tcPr>
            <w:tcW w:w="992" w:type="dxa"/>
            <w:noWrap/>
            <w:hideMark/>
          </w:tcPr>
          <w:p w14:paraId="69334981" w14:textId="77777777" w:rsidR="00164418" w:rsidRPr="00B44619" w:rsidRDefault="00164418" w:rsidP="00517015">
            <w:pPr>
              <w:rPr>
                <w:color w:val="000000"/>
                <w:sz w:val="20"/>
              </w:rPr>
            </w:pPr>
            <w:r w:rsidRPr="00B44619">
              <w:rPr>
                <w:color w:val="000000"/>
                <w:sz w:val="20"/>
              </w:rPr>
              <w:t>other</w:t>
            </w:r>
          </w:p>
        </w:tc>
      </w:tr>
      <w:tr w:rsidR="00E56524" w:rsidRPr="00164418" w14:paraId="0DDD5DFE" w14:textId="77777777" w:rsidTr="002054FA">
        <w:trPr>
          <w:trHeight w:val="285"/>
        </w:trPr>
        <w:tc>
          <w:tcPr>
            <w:tcW w:w="1417" w:type="dxa"/>
            <w:vMerge w:val="restart"/>
            <w:noWrap/>
            <w:hideMark/>
          </w:tcPr>
          <w:p w14:paraId="4EEF14DF" w14:textId="4E0371FF" w:rsidR="00D05571" w:rsidRPr="00B44619" w:rsidRDefault="00D05571" w:rsidP="00B44619">
            <w:pPr>
              <w:rPr>
                <w:color w:val="000000"/>
                <w:sz w:val="20"/>
              </w:rPr>
            </w:pPr>
            <w:r w:rsidRPr="00B44619">
              <w:rPr>
                <w:color w:val="000000"/>
                <w:sz w:val="20"/>
              </w:rPr>
              <w:t>Costa Rica</w:t>
            </w:r>
          </w:p>
        </w:tc>
        <w:tc>
          <w:tcPr>
            <w:tcW w:w="705" w:type="dxa"/>
          </w:tcPr>
          <w:p w14:paraId="56428984" w14:textId="75391D3F"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782</w:t>
            </w:r>
          </w:p>
        </w:tc>
        <w:tc>
          <w:tcPr>
            <w:tcW w:w="2217" w:type="dxa"/>
            <w:noWrap/>
            <w:hideMark/>
          </w:tcPr>
          <w:p w14:paraId="45007F2F" w14:textId="21B8F04E" w:rsidR="00D05571" w:rsidRPr="00B44619" w:rsidRDefault="00D05571" w:rsidP="00517015">
            <w:pPr>
              <w:rPr>
                <w:color w:val="000000"/>
                <w:sz w:val="20"/>
              </w:rPr>
            </w:pPr>
            <w:r w:rsidRPr="00B44619">
              <w:rPr>
                <w:color w:val="000000"/>
                <w:sz w:val="20"/>
              </w:rPr>
              <w:t>Terraba-Sierpe</w:t>
            </w:r>
          </w:p>
        </w:tc>
        <w:tc>
          <w:tcPr>
            <w:tcW w:w="1185" w:type="dxa"/>
            <w:noWrap/>
            <w:hideMark/>
          </w:tcPr>
          <w:p w14:paraId="3F1C158D" w14:textId="77777777" w:rsidR="00D05571" w:rsidRPr="00B44619" w:rsidRDefault="00D05571" w:rsidP="00517015">
            <w:pPr>
              <w:jc w:val="right"/>
              <w:rPr>
                <w:color w:val="000000"/>
                <w:sz w:val="20"/>
              </w:rPr>
            </w:pPr>
            <w:r w:rsidRPr="00B44619">
              <w:rPr>
                <w:color w:val="000000"/>
                <w:sz w:val="20"/>
              </w:rPr>
              <w:t>02/12/2024</w:t>
            </w:r>
          </w:p>
        </w:tc>
        <w:tc>
          <w:tcPr>
            <w:tcW w:w="1224" w:type="dxa"/>
            <w:noWrap/>
            <w:hideMark/>
          </w:tcPr>
          <w:p w14:paraId="33739625" w14:textId="77777777" w:rsidR="00D05571" w:rsidRPr="00B44619" w:rsidRDefault="00D05571" w:rsidP="00517015">
            <w:pPr>
              <w:jc w:val="right"/>
              <w:rPr>
                <w:color w:val="000000"/>
                <w:sz w:val="20"/>
              </w:rPr>
            </w:pPr>
          </w:p>
        </w:tc>
        <w:tc>
          <w:tcPr>
            <w:tcW w:w="993" w:type="dxa"/>
            <w:noWrap/>
            <w:hideMark/>
          </w:tcPr>
          <w:p w14:paraId="7453CDB3" w14:textId="77777777" w:rsidR="00D05571" w:rsidRPr="00B44619" w:rsidRDefault="00D05571" w:rsidP="00517015">
            <w:pPr>
              <w:rPr>
                <w:sz w:val="20"/>
              </w:rPr>
            </w:pPr>
          </w:p>
        </w:tc>
        <w:tc>
          <w:tcPr>
            <w:tcW w:w="3685" w:type="dxa"/>
            <w:noWrap/>
            <w:hideMark/>
          </w:tcPr>
          <w:p w14:paraId="4E073813" w14:textId="2B240362" w:rsidR="00D05571" w:rsidRPr="00B44619" w:rsidRDefault="00D05571" w:rsidP="00517015">
            <w:pPr>
              <w:rPr>
                <w:color w:val="000000"/>
                <w:sz w:val="20"/>
              </w:rPr>
            </w:pPr>
            <w:r w:rsidRPr="00B44619">
              <w:rPr>
                <w:color w:val="000000"/>
                <w:sz w:val="20"/>
              </w:rPr>
              <w:t xml:space="preserve">The construction of a waste treatment </w:t>
            </w:r>
            <w:r w:rsidR="00FD109E" w:rsidRPr="00B44619">
              <w:rPr>
                <w:color w:val="000000"/>
                <w:sz w:val="20"/>
              </w:rPr>
              <w:t>cent</w:t>
            </w:r>
            <w:r w:rsidR="00FD109E">
              <w:rPr>
                <w:color w:val="000000"/>
                <w:sz w:val="20"/>
              </w:rPr>
              <w:t>re</w:t>
            </w:r>
            <w:r w:rsidR="00FD109E" w:rsidRPr="00B44619">
              <w:rPr>
                <w:color w:val="000000"/>
                <w:sz w:val="20"/>
              </w:rPr>
              <w:t xml:space="preserve"> </w:t>
            </w:r>
            <w:r w:rsidRPr="00B44619">
              <w:rPr>
                <w:color w:val="000000"/>
                <w:sz w:val="20"/>
              </w:rPr>
              <w:t>in Salamá, Osa, where the Site is located, may lead to groundwater contamination.</w:t>
            </w:r>
          </w:p>
        </w:tc>
        <w:tc>
          <w:tcPr>
            <w:tcW w:w="1701" w:type="dxa"/>
            <w:noWrap/>
            <w:hideMark/>
          </w:tcPr>
          <w:p w14:paraId="05FF080C" w14:textId="77777777" w:rsidR="00D05571" w:rsidRPr="00B44619" w:rsidRDefault="00D05571" w:rsidP="00517015">
            <w:pPr>
              <w:rPr>
                <w:color w:val="000000"/>
                <w:sz w:val="20"/>
              </w:rPr>
            </w:pPr>
            <w:r w:rsidRPr="00B44619">
              <w:rPr>
                <w:color w:val="000000"/>
                <w:sz w:val="20"/>
              </w:rPr>
              <w:t>-</w:t>
            </w:r>
          </w:p>
        </w:tc>
        <w:tc>
          <w:tcPr>
            <w:tcW w:w="992" w:type="dxa"/>
            <w:noWrap/>
            <w:hideMark/>
          </w:tcPr>
          <w:p w14:paraId="23E4715A" w14:textId="77777777" w:rsidR="00D05571" w:rsidRPr="00B44619" w:rsidRDefault="00D05571" w:rsidP="00517015">
            <w:pPr>
              <w:rPr>
                <w:color w:val="000000"/>
                <w:sz w:val="20"/>
              </w:rPr>
            </w:pPr>
            <w:r w:rsidRPr="00B44619">
              <w:rPr>
                <w:color w:val="000000"/>
                <w:sz w:val="20"/>
              </w:rPr>
              <w:t>other</w:t>
            </w:r>
          </w:p>
        </w:tc>
      </w:tr>
      <w:tr w:rsidR="00E56524" w:rsidRPr="00164418" w14:paraId="74D34634" w14:textId="77777777" w:rsidTr="002054FA">
        <w:trPr>
          <w:trHeight w:val="285"/>
        </w:trPr>
        <w:tc>
          <w:tcPr>
            <w:tcW w:w="1417" w:type="dxa"/>
            <w:vMerge/>
            <w:noWrap/>
            <w:hideMark/>
          </w:tcPr>
          <w:p w14:paraId="3B003C88" w14:textId="1FA28611" w:rsidR="00D05571" w:rsidRPr="00B44619" w:rsidRDefault="00D05571" w:rsidP="00B44619">
            <w:pPr>
              <w:rPr>
                <w:color w:val="000000"/>
                <w:sz w:val="20"/>
              </w:rPr>
            </w:pPr>
          </w:p>
        </w:tc>
        <w:tc>
          <w:tcPr>
            <w:tcW w:w="705" w:type="dxa"/>
          </w:tcPr>
          <w:p w14:paraId="6275DB91" w14:textId="38FE0E3F"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783</w:t>
            </w:r>
          </w:p>
        </w:tc>
        <w:tc>
          <w:tcPr>
            <w:tcW w:w="2217" w:type="dxa"/>
            <w:noWrap/>
            <w:hideMark/>
          </w:tcPr>
          <w:p w14:paraId="131F0647" w14:textId="27F88363" w:rsidR="00D05571" w:rsidRPr="00B44619" w:rsidRDefault="00D05571" w:rsidP="00517015">
            <w:pPr>
              <w:rPr>
                <w:color w:val="000000"/>
                <w:sz w:val="20"/>
              </w:rPr>
            </w:pPr>
            <w:r w:rsidRPr="00B44619">
              <w:rPr>
                <w:color w:val="000000"/>
                <w:sz w:val="20"/>
              </w:rPr>
              <w:t>Gandoca-Manzanillo</w:t>
            </w:r>
          </w:p>
        </w:tc>
        <w:tc>
          <w:tcPr>
            <w:tcW w:w="1185" w:type="dxa"/>
            <w:noWrap/>
            <w:hideMark/>
          </w:tcPr>
          <w:p w14:paraId="28407AB5" w14:textId="77777777" w:rsidR="00D05571" w:rsidRPr="00B44619" w:rsidRDefault="00D05571" w:rsidP="00517015">
            <w:pPr>
              <w:jc w:val="right"/>
              <w:rPr>
                <w:color w:val="000000"/>
                <w:sz w:val="20"/>
              </w:rPr>
            </w:pPr>
            <w:r w:rsidRPr="00B44619">
              <w:rPr>
                <w:color w:val="000000"/>
                <w:sz w:val="20"/>
              </w:rPr>
              <w:t>23/12/2024</w:t>
            </w:r>
          </w:p>
        </w:tc>
        <w:tc>
          <w:tcPr>
            <w:tcW w:w="1224" w:type="dxa"/>
            <w:noWrap/>
            <w:hideMark/>
          </w:tcPr>
          <w:p w14:paraId="4CB02BF9" w14:textId="77777777" w:rsidR="00D05571" w:rsidRPr="00B44619" w:rsidRDefault="00D05571" w:rsidP="00517015">
            <w:pPr>
              <w:jc w:val="right"/>
              <w:rPr>
                <w:color w:val="000000"/>
                <w:sz w:val="20"/>
              </w:rPr>
            </w:pPr>
          </w:p>
        </w:tc>
        <w:tc>
          <w:tcPr>
            <w:tcW w:w="993" w:type="dxa"/>
            <w:noWrap/>
            <w:hideMark/>
          </w:tcPr>
          <w:p w14:paraId="1D93CE78" w14:textId="77777777" w:rsidR="00D05571" w:rsidRPr="00B44619" w:rsidRDefault="00D05571" w:rsidP="00517015">
            <w:pPr>
              <w:rPr>
                <w:sz w:val="20"/>
              </w:rPr>
            </w:pPr>
          </w:p>
        </w:tc>
        <w:tc>
          <w:tcPr>
            <w:tcW w:w="3685" w:type="dxa"/>
            <w:noWrap/>
            <w:hideMark/>
          </w:tcPr>
          <w:p w14:paraId="4A64915B" w14:textId="77777777" w:rsidR="00D05571" w:rsidRPr="00B44619" w:rsidRDefault="00D05571" w:rsidP="00517015">
            <w:pPr>
              <w:rPr>
                <w:color w:val="000000"/>
                <w:sz w:val="20"/>
              </w:rPr>
            </w:pPr>
            <w:r w:rsidRPr="00B44619">
              <w:rPr>
                <w:color w:val="000000"/>
                <w:sz w:val="20"/>
              </w:rPr>
              <w:t xml:space="preserve">Logging activities and wetland drainage within the Site boundaries. </w:t>
            </w:r>
          </w:p>
        </w:tc>
        <w:tc>
          <w:tcPr>
            <w:tcW w:w="1701" w:type="dxa"/>
            <w:noWrap/>
            <w:hideMark/>
          </w:tcPr>
          <w:p w14:paraId="0F294001" w14:textId="77777777" w:rsidR="00D05571" w:rsidRPr="00B44619" w:rsidRDefault="00D05571" w:rsidP="00517015">
            <w:pPr>
              <w:rPr>
                <w:color w:val="000000"/>
                <w:sz w:val="20"/>
              </w:rPr>
            </w:pPr>
            <w:r w:rsidRPr="00B44619">
              <w:rPr>
                <w:color w:val="000000"/>
                <w:sz w:val="20"/>
              </w:rPr>
              <w:t>-</w:t>
            </w:r>
          </w:p>
        </w:tc>
        <w:tc>
          <w:tcPr>
            <w:tcW w:w="992" w:type="dxa"/>
            <w:noWrap/>
            <w:hideMark/>
          </w:tcPr>
          <w:p w14:paraId="3C892813" w14:textId="77777777" w:rsidR="00D05571" w:rsidRPr="00B44619" w:rsidRDefault="00D05571" w:rsidP="00517015">
            <w:pPr>
              <w:rPr>
                <w:color w:val="000000"/>
                <w:sz w:val="20"/>
              </w:rPr>
            </w:pPr>
            <w:r w:rsidRPr="00B44619">
              <w:rPr>
                <w:color w:val="000000"/>
                <w:sz w:val="20"/>
              </w:rPr>
              <w:t>other</w:t>
            </w:r>
          </w:p>
        </w:tc>
      </w:tr>
      <w:tr w:rsidR="00E56524" w:rsidRPr="00164418" w14:paraId="3F7597B8" w14:textId="77777777" w:rsidTr="002054FA">
        <w:trPr>
          <w:trHeight w:val="285"/>
        </w:trPr>
        <w:tc>
          <w:tcPr>
            <w:tcW w:w="1417" w:type="dxa"/>
            <w:noWrap/>
            <w:hideMark/>
          </w:tcPr>
          <w:p w14:paraId="73E33B66" w14:textId="0F3D63EB" w:rsidR="00164418" w:rsidRPr="00B44619" w:rsidRDefault="00164418" w:rsidP="00B44619">
            <w:pPr>
              <w:rPr>
                <w:color w:val="000000"/>
                <w:sz w:val="20"/>
              </w:rPr>
            </w:pPr>
            <w:r w:rsidRPr="00B44619">
              <w:rPr>
                <w:color w:val="000000"/>
                <w:sz w:val="20"/>
              </w:rPr>
              <w:lastRenderedPageBreak/>
              <w:t>Ecuador</w:t>
            </w:r>
          </w:p>
        </w:tc>
        <w:tc>
          <w:tcPr>
            <w:tcW w:w="705" w:type="dxa"/>
          </w:tcPr>
          <w:p w14:paraId="5044C096" w14:textId="45EF7A8E"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1203</w:t>
            </w:r>
          </w:p>
        </w:tc>
        <w:tc>
          <w:tcPr>
            <w:tcW w:w="2217" w:type="dxa"/>
            <w:noWrap/>
            <w:hideMark/>
          </w:tcPr>
          <w:p w14:paraId="6F6AA034" w14:textId="2655322B" w:rsidR="00164418" w:rsidRPr="00B44619" w:rsidRDefault="00164418" w:rsidP="00517015">
            <w:pPr>
              <w:rPr>
                <w:color w:val="000000"/>
                <w:sz w:val="20"/>
              </w:rPr>
            </w:pPr>
            <w:r w:rsidRPr="00B44619">
              <w:rPr>
                <w:color w:val="000000"/>
                <w:sz w:val="20"/>
              </w:rPr>
              <w:t>Parque Nacional Cajas</w:t>
            </w:r>
          </w:p>
        </w:tc>
        <w:tc>
          <w:tcPr>
            <w:tcW w:w="1185" w:type="dxa"/>
            <w:noWrap/>
            <w:hideMark/>
          </w:tcPr>
          <w:p w14:paraId="6890D74F" w14:textId="77777777" w:rsidR="00164418" w:rsidRPr="00B44619" w:rsidRDefault="00164418" w:rsidP="00517015">
            <w:pPr>
              <w:jc w:val="right"/>
              <w:rPr>
                <w:color w:val="000000"/>
                <w:sz w:val="20"/>
              </w:rPr>
            </w:pPr>
            <w:r w:rsidRPr="00B44619">
              <w:rPr>
                <w:color w:val="000000"/>
                <w:sz w:val="20"/>
              </w:rPr>
              <w:t>17/11/2024</w:t>
            </w:r>
          </w:p>
        </w:tc>
        <w:tc>
          <w:tcPr>
            <w:tcW w:w="1224" w:type="dxa"/>
            <w:noWrap/>
            <w:hideMark/>
          </w:tcPr>
          <w:p w14:paraId="17A0EB9C" w14:textId="77777777" w:rsidR="00164418" w:rsidRPr="00B44619" w:rsidRDefault="00164418" w:rsidP="00517015">
            <w:pPr>
              <w:jc w:val="right"/>
              <w:rPr>
                <w:color w:val="000000"/>
                <w:sz w:val="20"/>
              </w:rPr>
            </w:pPr>
          </w:p>
        </w:tc>
        <w:tc>
          <w:tcPr>
            <w:tcW w:w="993" w:type="dxa"/>
            <w:noWrap/>
            <w:hideMark/>
          </w:tcPr>
          <w:p w14:paraId="137B8775" w14:textId="77777777" w:rsidR="00164418" w:rsidRPr="00B44619" w:rsidRDefault="00164418" w:rsidP="00517015">
            <w:pPr>
              <w:rPr>
                <w:sz w:val="20"/>
              </w:rPr>
            </w:pPr>
          </w:p>
        </w:tc>
        <w:tc>
          <w:tcPr>
            <w:tcW w:w="3685" w:type="dxa"/>
            <w:noWrap/>
            <w:hideMark/>
          </w:tcPr>
          <w:p w14:paraId="0508476F" w14:textId="77777777" w:rsidR="00164418" w:rsidRPr="00B44619" w:rsidRDefault="00164418" w:rsidP="00517015">
            <w:pPr>
              <w:rPr>
                <w:color w:val="000000"/>
                <w:sz w:val="20"/>
              </w:rPr>
            </w:pPr>
            <w:r w:rsidRPr="00B44619">
              <w:rPr>
                <w:color w:val="000000"/>
                <w:sz w:val="20"/>
              </w:rPr>
              <w:t xml:space="preserve">Intensification of forest fires have impacted ecosystems within the Site, threatening local biodiversity. </w:t>
            </w:r>
          </w:p>
        </w:tc>
        <w:tc>
          <w:tcPr>
            <w:tcW w:w="1701" w:type="dxa"/>
            <w:noWrap/>
            <w:hideMark/>
          </w:tcPr>
          <w:p w14:paraId="29A91C15" w14:textId="77777777" w:rsidR="00164418" w:rsidRPr="00B44619" w:rsidRDefault="00164418" w:rsidP="00517015">
            <w:pPr>
              <w:rPr>
                <w:color w:val="000000"/>
                <w:sz w:val="20"/>
              </w:rPr>
            </w:pPr>
            <w:r w:rsidRPr="00B44619">
              <w:rPr>
                <w:color w:val="000000"/>
                <w:sz w:val="20"/>
              </w:rPr>
              <w:t>-</w:t>
            </w:r>
          </w:p>
        </w:tc>
        <w:tc>
          <w:tcPr>
            <w:tcW w:w="992" w:type="dxa"/>
            <w:noWrap/>
            <w:hideMark/>
          </w:tcPr>
          <w:p w14:paraId="57A7124A" w14:textId="77777777" w:rsidR="00164418" w:rsidRPr="00B44619" w:rsidRDefault="00164418" w:rsidP="00517015">
            <w:pPr>
              <w:rPr>
                <w:color w:val="000000"/>
                <w:sz w:val="20"/>
              </w:rPr>
            </w:pPr>
            <w:r w:rsidRPr="00B44619">
              <w:rPr>
                <w:color w:val="000000"/>
                <w:sz w:val="20"/>
              </w:rPr>
              <w:t>other</w:t>
            </w:r>
          </w:p>
        </w:tc>
      </w:tr>
      <w:tr w:rsidR="00E56524" w:rsidRPr="00164418" w14:paraId="46C7C918" w14:textId="77777777" w:rsidTr="002054FA">
        <w:trPr>
          <w:trHeight w:val="285"/>
        </w:trPr>
        <w:tc>
          <w:tcPr>
            <w:tcW w:w="1417" w:type="dxa"/>
            <w:noWrap/>
            <w:hideMark/>
          </w:tcPr>
          <w:p w14:paraId="462590D0" w14:textId="4B02404E" w:rsidR="00164418" w:rsidRPr="00B44619" w:rsidRDefault="00164418" w:rsidP="00B44619">
            <w:pPr>
              <w:rPr>
                <w:color w:val="000000"/>
                <w:sz w:val="20"/>
              </w:rPr>
            </w:pPr>
            <w:r w:rsidRPr="00B44619">
              <w:rPr>
                <w:color w:val="000000" w:themeColor="text1"/>
                <w:sz w:val="20"/>
              </w:rPr>
              <w:t>France</w:t>
            </w:r>
          </w:p>
        </w:tc>
        <w:tc>
          <w:tcPr>
            <w:tcW w:w="705" w:type="dxa"/>
          </w:tcPr>
          <w:p w14:paraId="40F8E652" w14:textId="3069C348" w:rsidR="00164418" w:rsidRPr="00B44619" w:rsidRDefault="00164418" w:rsidP="00B44619">
            <w:pPr>
              <w:jc w:val="center"/>
              <w:rPr>
                <w:color w:val="000000" w:themeColor="text1"/>
                <w:sz w:val="20"/>
              </w:rPr>
            </w:pPr>
            <w:r w:rsidRPr="00164418">
              <w:rPr>
                <w:rFonts w:eastAsia="Times New Roman" w:cstheme="minorHAnsi"/>
                <w:color w:val="000000" w:themeColor="text1"/>
                <w:sz w:val="20"/>
                <w:szCs w:val="20"/>
                <w:lang w:eastAsia="en-GB"/>
              </w:rPr>
              <w:t>346</w:t>
            </w:r>
          </w:p>
        </w:tc>
        <w:tc>
          <w:tcPr>
            <w:tcW w:w="2217" w:type="dxa"/>
            <w:noWrap/>
            <w:hideMark/>
          </w:tcPr>
          <w:p w14:paraId="2A3167B0" w14:textId="1722EECE" w:rsidR="00164418" w:rsidRPr="00B44619" w:rsidRDefault="00164418" w:rsidP="00517015">
            <w:pPr>
              <w:rPr>
                <w:color w:val="000000"/>
                <w:sz w:val="20"/>
              </w:rPr>
            </w:pPr>
            <w:r w:rsidRPr="00B44619">
              <w:rPr>
                <w:color w:val="000000" w:themeColor="text1"/>
                <w:sz w:val="20"/>
              </w:rPr>
              <w:t>Camargue</w:t>
            </w:r>
          </w:p>
        </w:tc>
        <w:tc>
          <w:tcPr>
            <w:tcW w:w="1185" w:type="dxa"/>
            <w:noWrap/>
            <w:hideMark/>
          </w:tcPr>
          <w:p w14:paraId="44638289" w14:textId="77777777" w:rsidR="00164418" w:rsidRPr="00B44619" w:rsidRDefault="00164418" w:rsidP="00517015">
            <w:pPr>
              <w:jc w:val="right"/>
              <w:rPr>
                <w:color w:val="000000"/>
                <w:sz w:val="20"/>
              </w:rPr>
            </w:pPr>
            <w:r w:rsidRPr="00B44619">
              <w:rPr>
                <w:color w:val="000000" w:themeColor="text1"/>
                <w:sz w:val="20"/>
              </w:rPr>
              <w:t>11/03/2025</w:t>
            </w:r>
          </w:p>
        </w:tc>
        <w:tc>
          <w:tcPr>
            <w:tcW w:w="1224" w:type="dxa"/>
            <w:noWrap/>
            <w:hideMark/>
          </w:tcPr>
          <w:p w14:paraId="38939311" w14:textId="77777777" w:rsidR="00164418" w:rsidRPr="00B44619" w:rsidRDefault="00164418" w:rsidP="00517015">
            <w:pPr>
              <w:jc w:val="right"/>
              <w:rPr>
                <w:color w:val="000000"/>
                <w:sz w:val="20"/>
              </w:rPr>
            </w:pPr>
          </w:p>
        </w:tc>
        <w:tc>
          <w:tcPr>
            <w:tcW w:w="993" w:type="dxa"/>
            <w:noWrap/>
            <w:hideMark/>
          </w:tcPr>
          <w:p w14:paraId="107DD017" w14:textId="77777777" w:rsidR="00164418" w:rsidRPr="00B44619" w:rsidRDefault="00164418" w:rsidP="00517015">
            <w:pPr>
              <w:rPr>
                <w:sz w:val="20"/>
              </w:rPr>
            </w:pPr>
          </w:p>
        </w:tc>
        <w:tc>
          <w:tcPr>
            <w:tcW w:w="3685" w:type="dxa"/>
            <w:noWrap/>
            <w:hideMark/>
          </w:tcPr>
          <w:p w14:paraId="45A4BED3" w14:textId="7DDB83D2" w:rsidR="00164418" w:rsidRPr="00B44619" w:rsidRDefault="00164418" w:rsidP="00517015">
            <w:pPr>
              <w:rPr>
                <w:color w:val="000000"/>
                <w:sz w:val="20"/>
              </w:rPr>
            </w:pPr>
            <w:r w:rsidRPr="00B44619">
              <w:rPr>
                <w:color w:val="000000" w:themeColor="text1"/>
                <w:sz w:val="20"/>
              </w:rPr>
              <w:t xml:space="preserve">Potential threat to ecological character due to planned infrastructure projects (including </w:t>
            </w:r>
            <w:r w:rsidR="00FD109E">
              <w:rPr>
                <w:color w:val="000000" w:themeColor="text1"/>
                <w:sz w:val="20"/>
              </w:rPr>
              <w:t>e</w:t>
            </w:r>
            <w:r w:rsidR="00FD109E" w:rsidRPr="00B44619">
              <w:rPr>
                <w:color w:val="000000" w:themeColor="text1"/>
                <w:sz w:val="20"/>
              </w:rPr>
              <w:t>xtra</w:t>
            </w:r>
            <w:r w:rsidRPr="00B44619">
              <w:rPr>
                <w:color w:val="000000" w:themeColor="text1"/>
                <w:sz w:val="20"/>
              </w:rPr>
              <w:t>-</w:t>
            </w:r>
            <w:r w:rsidR="00FD109E">
              <w:rPr>
                <w:color w:val="000000" w:themeColor="text1"/>
                <w:sz w:val="20"/>
              </w:rPr>
              <w:t>h</w:t>
            </w:r>
            <w:r w:rsidR="00FD109E" w:rsidRPr="00B44619">
              <w:rPr>
                <w:color w:val="000000" w:themeColor="text1"/>
                <w:sz w:val="20"/>
              </w:rPr>
              <w:t>igh</w:t>
            </w:r>
            <w:r w:rsidRPr="00B44619">
              <w:rPr>
                <w:color w:val="000000" w:themeColor="text1"/>
                <w:sz w:val="20"/>
              </w:rPr>
              <w:t>-</w:t>
            </w:r>
            <w:r w:rsidR="00FD109E">
              <w:rPr>
                <w:color w:val="000000" w:themeColor="text1"/>
                <w:sz w:val="20"/>
              </w:rPr>
              <w:t>v</w:t>
            </w:r>
            <w:r w:rsidR="00FD109E" w:rsidRPr="00B44619">
              <w:rPr>
                <w:color w:val="000000" w:themeColor="text1"/>
                <w:sz w:val="20"/>
              </w:rPr>
              <w:t xml:space="preserve">oltage </w:t>
            </w:r>
            <w:r w:rsidRPr="00B44619">
              <w:rPr>
                <w:color w:val="000000" w:themeColor="text1"/>
                <w:sz w:val="20"/>
              </w:rPr>
              <w:t>overhead power line).</w:t>
            </w:r>
          </w:p>
        </w:tc>
        <w:tc>
          <w:tcPr>
            <w:tcW w:w="1701" w:type="dxa"/>
            <w:noWrap/>
            <w:hideMark/>
          </w:tcPr>
          <w:p w14:paraId="5C396E88" w14:textId="77777777" w:rsidR="00164418" w:rsidRPr="00B44619" w:rsidRDefault="00164418" w:rsidP="00517015">
            <w:pPr>
              <w:rPr>
                <w:color w:val="000000"/>
                <w:sz w:val="20"/>
              </w:rPr>
            </w:pPr>
            <w:r w:rsidRPr="00B44619">
              <w:rPr>
                <w:color w:val="000000" w:themeColor="text1"/>
                <w:sz w:val="20"/>
              </w:rPr>
              <w:t>-</w:t>
            </w:r>
          </w:p>
        </w:tc>
        <w:tc>
          <w:tcPr>
            <w:tcW w:w="992" w:type="dxa"/>
            <w:noWrap/>
            <w:hideMark/>
          </w:tcPr>
          <w:p w14:paraId="225234FE" w14:textId="77777777" w:rsidR="00164418" w:rsidRPr="00B44619" w:rsidRDefault="00164418" w:rsidP="00517015">
            <w:pPr>
              <w:rPr>
                <w:color w:val="000000"/>
                <w:sz w:val="20"/>
              </w:rPr>
            </w:pPr>
            <w:r w:rsidRPr="00B44619">
              <w:rPr>
                <w:color w:val="000000" w:themeColor="text1"/>
                <w:sz w:val="20"/>
              </w:rPr>
              <w:t>other</w:t>
            </w:r>
          </w:p>
        </w:tc>
      </w:tr>
      <w:tr w:rsidR="00E56524" w:rsidRPr="00164418" w14:paraId="6B6CB3ED" w14:textId="77777777" w:rsidTr="002054FA">
        <w:trPr>
          <w:trHeight w:val="285"/>
        </w:trPr>
        <w:tc>
          <w:tcPr>
            <w:tcW w:w="1417" w:type="dxa"/>
            <w:noWrap/>
            <w:hideMark/>
          </w:tcPr>
          <w:p w14:paraId="681613F8" w14:textId="329B2159" w:rsidR="00164418" w:rsidRPr="00B44619" w:rsidRDefault="00164418" w:rsidP="00B44619">
            <w:pPr>
              <w:rPr>
                <w:color w:val="000000"/>
                <w:sz w:val="20"/>
              </w:rPr>
            </w:pPr>
            <w:r w:rsidRPr="00B44619">
              <w:rPr>
                <w:color w:val="000000"/>
                <w:sz w:val="20"/>
              </w:rPr>
              <w:t>Grenada</w:t>
            </w:r>
          </w:p>
        </w:tc>
        <w:tc>
          <w:tcPr>
            <w:tcW w:w="705" w:type="dxa"/>
          </w:tcPr>
          <w:p w14:paraId="0F232E9C" w14:textId="695D127C"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2034</w:t>
            </w:r>
          </w:p>
        </w:tc>
        <w:tc>
          <w:tcPr>
            <w:tcW w:w="2217" w:type="dxa"/>
            <w:noWrap/>
            <w:hideMark/>
          </w:tcPr>
          <w:p w14:paraId="3208ECBB" w14:textId="7B1A0FEF" w:rsidR="00164418" w:rsidRPr="00B44619" w:rsidRDefault="00164418" w:rsidP="00517015">
            <w:pPr>
              <w:rPr>
                <w:color w:val="000000"/>
                <w:sz w:val="20"/>
              </w:rPr>
            </w:pPr>
            <w:r w:rsidRPr="00B44619">
              <w:rPr>
                <w:color w:val="000000"/>
                <w:sz w:val="20"/>
              </w:rPr>
              <w:t>Levera Wetland</w:t>
            </w:r>
          </w:p>
        </w:tc>
        <w:tc>
          <w:tcPr>
            <w:tcW w:w="1185" w:type="dxa"/>
            <w:noWrap/>
            <w:hideMark/>
          </w:tcPr>
          <w:p w14:paraId="1B6EA165" w14:textId="77777777" w:rsidR="00164418" w:rsidRPr="00B44619" w:rsidRDefault="00164418" w:rsidP="00517015">
            <w:pPr>
              <w:jc w:val="right"/>
              <w:rPr>
                <w:color w:val="000000"/>
                <w:sz w:val="20"/>
              </w:rPr>
            </w:pPr>
            <w:r w:rsidRPr="00B44619">
              <w:rPr>
                <w:color w:val="000000"/>
                <w:sz w:val="20"/>
              </w:rPr>
              <w:t>26/02/2023</w:t>
            </w:r>
          </w:p>
        </w:tc>
        <w:tc>
          <w:tcPr>
            <w:tcW w:w="1224" w:type="dxa"/>
            <w:noWrap/>
            <w:hideMark/>
          </w:tcPr>
          <w:p w14:paraId="7E3262E6" w14:textId="77777777" w:rsidR="00164418" w:rsidRPr="00B44619" w:rsidRDefault="00164418" w:rsidP="00517015">
            <w:pPr>
              <w:jc w:val="right"/>
              <w:rPr>
                <w:color w:val="000000"/>
                <w:sz w:val="20"/>
              </w:rPr>
            </w:pPr>
          </w:p>
        </w:tc>
        <w:tc>
          <w:tcPr>
            <w:tcW w:w="993" w:type="dxa"/>
            <w:noWrap/>
            <w:hideMark/>
          </w:tcPr>
          <w:p w14:paraId="6E090F22" w14:textId="77777777" w:rsidR="00164418" w:rsidRPr="00B44619" w:rsidRDefault="00164418" w:rsidP="00517015">
            <w:pPr>
              <w:rPr>
                <w:sz w:val="20"/>
              </w:rPr>
            </w:pPr>
          </w:p>
        </w:tc>
        <w:tc>
          <w:tcPr>
            <w:tcW w:w="3685" w:type="dxa"/>
            <w:noWrap/>
            <w:hideMark/>
          </w:tcPr>
          <w:p w14:paraId="6C9675AC" w14:textId="77777777" w:rsidR="00164418" w:rsidRPr="00B44619" w:rsidRDefault="00164418" w:rsidP="00517015">
            <w:pPr>
              <w:rPr>
                <w:color w:val="000000"/>
                <w:sz w:val="20"/>
              </w:rPr>
            </w:pPr>
            <w:r w:rsidRPr="00B44619">
              <w:rPr>
                <w:color w:val="000000"/>
                <w:sz w:val="20"/>
              </w:rPr>
              <w:t xml:space="preserve">Degradation of the ecological character of the Site due to the development of luxury resorts and golf courses. </w:t>
            </w:r>
          </w:p>
        </w:tc>
        <w:tc>
          <w:tcPr>
            <w:tcW w:w="1701" w:type="dxa"/>
            <w:noWrap/>
            <w:hideMark/>
          </w:tcPr>
          <w:p w14:paraId="632D3E18" w14:textId="77777777" w:rsidR="00164418" w:rsidRPr="00B44619" w:rsidRDefault="00164418" w:rsidP="00517015">
            <w:pPr>
              <w:rPr>
                <w:color w:val="000000"/>
                <w:sz w:val="20"/>
              </w:rPr>
            </w:pPr>
            <w:r w:rsidRPr="00B44619">
              <w:rPr>
                <w:color w:val="000000"/>
                <w:sz w:val="20"/>
              </w:rPr>
              <w:t>-</w:t>
            </w:r>
          </w:p>
        </w:tc>
        <w:tc>
          <w:tcPr>
            <w:tcW w:w="992" w:type="dxa"/>
            <w:noWrap/>
            <w:hideMark/>
          </w:tcPr>
          <w:p w14:paraId="59B40D3D" w14:textId="77777777" w:rsidR="00164418" w:rsidRPr="00B44619" w:rsidRDefault="00164418" w:rsidP="00517015">
            <w:pPr>
              <w:rPr>
                <w:color w:val="000000"/>
                <w:sz w:val="20"/>
              </w:rPr>
            </w:pPr>
            <w:r w:rsidRPr="00B44619">
              <w:rPr>
                <w:color w:val="000000"/>
                <w:sz w:val="20"/>
              </w:rPr>
              <w:t>other</w:t>
            </w:r>
          </w:p>
        </w:tc>
      </w:tr>
      <w:tr w:rsidR="00E56524" w:rsidRPr="00164418" w14:paraId="1A5F4EAA" w14:textId="77777777" w:rsidTr="002054FA">
        <w:trPr>
          <w:trHeight w:val="285"/>
        </w:trPr>
        <w:tc>
          <w:tcPr>
            <w:tcW w:w="1417" w:type="dxa"/>
            <w:noWrap/>
            <w:hideMark/>
          </w:tcPr>
          <w:p w14:paraId="5104466E" w14:textId="0A9A34A3" w:rsidR="00164418" w:rsidRPr="00B44619" w:rsidRDefault="00164418" w:rsidP="00B44619">
            <w:pPr>
              <w:rPr>
                <w:color w:val="000000"/>
                <w:sz w:val="20"/>
              </w:rPr>
            </w:pPr>
            <w:r w:rsidRPr="00B44619">
              <w:rPr>
                <w:color w:val="000000"/>
                <w:sz w:val="20"/>
              </w:rPr>
              <w:t>Iceland</w:t>
            </w:r>
          </w:p>
        </w:tc>
        <w:tc>
          <w:tcPr>
            <w:tcW w:w="705" w:type="dxa"/>
          </w:tcPr>
          <w:p w14:paraId="011995B4" w14:textId="1C232048"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460</w:t>
            </w:r>
          </w:p>
        </w:tc>
        <w:tc>
          <w:tcPr>
            <w:tcW w:w="2217" w:type="dxa"/>
            <w:noWrap/>
            <w:hideMark/>
          </w:tcPr>
          <w:p w14:paraId="2C0ED629" w14:textId="4EF9E211" w:rsidR="00164418" w:rsidRPr="00B44619" w:rsidRDefault="00164418" w:rsidP="00517015">
            <w:pPr>
              <w:rPr>
                <w:color w:val="000000"/>
                <w:sz w:val="20"/>
              </w:rPr>
            </w:pPr>
            <w:r w:rsidRPr="00B44619">
              <w:rPr>
                <w:color w:val="000000"/>
                <w:sz w:val="20"/>
              </w:rPr>
              <w:t>Thjörsárver**</w:t>
            </w:r>
          </w:p>
        </w:tc>
        <w:tc>
          <w:tcPr>
            <w:tcW w:w="1185" w:type="dxa"/>
            <w:noWrap/>
            <w:hideMark/>
          </w:tcPr>
          <w:p w14:paraId="503AA176" w14:textId="77777777" w:rsidR="00164418" w:rsidRPr="00B44619" w:rsidRDefault="00164418" w:rsidP="00517015">
            <w:pPr>
              <w:jc w:val="right"/>
              <w:rPr>
                <w:color w:val="000000"/>
                <w:sz w:val="20"/>
              </w:rPr>
            </w:pPr>
            <w:r w:rsidRPr="00B44619">
              <w:rPr>
                <w:color w:val="000000"/>
                <w:sz w:val="20"/>
              </w:rPr>
              <w:t>22/04/2010</w:t>
            </w:r>
          </w:p>
        </w:tc>
        <w:tc>
          <w:tcPr>
            <w:tcW w:w="1224" w:type="dxa"/>
            <w:noWrap/>
            <w:hideMark/>
          </w:tcPr>
          <w:p w14:paraId="7450F90A" w14:textId="77777777" w:rsidR="00164418" w:rsidRPr="00B44619" w:rsidRDefault="00164418" w:rsidP="00517015">
            <w:pPr>
              <w:jc w:val="right"/>
              <w:rPr>
                <w:color w:val="000000"/>
                <w:sz w:val="20"/>
              </w:rPr>
            </w:pPr>
          </w:p>
        </w:tc>
        <w:tc>
          <w:tcPr>
            <w:tcW w:w="993" w:type="dxa"/>
            <w:noWrap/>
            <w:hideMark/>
          </w:tcPr>
          <w:p w14:paraId="616EF848" w14:textId="77777777" w:rsidR="00164418" w:rsidRPr="00B44619" w:rsidRDefault="00164418" w:rsidP="00517015">
            <w:pPr>
              <w:rPr>
                <w:sz w:val="20"/>
              </w:rPr>
            </w:pPr>
          </w:p>
        </w:tc>
        <w:tc>
          <w:tcPr>
            <w:tcW w:w="3685" w:type="dxa"/>
            <w:noWrap/>
            <w:hideMark/>
          </w:tcPr>
          <w:p w14:paraId="7937C189" w14:textId="77777777" w:rsidR="00164418" w:rsidRPr="00B44619" w:rsidRDefault="00164418" w:rsidP="00517015">
            <w:pPr>
              <w:rPr>
                <w:color w:val="000000"/>
                <w:sz w:val="20"/>
              </w:rPr>
            </w:pPr>
            <w:r w:rsidRPr="00B44619">
              <w:rPr>
                <w:color w:val="000000"/>
                <w:sz w:val="20"/>
              </w:rPr>
              <w:t xml:space="preserve">Plans for a hydropower plant and dam.  </w:t>
            </w:r>
          </w:p>
        </w:tc>
        <w:tc>
          <w:tcPr>
            <w:tcW w:w="1701" w:type="dxa"/>
            <w:noWrap/>
            <w:hideMark/>
          </w:tcPr>
          <w:p w14:paraId="6B08ADBC" w14:textId="77777777" w:rsidR="00164418" w:rsidRPr="00B44619" w:rsidRDefault="00164418" w:rsidP="00517015">
            <w:pPr>
              <w:rPr>
                <w:color w:val="000000"/>
                <w:sz w:val="20"/>
              </w:rPr>
            </w:pPr>
            <w:r w:rsidRPr="00B44619">
              <w:rPr>
                <w:color w:val="000000"/>
                <w:sz w:val="20"/>
              </w:rPr>
              <w:t>Awaiting AA confirmation</w:t>
            </w:r>
          </w:p>
        </w:tc>
        <w:tc>
          <w:tcPr>
            <w:tcW w:w="992" w:type="dxa"/>
            <w:noWrap/>
            <w:hideMark/>
          </w:tcPr>
          <w:p w14:paraId="46FE06FF" w14:textId="77777777" w:rsidR="00164418" w:rsidRPr="00B44619" w:rsidRDefault="00164418" w:rsidP="00517015">
            <w:pPr>
              <w:rPr>
                <w:color w:val="000000"/>
                <w:sz w:val="20"/>
              </w:rPr>
            </w:pPr>
            <w:r w:rsidRPr="00B44619">
              <w:rPr>
                <w:color w:val="000000"/>
                <w:sz w:val="20"/>
              </w:rPr>
              <w:t>other</w:t>
            </w:r>
          </w:p>
        </w:tc>
      </w:tr>
      <w:tr w:rsidR="00E56524" w:rsidRPr="00164418" w14:paraId="77C4D259" w14:textId="77777777" w:rsidTr="002054FA">
        <w:trPr>
          <w:trHeight w:val="285"/>
        </w:trPr>
        <w:tc>
          <w:tcPr>
            <w:tcW w:w="1417" w:type="dxa"/>
            <w:vMerge w:val="restart"/>
            <w:noWrap/>
            <w:hideMark/>
          </w:tcPr>
          <w:p w14:paraId="61973970" w14:textId="7234F44F" w:rsidR="00D05571" w:rsidRPr="00D05571" w:rsidRDefault="00D05571" w:rsidP="00D05571">
            <w:pPr>
              <w:rPr>
                <w:rFonts w:eastAsia="Times New Roman" w:cstheme="minorHAnsi"/>
                <w:color w:val="000000"/>
                <w:sz w:val="20"/>
                <w:szCs w:val="20"/>
                <w:lang w:val="es-ES" w:eastAsia="en-GB"/>
              </w:rPr>
            </w:pPr>
            <w:r w:rsidRPr="00B44619">
              <w:rPr>
                <w:color w:val="000000"/>
                <w:sz w:val="20"/>
                <w:lang w:val="es-ES"/>
              </w:rPr>
              <w:t>India</w:t>
            </w:r>
          </w:p>
          <w:p w14:paraId="662C050B" w14:textId="25F3ABE6" w:rsidR="00D05571" w:rsidRPr="00B44619" w:rsidRDefault="00D05571" w:rsidP="00B44619">
            <w:pPr>
              <w:rPr>
                <w:color w:val="000000"/>
                <w:sz w:val="20"/>
                <w:lang w:val="es-ES"/>
              </w:rPr>
            </w:pPr>
          </w:p>
        </w:tc>
        <w:tc>
          <w:tcPr>
            <w:tcW w:w="705" w:type="dxa"/>
          </w:tcPr>
          <w:p w14:paraId="468A1715" w14:textId="748D7834"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461</w:t>
            </w:r>
          </w:p>
        </w:tc>
        <w:tc>
          <w:tcPr>
            <w:tcW w:w="2217" w:type="dxa"/>
            <w:noWrap/>
            <w:hideMark/>
          </w:tcPr>
          <w:p w14:paraId="41CA6FC8" w14:textId="566B38E4" w:rsidR="00D05571" w:rsidRPr="00B44619" w:rsidRDefault="00D05571" w:rsidP="00517015">
            <w:pPr>
              <w:rPr>
                <w:color w:val="000000"/>
                <w:sz w:val="20"/>
              </w:rPr>
            </w:pPr>
            <w:r w:rsidRPr="00B44619">
              <w:rPr>
                <w:color w:val="000000"/>
                <w:sz w:val="20"/>
              </w:rPr>
              <w:t>Wular Lake**</w:t>
            </w:r>
          </w:p>
        </w:tc>
        <w:tc>
          <w:tcPr>
            <w:tcW w:w="1185" w:type="dxa"/>
            <w:noWrap/>
            <w:hideMark/>
          </w:tcPr>
          <w:p w14:paraId="0E2F1E01" w14:textId="77777777" w:rsidR="00D05571" w:rsidRPr="00B44619" w:rsidRDefault="00D05571" w:rsidP="00517015">
            <w:pPr>
              <w:jc w:val="right"/>
              <w:rPr>
                <w:color w:val="000000"/>
                <w:sz w:val="20"/>
              </w:rPr>
            </w:pPr>
            <w:r w:rsidRPr="00B44619">
              <w:rPr>
                <w:color w:val="000000"/>
                <w:sz w:val="20"/>
              </w:rPr>
              <w:t>14/02/2014</w:t>
            </w:r>
          </w:p>
        </w:tc>
        <w:tc>
          <w:tcPr>
            <w:tcW w:w="1224" w:type="dxa"/>
            <w:noWrap/>
            <w:hideMark/>
          </w:tcPr>
          <w:p w14:paraId="409ED7BE" w14:textId="77777777" w:rsidR="00D05571" w:rsidRPr="00B44619" w:rsidRDefault="00D05571" w:rsidP="00517015">
            <w:pPr>
              <w:jc w:val="right"/>
              <w:rPr>
                <w:color w:val="000000"/>
                <w:sz w:val="20"/>
              </w:rPr>
            </w:pPr>
          </w:p>
        </w:tc>
        <w:tc>
          <w:tcPr>
            <w:tcW w:w="993" w:type="dxa"/>
            <w:noWrap/>
            <w:hideMark/>
          </w:tcPr>
          <w:p w14:paraId="28C76386" w14:textId="77777777" w:rsidR="00D05571" w:rsidRPr="00B44619" w:rsidRDefault="00D05571" w:rsidP="00517015">
            <w:pPr>
              <w:rPr>
                <w:sz w:val="20"/>
              </w:rPr>
            </w:pPr>
          </w:p>
        </w:tc>
        <w:tc>
          <w:tcPr>
            <w:tcW w:w="3685" w:type="dxa"/>
            <w:noWrap/>
            <w:hideMark/>
          </w:tcPr>
          <w:p w14:paraId="0441DACF" w14:textId="77777777" w:rsidR="00D05571" w:rsidRPr="00B44619" w:rsidRDefault="00D05571" w:rsidP="00517015">
            <w:pPr>
              <w:rPr>
                <w:color w:val="000000"/>
                <w:sz w:val="20"/>
              </w:rPr>
            </w:pPr>
            <w:r w:rsidRPr="00B44619">
              <w:rPr>
                <w:color w:val="000000"/>
                <w:sz w:val="20"/>
              </w:rPr>
              <w:t>Unplanned development and illegal encroachment.</w:t>
            </w:r>
          </w:p>
        </w:tc>
        <w:tc>
          <w:tcPr>
            <w:tcW w:w="1701" w:type="dxa"/>
            <w:noWrap/>
            <w:hideMark/>
          </w:tcPr>
          <w:p w14:paraId="6D73E37B" w14:textId="77777777" w:rsidR="00D05571" w:rsidRPr="00B44619" w:rsidRDefault="00D05571" w:rsidP="00517015">
            <w:pPr>
              <w:rPr>
                <w:color w:val="000000"/>
                <w:sz w:val="20"/>
              </w:rPr>
            </w:pPr>
            <w:r w:rsidRPr="00B44619">
              <w:rPr>
                <w:color w:val="000000"/>
                <w:sz w:val="20"/>
              </w:rPr>
              <w:t>Awaiting AA update</w:t>
            </w:r>
          </w:p>
        </w:tc>
        <w:tc>
          <w:tcPr>
            <w:tcW w:w="992" w:type="dxa"/>
            <w:noWrap/>
            <w:hideMark/>
          </w:tcPr>
          <w:p w14:paraId="11EACCF0" w14:textId="77777777" w:rsidR="00D05571" w:rsidRPr="00B44619" w:rsidRDefault="00D05571" w:rsidP="00517015">
            <w:pPr>
              <w:rPr>
                <w:color w:val="000000"/>
                <w:sz w:val="20"/>
              </w:rPr>
            </w:pPr>
            <w:r w:rsidRPr="00B44619">
              <w:rPr>
                <w:color w:val="000000"/>
                <w:sz w:val="20"/>
              </w:rPr>
              <w:t>other</w:t>
            </w:r>
          </w:p>
        </w:tc>
      </w:tr>
      <w:tr w:rsidR="00E56524" w:rsidRPr="00164418" w14:paraId="306D00E6" w14:textId="77777777" w:rsidTr="002054FA">
        <w:trPr>
          <w:trHeight w:val="285"/>
        </w:trPr>
        <w:tc>
          <w:tcPr>
            <w:tcW w:w="1417" w:type="dxa"/>
            <w:vMerge/>
            <w:noWrap/>
            <w:hideMark/>
          </w:tcPr>
          <w:p w14:paraId="63BE9171" w14:textId="72494651" w:rsidR="00D05571" w:rsidRPr="00B44619" w:rsidRDefault="00D05571" w:rsidP="00B44619">
            <w:pPr>
              <w:rPr>
                <w:color w:val="000000"/>
                <w:sz w:val="20"/>
              </w:rPr>
            </w:pPr>
          </w:p>
        </w:tc>
        <w:tc>
          <w:tcPr>
            <w:tcW w:w="705" w:type="dxa"/>
          </w:tcPr>
          <w:p w14:paraId="4CA5B0FC" w14:textId="001B9322"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462</w:t>
            </w:r>
          </w:p>
        </w:tc>
        <w:tc>
          <w:tcPr>
            <w:tcW w:w="2217" w:type="dxa"/>
            <w:noWrap/>
            <w:hideMark/>
          </w:tcPr>
          <w:p w14:paraId="20DE8C4C" w14:textId="3F710845" w:rsidR="00D05571" w:rsidRPr="00B44619" w:rsidRDefault="00D05571" w:rsidP="00517015">
            <w:pPr>
              <w:rPr>
                <w:color w:val="000000"/>
                <w:sz w:val="20"/>
              </w:rPr>
            </w:pPr>
            <w:r w:rsidRPr="00B44619">
              <w:rPr>
                <w:color w:val="000000"/>
                <w:sz w:val="20"/>
              </w:rPr>
              <w:t>Harike Lake**</w:t>
            </w:r>
          </w:p>
        </w:tc>
        <w:tc>
          <w:tcPr>
            <w:tcW w:w="1185" w:type="dxa"/>
            <w:noWrap/>
            <w:hideMark/>
          </w:tcPr>
          <w:p w14:paraId="14B8F6D6" w14:textId="77777777" w:rsidR="00D05571" w:rsidRPr="00B44619" w:rsidRDefault="00D05571" w:rsidP="00517015">
            <w:pPr>
              <w:jc w:val="right"/>
              <w:rPr>
                <w:color w:val="000000"/>
                <w:sz w:val="20"/>
              </w:rPr>
            </w:pPr>
            <w:r w:rsidRPr="00B44619">
              <w:rPr>
                <w:color w:val="000000"/>
                <w:sz w:val="20"/>
              </w:rPr>
              <w:t>14/02/2014</w:t>
            </w:r>
          </w:p>
        </w:tc>
        <w:tc>
          <w:tcPr>
            <w:tcW w:w="1224" w:type="dxa"/>
            <w:noWrap/>
            <w:hideMark/>
          </w:tcPr>
          <w:p w14:paraId="16E21E33" w14:textId="77777777" w:rsidR="00D05571" w:rsidRPr="00B44619" w:rsidRDefault="00D05571" w:rsidP="00517015">
            <w:pPr>
              <w:jc w:val="right"/>
              <w:rPr>
                <w:color w:val="000000"/>
                <w:sz w:val="20"/>
              </w:rPr>
            </w:pPr>
          </w:p>
        </w:tc>
        <w:tc>
          <w:tcPr>
            <w:tcW w:w="993" w:type="dxa"/>
            <w:noWrap/>
            <w:hideMark/>
          </w:tcPr>
          <w:p w14:paraId="7BAD55AD" w14:textId="77777777" w:rsidR="00D05571" w:rsidRPr="00B44619" w:rsidRDefault="00D05571" w:rsidP="00517015">
            <w:pPr>
              <w:rPr>
                <w:sz w:val="20"/>
              </w:rPr>
            </w:pPr>
          </w:p>
        </w:tc>
        <w:tc>
          <w:tcPr>
            <w:tcW w:w="3685" w:type="dxa"/>
            <w:noWrap/>
            <w:hideMark/>
          </w:tcPr>
          <w:p w14:paraId="43BCD52B" w14:textId="11385A9E" w:rsidR="00D05571" w:rsidRPr="00B44619" w:rsidRDefault="00D05571" w:rsidP="00517015">
            <w:pPr>
              <w:rPr>
                <w:color w:val="000000"/>
                <w:sz w:val="20"/>
              </w:rPr>
            </w:pPr>
            <w:r w:rsidRPr="00B44619">
              <w:rPr>
                <w:color w:val="000000"/>
                <w:sz w:val="20"/>
              </w:rPr>
              <w:t>Reduction in size of the lake</w:t>
            </w:r>
            <w:r w:rsidR="00FD109E">
              <w:rPr>
                <w:color w:val="000000"/>
                <w:sz w:val="20"/>
              </w:rPr>
              <w:t>.</w:t>
            </w:r>
          </w:p>
        </w:tc>
        <w:tc>
          <w:tcPr>
            <w:tcW w:w="1701" w:type="dxa"/>
            <w:noWrap/>
            <w:hideMark/>
          </w:tcPr>
          <w:p w14:paraId="3E4AAE42" w14:textId="77777777" w:rsidR="00D05571" w:rsidRPr="00B44619" w:rsidRDefault="00D05571" w:rsidP="00517015">
            <w:pPr>
              <w:rPr>
                <w:color w:val="000000"/>
                <w:sz w:val="20"/>
              </w:rPr>
            </w:pPr>
            <w:r w:rsidRPr="00B44619">
              <w:rPr>
                <w:color w:val="000000"/>
                <w:sz w:val="20"/>
              </w:rPr>
              <w:t>Awaiting AA update</w:t>
            </w:r>
          </w:p>
        </w:tc>
        <w:tc>
          <w:tcPr>
            <w:tcW w:w="992" w:type="dxa"/>
            <w:noWrap/>
            <w:hideMark/>
          </w:tcPr>
          <w:p w14:paraId="520BF96F" w14:textId="77777777" w:rsidR="00D05571" w:rsidRPr="00B44619" w:rsidRDefault="00D05571" w:rsidP="00517015">
            <w:pPr>
              <w:rPr>
                <w:color w:val="000000"/>
                <w:sz w:val="20"/>
              </w:rPr>
            </w:pPr>
            <w:r w:rsidRPr="00B44619">
              <w:rPr>
                <w:color w:val="000000"/>
                <w:sz w:val="20"/>
              </w:rPr>
              <w:t>other</w:t>
            </w:r>
          </w:p>
        </w:tc>
      </w:tr>
      <w:tr w:rsidR="00E56524" w:rsidRPr="00164418" w14:paraId="792D62DF" w14:textId="77777777" w:rsidTr="002054FA">
        <w:trPr>
          <w:trHeight w:val="285"/>
        </w:trPr>
        <w:tc>
          <w:tcPr>
            <w:tcW w:w="1417" w:type="dxa"/>
            <w:vMerge/>
            <w:noWrap/>
            <w:hideMark/>
          </w:tcPr>
          <w:p w14:paraId="7F82C5E3" w14:textId="3CE81CA6" w:rsidR="00D05571" w:rsidRPr="00B44619" w:rsidRDefault="00D05571" w:rsidP="00B44619">
            <w:pPr>
              <w:rPr>
                <w:color w:val="000000"/>
                <w:sz w:val="20"/>
              </w:rPr>
            </w:pPr>
          </w:p>
        </w:tc>
        <w:tc>
          <w:tcPr>
            <w:tcW w:w="705" w:type="dxa"/>
          </w:tcPr>
          <w:p w14:paraId="4F21D42A" w14:textId="2F9FE6F9"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464</w:t>
            </w:r>
          </w:p>
        </w:tc>
        <w:tc>
          <w:tcPr>
            <w:tcW w:w="2217" w:type="dxa"/>
            <w:noWrap/>
            <w:hideMark/>
          </w:tcPr>
          <w:p w14:paraId="56EE8C00" w14:textId="1C9A4285" w:rsidR="00D05571" w:rsidRPr="00B44619" w:rsidRDefault="00D05571" w:rsidP="00517015">
            <w:pPr>
              <w:rPr>
                <w:color w:val="000000"/>
                <w:sz w:val="20"/>
              </w:rPr>
            </w:pPr>
            <w:r w:rsidRPr="00B44619">
              <w:rPr>
                <w:color w:val="000000"/>
                <w:sz w:val="20"/>
              </w:rPr>
              <w:t>Sambhar Lake**</w:t>
            </w:r>
          </w:p>
        </w:tc>
        <w:tc>
          <w:tcPr>
            <w:tcW w:w="1185" w:type="dxa"/>
            <w:noWrap/>
            <w:hideMark/>
          </w:tcPr>
          <w:p w14:paraId="187DC3A1" w14:textId="77777777" w:rsidR="00D05571" w:rsidRPr="00B44619" w:rsidRDefault="00D05571" w:rsidP="00517015">
            <w:pPr>
              <w:jc w:val="right"/>
              <w:rPr>
                <w:color w:val="000000"/>
                <w:sz w:val="20"/>
              </w:rPr>
            </w:pPr>
            <w:r w:rsidRPr="00B44619">
              <w:rPr>
                <w:color w:val="000000"/>
                <w:sz w:val="20"/>
              </w:rPr>
              <w:t>15/11/2019</w:t>
            </w:r>
          </w:p>
        </w:tc>
        <w:tc>
          <w:tcPr>
            <w:tcW w:w="1224" w:type="dxa"/>
            <w:noWrap/>
            <w:hideMark/>
          </w:tcPr>
          <w:p w14:paraId="2BC6B2FC" w14:textId="77777777" w:rsidR="00D05571" w:rsidRPr="00B44619" w:rsidRDefault="00D05571" w:rsidP="00517015">
            <w:pPr>
              <w:jc w:val="right"/>
              <w:rPr>
                <w:color w:val="000000"/>
                <w:sz w:val="20"/>
              </w:rPr>
            </w:pPr>
          </w:p>
        </w:tc>
        <w:tc>
          <w:tcPr>
            <w:tcW w:w="993" w:type="dxa"/>
            <w:noWrap/>
            <w:hideMark/>
          </w:tcPr>
          <w:p w14:paraId="00CD2992" w14:textId="77777777" w:rsidR="00D05571" w:rsidRPr="00B44619" w:rsidRDefault="00D05571" w:rsidP="00517015">
            <w:pPr>
              <w:rPr>
                <w:sz w:val="20"/>
              </w:rPr>
            </w:pPr>
          </w:p>
        </w:tc>
        <w:tc>
          <w:tcPr>
            <w:tcW w:w="3685" w:type="dxa"/>
            <w:noWrap/>
            <w:hideMark/>
          </w:tcPr>
          <w:p w14:paraId="59C0661B" w14:textId="77777777" w:rsidR="00D05571" w:rsidRPr="00B44619" w:rsidRDefault="00D05571" w:rsidP="00517015">
            <w:pPr>
              <w:rPr>
                <w:color w:val="000000"/>
                <w:sz w:val="20"/>
              </w:rPr>
            </w:pPr>
            <w:r w:rsidRPr="00B44619">
              <w:rPr>
                <w:color w:val="000000"/>
                <w:sz w:val="20"/>
              </w:rPr>
              <w:t xml:space="preserve">A mass mortality event of water birds occurred at Sambhar Salt Lake in 2019 which was thought to have been related to botulism. </w:t>
            </w:r>
          </w:p>
        </w:tc>
        <w:tc>
          <w:tcPr>
            <w:tcW w:w="1701" w:type="dxa"/>
            <w:noWrap/>
            <w:hideMark/>
          </w:tcPr>
          <w:p w14:paraId="451A101F"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13E9534D" w14:textId="77777777" w:rsidR="00D05571" w:rsidRPr="00B44619" w:rsidRDefault="00D05571" w:rsidP="00517015">
            <w:pPr>
              <w:rPr>
                <w:color w:val="000000"/>
                <w:sz w:val="20"/>
              </w:rPr>
            </w:pPr>
            <w:r w:rsidRPr="00B44619">
              <w:rPr>
                <w:color w:val="000000"/>
                <w:sz w:val="20"/>
              </w:rPr>
              <w:t>other</w:t>
            </w:r>
          </w:p>
        </w:tc>
      </w:tr>
      <w:tr w:rsidR="00E56524" w:rsidRPr="00164418" w14:paraId="64558FE0" w14:textId="77777777" w:rsidTr="002054FA">
        <w:trPr>
          <w:trHeight w:val="285"/>
        </w:trPr>
        <w:tc>
          <w:tcPr>
            <w:tcW w:w="1417" w:type="dxa"/>
            <w:vMerge/>
            <w:noWrap/>
            <w:hideMark/>
          </w:tcPr>
          <w:p w14:paraId="22A7A28A" w14:textId="246C9814" w:rsidR="00D05571" w:rsidRPr="00B44619" w:rsidRDefault="00D05571" w:rsidP="00B44619">
            <w:pPr>
              <w:rPr>
                <w:color w:val="000000"/>
                <w:sz w:val="20"/>
              </w:rPr>
            </w:pPr>
          </w:p>
        </w:tc>
        <w:tc>
          <w:tcPr>
            <w:tcW w:w="705" w:type="dxa"/>
          </w:tcPr>
          <w:p w14:paraId="10CA07EB" w14:textId="751304E3"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464</w:t>
            </w:r>
          </w:p>
        </w:tc>
        <w:tc>
          <w:tcPr>
            <w:tcW w:w="2217" w:type="dxa"/>
            <w:noWrap/>
            <w:hideMark/>
          </w:tcPr>
          <w:p w14:paraId="14135576" w14:textId="642B07C3" w:rsidR="00D05571" w:rsidRPr="00B44619" w:rsidRDefault="00D05571" w:rsidP="00517015">
            <w:pPr>
              <w:rPr>
                <w:color w:val="000000"/>
                <w:sz w:val="20"/>
              </w:rPr>
            </w:pPr>
            <w:r w:rsidRPr="00B44619">
              <w:rPr>
                <w:color w:val="000000"/>
                <w:sz w:val="20"/>
              </w:rPr>
              <w:t>Sambhar Lake**</w:t>
            </w:r>
          </w:p>
        </w:tc>
        <w:tc>
          <w:tcPr>
            <w:tcW w:w="1185" w:type="dxa"/>
            <w:noWrap/>
            <w:hideMark/>
          </w:tcPr>
          <w:p w14:paraId="44C254BA" w14:textId="77777777" w:rsidR="00D05571" w:rsidRPr="00B44619" w:rsidRDefault="00D05571" w:rsidP="00517015">
            <w:pPr>
              <w:jc w:val="right"/>
              <w:rPr>
                <w:color w:val="000000"/>
                <w:sz w:val="20"/>
              </w:rPr>
            </w:pPr>
            <w:r w:rsidRPr="00B44619">
              <w:rPr>
                <w:color w:val="000000"/>
                <w:sz w:val="20"/>
              </w:rPr>
              <w:t>27/04/2009</w:t>
            </w:r>
          </w:p>
        </w:tc>
        <w:tc>
          <w:tcPr>
            <w:tcW w:w="1224" w:type="dxa"/>
            <w:noWrap/>
            <w:hideMark/>
          </w:tcPr>
          <w:p w14:paraId="6E393AA2" w14:textId="77777777" w:rsidR="00D05571" w:rsidRPr="00B44619" w:rsidRDefault="00D05571" w:rsidP="00517015">
            <w:pPr>
              <w:jc w:val="right"/>
              <w:rPr>
                <w:color w:val="000000"/>
                <w:sz w:val="20"/>
              </w:rPr>
            </w:pPr>
          </w:p>
        </w:tc>
        <w:tc>
          <w:tcPr>
            <w:tcW w:w="993" w:type="dxa"/>
            <w:noWrap/>
            <w:hideMark/>
          </w:tcPr>
          <w:p w14:paraId="248B5B9A" w14:textId="77777777" w:rsidR="00D05571" w:rsidRPr="00B44619" w:rsidRDefault="00D05571" w:rsidP="00517015">
            <w:pPr>
              <w:rPr>
                <w:sz w:val="20"/>
              </w:rPr>
            </w:pPr>
          </w:p>
        </w:tc>
        <w:tc>
          <w:tcPr>
            <w:tcW w:w="3685" w:type="dxa"/>
            <w:noWrap/>
            <w:hideMark/>
          </w:tcPr>
          <w:p w14:paraId="1145FB70" w14:textId="68BD7DF8" w:rsidR="00D05571" w:rsidRPr="00B44619" w:rsidRDefault="00D05571" w:rsidP="00517015">
            <w:pPr>
              <w:rPr>
                <w:color w:val="000000"/>
                <w:sz w:val="20"/>
              </w:rPr>
            </w:pPr>
            <w:r w:rsidRPr="00B44619">
              <w:rPr>
                <w:color w:val="000000"/>
                <w:sz w:val="20"/>
              </w:rPr>
              <w:t xml:space="preserve">Unauthorized salt extraction and excess pumping of groundwater is shrinking the lake which has other consequent effects </w:t>
            </w:r>
            <w:r w:rsidR="00FD109E">
              <w:rPr>
                <w:color w:val="000000"/>
                <w:sz w:val="20"/>
              </w:rPr>
              <w:t>on</w:t>
            </w:r>
            <w:r w:rsidR="00FD109E" w:rsidRPr="00B44619">
              <w:rPr>
                <w:color w:val="000000"/>
                <w:sz w:val="20"/>
              </w:rPr>
              <w:t xml:space="preserve"> </w:t>
            </w:r>
            <w:r w:rsidRPr="00B44619">
              <w:rPr>
                <w:color w:val="000000"/>
                <w:sz w:val="20"/>
              </w:rPr>
              <w:t xml:space="preserve">local people and biodiversity, including decline in </w:t>
            </w:r>
            <w:r w:rsidR="00FD109E">
              <w:rPr>
                <w:color w:val="000000"/>
                <w:sz w:val="20"/>
              </w:rPr>
              <w:t>f</w:t>
            </w:r>
            <w:r w:rsidR="00FD109E" w:rsidRPr="00B44619">
              <w:rPr>
                <w:color w:val="000000"/>
                <w:sz w:val="20"/>
              </w:rPr>
              <w:t xml:space="preserve">lamingo </w:t>
            </w:r>
            <w:r w:rsidRPr="00B44619">
              <w:rPr>
                <w:color w:val="000000"/>
                <w:sz w:val="20"/>
              </w:rPr>
              <w:t xml:space="preserve">population. </w:t>
            </w:r>
          </w:p>
        </w:tc>
        <w:tc>
          <w:tcPr>
            <w:tcW w:w="1701" w:type="dxa"/>
            <w:noWrap/>
            <w:hideMark/>
          </w:tcPr>
          <w:p w14:paraId="44CBBF05"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576BF9A8" w14:textId="77777777" w:rsidR="00D05571" w:rsidRPr="00B44619" w:rsidRDefault="00D05571" w:rsidP="00517015">
            <w:pPr>
              <w:rPr>
                <w:color w:val="000000"/>
                <w:sz w:val="20"/>
              </w:rPr>
            </w:pPr>
            <w:r w:rsidRPr="00B44619">
              <w:rPr>
                <w:color w:val="000000"/>
                <w:sz w:val="20"/>
              </w:rPr>
              <w:t>other</w:t>
            </w:r>
          </w:p>
        </w:tc>
      </w:tr>
      <w:tr w:rsidR="00E56524" w:rsidRPr="00164418" w14:paraId="52DFD738" w14:textId="77777777" w:rsidTr="002054FA">
        <w:trPr>
          <w:trHeight w:val="285"/>
        </w:trPr>
        <w:tc>
          <w:tcPr>
            <w:tcW w:w="1417" w:type="dxa"/>
            <w:vMerge/>
            <w:noWrap/>
            <w:hideMark/>
          </w:tcPr>
          <w:p w14:paraId="0337E2C6" w14:textId="48967806" w:rsidR="00D05571" w:rsidRPr="00B44619" w:rsidRDefault="00D05571" w:rsidP="00B44619">
            <w:pPr>
              <w:rPr>
                <w:color w:val="000000"/>
                <w:sz w:val="20"/>
              </w:rPr>
            </w:pPr>
          </w:p>
        </w:tc>
        <w:tc>
          <w:tcPr>
            <w:tcW w:w="705" w:type="dxa"/>
          </w:tcPr>
          <w:p w14:paraId="29F316C9" w14:textId="4F874B5B"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1207</w:t>
            </w:r>
          </w:p>
        </w:tc>
        <w:tc>
          <w:tcPr>
            <w:tcW w:w="2217" w:type="dxa"/>
            <w:noWrap/>
            <w:hideMark/>
          </w:tcPr>
          <w:p w14:paraId="12038519" w14:textId="5BC125DD" w:rsidR="00D05571" w:rsidRPr="00B44619" w:rsidRDefault="00D05571" w:rsidP="00517015">
            <w:pPr>
              <w:rPr>
                <w:color w:val="000000"/>
                <w:sz w:val="20"/>
              </w:rPr>
            </w:pPr>
            <w:r w:rsidRPr="00B44619">
              <w:rPr>
                <w:color w:val="000000"/>
                <w:sz w:val="20"/>
              </w:rPr>
              <w:t>Deepor Beel**</w:t>
            </w:r>
          </w:p>
        </w:tc>
        <w:tc>
          <w:tcPr>
            <w:tcW w:w="1185" w:type="dxa"/>
            <w:noWrap/>
            <w:hideMark/>
          </w:tcPr>
          <w:p w14:paraId="2C15C848" w14:textId="77777777" w:rsidR="00D05571" w:rsidRPr="00B44619" w:rsidRDefault="00D05571" w:rsidP="00517015">
            <w:pPr>
              <w:jc w:val="right"/>
              <w:rPr>
                <w:color w:val="000000"/>
                <w:sz w:val="20"/>
              </w:rPr>
            </w:pPr>
            <w:r w:rsidRPr="00B44619">
              <w:rPr>
                <w:color w:val="000000"/>
                <w:sz w:val="20"/>
              </w:rPr>
              <w:t>23/05/2013</w:t>
            </w:r>
          </w:p>
        </w:tc>
        <w:tc>
          <w:tcPr>
            <w:tcW w:w="1224" w:type="dxa"/>
            <w:noWrap/>
            <w:hideMark/>
          </w:tcPr>
          <w:p w14:paraId="5AB1457A" w14:textId="77777777" w:rsidR="00D05571" w:rsidRPr="00B44619" w:rsidRDefault="00D05571" w:rsidP="00517015">
            <w:pPr>
              <w:jc w:val="right"/>
              <w:rPr>
                <w:color w:val="000000"/>
                <w:sz w:val="20"/>
              </w:rPr>
            </w:pPr>
          </w:p>
        </w:tc>
        <w:tc>
          <w:tcPr>
            <w:tcW w:w="993" w:type="dxa"/>
            <w:noWrap/>
            <w:hideMark/>
          </w:tcPr>
          <w:p w14:paraId="5DC3328F" w14:textId="77777777" w:rsidR="00D05571" w:rsidRPr="00B44619" w:rsidRDefault="00D05571" w:rsidP="00517015">
            <w:pPr>
              <w:rPr>
                <w:sz w:val="20"/>
              </w:rPr>
            </w:pPr>
          </w:p>
        </w:tc>
        <w:tc>
          <w:tcPr>
            <w:tcW w:w="3685" w:type="dxa"/>
            <w:noWrap/>
            <w:hideMark/>
          </w:tcPr>
          <w:p w14:paraId="24777E9A" w14:textId="1462BF59" w:rsidR="00D05571" w:rsidRPr="00B44619" w:rsidRDefault="00D05571" w:rsidP="00517015">
            <w:pPr>
              <w:rPr>
                <w:color w:val="000000"/>
                <w:sz w:val="20"/>
              </w:rPr>
            </w:pPr>
            <w:r w:rsidRPr="00B44619">
              <w:rPr>
                <w:color w:val="000000"/>
                <w:sz w:val="20"/>
              </w:rPr>
              <w:t>Fishing, siltation, illegal construction and encroachment; factory chemical wastes dumped into the wetland (several fish of different species have been found dead). Proposed construction of a railway line next to the elephant corridor.</w:t>
            </w:r>
          </w:p>
        </w:tc>
        <w:tc>
          <w:tcPr>
            <w:tcW w:w="1701" w:type="dxa"/>
            <w:noWrap/>
            <w:hideMark/>
          </w:tcPr>
          <w:p w14:paraId="1740ADF1" w14:textId="77777777" w:rsidR="00D05571" w:rsidRPr="00B44619" w:rsidRDefault="00D05571" w:rsidP="00517015">
            <w:pPr>
              <w:rPr>
                <w:color w:val="000000"/>
                <w:sz w:val="20"/>
              </w:rPr>
            </w:pPr>
            <w:r w:rsidRPr="00B44619">
              <w:rPr>
                <w:color w:val="000000"/>
                <w:sz w:val="20"/>
              </w:rPr>
              <w:t>Awaiting AA update</w:t>
            </w:r>
          </w:p>
        </w:tc>
        <w:tc>
          <w:tcPr>
            <w:tcW w:w="992" w:type="dxa"/>
            <w:noWrap/>
            <w:hideMark/>
          </w:tcPr>
          <w:p w14:paraId="275DC1C8" w14:textId="77777777" w:rsidR="00D05571" w:rsidRPr="00B44619" w:rsidRDefault="00D05571" w:rsidP="00517015">
            <w:pPr>
              <w:rPr>
                <w:color w:val="000000"/>
                <w:sz w:val="20"/>
              </w:rPr>
            </w:pPr>
            <w:r w:rsidRPr="00B44619">
              <w:rPr>
                <w:color w:val="000000"/>
                <w:sz w:val="20"/>
              </w:rPr>
              <w:t>other</w:t>
            </w:r>
          </w:p>
        </w:tc>
      </w:tr>
      <w:tr w:rsidR="00E56524" w:rsidRPr="00164418" w14:paraId="154D19DD" w14:textId="77777777" w:rsidTr="002054FA">
        <w:trPr>
          <w:trHeight w:val="285"/>
        </w:trPr>
        <w:tc>
          <w:tcPr>
            <w:tcW w:w="1417" w:type="dxa"/>
            <w:vMerge/>
            <w:noWrap/>
            <w:hideMark/>
          </w:tcPr>
          <w:p w14:paraId="551B5603" w14:textId="2B537247" w:rsidR="00D05571" w:rsidRPr="00B44619" w:rsidRDefault="00D05571" w:rsidP="00B44619">
            <w:pPr>
              <w:rPr>
                <w:color w:val="000000"/>
                <w:sz w:val="20"/>
              </w:rPr>
            </w:pPr>
          </w:p>
        </w:tc>
        <w:tc>
          <w:tcPr>
            <w:tcW w:w="705" w:type="dxa"/>
          </w:tcPr>
          <w:p w14:paraId="2A9D5424" w14:textId="3B53E96E"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1208</w:t>
            </w:r>
          </w:p>
        </w:tc>
        <w:tc>
          <w:tcPr>
            <w:tcW w:w="2217" w:type="dxa"/>
            <w:noWrap/>
            <w:hideMark/>
          </w:tcPr>
          <w:p w14:paraId="14BF9F76" w14:textId="0D6EAC93" w:rsidR="00D05571" w:rsidRPr="00B44619" w:rsidRDefault="00D05571" w:rsidP="00517015">
            <w:pPr>
              <w:rPr>
                <w:color w:val="000000"/>
                <w:sz w:val="20"/>
              </w:rPr>
            </w:pPr>
            <w:r w:rsidRPr="00B44619">
              <w:rPr>
                <w:color w:val="000000"/>
                <w:sz w:val="20"/>
              </w:rPr>
              <w:t>East Calcutta Wetlands**</w:t>
            </w:r>
          </w:p>
        </w:tc>
        <w:tc>
          <w:tcPr>
            <w:tcW w:w="1185" w:type="dxa"/>
            <w:noWrap/>
            <w:hideMark/>
          </w:tcPr>
          <w:p w14:paraId="16553AB3" w14:textId="77777777" w:rsidR="00D05571" w:rsidRPr="00B44619" w:rsidRDefault="00D05571" w:rsidP="00517015">
            <w:pPr>
              <w:jc w:val="right"/>
              <w:rPr>
                <w:color w:val="000000"/>
                <w:sz w:val="20"/>
              </w:rPr>
            </w:pPr>
            <w:r w:rsidRPr="00B44619">
              <w:rPr>
                <w:color w:val="000000"/>
                <w:sz w:val="20"/>
              </w:rPr>
              <w:t>27/08/2010</w:t>
            </w:r>
          </w:p>
        </w:tc>
        <w:tc>
          <w:tcPr>
            <w:tcW w:w="1224" w:type="dxa"/>
            <w:noWrap/>
            <w:hideMark/>
          </w:tcPr>
          <w:p w14:paraId="5EB9ADC8" w14:textId="77777777" w:rsidR="00D05571" w:rsidRPr="00B44619" w:rsidRDefault="00D05571" w:rsidP="00517015">
            <w:pPr>
              <w:jc w:val="right"/>
              <w:rPr>
                <w:color w:val="000000"/>
                <w:sz w:val="20"/>
              </w:rPr>
            </w:pPr>
          </w:p>
        </w:tc>
        <w:tc>
          <w:tcPr>
            <w:tcW w:w="993" w:type="dxa"/>
            <w:noWrap/>
            <w:hideMark/>
          </w:tcPr>
          <w:p w14:paraId="144CB9CF" w14:textId="77777777" w:rsidR="00D05571" w:rsidRPr="00B44619" w:rsidRDefault="00D05571" w:rsidP="00517015">
            <w:pPr>
              <w:rPr>
                <w:sz w:val="20"/>
              </w:rPr>
            </w:pPr>
          </w:p>
        </w:tc>
        <w:tc>
          <w:tcPr>
            <w:tcW w:w="3685" w:type="dxa"/>
            <w:noWrap/>
            <w:hideMark/>
          </w:tcPr>
          <w:p w14:paraId="5E81001B" w14:textId="77777777" w:rsidR="00D05571" w:rsidRPr="00B44619" w:rsidRDefault="00D05571" w:rsidP="00517015">
            <w:pPr>
              <w:rPr>
                <w:color w:val="000000"/>
                <w:sz w:val="20"/>
              </w:rPr>
            </w:pPr>
            <w:r w:rsidRPr="00B44619">
              <w:rPr>
                <w:color w:val="000000"/>
                <w:sz w:val="20"/>
              </w:rPr>
              <w:t xml:space="preserve">Threat of urban encroachment and noxious pollutant escalation. </w:t>
            </w:r>
          </w:p>
        </w:tc>
        <w:tc>
          <w:tcPr>
            <w:tcW w:w="1701" w:type="dxa"/>
            <w:noWrap/>
            <w:hideMark/>
          </w:tcPr>
          <w:p w14:paraId="15EDF7B5" w14:textId="77777777" w:rsidR="00D05571" w:rsidRPr="00B44619" w:rsidRDefault="00D05571" w:rsidP="00517015">
            <w:pPr>
              <w:rPr>
                <w:color w:val="000000"/>
                <w:sz w:val="20"/>
              </w:rPr>
            </w:pPr>
            <w:r w:rsidRPr="00B44619">
              <w:rPr>
                <w:color w:val="000000"/>
                <w:sz w:val="20"/>
              </w:rPr>
              <w:t>Awaiting AA update</w:t>
            </w:r>
          </w:p>
        </w:tc>
        <w:tc>
          <w:tcPr>
            <w:tcW w:w="992" w:type="dxa"/>
            <w:noWrap/>
            <w:hideMark/>
          </w:tcPr>
          <w:p w14:paraId="6544A3CF" w14:textId="77777777" w:rsidR="00D05571" w:rsidRPr="00B44619" w:rsidRDefault="00D05571" w:rsidP="00517015">
            <w:pPr>
              <w:rPr>
                <w:color w:val="000000"/>
                <w:sz w:val="20"/>
              </w:rPr>
            </w:pPr>
            <w:r w:rsidRPr="00B44619">
              <w:rPr>
                <w:color w:val="000000"/>
                <w:sz w:val="20"/>
              </w:rPr>
              <w:t>other</w:t>
            </w:r>
          </w:p>
        </w:tc>
      </w:tr>
      <w:tr w:rsidR="00E56524" w:rsidRPr="00164418" w14:paraId="505D4DFE" w14:textId="77777777" w:rsidTr="002054FA">
        <w:trPr>
          <w:trHeight w:val="285"/>
        </w:trPr>
        <w:tc>
          <w:tcPr>
            <w:tcW w:w="1417" w:type="dxa"/>
            <w:vMerge/>
            <w:noWrap/>
            <w:hideMark/>
          </w:tcPr>
          <w:p w14:paraId="141D5527" w14:textId="1D2F006C" w:rsidR="00D05571" w:rsidRPr="00B44619" w:rsidRDefault="00D05571" w:rsidP="00B44619">
            <w:pPr>
              <w:rPr>
                <w:color w:val="000000"/>
                <w:sz w:val="20"/>
              </w:rPr>
            </w:pPr>
          </w:p>
        </w:tc>
        <w:tc>
          <w:tcPr>
            <w:tcW w:w="705" w:type="dxa"/>
          </w:tcPr>
          <w:p w14:paraId="6B2B6A19" w14:textId="2F2FF272"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1209</w:t>
            </w:r>
          </w:p>
        </w:tc>
        <w:tc>
          <w:tcPr>
            <w:tcW w:w="2217" w:type="dxa"/>
            <w:noWrap/>
            <w:hideMark/>
          </w:tcPr>
          <w:p w14:paraId="44587423" w14:textId="32F2EB4B" w:rsidR="00D05571" w:rsidRPr="00B44619" w:rsidRDefault="00D05571" w:rsidP="00517015">
            <w:pPr>
              <w:rPr>
                <w:color w:val="000000"/>
                <w:sz w:val="20"/>
              </w:rPr>
            </w:pPr>
            <w:r w:rsidRPr="00B44619">
              <w:rPr>
                <w:color w:val="000000"/>
                <w:sz w:val="20"/>
              </w:rPr>
              <w:t>Kolleru Lake**</w:t>
            </w:r>
          </w:p>
        </w:tc>
        <w:tc>
          <w:tcPr>
            <w:tcW w:w="1185" w:type="dxa"/>
            <w:noWrap/>
            <w:hideMark/>
          </w:tcPr>
          <w:p w14:paraId="106C3AAF" w14:textId="77777777" w:rsidR="00D05571" w:rsidRPr="00B44619" w:rsidRDefault="00D05571" w:rsidP="00517015">
            <w:pPr>
              <w:jc w:val="right"/>
              <w:rPr>
                <w:color w:val="000000"/>
                <w:sz w:val="20"/>
              </w:rPr>
            </w:pPr>
            <w:r w:rsidRPr="00B44619">
              <w:rPr>
                <w:color w:val="000000"/>
                <w:sz w:val="20"/>
              </w:rPr>
              <w:t>07/06/2016</w:t>
            </w:r>
          </w:p>
        </w:tc>
        <w:tc>
          <w:tcPr>
            <w:tcW w:w="1224" w:type="dxa"/>
            <w:noWrap/>
            <w:hideMark/>
          </w:tcPr>
          <w:p w14:paraId="2314087E" w14:textId="77777777" w:rsidR="00D05571" w:rsidRPr="00B44619" w:rsidRDefault="00D05571" w:rsidP="00517015">
            <w:pPr>
              <w:jc w:val="right"/>
              <w:rPr>
                <w:color w:val="000000"/>
                <w:sz w:val="20"/>
              </w:rPr>
            </w:pPr>
          </w:p>
        </w:tc>
        <w:tc>
          <w:tcPr>
            <w:tcW w:w="993" w:type="dxa"/>
            <w:noWrap/>
            <w:hideMark/>
          </w:tcPr>
          <w:p w14:paraId="52969719" w14:textId="77777777" w:rsidR="00D05571" w:rsidRPr="00B44619" w:rsidRDefault="00D05571" w:rsidP="00517015">
            <w:pPr>
              <w:rPr>
                <w:sz w:val="20"/>
              </w:rPr>
            </w:pPr>
          </w:p>
        </w:tc>
        <w:tc>
          <w:tcPr>
            <w:tcW w:w="3685" w:type="dxa"/>
            <w:noWrap/>
            <w:hideMark/>
          </w:tcPr>
          <w:p w14:paraId="762F854D" w14:textId="77777777" w:rsidR="00D05571" w:rsidRPr="00B44619" w:rsidRDefault="00D05571" w:rsidP="00517015">
            <w:pPr>
              <w:rPr>
                <w:color w:val="000000"/>
                <w:sz w:val="20"/>
              </w:rPr>
            </w:pPr>
            <w:r w:rsidRPr="00B44619">
              <w:rPr>
                <w:color w:val="000000"/>
                <w:sz w:val="20"/>
              </w:rPr>
              <w:t xml:space="preserve">Several developmental activities, wetland area encroachment, and illegal fisheries in the wetland, with potential impacts including pollution and decrease in water level. </w:t>
            </w:r>
          </w:p>
        </w:tc>
        <w:tc>
          <w:tcPr>
            <w:tcW w:w="1701" w:type="dxa"/>
            <w:noWrap/>
            <w:hideMark/>
          </w:tcPr>
          <w:p w14:paraId="1819D868"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328FC3F5" w14:textId="77777777" w:rsidR="00D05571" w:rsidRPr="00B44619" w:rsidRDefault="00D05571" w:rsidP="00517015">
            <w:pPr>
              <w:rPr>
                <w:color w:val="000000"/>
                <w:sz w:val="20"/>
              </w:rPr>
            </w:pPr>
            <w:r w:rsidRPr="00B44619">
              <w:rPr>
                <w:color w:val="000000"/>
                <w:sz w:val="20"/>
              </w:rPr>
              <w:t>other</w:t>
            </w:r>
          </w:p>
        </w:tc>
      </w:tr>
      <w:tr w:rsidR="00E56524" w:rsidRPr="00164418" w14:paraId="33A6B778" w14:textId="77777777" w:rsidTr="002054FA">
        <w:trPr>
          <w:trHeight w:val="285"/>
        </w:trPr>
        <w:tc>
          <w:tcPr>
            <w:tcW w:w="1417" w:type="dxa"/>
            <w:vMerge/>
            <w:noWrap/>
            <w:hideMark/>
          </w:tcPr>
          <w:p w14:paraId="7A18D930" w14:textId="5D74D6A1" w:rsidR="00D05571" w:rsidRPr="00B44619" w:rsidRDefault="00D05571" w:rsidP="00B44619">
            <w:pPr>
              <w:rPr>
                <w:color w:val="000000"/>
                <w:sz w:val="20"/>
              </w:rPr>
            </w:pPr>
          </w:p>
        </w:tc>
        <w:tc>
          <w:tcPr>
            <w:tcW w:w="705" w:type="dxa"/>
          </w:tcPr>
          <w:p w14:paraId="31980508" w14:textId="665AC8CF"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1212</w:t>
            </w:r>
          </w:p>
        </w:tc>
        <w:tc>
          <w:tcPr>
            <w:tcW w:w="2217" w:type="dxa"/>
            <w:noWrap/>
            <w:hideMark/>
          </w:tcPr>
          <w:p w14:paraId="2650ECDE" w14:textId="2EEAAFEA" w:rsidR="00D05571" w:rsidRPr="00B44619" w:rsidRDefault="00D05571" w:rsidP="00517015">
            <w:pPr>
              <w:rPr>
                <w:color w:val="000000"/>
                <w:sz w:val="20"/>
              </w:rPr>
            </w:pPr>
            <w:r w:rsidRPr="00B44619">
              <w:rPr>
                <w:color w:val="000000"/>
                <w:sz w:val="20"/>
              </w:rPr>
              <w:t>Sasthamkotta Lake**</w:t>
            </w:r>
          </w:p>
        </w:tc>
        <w:tc>
          <w:tcPr>
            <w:tcW w:w="1185" w:type="dxa"/>
            <w:noWrap/>
            <w:hideMark/>
          </w:tcPr>
          <w:p w14:paraId="099BBFD1" w14:textId="77777777" w:rsidR="00D05571" w:rsidRPr="00B44619" w:rsidRDefault="00D05571" w:rsidP="00517015">
            <w:pPr>
              <w:jc w:val="right"/>
              <w:rPr>
                <w:color w:val="000000"/>
                <w:sz w:val="20"/>
              </w:rPr>
            </w:pPr>
            <w:r w:rsidRPr="00B44619">
              <w:rPr>
                <w:color w:val="000000"/>
                <w:sz w:val="20"/>
              </w:rPr>
              <w:t>05/05/2013</w:t>
            </w:r>
          </w:p>
        </w:tc>
        <w:tc>
          <w:tcPr>
            <w:tcW w:w="1224" w:type="dxa"/>
            <w:noWrap/>
            <w:hideMark/>
          </w:tcPr>
          <w:p w14:paraId="371A6D1F" w14:textId="77777777" w:rsidR="00D05571" w:rsidRPr="00B44619" w:rsidRDefault="00D05571" w:rsidP="00517015">
            <w:pPr>
              <w:jc w:val="right"/>
              <w:rPr>
                <w:color w:val="000000"/>
                <w:sz w:val="20"/>
              </w:rPr>
            </w:pPr>
          </w:p>
        </w:tc>
        <w:tc>
          <w:tcPr>
            <w:tcW w:w="993" w:type="dxa"/>
            <w:noWrap/>
            <w:hideMark/>
          </w:tcPr>
          <w:p w14:paraId="0BD920F2" w14:textId="77777777" w:rsidR="00D05571" w:rsidRPr="00B44619" w:rsidRDefault="00D05571" w:rsidP="00517015">
            <w:pPr>
              <w:rPr>
                <w:sz w:val="20"/>
              </w:rPr>
            </w:pPr>
          </w:p>
        </w:tc>
        <w:tc>
          <w:tcPr>
            <w:tcW w:w="3685" w:type="dxa"/>
            <w:noWrap/>
            <w:hideMark/>
          </w:tcPr>
          <w:p w14:paraId="23D19FDC" w14:textId="77777777" w:rsidR="00D05571" w:rsidRPr="00B44619" w:rsidRDefault="00D05571" w:rsidP="00517015">
            <w:pPr>
              <w:rPr>
                <w:color w:val="000000"/>
                <w:sz w:val="20"/>
              </w:rPr>
            </w:pPr>
            <w:r w:rsidRPr="00B44619">
              <w:rPr>
                <w:color w:val="000000"/>
                <w:sz w:val="20"/>
              </w:rPr>
              <w:t>Drought, waste dumping and lack of management.</w:t>
            </w:r>
          </w:p>
        </w:tc>
        <w:tc>
          <w:tcPr>
            <w:tcW w:w="1701" w:type="dxa"/>
            <w:noWrap/>
            <w:hideMark/>
          </w:tcPr>
          <w:p w14:paraId="3BEE7A63" w14:textId="77777777" w:rsidR="00D05571" w:rsidRPr="00B44619" w:rsidRDefault="00D05571" w:rsidP="00517015">
            <w:pPr>
              <w:rPr>
                <w:color w:val="000000"/>
                <w:sz w:val="20"/>
              </w:rPr>
            </w:pPr>
            <w:r w:rsidRPr="00B44619">
              <w:rPr>
                <w:color w:val="000000"/>
                <w:sz w:val="20"/>
              </w:rPr>
              <w:t>Awaiting AA update</w:t>
            </w:r>
          </w:p>
        </w:tc>
        <w:tc>
          <w:tcPr>
            <w:tcW w:w="992" w:type="dxa"/>
            <w:noWrap/>
            <w:hideMark/>
          </w:tcPr>
          <w:p w14:paraId="46D9FC09" w14:textId="77777777" w:rsidR="00D05571" w:rsidRPr="00B44619" w:rsidRDefault="00D05571" w:rsidP="00517015">
            <w:pPr>
              <w:rPr>
                <w:color w:val="000000"/>
                <w:sz w:val="20"/>
              </w:rPr>
            </w:pPr>
            <w:r w:rsidRPr="00B44619">
              <w:rPr>
                <w:color w:val="000000"/>
                <w:sz w:val="20"/>
              </w:rPr>
              <w:t>other</w:t>
            </w:r>
          </w:p>
        </w:tc>
      </w:tr>
      <w:tr w:rsidR="00E56524" w:rsidRPr="00164418" w14:paraId="3199CAB2" w14:textId="77777777" w:rsidTr="002054FA">
        <w:trPr>
          <w:trHeight w:val="285"/>
        </w:trPr>
        <w:tc>
          <w:tcPr>
            <w:tcW w:w="1417" w:type="dxa"/>
            <w:vMerge/>
            <w:noWrap/>
            <w:hideMark/>
          </w:tcPr>
          <w:p w14:paraId="30AE1503" w14:textId="43D6A3BC" w:rsidR="00D05571" w:rsidRPr="00B44619" w:rsidRDefault="00D05571" w:rsidP="00B44619">
            <w:pPr>
              <w:rPr>
                <w:color w:val="000000"/>
                <w:sz w:val="20"/>
              </w:rPr>
            </w:pPr>
          </w:p>
        </w:tc>
        <w:tc>
          <w:tcPr>
            <w:tcW w:w="705" w:type="dxa"/>
          </w:tcPr>
          <w:p w14:paraId="69725894" w14:textId="1C544AC6"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1214</w:t>
            </w:r>
          </w:p>
        </w:tc>
        <w:tc>
          <w:tcPr>
            <w:tcW w:w="2217" w:type="dxa"/>
            <w:noWrap/>
            <w:hideMark/>
          </w:tcPr>
          <w:p w14:paraId="2168E278" w14:textId="3F41281D" w:rsidR="00D05571" w:rsidRPr="00B44619" w:rsidRDefault="00D05571" w:rsidP="00517015">
            <w:pPr>
              <w:rPr>
                <w:color w:val="000000"/>
                <w:sz w:val="20"/>
              </w:rPr>
            </w:pPr>
            <w:r w:rsidRPr="00B44619">
              <w:rPr>
                <w:color w:val="000000"/>
                <w:sz w:val="20"/>
              </w:rPr>
              <w:t>Vembanad-Kol Wetland</w:t>
            </w:r>
          </w:p>
        </w:tc>
        <w:tc>
          <w:tcPr>
            <w:tcW w:w="1185" w:type="dxa"/>
            <w:noWrap/>
            <w:hideMark/>
          </w:tcPr>
          <w:p w14:paraId="4FC4C8EB" w14:textId="77777777" w:rsidR="00D05571" w:rsidRPr="00B44619" w:rsidRDefault="00D05571" w:rsidP="00517015">
            <w:pPr>
              <w:jc w:val="right"/>
              <w:rPr>
                <w:color w:val="000000"/>
                <w:sz w:val="20"/>
              </w:rPr>
            </w:pPr>
            <w:r w:rsidRPr="00B44619">
              <w:rPr>
                <w:color w:val="000000"/>
                <w:sz w:val="20"/>
              </w:rPr>
              <w:t>21/02/2025</w:t>
            </w:r>
          </w:p>
        </w:tc>
        <w:tc>
          <w:tcPr>
            <w:tcW w:w="1224" w:type="dxa"/>
            <w:noWrap/>
            <w:hideMark/>
          </w:tcPr>
          <w:p w14:paraId="4B5CC978" w14:textId="77777777" w:rsidR="00D05571" w:rsidRPr="00B44619" w:rsidRDefault="00D05571" w:rsidP="00517015">
            <w:pPr>
              <w:jc w:val="right"/>
              <w:rPr>
                <w:color w:val="000000"/>
                <w:sz w:val="20"/>
              </w:rPr>
            </w:pPr>
          </w:p>
        </w:tc>
        <w:tc>
          <w:tcPr>
            <w:tcW w:w="993" w:type="dxa"/>
            <w:noWrap/>
            <w:hideMark/>
          </w:tcPr>
          <w:p w14:paraId="41A9E23A" w14:textId="77777777" w:rsidR="00D05571" w:rsidRPr="00B44619" w:rsidRDefault="00D05571" w:rsidP="00517015">
            <w:pPr>
              <w:rPr>
                <w:sz w:val="20"/>
              </w:rPr>
            </w:pPr>
          </w:p>
        </w:tc>
        <w:tc>
          <w:tcPr>
            <w:tcW w:w="3685" w:type="dxa"/>
            <w:noWrap/>
            <w:hideMark/>
          </w:tcPr>
          <w:p w14:paraId="2D58988C" w14:textId="472129ED" w:rsidR="00D05571" w:rsidRPr="00B44619" w:rsidRDefault="00D05571" w:rsidP="00517015">
            <w:pPr>
              <w:rPr>
                <w:color w:val="000000"/>
                <w:sz w:val="20"/>
              </w:rPr>
            </w:pPr>
            <w:r w:rsidRPr="00B44619">
              <w:rPr>
                <w:color w:val="000000"/>
                <w:sz w:val="20"/>
              </w:rPr>
              <w:t>Volume of houseboats and potential illegal operation may result in rise in water pollution</w:t>
            </w:r>
            <w:r w:rsidR="002054FA">
              <w:rPr>
                <w:color w:val="000000"/>
                <w:sz w:val="20"/>
              </w:rPr>
              <w:t>.</w:t>
            </w:r>
          </w:p>
        </w:tc>
        <w:tc>
          <w:tcPr>
            <w:tcW w:w="1701" w:type="dxa"/>
            <w:noWrap/>
            <w:hideMark/>
          </w:tcPr>
          <w:p w14:paraId="3AE105A8" w14:textId="77777777" w:rsidR="00D05571" w:rsidRPr="00B44619" w:rsidRDefault="00D05571" w:rsidP="00517015">
            <w:pPr>
              <w:rPr>
                <w:color w:val="000000"/>
                <w:sz w:val="20"/>
              </w:rPr>
            </w:pPr>
            <w:r w:rsidRPr="00B44619">
              <w:rPr>
                <w:color w:val="000000"/>
                <w:sz w:val="20"/>
              </w:rPr>
              <w:t>-</w:t>
            </w:r>
          </w:p>
        </w:tc>
        <w:tc>
          <w:tcPr>
            <w:tcW w:w="992" w:type="dxa"/>
            <w:noWrap/>
            <w:hideMark/>
          </w:tcPr>
          <w:p w14:paraId="65A2CCDB" w14:textId="77777777" w:rsidR="00D05571" w:rsidRPr="00B44619" w:rsidRDefault="00D05571" w:rsidP="00517015">
            <w:pPr>
              <w:rPr>
                <w:color w:val="000000"/>
                <w:sz w:val="20"/>
              </w:rPr>
            </w:pPr>
            <w:r w:rsidRPr="00B44619">
              <w:rPr>
                <w:color w:val="000000"/>
                <w:sz w:val="20"/>
              </w:rPr>
              <w:t>other</w:t>
            </w:r>
          </w:p>
        </w:tc>
      </w:tr>
      <w:tr w:rsidR="00E56524" w:rsidRPr="00164418" w14:paraId="0526AB15" w14:textId="77777777" w:rsidTr="002054FA">
        <w:trPr>
          <w:trHeight w:val="285"/>
        </w:trPr>
        <w:tc>
          <w:tcPr>
            <w:tcW w:w="1417" w:type="dxa"/>
            <w:vMerge/>
            <w:noWrap/>
            <w:hideMark/>
          </w:tcPr>
          <w:p w14:paraId="06FC9D27" w14:textId="68C561D9" w:rsidR="00D05571" w:rsidRPr="00B44619" w:rsidRDefault="00D05571" w:rsidP="00B44619">
            <w:pPr>
              <w:rPr>
                <w:color w:val="000000"/>
                <w:sz w:val="20"/>
              </w:rPr>
            </w:pPr>
          </w:p>
        </w:tc>
        <w:tc>
          <w:tcPr>
            <w:tcW w:w="705" w:type="dxa"/>
          </w:tcPr>
          <w:p w14:paraId="099AD87B" w14:textId="7747AC74"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1214</w:t>
            </w:r>
          </w:p>
        </w:tc>
        <w:tc>
          <w:tcPr>
            <w:tcW w:w="2217" w:type="dxa"/>
            <w:noWrap/>
            <w:hideMark/>
          </w:tcPr>
          <w:p w14:paraId="24259997" w14:textId="18D8D92C" w:rsidR="00D05571" w:rsidRPr="00B44619" w:rsidRDefault="00D05571" w:rsidP="00517015">
            <w:pPr>
              <w:rPr>
                <w:color w:val="000000"/>
                <w:sz w:val="20"/>
              </w:rPr>
            </w:pPr>
            <w:r w:rsidRPr="00B44619">
              <w:rPr>
                <w:color w:val="000000"/>
                <w:sz w:val="20"/>
              </w:rPr>
              <w:t>Vembanad-Kol Wetland**</w:t>
            </w:r>
          </w:p>
        </w:tc>
        <w:tc>
          <w:tcPr>
            <w:tcW w:w="1185" w:type="dxa"/>
            <w:noWrap/>
            <w:hideMark/>
          </w:tcPr>
          <w:p w14:paraId="51820714" w14:textId="77777777" w:rsidR="00D05571" w:rsidRPr="00B44619" w:rsidRDefault="00D05571" w:rsidP="00517015">
            <w:pPr>
              <w:jc w:val="right"/>
              <w:rPr>
                <w:color w:val="000000"/>
                <w:sz w:val="20"/>
              </w:rPr>
            </w:pPr>
            <w:r w:rsidRPr="00B44619">
              <w:rPr>
                <w:color w:val="000000"/>
                <w:sz w:val="20"/>
              </w:rPr>
              <w:t>30/08/2010</w:t>
            </w:r>
          </w:p>
        </w:tc>
        <w:tc>
          <w:tcPr>
            <w:tcW w:w="1224" w:type="dxa"/>
            <w:noWrap/>
            <w:hideMark/>
          </w:tcPr>
          <w:p w14:paraId="04566036" w14:textId="77777777" w:rsidR="00D05571" w:rsidRPr="00B44619" w:rsidRDefault="00D05571" w:rsidP="00517015">
            <w:pPr>
              <w:jc w:val="right"/>
              <w:rPr>
                <w:color w:val="000000"/>
                <w:sz w:val="20"/>
              </w:rPr>
            </w:pPr>
          </w:p>
        </w:tc>
        <w:tc>
          <w:tcPr>
            <w:tcW w:w="993" w:type="dxa"/>
            <w:noWrap/>
            <w:hideMark/>
          </w:tcPr>
          <w:p w14:paraId="00B5B836" w14:textId="77777777" w:rsidR="00D05571" w:rsidRPr="00B44619" w:rsidRDefault="00D05571" w:rsidP="00517015">
            <w:pPr>
              <w:rPr>
                <w:sz w:val="20"/>
              </w:rPr>
            </w:pPr>
          </w:p>
        </w:tc>
        <w:tc>
          <w:tcPr>
            <w:tcW w:w="3685" w:type="dxa"/>
            <w:noWrap/>
            <w:hideMark/>
          </w:tcPr>
          <w:p w14:paraId="566892C2" w14:textId="59EC6A94" w:rsidR="00D05571" w:rsidRPr="00B44619" w:rsidRDefault="00D05571" w:rsidP="00517015">
            <w:pPr>
              <w:rPr>
                <w:color w:val="000000"/>
                <w:sz w:val="20"/>
              </w:rPr>
            </w:pPr>
            <w:r w:rsidRPr="00B44619">
              <w:rPr>
                <w:color w:val="000000"/>
                <w:sz w:val="20"/>
              </w:rPr>
              <w:t>Industrial project given permit to start at the Site: The Banyan Tree Resort does not conform with environmental regulations.</w:t>
            </w:r>
          </w:p>
        </w:tc>
        <w:tc>
          <w:tcPr>
            <w:tcW w:w="1701" w:type="dxa"/>
            <w:noWrap/>
            <w:hideMark/>
          </w:tcPr>
          <w:p w14:paraId="04D2FD97" w14:textId="77777777" w:rsidR="00D05571" w:rsidRPr="00B44619" w:rsidRDefault="00D05571" w:rsidP="00517015">
            <w:pPr>
              <w:rPr>
                <w:color w:val="000000"/>
                <w:sz w:val="20"/>
              </w:rPr>
            </w:pPr>
            <w:r w:rsidRPr="00B44619">
              <w:rPr>
                <w:color w:val="000000"/>
                <w:sz w:val="20"/>
              </w:rPr>
              <w:t>Awaiting AA update</w:t>
            </w:r>
          </w:p>
        </w:tc>
        <w:tc>
          <w:tcPr>
            <w:tcW w:w="992" w:type="dxa"/>
            <w:noWrap/>
            <w:hideMark/>
          </w:tcPr>
          <w:p w14:paraId="2D573205" w14:textId="77777777" w:rsidR="00D05571" w:rsidRPr="00B44619" w:rsidRDefault="00D05571" w:rsidP="00517015">
            <w:pPr>
              <w:rPr>
                <w:color w:val="000000"/>
                <w:sz w:val="20"/>
              </w:rPr>
            </w:pPr>
            <w:r w:rsidRPr="00B44619">
              <w:rPr>
                <w:color w:val="000000"/>
                <w:sz w:val="20"/>
              </w:rPr>
              <w:t>other</w:t>
            </w:r>
          </w:p>
        </w:tc>
      </w:tr>
      <w:tr w:rsidR="00E56524" w:rsidRPr="00164418" w14:paraId="4E0C618F" w14:textId="77777777" w:rsidTr="002054FA">
        <w:trPr>
          <w:trHeight w:val="285"/>
        </w:trPr>
        <w:tc>
          <w:tcPr>
            <w:tcW w:w="1417" w:type="dxa"/>
            <w:vMerge/>
            <w:noWrap/>
            <w:hideMark/>
          </w:tcPr>
          <w:p w14:paraId="77D787A4" w14:textId="5DC1931E" w:rsidR="00D05571" w:rsidRPr="00B44619" w:rsidRDefault="00D05571" w:rsidP="00B44619">
            <w:pPr>
              <w:rPr>
                <w:color w:val="000000"/>
                <w:sz w:val="20"/>
              </w:rPr>
            </w:pPr>
          </w:p>
        </w:tc>
        <w:tc>
          <w:tcPr>
            <w:tcW w:w="705" w:type="dxa"/>
          </w:tcPr>
          <w:p w14:paraId="1A2ED4E9" w14:textId="6635E08E"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2495</w:t>
            </w:r>
          </w:p>
        </w:tc>
        <w:tc>
          <w:tcPr>
            <w:tcW w:w="2217" w:type="dxa"/>
            <w:noWrap/>
            <w:hideMark/>
          </w:tcPr>
          <w:p w14:paraId="227B8B60" w14:textId="525AC247" w:rsidR="00D05571" w:rsidRPr="00B44619" w:rsidRDefault="00D05571" w:rsidP="00517015">
            <w:pPr>
              <w:rPr>
                <w:color w:val="000000"/>
                <w:sz w:val="20"/>
              </w:rPr>
            </w:pPr>
            <w:r w:rsidRPr="00B44619">
              <w:rPr>
                <w:color w:val="000000"/>
                <w:sz w:val="20"/>
              </w:rPr>
              <w:t>Yashwant Sagar</w:t>
            </w:r>
          </w:p>
        </w:tc>
        <w:tc>
          <w:tcPr>
            <w:tcW w:w="1185" w:type="dxa"/>
            <w:noWrap/>
            <w:hideMark/>
          </w:tcPr>
          <w:p w14:paraId="789EB1D2" w14:textId="77777777" w:rsidR="00D05571" w:rsidRPr="00B44619" w:rsidRDefault="00D05571" w:rsidP="00517015">
            <w:pPr>
              <w:jc w:val="right"/>
              <w:rPr>
                <w:color w:val="000000"/>
                <w:sz w:val="20"/>
              </w:rPr>
            </w:pPr>
            <w:r w:rsidRPr="00B44619">
              <w:rPr>
                <w:color w:val="000000"/>
                <w:sz w:val="20"/>
              </w:rPr>
              <w:t>28/02/2024</w:t>
            </w:r>
          </w:p>
        </w:tc>
        <w:tc>
          <w:tcPr>
            <w:tcW w:w="1224" w:type="dxa"/>
            <w:noWrap/>
            <w:hideMark/>
          </w:tcPr>
          <w:p w14:paraId="7B18BE38" w14:textId="77777777" w:rsidR="00D05571" w:rsidRPr="00B44619" w:rsidRDefault="00D05571" w:rsidP="00517015">
            <w:pPr>
              <w:jc w:val="right"/>
              <w:rPr>
                <w:color w:val="000000"/>
                <w:sz w:val="20"/>
              </w:rPr>
            </w:pPr>
          </w:p>
        </w:tc>
        <w:tc>
          <w:tcPr>
            <w:tcW w:w="993" w:type="dxa"/>
            <w:noWrap/>
            <w:hideMark/>
          </w:tcPr>
          <w:p w14:paraId="7F467123" w14:textId="77777777" w:rsidR="00D05571" w:rsidRPr="00B44619" w:rsidRDefault="00D05571" w:rsidP="00517015">
            <w:pPr>
              <w:rPr>
                <w:sz w:val="20"/>
              </w:rPr>
            </w:pPr>
          </w:p>
        </w:tc>
        <w:tc>
          <w:tcPr>
            <w:tcW w:w="3685" w:type="dxa"/>
            <w:noWrap/>
            <w:hideMark/>
          </w:tcPr>
          <w:p w14:paraId="4C6F433A" w14:textId="77777777" w:rsidR="00D05571" w:rsidRPr="00B44619" w:rsidRDefault="00D05571" w:rsidP="00517015">
            <w:pPr>
              <w:rPr>
                <w:color w:val="000000"/>
                <w:sz w:val="20"/>
              </w:rPr>
            </w:pPr>
            <w:r w:rsidRPr="00B44619">
              <w:rPr>
                <w:color w:val="000000"/>
                <w:sz w:val="20"/>
              </w:rPr>
              <w:t>An extensive residential development project appears to be encroaching the Site, which may cause habitat destruction, biodiversity loss.</w:t>
            </w:r>
          </w:p>
        </w:tc>
        <w:tc>
          <w:tcPr>
            <w:tcW w:w="1701" w:type="dxa"/>
            <w:noWrap/>
            <w:hideMark/>
          </w:tcPr>
          <w:p w14:paraId="6372D71E"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47B38BF0" w14:textId="77777777" w:rsidR="00D05571" w:rsidRPr="00B44619" w:rsidRDefault="00D05571" w:rsidP="00517015">
            <w:pPr>
              <w:rPr>
                <w:color w:val="000000"/>
                <w:sz w:val="20"/>
              </w:rPr>
            </w:pPr>
            <w:r w:rsidRPr="00B44619">
              <w:rPr>
                <w:color w:val="000000"/>
                <w:sz w:val="20"/>
              </w:rPr>
              <w:t>other</w:t>
            </w:r>
          </w:p>
        </w:tc>
      </w:tr>
      <w:tr w:rsidR="00E56524" w:rsidRPr="00164418" w14:paraId="16758479" w14:textId="77777777" w:rsidTr="002054FA">
        <w:trPr>
          <w:trHeight w:val="285"/>
        </w:trPr>
        <w:tc>
          <w:tcPr>
            <w:tcW w:w="1417" w:type="dxa"/>
            <w:vMerge w:val="restart"/>
            <w:noWrap/>
            <w:hideMark/>
          </w:tcPr>
          <w:p w14:paraId="592A57C9" w14:textId="3BF48EB0" w:rsidR="00D05571" w:rsidRPr="00B44619" w:rsidRDefault="00D05571" w:rsidP="00B44619">
            <w:pPr>
              <w:rPr>
                <w:color w:val="000000"/>
                <w:sz w:val="20"/>
              </w:rPr>
            </w:pPr>
            <w:r w:rsidRPr="00B44619">
              <w:rPr>
                <w:color w:val="000000"/>
                <w:sz w:val="20"/>
              </w:rPr>
              <w:t>Ireland</w:t>
            </w:r>
          </w:p>
        </w:tc>
        <w:tc>
          <w:tcPr>
            <w:tcW w:w="705" w:type="dxa"/>
          </w:tcPr>
          <w:p w14:paraId="5DE5E538" w14:textId="3012CD61"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413</w:t>
            </w:r>
          </w:p>
        </w:tc>
        <w:tc>
          <w:tcPr>
            <w:tcW w:w="2217" w:type="dxa"/>
            <w:noWrap/>
            <w:hideMark/>
          </w:tcPr>
          <w:p w14:paraId="4876932F" w14:textId="56DD5D5A" w:rsidR="00D05571" w:rsidRPr="00B44619" w:rsidRDefault="00D05571" w:rsidP="00517015">
            <w:pPr>
              <w:rPr>
                <w:color w:val="000000"/>
                <w:sz w:val="20"/>
              </w:rPr>
            </w:pPr>
            <w:r w:rsidRPr="00B44619">
              <w:rPr>
                <w:color w:val="000000"/>
                <w:sz w:val="20"/>
              </w:rPr>
              <w:t>Baldoyle Bay*</w:t>
            </w:r>
          </w:p>
        </w:tc>
        <w:tc>
          <w:tcPr>
            <w:tcW w:w="1185" w:type="dxa"/>
            <w:noWrap/>
            <w:hideMark/>
          </w:tcPr>
          <w:p w14:paraId="07F951C3" w14:textId="77777777" w:rsidR="00D05571" w:rsidRPr="00B44619" w:rsidRDefault="00D05571" w:rsidP="00517015">
            <w:pPr>
              <w:jc w:val="right"/>
              <w:rPr>
                <w:color w:val="000000"/>
                <w:sz w:val="20"/>
              </w:rPr>
            </w:pPr>
            <w:r w:rsidRPr="00B44619">
              <w:rPr>
                <w:color w:val="000000"/>
                <w:sz w:val="20"/>
              </w:rPr>
              <w:t>01/05/2019</w:t>
            </w:r>
          </w:p>
        </w:tc>
        <w:tc>
          <w:tcPr>
            <w:tcW w:w="1224" w:type="dxa"/>
            <w:noWrap/>
            <w:hideMark/>
          </w:tcPr>
          <w:p w14:paraId="02C25799" w14:textId="77777777" w:rsidR="00D05571" w:rsidRPr="00B44619" w:rsidRDefault="00D05571" w:rsidP="00517015">
            <w:pPr>
              <w:jc w:val="right"/>
              <w:rPr>
                <w:color w:val="000000"/>
                <w:sz w:val="20"/>
              </w:rPr>
            </w:pPr>
          </w:p>
        </w:tc>
        <w:tc>
          <w:tcPr>
            <w:tcW w:w="993" w:type="dxa"/>
            <w:noWrap/>
            <w:hideMark/>
          </w:tcPr>
          <w:p w14:paraId="74A72D12" w14:textId="77777777" w:rsidR="00D05571" w:rsidRPr="00B44619" w:rsidRDefault="00D05571" w:rsidP="00517015">
            <w:pPr>
              <w:rPr>
                <w:sz w:val="20"/>
              </w:rPr>
            </w:pPr>
          </w:p>
        </w:tc>
        <w:tc>
          <w:tcPr>
            <w:tcW w:w="3685" w:type="dxa"/>
            <w:noWrap/>
            <w:hideMark/>
          </w:tcPr>
          <w:p w14:paraId="4C78F6FD" w14:textId="66BBE8B9" w:rsidR="00D05571" w:rsidRPr="00B44619" w:rsidRDefault="00D05571" w:rsidP="00517015">
            <w:pPr>
              <w:rPr>
                <w:color w:val="000000"/>
                <w:sz w:val="20"/>
              </w:rPr>
            </w:pPr>
            <w:r w:rsidRPr="00B44619">
              <w:rPr>
                <w:color w:val="000000"/>
                <w:sz w:val="20"/>
              </w:rPr>
              <w:t>Pipeline construction in the Site</w:t>
            </w:r>
            <w:r w:rsidR="002054FA">
              <w:rPr>
                <w:color w:val="000000"/>
                <w:sz w:val="20"/>
              </w:rPr>
              <w:t>.</w:t>
            </w:r>
          </w:p>
        </w:tc>
        <w:tc>
          <w:tcPr>
            <w:tcW w:w="1701" w:type="dxa"/>
            <w:noWrap/>
            <w:hideMark/>
          </w:tcPr>
          <w:p w14:paraId="57A82498"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6890CF81" w14:textId="77777777" w:rsidR="00D05571" w:rsidRPr="00B44619" w:rsidRDefault="00D05571" w:rsidP="00517015">
            <w:pPr>
              <w:rPr>
                <w:color w:val="000000"/>
                <w:sz w:val="20"/>
              </w:rPr>
            </w:pPr>
            <w:r w:rsidRPr="00B44619">
              <w:rPr>
                <w:color w:val="000000"/>
                <w:sz w:val="20"/>
              </w:rPr>
              <w:t>other</w:t>
            </w:r>
          </w:p>
        </w:tc>
      </w:tr>
      <w:tr w:rsidR="00E56524" w:rsidRPr="00164418" w14:paraId="02DDCF6D" w14:textId="77777777" w:rsidTr="002054FA">
        <w:trPr>
          <w:trHeight w:val="285"/>
        </w:trPr>
        <w:tc>
          <w:tcPr>
            <w:tcW w:w="1417" w:type="dxa"/>
            <w:vMerge/>
            <w:noWrap/>
            <w:hideMark/>
          </w:tcPr>
          <w:p w14:paraId="6A0C1478" w14:textId="5C5DDB1A" w:rsidR="00D05571" w:rsidRPr="00B44619" w:rsidRDefault="00D05571" w:rsidP="00B44619">
            <w:pPr>
              <w:rPr>
                <w:color w:val="000000"/>
                <w:sz w:val="20"/>
              </w:rPr>
            </w:pPr>
          </w:p>
        </w:tc>
        <w:tc>
          <w:tcPr>
            <w:tcW w:w="705" w:type="dxa"/>
          </w:tcPr>
          <w:p w14:paraId="6B7982BD" w14:textId="17AB5E9F"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847</w:t>
            </w:r>
          </w:p>
        </w:tc>
        <w:tc>
          <w:tcPr>
            <w:tcW w:w="2217" w:type="dxa"/>
            <w:noWrap/>
            <w:hideMark/>
          </w:tcPr>
          <w:p w14:paraId="6C7A2232" w14:textId="61D39218" w:rsidR="00D05571" w:rsidRPr="00B44619" w:rsidRDefault="00D05571" w:rsidP="00517015">
            <w:pPr>
              <w:rPr>
                <w:color w:val="000000"/>
                <w:sz w:val="20"/>
              </w:rPr>
            </w:pPr>
            <w:r w:rsidRPr="00B44619">
              <w:rPr>
                <w:color w:val="000000"/>
                <w:sz w:val="20"/>
              </w:rPr>
              <w:t>Lough Derravaragh*</w:t>
            </w:r>
          </w:p>
        </w:tc>
        <w:tc>
          <w:tcPr>
            <w:tcW w:w="1185" w:type="dxa"/>
            <w:noWrap/>
            <w:hideMark/>
          </w:tcPr>
          <w:p w14:paraId="247ED9DE" w14:textId="77777777" w:rsidR="00D05571" w:rsidRPr="00B44619" w:rsidRDefault="00D05571" w:rsidP="00517015">
            <w:pPr>
              <w:jc w:val="right"/>
              <w:rPr>
                <w:color w:val="000000"/>
                <w:sz w:val="20"/>
              </w:rPr>
            </w:pPr>
            <w:r w:rsidRPr="00B44619">
              <w:rPr>
                <w:color w:val="000000"/>
                <w:sz w:val="20"/>
              </w:rPr>
              <w:t>27/06/2012</w:t>
            </w:r>
          </w:p>
        </w:tc>
        <w:tc>
          <w:tcPr>
            <w:tcW w:w="1224" w:type="dxa"/>
            <w:noWrap/>
            <w:hideMark/>
          </w:tcPr>
          <w:p w14:paraId="3178DD4F" w14:textId="77777777" w:rsidR="00D05571" w:rsidRPr="00B44619" w:rsidRDefault="00D05571" w:rsidP="00517015">
            <w:pPr>
              <w:jc w:val="right"/>
              <w:rPr>
                <w:color w:val="000000"/>
                <w:sz w:val="20"/>
              </w:rPr>
            </w:pPr>
          </w:p>
        </w:tc>
        <w:tc>
          <w:tcPr>
            <w:tcW w:w="993" w:type="dxa"/>
            <w:noWrap/>
            <w:hideMark/>
          </w:tcPr>
          <w:p w14:paraId="04CEFA5E" w14:textId="77777777" w:rsidR="00D05571" w:rsidRPr="00B44619" w:rsidRDefault="00D05571" w:rsidP="00517015">
            <w:pPr>
              <w:rPr>
                <w:sz w:val="20"/>
              </w:rPr>
            </w:pPr>
          </w:p>
        </w:tc>
        <w:tc>
          <w:tcPr>
            <w:tcW w:w="3685" w:type="dxa"/>
            <w:noWrap/>
            <w:hideMark/>
          </w:tcPr>
          <w:p w14:paraId="13679363" w14:textId="77777777" w:rsidR="00D05571" w:rsidRPr="00B44619" w:rsidRDefault="00D05571" w:rsidP="00517015">
            <w:pPr>
              <w:rPr>
                <w:color w:val="000000"/>
                <w:sz w:val="20"/>
              </w:rPr>
            </w:pPr>
            <w:r w:rsidRPr="00B44619">
              <w:rPr>
                <w:color w:val="000000"/>
                <w:sz w:val="20"/>
              </w:rPr>
              <w:t xml:space="preserve">Peat extraction.  </w:t>
            </w:r>
          </w:p>
        </w:tc>
        <w:tc>
          <w:tcPr>
            <w:tcW w:w="1701" w:type="dxa"/>
            <w:noWrap/>
            <w:hideMark/>
          </w:tcPr>
          <w:p w14:paraId="078DE907"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6A315D86" w14:textId="77777777" w:rsidR="00D05571" w:rsidRPr="00B44619" w:rsidRDefault="00D05571" w:rsidP="00517015">
            <w:pPr>
              <w:rPr>
                <w:color w:val="000000"/>
                <w:sz w:val="20"/>
              </w:rPr>
            </w:pPr>
            <w:r w:rsidRPr="00B44619">
              <w:rPr>
                <w:color w:val="000000"/>
                <w:sz w:val="20"/>
              </w:rPr>
              <w:t>other</w:t>
            </w:r>
          </w:p>
        </w:tc>
      </w:tr>
      <w:tr w:rsidR="00E56524" w:rsidRPr="00164418" w14:paraId="658717BD" w14:textId="77777777" w:rsidTr="002054FA">
        <w:trPr>
          <w:trHeight w:val="285"/>
        </w:trPr>
        <w:tc>
          <w:tcPr>
            <w:tcW w:w="1417" w:type="dxa"/>
            <w:vMerge w:val="restart"/>
            <w:noWrap/>
            <w:hideMark/>
          </w:tcPr>
          <w:p w14:paraId="355FC86D" w14:textId="2459BC00" w:rsidR="00D05571" w:rsidRPr="00B44619" w:rsidRDefault="00D05571" w:rsidP="00B44619">
            <w:pPr>
              <w:rPr>
                <w:color w:val="000000"/>
                <w:sz w:val="20"/>
              </w:rPr>
            </w:pPr>
            <w:r w:rsidRPr="00B44619">
              <w:rPr>
                <w:color w:val="000000"/>
                <w:sz w:val="20"/>
              </w:rPr>
              <w:t>Italy</w:t>
            </w:r>
          </w:p>
        </w:tc>
        <w:tc>
          <w:tcPr>
            <w:tcW w:w="705" w:type="dxa"/>
          </w:tcPr>
          <w:p w14:paraId="2E792628" w14:textId="218E155B" w:rsidR="00D05571" w:rsidRPr="00B44619" w:rsidRDefault="00D05571" w:rsidP="00B44619">
            <w:pPr>
              <w:jc w:val="center"/>
              <w:rPr>
                <w:color w:val="000000"/>
                <w:sz w:val="20"/>
                <w:lang w:val="es-ES"/>
              </w:rPr>
            </w:pPr>
            <w:r w:rsidRPr="00164418">
              <w:rPr>
                <w:rFonts w:eastAsia="Times New Roman" w:cstheme="minorHAnsi"/>
                <w:color w:val="000000"/>
                <w:sz w:val="20"/>
                <w:szCs w:val="20"/>
                <w:lang w:eastAsia="en-GB"/>
              </w:rPr>
              <w:t>117</w:t>
            </w:r>
          </w:p>
        </w:tc>
        <w:tc>
          <w:tcPr>
            <w:tcW w:w="2217" w:type="dxa"/>
            <w:noWrap/>
            <w:hideMark/>
          </w:tcPr>
          <w:p w14:paraId="3698C0E2" w14:textId="5333F17F" w:rsidR="00D05571" w:rsidRPr="00B44619" w:rsidRDefault="00D05571" w:rsidP="00517015">
            <w:pPr>
              <w:rPr>
                <w:color w:val="000000"/>
                <w:sz w:val="20"/>
                <w:lang w:val="es-ES"/>
              </w:rPr>
            </w:pPr>
            <w:r w:rsidRPr="00B44619">
              <w:rPr>
                <w:color w:val="000000"/>
                <w:sz w:val="20"/>
                <w:lang w:val="es-ES"/>
              </w:rPr>
              <w:t>Pian di Spagna - Lago di Mezzola**</w:t>
            </w:r>
          </w:p>
        </w:tc>
        <w:tc>
          <w:tcPr>
            <w:tcW w:w="1185" w:type="dxa"/>
            <w:noWrap/>
            <w:hideMark/>
          </w:tcPr>
          <w:p w14:paraId="1D2C7C4A" w14:textId="77777777" w:rsidR="00D05571" w:rsidRPr="00B44619" w:rsidRDefault="00D05571" w:rsidP="00517015">
            <w:pPr>
              <w:jc w:val="right"/>
              <w:rPr>
                <w:color w:val="000000"/>
                <w:sz w:val="20"/>
              </w:rPr>
            </w:pPr>
            <w:r w:rsidRPr="00B44619">
              <w:rPr>
                <w:color w:val="000000"/>
                <w:sz w:val="20"/>
              </w:rPr>
              <w:t>25/07/2012</w:t>
            </w:r>
          </w:p>
        </w:tc>
        <w:tc>
          <w:tcPr>
            <w:tcW w:w="1224" w:type="dxa"/>
            <w:noWrap/>
            <w:hideMark/>
          </w:tcPr>
          <w:p w14:paraId="4EA8E2B9" w14:textId="77777777" w:rsidR="00D05571" w:rsidRPr="00B44619" w:rsidRDefault="00D05571" w:rsidP="00517015">
            <w:pPr>
              <w:jc w:val="right"/>
              <w:rPr>
                <w:color w:val="000000"/>
                <w:sz w:val="20"/>
              </w:rPr>
            </w:pPr>
          </w:p>
        </w:tc>
        <w:tc>
          <w:tcPr>
            <w:tcW w:w="993" w:type="dxa"/>
            <w:noWrap/>
            <w:hideMark/>
          </w:tcPr>
          <w:p w14:paraId="400EA3C1" w14:textId="77777777" w:rsidR="00D05571" w:rsidRPr="00B44619" w:rsidRDefault="00D05571" w:rsidP="00517015">
            <w:pPr>
              <w:rPr>
                <w:sz w:val="20"/>
              </w:rPr>
            </w:pPr>
          </w:p>
        </w:tc>
        <w:tc>
          <w:tcPr>
            <w:tcW w:w="3685" w:type="dxa"/>
            <w:noWrap/>
            <w:hideMark/>
          </w:tcPr>
          <w:p w14:paraId="0CAD0712" w14:textId="77777777" w:rsidR="00D05571" w:rsidRPr="00B44619" w:rsidRDefault="00D05571" w:rsidP="00517015">
            <w:pPr>
              <w:rPr>
                <w:color w:val="000000"/>
                <w:sz w:val="20"/>
              </w:rPr>
            </w:pPr>
            <w:r w:rsidRPr="00B44619">
              <w:rPr>
                <w:color w:val="000000"/>
                <w:sz w:val="20"/>
              </w:rPr>
              <w:t xml:space="preserve">Road and environmental centre construction within the Site.   </w:t>
            </w:r>
          </w:p>
        </w:tc>
        <w:tc>
          <w:tcPr>
            <w:tcW w:w="1701" w:type="dxa"/>
            <w:noWrap/>
            <w:hideMark/>
          </w:tcPr>
          <w:p w14:paraId="64F4FCDA"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259523B2" w14:textId="77777777" w:rsidR="00D05571" w:rsidRPr="00B44619" w:rsidRDefault="00D05571" w:rsidP="00517015">
            <w:pPr>
              <w:rPr>
                <w:color w:val="000000"/>
                <w:sz w:val="20"/>
              </w:rPr>
            </w:pPr>
            <w:r w:rsidRPr="00B44619">
              <w:rPr>
                <w:color w:val="000000"/>
                <w:sz w:val="20"/>
              </w:rPr>
              <w:t>other</w:t>
            </w:r>
          </w:p>
        </w:tc>
      </w:tr>
      <w:tr w:rsidR="00E56524" w:rsidRPr="00164418" w14:paraId="6EFDBCCC" w14:textId="77777777" w:rsidTr="002054FA">
        <w:trPr>
          <w:trHeight w:val="285"/>
        </w:trPr>
        <w:tc>
          <w:tcPr>
            <w:tcW w:w="1417" w:type="dxa"/>
            <w:vMerge/>
            <w:noWrap/>
            <w:hideMark/>
          </w:tcPr>
          <w:p w14:paraId="330A9B44" w14:textId="62D6173A" w:rsidR="00D05571" w:rsidRPr="00B44619" w:rsidRDefault="00D05571" w:rsidP="00B44619">
            <w:pPr>
              <w:rPr>
                <w:color w:val="000000"/>
                <w:sz w:val="20"/>
              </w:rPr>
            </w:pPr>
          </w:p>
        </w:tc>
        <w:tc>
          <w:tcPr>
            <w:tcW w:w="705" w:type="dxa"/>
          </w:tcPr>
          <w:p w14:paraId="046FC4DA" w14:textId="4A45FDBC"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1812</w:t>
            </w:r>
          </w:p>
        </w:tc>
        <w:tc>
          <w:tcPr>
            <w:tcW w:w="2217" w:type="dxa"/>
            <w:noWrap/>
            <w:hideMark/>
          </w:tcPr>
          <w:p w14:paraId="38F350ED" w14:textId="2E8BAB5A" w:rsidR="00D05571" w:rsidRPr="00B44619" w:rsidRDefault="00D05571" w:rsidP="00517015">
            <w:pPr>
              <w:rPr>
                <w:color w:val="000000"/>
                <w:sz w:val="20"/>
              </w:rPr>
            </w:pPr>
            <w:r w:rsidRPr="00B44619">
              <w:rPr>
                <w:color w:val="000000"/>
                <w:sz w:val="20"/>
              </w:rPr>
              <w:t>Lagustelli di Percile**</w:t>
            </w:r>
          </w:p>
        </w:tc>
        <w:tc>
          <w:tcPr>
            <w:tcW w:w="1185" w:type="dxa"/>
            <w:noWrap/>
            <w:hideMark/>
          </w:tcPr>
          <w:p w14:paraId="69746A0A" w14:textId="77777777" w:rsidR="00D05571" w:rsidRPr="00B44619" w:rsidRDefault="00D05571" w:rsidP="00517015">
            <w:pPr>
              <w:jc w:val="right"/>
              <w:rPr>
                <w:color w:val="000000"/>
                <w:sz w:val="20"/>
              </w:rPr>
            </w:pPr>
            <w:r w:rsidRPr="00B44619">
              <w:rPr>
                <w:color w:val="000000"/>
                <w:sz w:val="20"/>
              </w:rPr>
              <w:t>10/03/2015</w:t>
            </w:r>
          </w:p>
        </w:tc>
        <w:tc>
          <w:tcPr>
            <w:tcW w:w="1224" w:type="dxa"/>
            <w:noWrap/>
            <w:hideMark/>
          </w:tcPr>
          <w:p w14:paraId="3214E896" w14:textId="77777777" w:rsidR="00D05571" w:rsidRPr="00B44619" w:rsidRDefault="00D05571" w:rsidP="00517015">
            <w:pPr>
              <w:jc w:val="right"/>
              <w:rPr>
                <w:color w:val="000000"/>
                <w:sz w:val="20"/>
              </w:rPr>
            </w:pPr>
          </w:p>
        </w:tc>
        <w:tc>
          <w:tcPr>
            <w:tcW w:w="993" w:type="dxa"/>
            <w:noWrap/>
            <w:hideMark/>
          </w:tcPr>
          <w:p w14:paraId="672B8BFF" w14:textId="77777777" w:rsidR="00D05571" w:rsidRPr="00B44619" w:rsidRDefault="00D05571" w:rsidP="00517015">
            <w:pPr>
              <w:rPr>
                <w:sz w:val="20"/>
              </w:rPr>
            </w:pPr>
          </w:p>
        </w:tc>
        <w:tc>
          <w:tcPr>
            <w:tcW w:w="3685" w:type="dxa"/>
            <w:noWrap/>
            <w:hideMark/>
          </w:tcPr>
          <w:p w14:paraId="0CA696BF" w14:textId="5684FEAF" w:rsidR="00D05571" w:rsidRPr="00B44619" w:rsidRDefault="00D05571" w:rsidP="00517015">
            <w:pPr>
              <w:rPr>
                <w:color w:val="000000"/>
                <w:sz w:val="20"/>
              </w:rPr>
            </w:pPr>
            <w:r w:rsidRPr="00B44619">
              <w:rPr>
                <w:color w:val="000000"/>
                <w:sz w:val="20"/>
              </w:rPr>
              <w:t>Improper management - incl</w:t>
            </w:r>
            <w:r w:rsidR="002054FA">
              <w:rPr>
                <w:color w:val="000000"/>
                <w:sz w:val="20"/>
              </w:rPr>
              <w:t>uding</w:t>
            </w:r>
            <w:r w:rsidRPr="00B44619">
              <w:rPr>
                <w:color w:val="000000"/>
                <w:sz w:val="20"/>
              </w:rPr>
              <w:t xml:space="preserve"> uphill water </w:t>
            </w:r>
            <w:r w:rsidR="00016B01">
              <w:rPr>
                <w:color w:val="000000"/>
                <w:sz w:val="20"/>
              </w:rPr>
              <w:t>uptake</w:t>
            </w:r>
            <w:r w:rsidRPr="00B44619">
              <w:rPr>
                <w:color w:val="000000"/>
                <w:sz w:val="20"/>
              </w:rPr>
              <w:t>.</w:t>
            </w:r>
          </w:p>
        </w:tc>
        <w:tc>
          <w:tcPr>
            <w:tcW w:w="1701" w:type="dxa"/>
            <w:noWrap/>
            <w:hideMark/>
          </w:tcPr>
          <w:p w14:paraId="6DF1E072"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733C650E" w14:textId="77777777" w:rsidR="00D05571" w:rsidRPr="00B44619" w:rsidRDefault="00D05571" w:rsidP="00517015">
            <w:pPr>
              <w:rPr>
                <w:color w:val="000000"/>
                <w:sz w:val="20"/>
              </w:rPr>
            </w:pPr>
            <w:r w:rsidRPr="00B44619">
              <w:rPr>
                <w:color w:val="000000"/>
                <w:sz w:val="20"/>
              </w:rPr>
              <w:t>other</w:t>
            </w:r>
          </w:p>
        </w:tc>
      </w:tr>
      <w:tr w:rsidR="00E56524" w:rsidRPr="00164418" w14:paraId="70698D60" w14:textId="77777777" w:rsidTr="002054FA">
        <w:trPr>
          <w:trHeight w:val="285"/>
        </w:trPr>
        <w:tc>
          <w:tcPr>
            <w:tcW w:w="1417" w:type="dxa"/>
            <w:noWrap/>
            <w:hideMark/>
          </w:tcPr>
          <w:p w14:paraId="2F276E9A" w14:textId="3C93CD52" w:rsidR="00164418" w:rsidRPr="00B44619" w:rsidRDefault="00164418" w:rsidP="00B44619">
            <w:pPr>
              <w:rPr>
                <w:color w:val="000000"/>
                <w:sz w:val="20"/>
              </w:rPr>
            </w:pPr>
            <w:r w:rsidRPr="00B44619">
              <w:rPr>
                <w:color w:val="000000"/>
                <w:sz w:val="20"/>
              </w:rPr>
              <w:t>Kazakhstan</w:t>
            </w:r>
          </w:p>
        </w:tc>
        <w:tc>
          <w:tcPr>
            <w:tcW w:w="705" w:type="dxa"/>
          </w:tcPr>
          <w:p w14:paraId="731E95BD" w14:textId="3F946FDA"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1856</w:t>
            </w:r>
          </w:p>
        </w:tc>
        <w:tc>
          <w:tcPr>
            <w:tcW w:w="2217" w:type="dxa"/>
            <w:noWrap/>
            <w:hideMark/>
          </w:tcPr>
          <w:p w14:paraId="16CAE450" w14:textId="1AE3147F" w:rsidR="00164418" w:rsidRPr="00B44619" w:rsidRDefault="00164418" w:rsidP="00517015">
            <w:pPr>
              <w:rPr>
                <w:color w:val="000000"/>
                <w:sz w:val="20"/>
              </w:rPr>
            </w:pPr>
            <w:r w:rsidRPr="00B44619">
              <w:rPr>
                <w:color w:val="000000"/>
                <w:sz w:val="20"/>
              </w:rPr>
              <w:t>Ural River Delta and adjacent Caspian Sea coast**</w:t>
            </w:r>
          </w:p>
        </w:tc>
        <w:tc>
          <w:tcPr>
            <w:tcW w:w="1185" w:type="dxa"/>
            <w:noWrap/>
            <w:hideMark/>
          </w:tcPr>
          <w:p w14:paraId="00A586CA" w14:textId="77777777" w:rsidR="00164418" w:rsidRPr="00B44619" w:rsidRDefault="00164418" w:rsidP="00517015">
            <w:pPr>
              <w:jc w:val="right"/>
              <w:rPr>
                <w:color w:val="000000"/>
                <w:sz w:val="20"/>
              </w:rPr>
            </w:pPr>
            <w:r w:rsidRPr="00B44619">
              <w:rPr>
                <w:color w:val="000000"/>
                <w:sz w:val="20"/>
              </w:rPr>
              <w:t>18/11/2011</w:t>
            </w:r>
          </w:p>
        </w:tc>
        <w:tc>
          <w:tcPr>
            <w:tcW w:w="1224" w:type="dxa"/>
            <w:noWrap/>
            <w:hideMark/>
          </w:tcPr>
          <w:p w14:paraId="6930AFEC" w14:textId="77777777" w:rsidR="00164418" w:rsidRPr="00B44619" w:rsidRDefault="00164418" w:rsidP="00517015">
            <w:pPr>
              <w:jc w:val="right"/>
              <w:rPr>
                <w:color w:val="000000"/>
                <w:sz w:val="20"/>
              </w:rPr>
            </w:pPr>
          </w:p>
        </w:tc>
        <w:tc>
          <w:tcPr>
            <w:tcW w:w="993" w:type="dxa"/>
            <w:noWrap/>
            <w:hideMark/>
          </w:tcPr>
          <w:p w14:paraId="0BD9E7F3" w14:textId="77777777" w:rsidR="00164418" w:rsidRPr="00B44619" w:rsidRDefault="00164418" w:rsidP="00517015">
            <w:pPr>
              <w:rPr>
                <w:sz w:val="20"/>
              </w:rPr>
            </w:pPr>
          </w:p>
        </w:tc>
        <w:tc>
          <w:tcPr>
            <w:tcW w:w="3685" w:type="dxa"/>
            <w:noWrap/>
            <w:hideMark/>
          </w:tcPr>
          <w:p w14:paraId="41A413D8" w14:textId="3ABAFF48" w:rsidR="00164418" w:rsidRPr="00B44619" w:rsidRDefault="00164418" w:rsidP="00517015">
            <w:pPr>
              <w:rPr>
                <w:color w:val="000000"/>
                <w:sz w:val="20"/>
              </w:rPr>
            </w:pPr>
            <w:r w:rsidRPr="00B44619">
              <w:rPr>
                <w:color w:val="000000"/>
                <w:sz w:val="20"/>
              </w:rPr>
              <w:t>Construction of an oil response base</w:t>
            </w:r>
            <w:r w:rsidR="002054FA">
              <w:rPr>
                <w:color w:val="000000"/>
                <w:sz w:val="20"/>
              </w:rPr>
              <w:t>.</w:t>
            </w:r>
          </w:p>
        </w:tc>
        <w:tc>
          <w:tcPr>
            <w:tcW w:w="1701" w:type="dxa"/>
            <w:noWrap/>
            <w:hideMark/>
          </w:tcPr>
          <w:p w14:paraId="4E9A12A5" w14:textId="77777777" w:rsidR="00164418" w:rsidRPr="00B44619" w:rsidRDefault="00164418" w:rsidP="00517015">
            <w:pPr>
              <w:rPr>
                <w:color w:val="000000"/>
                <w:sz w:val="20"/>
              </w:rPr>
            </w:pPr>
            <w:r w:rsidRPr="00B44619">
              <w:rPr>
                <w:color w:val="000000"/>
                <w:sz w:val="20"/>
              </w:rPr>
              <w:t>Awaiting AA update</w:t>
            </w:r>
          </w:p>
        </w:tc>
        <w:tc>
          <w:tcPr>
            <w:tcW w:w="992" w:type="dxa"/>
            <w:noWrap/>
            <w:hideMark/>
          </w:tcPr>
          <w:p w14:paraId="07CA213B" w14:textId="77777777" w:rsidR="00164418" w:rsidRPr="00B44619" w:rsidRDefault="00164418" w:rsidP="00517015">
            <w:pPr>
              <w:rPr>
                <w:color w:val="000000"/>
                <w:sz w:val="20"/>
              </w:rPr>
            </w:pPr>
            <w:r w:rsidRPr="00B44619">
              <w:rPr>
                <w:color w:val="000000"/>
                <w:sz w:val="20"/>
              </w:rPr>
              <w:t>other</w:t>
            </w:r>
          </w:p>
        </w:tc>
      </w:tr>
      <w:tr w:rsidR="00E56524" w:rsidRPr="00164418" w14:paraId="2B477BA7" w14:textId="77777777" w:rsidTr="002054FA">
        <w:trPr>
          <w:trHeight w:val="285"/>
        </w:trPr>
        <w:tc>
          <w:tcPr>
            <w:tcW w:w="1417" w:type="dxa"/>
            <w:noWrap/>
            <w:hideMark/>
          </w:tcPr>
          <w:p w14:paraId="67F279E8" w14:textId="32E031B7" w:rsidR="00164418" w:rsidRPr="00B44619" w:rsidRDefault="00164418" w:rsidP="00B44619">
            <w:pPr>
              <w:rPr>
                <w:color w:val="000000"/>
                <w:sz w:val="20"/>
              </w:rPr>
            </w:pPr>
            <w:r w:rsidRPr="00B44619">
              <w:rPr>
                <w:color w:val="000000"/>
                <w:sz w:val="20"/>
              </w:rPr>
              <w:t>Kenya</w:t>
            </w:r>
          </w:p>
        </w:tc>
        <w:tc>
          <w:tcPr>
            <w:tcW w:w="705" w:type="dxa"/>
          </w:tcPr>
          <w:p w14:paraId="3B838C80" w14:textId="5DE01B09"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724</w:t>
            </w:r>
          </w:p>
        </w:tc>
        <w:tc>
          <w:tcPr>
            <w:tcW w:w="2217" w:type="dxa"/>
            <w:noWrap/>
            <w:hideMark/>
          </w:tcPr>
          <w:p w14:paraId="5C3BA9D2" w14:textId="59C0F89A" w:rsidR="00164418" w:rsidRPr="00B44619" w:rsidRDefault="00164418" w:rsidP="00517015">
            <w:pPr>
              <w:rPr>
                <w:color w:val="000000"/>
                <w:sz w:val="20"/>
              </w:rPr>
            </w:pPr>
            <w:r w:rsidRPr="00B44619">
              <w:rPr>
                <w:color w:val="000000"/>
                <w:sz w:val="20"/>
              </w:rPr>
              <w:t>Lake Naivasha**</w:t>
            </w:r>
          </w:p>
        </w:tc>
        <w:tc>
          <w:tcPr>
            <w:tcW w:w="1185" w:type="dxa"/>
            <w:noWrap/>
            <w:hideMark/>
          </w:tcPr>
          <w:p w14:paraId="77EED6BF" w14:textId="77777777" w:rsidR="00164418" w:rsidRPr="00B44619" w:rsidRDefault="00164418" w:rsidP="00517015">
            <w:pPr>
              <w:jc w:val="right"/>
              <w:rPr>
                <w:color w:val="000000"/>
                <w:sz w:val="20"/>
              </w:rPr>
            </w:pPr>
            <w:r w:rsidRPr="00B44619">
              <w:rPr>
                <w:color w:val="000000"/>
                <w:sz w:val="20"/>
              </w:rPr>
              <w:t>12/09/2016</w:t>
            </w:r>
          </w:p>
        </w:tc>
        <w:tc>
          <w:tcPr>
            <w:tcW w:w="1224" w:type="dxa"/>
            <w:noWrap/>
            <w:hideMark/>
          </w:tcPr>
          <w:p w14:paraId="20B14816" w14:textId="77777777" w:rsidR="00164418" w:rsidRPr="00B44619" w:rsidRDefault="00164418" w:rsidP="00517015">
            <w:pPr>
              <w:jc w:val="right"/>
              <w:rPr>
                <w:color w:val="000000"/>
                <w:sz w:val="20"/>
              </w:rPr>
            </w:pPr>
          </w:p>
        </w:tc>
        <w:tc>
          <w:tcPr>
            <w:tcW w:w="993" w:type="dxa"/>
            <w:noWrap/>
            <w:hideMark/>
          </w:tcPr>
          <w:p w14:paraId="4C2740A5" w14:textId="77777777" w:rsidR="00164418" w:rsidRPr="00B44619" w:rsidRDefault="00164418" w:rsidP="00517015">
            <w:pPr>
              <w:rPr>
                <w:sz w:val="20"/>
              </w:rPr>
            </w:pPr>
          </w:p>
        </w:tc>
        <w:tc>
          <w:tcPr>
            <w:tcW w:w="3685" w:type="dxa"/>
            <w:noWrap/>
            <w:hideMark/>
          </w:tcPr>
          <w:p w14:paraId="18E7CCD1" w14:textId="52EFF116" w:rsidR="00164418" w:rsidRPr="00B44619" w:rsidRDefault="00164418" w:rsidP="00517015">
            <w:pPr>
              <w:rPr>
                <w:color w:val="000000"/>
                <w:sz w:val="20"/>
              </w:rPr>
            </w:pPr>
            <w:r w:rsidRPr="00B44619">
              <w:rPr>
                <w:color w:val="000000"/>
                <w:sz w:val="20"/>
              </w:rPr>
              <w:t xml:space="preserve">The construction of a 220 kV transmission power line by KPLC through the Lake Elementaita Ramsar </w:t>
            </w:r>
            <w:r w:rsidR="002054FA">
              <w:rPr>
                <w:color w:val="000000"/>
                <w:sz w:val="20"/>
              </w:rPr>
              <w:t>S</w:t>
            </w:r>
            <w:r w:rsidRPr="00B44619">
              <w:rPr>
                <w:color w:val="000000"/>
                <w:sz w:val="20"/>
              </w:rPr>
              <w:t xml:space="preserve">ite and Soysambu Conservancy is causing habitat fragmentation and poses a collision risk to </w:t>
            </w:r>
            <w:r w:rsidRPr="00B44619">
              <w:rPr>
                <w:color w:val="000000"/>
                <w:sz w:val="20"/>
              </w:rPr>
              <w:lastRenderedPageBreak/>
              <w:t xml:space="preserve">migratory waterbirds, including </w:t>
            </w:r>
            <w:r w:rsidR="002054FA">
              <w:rPr>
                <w:color w:val="000000"/>
                <w:sz w:val="20"/>
              </w:rPr>
              <w:t>n</w:t>
            </w:r>
            <w:r w:rsidR="002054FA" w:rsidRPr="00B44619">
              <w:rPr>
                <w:color w:val="000000"/>
                <w:sz w:val="20"/>
              </w:rPr>
              <w:t>ear</w:t>
            </w:r>
            <w:r w:rsidR="002054FA">
              <w:rPr>
                <w:color w:val="000000"/>
                <w:sz w:val="20"/>
              </w:rPr>
              <w:t>-t</w:t>
            </w:r>
            <w:r w:rsidRPr="00B44619">
              <w:rPr>
                <w:color w:val="000000"/>
                <w:sz w:val="20"/>
              </w:rPr>
              <w:t>hreatened species.</w:t>
            </w:r>
          </w:p>
        </w:tc>
        <w:tc>
          <w:tcPr>
            <w:tcW w:w="1701" w:type="dxa"/>
            <w:noWrap/>
            <w:hideMark/>
          </w:tcPr>
          <w:p w14:paraId="0FA91D5C" w14:textId="77777777" w:rsidR="00164418" w:rsidRPr="00B44619" w:rsidRDefault="00164418" w:rsidP="00517015">
            <w:pPr>
              <w:rPr>
                <w:color w:val="000000"/>
                <w:sz w:val="20"/>
              </w:rPr>
            </w:pPr>
            <w:r w:rsidRPr="00B44619">
              <w:rPr>
                <w:color w:val="000000"/>
                <w:sz w:val="20"/>
              </w:rPr>
              <w:lastRenderedPageBreak/>
              <w:t>Awaiting AA confirmation</w:t>
            </w:r>
          </w:p>
        </w:tc>
        <w:tc>
          <w:tcPr>
            <w:tcW w:w="992" w:type="dxa"/>
            <w:noWrap/>
            <w:hideMark/>
          </w:tcPr>
          <w:p w14:paraId="65D80512" w14:textId="77777777" w:rsidR="00164418" w:rsidRPr="00B44619" w:rsidRDefault="00164418" w:rsidP="00517015">
            <w:pPr>
              <w:rPr>
                <w:color w:val="000000"/>
                <w:sz w:val="20"/>
              </w:rPr>
            </w:pPr>
            <w:r w:rsidRPr="00B44619">
              <w:rPr>
                <w:color w:val="000000"/>
                <w:sz w:val="20"/>
              </w:rPr>
              <w:t>other</w:t>
            </w:r>
          </w:p>
        </w:tc>
      </w:tr>
      <w:tr w:rsidR="00E56524" w:rsidRPr="00164418" w14:paraId="398237EB" w14:textId="77777777" w:rsidTr="002054FA">
        <w:trPr>
          <w:trHeight w:val="285"/>
        </w:trPr>
        <w:tc>
          <w:tcPr>
            <w:tcW w:w="1417" w:type="dxa"/>
            <w:vMerge w:val="restart"/>
            <w:noWrap/>
            <w:hideMark/>
          </w:tcPr>
          <w:p w14:paraId="184B96DD" w14:textId="7B26902B" w:rsidR="00D05571" w:rsidRPr="00B44619" w:rsidRDefault="00D05571" w:rsidP="00B44619">
            <w:pPr>
              <w:rPr>
                <w:color w:val="000000"/>
                <w:sz w:val="20"/>
              </w:rPr>
            </w:pPr>
            <w:r w:rsidRPr="00B44619">
              <w:rPr>
                <w:color w:val="000000"/>
                <w:sz w:val="20"/>
              </w:rPr>
              <w:t>Mauritania</w:t>
            </w:r>
          </w:p>
        </w:tc>
        <w:tc>
          <w:tcPr>
            <w:tcW w:w="705" w:type="dxa"/>
          </w:tcPr>
          <w:p w14:paraId="03976F06" w14:textId="5A00B9A6"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666</w:t>
            </w:r>
          </w:p>
        </w:tc>
        <w:tc>
          <w:tcPr>
            <w:tcW w:w="2217" w:type="dxa"/>
            <w:noWrap/>
            <w:hideMark/>
          </w:tcPr>
          <w:p w14:paraId="26E7687D" w14:textId="465C6688" w:rsidR="00D05571" w:rsidRPr="00B44619" w:rsidRDefault="00D05571" w:rsidP="00517015">
            <w:pPr>
              <w:rPr>
                <w:color w:val="000000"/>
                <w:sz w:val="20"/>
              </w:rPr>
            </w:pPr>
            <w:r w:rsidRPr="00B44619">
              <w:rPr>
                <w:color w:val="000000"/>
                <w:sz w:val="20"/>
              </w:rPr>
              <w:t>Parc National du Diawling</w:t>
            </w:r>
          </w:p>
        </w:tc>
        <w:tc>
          <w:tcPr>
            <w:tcW w:w="1185" w:type="dxa"/>
            <w:noWrap/>
            <w:hideMark/>
          </w:tcPr>
          <w:p w14:paraId="16A052D6" w14:textId="77777777" w:rsidR="00D05571" w:rsidRPr="00B44619" w:rsidRDefault="00D05571" w:rsidP="00517015">
            <w:pPr>
              <w:jc w:val="right"/>
              <w:rPr>
                <w:color w:val="000000"/>
                <w:sz w:val="20"/>
              </w:rPr>
            </w:pPr>
            <w:r w:rsidRPr="00B44619">
              <w:rPr>
                <w:color w:val="000000"/>
                <w:sz w:val="20"/>
              </w:rPr>
              <w:t>20/12/2016</w:t>
            </w:r>
          </w:p>
        </w:tc>
        <w:tc>
          <w:tcPr>
            <w:tcW w:w="1224" w:type="dxa"/>
            <w:noWrap/>
            <w:hideMark/>
          </w:tcPr>
          <w:p w14:paraId="1F96A3E7" w14:textId="77777777" w:rsidR="00D05571" w:rsidRPr="00B44619" w:rsidRDefault="00D05571" w:rsidP="00517015">
            <w:pPr>
              <w:jc w:val="right"/>
              <w:rPr>
                <w:color w:val="000000"/>
                <w:sz w:val="20"/>
              </w:rPr>
            </w:pPr>
            <w:r w:rsidRPr="00B44619">
              <w:rPr>
                <w:color w:val="000000"/>
                <w:sz w:val="20"/>
              </w:rPr>
              <w:t>21/10/2023</w:t>
            </w:r>
          </w:p>
        </w:tc>
        <w:tc>
          <w:tcPr>
            <w:tcW w:w="993" w:type="dxa"/>
            <w:noWrap/>
            <w:hideMark/>
          </w:tcPr>
          <w:p w14:paraId="711A8552" w14:textId="77777777" w:rsidR="00D05571" w:rsidRPr="00B44619" w:rsidRDefault="00D05571" w:rsidP="00517015">
            <w:pPr>
              <w:jc w:val="right"/>
              <w:rPr>
                <w:color w:val="000000"/>
                <w:sz w:val="20"/>
              </w:rPr>
            </w:pPr>
          </w:p>
        </w:tc>
        <w:tc>
          <w:tcPr>
            <w:tcW w:w="3685" w:type="dxa"/>
            <w:noWrap/>
            <w:hideMark/>
          </w:tcPr>
          <w:p w14:paraId="217981AB" w14:textId="1175B8AF" w:rsidR="00D05571" w:rsidRPr="00B44619" w:rsidRDefault="00D05571" w:rsidP="00517015">
            <w:pPr>
              <w:rPr>
                <w:color w:val="000000"/>
                <w:sz w:val="20"/>
              </w:rPr>
            </w:pPr>
            <w:r w:rsidRPr="00B44619">
              <w:rPr>
                <w:color w:val="000000"/>
                <w:sz w:val="20"/>
              </w:rPr>
              <w:t xml:space="preserve">Construction of the new port on the </w:t>
            </w:r>
            <w:r w:rsidR="002054FA">
              <w:rPr>
                <w:color w:val="000000"/>
                <w:sz w:val="20"/>
              </w:rPr>
              <w:t>S</w:t>
            </w:r>
            <w:r w:rsidR="002054FA" w:rsidRPr="00B44619">
              <w:rPr>
                <w:color w:val="000000"/>
                <w:sz w:val="20"/>
              </w:rPr>
              <w:t>ite</w:t>
            </w:r>
            <w:r w:rsidR="002054FA">
              <w:rPr>
                <w:color w:val="000000"/>
                <w:sz w:val="20"/>
              </w:rPr>
              <w:t>.</w:t>
            </w:r>
          </w:p>
        </w:tc>
        <w:tc>
          <w:tcPr>
            <w:tcW w:w="1701" w:type="dxa"/>
            <w:noWrap/>
            <w:hideMark/>
          </w:tcPr>
          <w:p w14:paraId="4D703FBB" w14:textId="77777777" w:rsidR="00D05571" w:rsidRPr="00B44619" w:rsidRDefault="00D05571" w:rsidP="00517015">
            <w:pPr>
              <w:rPr>
                <w:color w:val="000000"/>
                <w:sz w:val="20"/>
              </w:rPr>
            </w:pPr>
            <w:r w:rsidRPr="00B44619">
              <w:rPr>
                <w:color w:val="000000"/>
                <w:sz w:val="20"/>
              </w:rPr>
              <w:t>Update received from AA</w:t>
            </w:r>
          </w:p>
        </w:tc>
        <w:tc>
          <w:tcPr>
            <w:tcW w:w="992" w:type="dxa"/>
            <w:noWrap/>
            <w:hideMark/>
          </w:tcPr>
          <w:p w14:paraId="6649D521" w14:textId="77777777" w:rsidR="00D05571" w:rsidRPr="00B44619" w:rsidRDefault="00D05571" w:rsidP="00517015">
            <w:pPr>
              <w:rPr>
                <w:color w:val="000000"/>
                <w:sz w:val="20"/>
              </w:rPr>
            </w:pPr>
            <w:r w:rsidRPr="00B44619">
              <w:rPr>
                <w:color w:val="000000"/>
                <w:sz w:val="20"/>
              </w:rPr>
              <w:t>other</w:t>
            </w:r>
          </w:p>
        </w:tc>
      </w:tr>
      <w:tr w:rsidR="00E56524" w:rsidRPr="00164418" w14:paraId="0DD3EB5F" w14:textId="77777777" w:rsidTr="002054FA">
        <w:trPr>
          <w:trHeight w:val="285"/>
        </w:trPr>
        <w:tc>
          <w:tcPr>
            <w:tcW w:w="1417" w:type="dxa"/>
            <w:vMerge/>
            <w:noWrap/>
            <w:hideMark/>
          </w:tcPr>
          <w:p w14:paraId="6F037B24" w14:textId="6C3ADD2D" w:rsidR="00D05571" w:rsidRPr="00B44619" w:rsidRDefault="00D05571" w:rsidP="00B44619">
            <w:pPr>
              <w:rPr>
                <w:color w:val="000000"/>
                <w:sz w:val="20"/>
              </w:rPr>
            </w:pPr>
          </w:p>
        </w:tc>
        <w:tc>
          <w:tcPr>
            <w:tcW w:w="705" w:type="dxa"/>
          </w:tcPr>
          <w:p w14:paraId="625849B4" w14:textId="2943EBC1"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1044</w:t>
            </w:r>
          </w:p>
        </w:tc>
        <w:tc>
          <w:tcPr>
            <w:tcW w:w="2217" w:type="dxa"/>
            <w:noWrap/>
            <w:hideMark/>
          </w:tcPr>
          <w:p w14:paraId="739819BF" w14:textId="773D2B1B" w:rsidR="00D05571" w:rsidRPr="00B44619" w:rsidRDefault="00D05571" w:rsidP="00517015">
            <w:pPr>
              <w:rPr>
                <w:color w:val="000000"/>
                <w:sz w:val="20"/>
              </w:rPr>
            </w:pPr>
            <w:r w:rsidRPr="00B44619">
              <w:rPr>
                <w:color w:val="000000"/>
                <w:sz w:val="20"/>
              </w:rPr>
              <w:t>Chat Tboul</w:t>
            </w:r>
          </w:p>
        </w:tc>
        <w:tc>
          <w:tcPr>
            <w:tcW w:w="1185" w:type="dxa"/>
            <w:noWrap/>
            <w:hideMark/>
          </w:tcPr>
          <w:p w14:paraId="2D20B664" w14:textId="77777777" w:rsidR="00D05571" w:rsidRPr="00B44619" w:rsidRDefault="00D05571" w:rsidP="00517015">
            <w:pPr>
              <w:jc w:val="right"/>
              <w:rPr>
                <w:color w:val="000000"/>
                <w:sz w:val="20"/>
              </w:rPr>
            </w:pPr>
            <w:r w:rsidRPr="00B44619">
              <w:rPr>
                <w:color w:val="000000"/>
                <w:sz w:val="20"/>
              </w:rPr>
              <w:t>20/12/2016</w:t>
            </w:r>
          </w:p>
        </w:tc>
        <w:tc>
          <w:tcPr>
            <w:tcW w:w="1224" w:type="dxa"/>
            <w:noWrap/>
            <w:hideMark/>
          </w:tcPr>
          <w:p w14:paraId="5B01D37F" w14:textId="77777777" w:rsidR="00D05571" w:rsidRPr="00B44619" w:rsidRDefault="00D05571" w:rsidP="00517015">
            <w:pPr>
              <w:jc w:val="right"/>
              <w:rPr>
                <w:color w:val="000000"/>
                <w:sz w:val="20"/>
              </w:rPr>
            </w:pPr>
            <w:r w:rsidRPr="00B44619">
              <w:rPr>
                <w:color w:val="000000"/>
                <w:sz w:val="20"/>
              </w:rPr>
              <w:t>21/10/2023</w:t>
            </w:r>
          </w:p>
        </w:tc>
        <w:tc>
          <w:tcPr>
            <w:tcW w:w="993" w:type="dxa"/>
            <w:noWrap/>
            <w:hideMark/>
          </w:tcPr>
          <w:p w14:paraId="701B9FAD" w14:textId="77777777" w:rsidR="00D05571" w:rsidRPr="00B44619" w:rsidRDefault="00D05571" w:rsidP="00517015">
            <w:pPr>
              <w:jc w:val="right"/>
              <w:rPr>
                <w:color w:val="000000"/>
                <w:sz w:val="20"/>
              </w:rPr>
            </w:pPr>
          </w:p>
        </w:tc>
        <w:tc>
          <w:tcPr>
            <w:tcW w:w="3685" w:type="dxa"/>
            <w:noWrap/>
            <w:hideMark/>
          </w:tcPr>
          <w:p w14:paraId="6EC9A94E" w14:textId="08F91E26" w:rsidR="00D05571" w:rsidRPr="00B44619" w:rsidRDefault="00D05571" w:rsidP="00517015">
            <w:pPr>
              <w:rPr>
                <w:color w:val="000000"/>
                <w:sz w:val="20"/>
              </w:rPr>
            </w:pPr>
            <w:r w:rsidRPr="00B44619">
              <w:rPr>
                <w:color w:val="000000"/>
                <w:sz w:val="20"/>
              </w:rPr>
              <w:t xml:space="preserve">Construction of a port on the </w:t>
            </w:r>
            <w:r w:rsidR="002054FA">
              <w:rPr>
                <w:color w:val="000000"/>
                <w:sz w:val="20"/>
              </w:rPr>
              <w:t>S</w:t>
            </w:r>
            <w:r w:rsidRPr="00B44619">
              <w:rPr>
                <w:color w:val="000000"/>
                <w:sz w:val="20"/>
              </w:rPr>
              <w:t>ite</w:t>
            </w:r>
            <w:r w:rsidR="002054FA">
              <w:rPr>
                <w:color w:val="000000"/>
                <w:sz w:val="20"/>
              </w:rPr>
              <w:t>.</w:t>
            </w:r>
          </w:p>
        </w:tc>
        <w:tc>
          <w:tcPr>
            <w:tcW w:w="1701" w:type="dxa"/>
            <w:noWrap/>
            <w:hideMark/>
          </w:tcPr>
          <w:p w14:paraId="4971001C" w14:textId="77777777" w:rsidR="00D05571" w:rsidRPr="00B44619" w:rsidRDefault="00D05571" w:rsidP="00517015">
            <w:pPr>
              <w:rPr>
                <w:color w:val="000000"/>
                <w:sz w:val="20"/>
              </w:rPr>
            </w:pPr>
            <w:r w:rsidRPr="00B44619">
              <w:rPr>
                <w:color w:val="000000"/>
                <w:sz w:val="20"/>
              </w:rPr>
              <w:t>Update received from AA</w:t>
            </w:r>
          </w:p>
        </w:tc>
        <w:tc>
          <w:tcPr>
            <w:tcW w:w="992" w:type="dxa"/>
            <w:noWrap/>
            <w:hideMark/>
          </w:tcPr>
          <w:p w14:paraId="0F1E05DF" w14:textId="77777777" w:rsidR="00D05571" w:rsidRPr="00B44619" w:rsidRDefault="00D05571" w:rsidP="00517015">
            <w:pPr>
              <w:rPr>
                <w:color w:val="000000"/>
                <w:sz w:val="20"/>
              </w:rPr>
            </w:pPr>
            <w:r w:rsidRPr="00B44619">
              <w:rPr>
                <w:color w:val="000000"/>
                <w:sz w:val="20"/>
              </w:rPr>
              <w:t>other</w:t>
            </w:r>
          </w:p>
        </w:tc>
      </w:tr>
      <w:tr w:rsidR="00E56524" w:rsidRPr="00164418" w14:paraId="56140CC4" w14:textId="77777777" w:rsidTr="002054FA">
        <w:trPr>
          <w:trHeight w:val="285"/>
        </w:trPr>
        <w:tc>
          <w:tcPr>
            <w:tcW w:w="1417" w:type="dxa"/>
            <w:vMerge w:val="restart"/>
            <w:noWrap/>
            <w:hideMark/>
          </w:tcPr>
          <w:p w14:paraId="172D1F09" w14:textId="54033D64" w:rsidR="00D05571" w:rsidRPr="00B44619" w:rsidRDefault="00D05571" w:rsidP="00B44619">
            <w:pPr>
              <w:rPr>
                <w:color w:val="000000"/>
                <w:sz w:val="20"/>
              </w:rPr>
            </w:pPr>
            <w:r w:rsidRPr="00B44619">
              <w:rPr>
                <w:color w:val="000000"/>
                <w:sz w:val="20"/>
              </w:rPr>
              <w:t>Mauritius</w:t>
            </w:r>
          </w:p>
        </w:tc>
        <w:tc>
          <w:tcPr>
            <w:tcW w:w="705" w:type="dxa"/>
          </w:tcPr>
          <w:p w14:paraId="40AAC35C" w14:textId="62C8DBB6"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1744</w:t>
            </w:r>
          </w:p>
        </w:tc>
        <w:tc>
          <w:tcPr>
            <w:tcW w:w="2217" w:type="dxa"/>
            <w:noWrap/>
            <w:hideMark/>
          </w:tcPr>
          <w:p w14:paraId="390C55E4" w14:textId="5117CE83" w:rsidR="00D05571" w:rsidRPr="00B44619" w:rsidRDefault="00D05571" w:rsidP="00517015">
            <w:pPr>
              <w:rPr>
                <w:color w:val="000000"/>
                <w:sz w:val="20"/>
              </w:rPr>
            </w:pPr>
            <w:r w:rsidRPr="00B44619">
              <w:rPr>
                <w:color w:val="000000"/>
                <w:sz w:val="20"/>
              </w:rPr>
              <w:t>Blue Bay Marine Park**</w:t>
            </w:r>
          </w:p>
        </w:tc>
        <w:tc>
          <w:tcPr>
            <w:tcW w:w="1185" w:type="dxa"/>
            <w:noWrap/>
            <w:hideMark/>
          </w:tcPr>
          <w:p w14:paraId="2947D975" w14:textId="77777777" w:rsidR="00D05571" w:rsidRPr="00B44619" w:rsidRDefault="00D05571" w:rsidP="00517015">
            <w:pPr>
              <w:jc w:val="right"/>
              <w:rPr>
                <w:color w:val="000000"/>
                <w:sz w:val="20"/>
              </w:rPr>
            </w:pPr>
            <w:r w:rsidRPr="00B44619">
              <w:rPr>
                <w:color w:val="000000"/>
                <w:sz w:val="20"/>
              </w:rPr>
              <w:t>14/01/2019</w:t>
            </w:r>
          </w:p>
        </w:tc>
        <w:tc>
          <w:tcPr>
            <w:tcW w:w="1224" w:type="dxa"/>
            <w:noWrap/>
            <w:hideMark/>
          </w:tcPr>
          <w:p w14:paraId="446E17E0" w14:textId="77777777" w:rsidR="00D05571" w:rsidRPr="00B44619" w:rsidRDefault="00D05571" w:rsidP="00517015">
            <w:pPr>
              <w:jc w:val="right"/>
              <w:rPr>
                <w:color w:val="000000"/>
                <w:sz w:val="20"/>
              </w:rPr>
            </w:pPr>
          </w:p>
        </w:tc>
        <w:tc>
          <w:tcPr>
            <w:tcW w:w="993" w:type="dxa"/>
            <w:noWrap/>
            <w:hideMark/>
          </w:tcPr>
          <w:p w14:paraId="4E96B2F5" w14:textId="77777777" w:rsidR="00D05571" w:rsidRPr="00B44619" w:rsidRDefault="00D05571" w:rsidP="00517015">
            <w:pPr>
              <w:rPr>
                <w:sz w:val="20"/>
              </w:rPr>
            </w:pPr>
          </w:p>
        </w:tc>
        <w:tc>
          <w:tcPr>
            <w:tcW w:w="3685" w:type="dxa"/>
            <w:noWrap/>
            <w:hideMark/>
          </w:tcPr>
          <w:p w14:paraId="065C3EE5" w14:textId="6D0CB999" w:rsidR="00D05571" w:rsidRPr="00B44619" w:rsidRDefault="00D05571" w:rsidP="00517015">
            <w:pPr>
              <w:rPr>
                <w:color w:val="000000"/>
                <w:sz w:val="20"/>
              </w:rPr>
            </w:pPr>
            <w:r w:rsidRPr="00B44619">
              <w:rPr>
                <w:color w:val="000000"/>
                <w:sz w:val="20"/>
              </w:rPr>
              <w:t xml:space="preserve">The </w:t>
            </w:r>
            <w:r w:rsidR="002054FA">
              <w:rPr>
                <w:color w:val="000000"/>
                <w:sz w:val="20"/>
              </w:rPr>
              <w:t>S</w:t>
            </w:r>
            <w:r w:rsidR="002054FA" w:rsidRPr="00B44619">
              <w:rPr>
                <w:color w:val="000000"/>
                <w:sz w:val="20"/>
              </w:rPr>
              <w:t xml:space="preserve">ite </w:t>
            </w:r>
            <w:r w:rsidRPr="00B44619">
              <w:rPr>
                <w:color w:val="000000"/>
                <w:sz w:val="20"/>
              </w:rPr>
              <w:t xml:space="preserve">is threatened by </w:t>
            </w:r>
            <w:r w:rsidR="002054FA">
              <w:rPr>
                <w:color w:val="000000"/>
                <w:sz w:val="20"/>
              </w:rPr>
              <w:t>p</w:t>
            </w:r>
            <w:r w:rsidR="002054FA" w:rsidRPr="00B44619">
              <w:rPr>
                <w:color w:val="000000"/>
                <w:sz w:val="20"/>
              </w:rPr>
              <w:t xml:space="preserve">roperty </w:t>
            </w:r>
            <w:r w:rsidR="002054FA">
              <w:rPr>
                <w:color w:val="000000"/>
                <w:sz w:val="20"/>
              </w:rPr>
              <w:t>d</w:t>
            </w:r>
            <w:r w:rsidR="002054FA" w:rsidRPr="00B44619">
              <w:rPr>
                <w:color w:val="000000"/>
                <w:sz w:val="20"/>
              </w:rPr>
              <w:t xml:space="preserve">evelopment </w:t>
            </w:r>
            <w:r w:rsidRPr="00B44619">
              <w:rPr>
                <w:color w:val="000000"/>
                <w:sz w:val="20"/>
              </w:rPr>
              <w:t>projects</w:t>
            </w:r>
            <w:r w:rsidR="002054FA">
              <w:rPr>
                <w:color w:val="000000"/>
                <w:sz w:val="20"/>
              </w:rPr>
              <w:t>.</w:t>
            </w:r>
          </w:p>
        </w:tc>
        <w:tc>
          <w:tcPr>
            <w:tcW w:w="1701" w:type="dxa"/>
            <w:noWrap/>
            <w:hideMark/>
          </w:tcPr>
          <w:p w14:paraId="1BE57B29"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4DB28E90" w14:textId="77777777" w:rsidR="00D05571" w:rsidRPr="00B44619" w:rsidRDefault="00D05571" w:rsidP="00517015">
            <w:pPr>
              <w:rPr>
                <w:color w:val="000000"/>
                <w:sz w:val="20"/>
              </w:rPr>
            </w:pPr>
            <w:r w:rsidRPr="00B44619">
              <w:rPr>
                <w:color w:val="000000"/>
                <w:sz w:val="20"/>
              </w:rPr>
              <w:t>other</w:t>
            </w:r>
          </w:p>
        </w:tc>
      </w:tr>
      <w:tr w:rsidR="00E56524" w:rsidRPr="00164418" w14:paraId="53D26A8C" w14:textId="77777777" w:rsidTr="002054FA">
        <w:trPr>
          <w:trHeight w:val="285"/>
        </w:trPr>
        <w:tc>
          <w:tcPr>
            <w:tcW w:w="1417" w:type="dxa"/>
            <w:vMerge/>
            <w:noWrap/>
            <w:hideMark/>
          </w:tcPr>
          <w:p w14:paraId="18572BED" w14:textId="1C391EE4" w:rsidR="00D05571" w:rsidRPr="00B44619" w:rsidRDefault="00D05571" w:rsidP="00B44619">
            <w:pPr>
              <w:rPr>
                <w:color w:val="000000"/>
                <w:sz w:val="20"/>
              </w:rPr>
            </w:pPr>
          </w:p>
        </w:tc>
        <w:tc>
          <w:tcPr>
            <w:tcW w:w="705" w:type="dxa"/>
          </w:tcPr>
          <w:p w14:paraId="3E9E1B64" w14:textId="5662D17D"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1988</w:t>
            </w:r>
          </w:p>
        </w:tc>
        <w:tc>
          <w:tcPr>
            <w:tcW w:w="2217" w:type="dxa"/>
            <w:noWrap/>
            <w:hideMark/>
          </w:tcPr>
          <w:p w14:paraId="633CCFAE" w14:textId="280B9F40" w:rsidR="00D05571" w:rsidRPr="00B44619" w:rsidRDefault="00D05571" w:rsidP="00517015">
            <w:pPr>
              <w:rPr>
                <w:color w:val="000000"/>
                <w:sz w:val="20"/>
              </w:rPr>
            </w:pPr>
            <w:r w:rsidRPr="00B44619">
              <w:rPr>
                <w:color w:val="000000"/>
                <w:sz w:val="20"/>
              </w:rPr>
              <w:t xml:space="preserve">Pointe </w:t>
            </w:r>
            <w:r w:rsidRPr="00164418">
              <w:rPr>
                <w:rFonts w:eastAsia="Times New Roman" w:cstheme="minorHAnsi"/>
                <w:color w:val="000000"/>
                <w:sz w:val="20"/>
                <w:szCs w:val="20"/>
                <w:lang w:eastAsia="en-GB"/>
              </w:rPr>
              <w:t>d’Esny</w:t>
            </w:r>
            <w:r w:rsidRPr="00B44619">
              <w:rPr>
                <w:color w:val="000000"/>
                <w:sz w:val="20"/>
              </w:rPr>
              <w:t xml:space="preserve"> Wetland**</w:t>
            </w:r>
          </w:p>
        </w:tc>
        <w:tc>
          <w:tcPr>
            <w:tcW w:w="1185" w:type="dxa"/>
            <w:noWrap/>
            <w:hideMark/>
          </w:tcPr>
          <w:p w14:paraId="2EF822F9" w14:textId="77777777" w:rsidR="00D05571" w:rsidRPr="00B44619" w:rsidRDefault="00D05571" w:rsidP="00517015">
            <w:pPr>
              <w:jc w:val="right"/>
              <w:rPr>
                <w:color w:val="000000"/>
                <w:sz w:val="20"/>
              </w:rPr>
            </w:pPr>
            <w:r w:rsidRPr="00B44619">
              <w:rPr>
                <w:color w:val="000000"/>
                <w:sz w:val="20"/>
              </w:rPr>
              <w:t>12/04/2018</w:t>
            </w:r>
          </w:p>
        </w:tc>
        <w:tc>
          <w:tcPr>
            <w:tcW w:w="1224" w:type="dxa"/>
            <w:noWrap/>
            <w:hideMark/>
          </w:tcPr>
          <w:p w14:paraId="00627F5B" w14:textId="77777777" w:rsidR="00D05571" w:rsidRPr="00B44619" w:rsidRDefault="00D05571" w:rsidP="00517015">
            <w:pPr>
              <w:jc w:val="right"/>
              <w:rPr>
                <w:color w:val="000000"/>
                <w:sz w:val="20"/>
              </w:rPr>
            </w:pPr>
          </w:p>
        </w:tc>
        <w:tc>
          <w:tcPr>
            <w:tcW w:w="993" w:type="dxa"/>
            <w:noWrap/>
            <w:hideMark/>
          </w:tcPr>
          <w:p w14:paraId="5DBC71D1" w14:textId="77777777" w:rsidR="00D05571" w:rsidRPr="00B44619" w:rsidRDefault="00D05571" w:rsidP="00517015">
            <w:pPr>
              <w:rPr>
                <w:sz w:val="20"/>
              </w:rPr>
            </w:pPr>
          </w:p>
        </w:tc>
        <w:tc>
          <w:tcPr>
            <w:tcW w:w="3685" w:type="dxa"/>
            <w:noWrap/>
            <w:hideMark/>
          </w:tcPr>
          <w:p w14:paraId="21673BC4" w14:textId="683924CF" w:rsidR="00D05571" w:rsidRPr="00B44619" w:rsidRDefault="00D05571" w:rsidP="00517015">
            <w:pPr>
              <w:rPr>
                <w:color w:val="000000"/>
                <w:sz w:val="20"/>
              </w:rPr>
            </w:pPr>
            <w:r w:rsidRPr="00B44619">
              <w:rPr>
                <w:color w:val="000000"/>
                <w:sz w:val="20"/>
              </w:rPr>
              <w:t xml:space="preserve">Property development near Pointe </w:t>
            </w:r>
            <w:r w:rsidRPr="00164418">
              <w:rPr>
                <w:rFonts w:eastAsia="Times New Roman" w:cstheme="minorHAnsi"/>
                <w:color w:val="000000"/>
                <w:sz w:val="20"/>
                <w:szCs w:val="20"/>
                <w:lang w:eastAsia="en-GB"/>
              </w:rPr>
              <w:t>d’Esny’s</w:t>
            </w:r>
            <w:r w:rsidRPr="00B44619">
              <w:rPr>
                <w:color w:val="000000"/>
                <w:sz w:val="20"/>
              </w:rPr>
              <w:t xml:space="preserve"> wetlands is causing habitat loss, biodiversity decline, and ecological disruption despite the </w:t>
            </w:r>
            <w:r w:rsidRPr="00164418">
              <w:rPr>
                <w:rFonts w:eastAsia="Times New Roman" w:cstheme="minorHAnsi"/>
                <w:color w:val="000000"/>
                <w:sz w:val="20"/>
                <w:szCs w:val="20"/>
                <w:lang w:eastAsia="en-GB"/>
              </w:rPr>
              <w:t>wetlands’</w:t>
            </w:r>
            <w:r w:rsidRPr="00B44619">
              <w:rPr>
                <w:color w:val="000000"/>
                <w:sz w:val="20"/>
              </w:rPr>
              <w:t xml:space="preserve"> official registration.</w:t>
            </w:r>
          </w:p>
        </w:tc>
        <w:tc>
          <w:tcPr>
            <w:tcW w:w="1701" w:type="dxa"/>
            <w:noWrap/>
            <w:hideMark/>
          </w:tcPr>
          <w:p w14:paraId="106C9217"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302D4590" w14:textId="77777777" w:rsidR="00D05571" w:rsidRPr="00B44619" w:rsidRDefault="00D05571" w:rsidP="00517015">
            <w:pPr>
              <w:rPr>
                <w:color w:val="000000"/>
                <w:sz w:val="20"/>
              </w:rPr>
            </w:pPr>
            <w:r w:rsidRPr="00B44619">
              <w:rPr>
                <w:color w:val="000000"/>
                <w:sz w:val="20"/>
              </w:rPr>
              <w:t>other</w:t>
            </w:r>
          </w:p>
        </w:tc>
      </w:tr>
      <w:tr w:rsidR="00E56524" w:rsidRPr="00164418" w14:paraId="438D206D" w14:textId="77777777" w:rsidTr="002054FA">
        <w:trPr>
          <w:trHeight w:val="285"/>
        </w:trPr>
        <w:tc>
          <w:tcPr>
            <w:tcW w:w="1417" w:type="dxa"/>
            <w:vMerge w:val="restart"/>
            <w:noWrap/>
            <w:hideMark/>
          </w:tcPr>
          <w:p w14:paraId="3110D09A" w14:textId="73460551" w:rsidR="00D05571" w:rsidRPr="00D05571" w:rsidRDefault="00D05571" w:rsidP="00D05571">
            <w:pPr>
              <w:rPr>
                <w:rFonts w:eastAsia="Times New Roman" w:cstheme="minorHAnsi"/>
                <w:color w:val="000000"/>
                <w:sz w:val="20"/>
                <w:szCs w:val="20"/>
                <w:lang w:val="es-ES" w:eastAsia="en-GB"/>
              </w:rPr>
            </w:pPr>
            <w:r w:rsidRPr="00B44619">
              <w:rPr>
                <w:color w:val="000000"/>
                <w:sz w:val="20"/>
                <w:lang w:val="es-ES"/>
              </w:rPr>
              <w:t>Mexico</w:t>
            </w:r>
          </w:p>
          <w:p w14:paraId="396F6D90" w14:textId="2FF04FD4" w:rsidR="00D05571" w:rsidRPr="00B44619" w:rsidRDefault="00D05571" w:rsidP="00B44619">
            <w:pPr>
              <w:rPr>
                <w:color w:val="000000"/>
                <w:sz w:val="20"/>
                <w:lang w:val="es-ES"/>
              </w:rPr>
            </w:pPr>
          </w:p>
        </w:tc>
        <w:tc>
          <w:tcPr>
            <w:tcW w:w="705" w:type="dxa"/>
          </w:tcPr>
          <w:p w14:paraId="1C48D3DA" w14:textId="6046F8BF"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1352</w:t>
            </w:r>
          </w:p>
        </w:tc>
        <w:tc>
          <w:tcPr>
            <w:tcW w:w="2217" w:type="dxa"/>
            <w:noWrap/>
            <w:hideMark/>
          </w:tcPr>
          <w:p w14:paraId="02CB079B" w14:textId="27CD5C4C" w:rsidR="00D05571" w:rsidRPr="00B44619" w:rsidRDefault="00D05571" w:rsidP="00517015">
            <w:pPr>
              <w:rPr>
                <w:color w:val="000000"/>
                <w:sz w:val="20"/>
              </w:rPr>
            </w:pPr>
            <w:r w:rsidRPr="00B44619">
              <w:rPr>
                <w:color w:val="000000"/>
                <w:sz w:val="20"/>
              </w:rPr>
              <w:t>Presa Jalpan</w:t>
            </w:r>
          </w:p>
        </w:tc>
        <w:tc>
          <w:tcPr>
            <w:tcW w:w="1185" w:type="dxa"/>
            <w:noWrap/>
            <w:hideMark/>
          </w:tcPr>
          <w:p w14:paraId="41EF7410" w14:textId="77777777" w:rsidR="00D05571" w:rsidRPr="00B44619" w:rsidRDefault="00D05571" w:rsidP="00517015">
            <w:pPr>
              <w:jc w:val="right"/>
              <w:rPr>
                <w:color w:val="000000"/>
                <w:sz w:val="20"/>
              </w:rPr>
            </w:pPr>
            <w:r w:rsidRPr="00B44619">
              <w:rPr>
                <w:color w:val="000000"/>
                <w:sz w:val="20"/>
              </w:rPr>
              <w:t>13/02/2024</w:t>
            </w:r>
          </w:p>
        </w:tc>
        <w:tc>
          <w:tcPr>
            <w:tcW w:w="1224" w:type="dxa"/>
            <w:noWrap/>
            <w:hideMark/>
          </w:tcPr>
          <w:p w14:paraId="1A4470D8" w14:textId="77777777" w:rsidR="00D05571" w:rsidRPr="00B44619" w:rsidRDefault="00D05571" w:rsidP="00517015">
            <w:pPr>
              <w:jc w:val="right"/>
              <w:rPr>
                <w:color w:val="000000"/>
                <w:sz w:val="20"/>
              </w:rPr>
            </w:pPr>
          </w:p>
        </w:tc>
        <w:tc>
          <w:tcPr>
            <w:tcW w:w="993" w:type="dxa"/>
            <w:noWrap/>
            <w:hideMark/>
          </w:tcPr>
          <w:p w14:paraId="4EA9CF95" w14:textId="77777777" w:rsidR="00D05571" w:rsidRPr="00B44619" w:rsidRDefault="00D05571" w:rsidP="00517015">
            <w:pPr>
              <w:rPr>
                <w:sz w:val="20"/>
              </w:rPr>
            </w:pPr>
          </w:p>
        </w:tc>
        <w:tc>
          <w:tcPr>
            <w:tcW w:w="3685" w:type="dxa"/>
            <w:noWrap/>
            <w:hideMark/>
          </w:tcPr>
          <w:p w14:paraId="638D5B0C" w14:textId="1DC1AF33" w:rsidR="00D05571" w:rsidRPr="00B44619" w:rsidRDefault="00D05571" w:rsidP="00517015">
            <w:pPr>
              <w:rPr>
                <w:color w:val="000000"/>
                <w:sz w:val="20"/>
              </w:rPr>
            </w:pPr>
            <w:r w:rsidRPr="00B44619">
              <w:rPr>
                <w:color w:val="000000"/>
                <w:sz w:val="20"/>
              </w:rPr>
              <w:t xml:space="preserve">Severe drought for six months and illegal tree cutting, threatening habitats for migratory bird populations. </w:t>
            </w:r>
          </w:p>
        </w:tc>
        <w:tc>
          <w:tcPr>
            <w:tcW w:w="1701" w:type="dxa"/>
            <w:noWrap/>
            <w:hideMark/>
          </w:tcPr>
          <w:p w14:paraId="40EAC5FC" w14:textId="77777777" w:rsidR="00D05571" w:rsidRPr="00B44619" w:rsidRDefault="00D05571" w:rsidP="00517015">
            <w:pPr>
              <w:rPr>
                <w:color w:val="000000"/>
                <w:sz w:val="20"/>
              </w:rPr>
            </w:pPr>
            <w:r w:rsidRPr="00B44619">
              <w:rPr>
                <w:color w:val="000000"/>
                <w:sz w:val="20"/>
              </w:rPr>
              <w:t>-</w:t>
            </w:r>
          </w:p>
        </w:tc>
        <w:tc>
          <w:tcPr>
            <w:tcW w:w="992" w:type="dxa"/>
            <w:noWrap/>
            <w:hideMark/>
          </w:tcPr>
          <w:p w14:paraId="09BA1A3C" w14:textId="77777777" w:rsidR="00D05571" w:rsidRPr="00B44619" w:rsidRDefault="00D05571" w:rsidP="00517015">
            <w:pPr>
              <w:rPr>
                <w:color w:val="000000"/>
                <w:sz w:val="20"/>
              </w:rPr>
            </w:pPr>
            <w:r w:rsidRPr="00B44619">
              <w:rPr>
                <w:color w:val="000000"/>
                <w:sz w:val="20"/>
              </w:rPr>
              <w:t>other</w:t>
            </w:r>
          </w:p>
        </w:tc>
      </w:tr>
      <w:tr w:rsidR="00E56524" w:rsidRPr="00164418" w14:paraId="33F2FE51" w14:textId="77777777" w:rsidTr="002054FA">
        <w:trPr>
          <w:trHeight w:val="285"/>
        </w:trPr>
        <w:tc>
          <w:tcPr>
            <w:tcW w:w="1417" w:type="dxa"/>
            <w:vMerge/>
            <w:noWrap/>
            <w:hideMark/>
          </w:tcPr>
          <w:p w14:paraId="637634FD" w14:textId="2A6AFC03" w:rsidR="00D05571" w:rsidRPr="00B44619" w:rsidRDefault="00D05571" w:rsidP="00B44619">
            <w:pPr>
              <w:rPr>
                <w:color w:val="000000"/>
                <w:sz w:val="20"/>
              </w:rPr>
            </w:pPr>
          </w:p>
        </w:tc>
        <w:tc>
          <w:tcPr>
            <w:tcW w:w="705" w:type="dxa"/>
          </w:tcPr>
          <w:p w14:paraId="1DAF9BF8" w14:textId="6552D9AD"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1465</w:t>
            </w:r>
          </w:p>
        </w:tc>
        <w:tc>
          <w:tcPr>
            <w:tcW w:w="2217" w:type="dxa"/>
            <w:noWrap/>
            <w:hideMark/>
          </w:tcPr>
          <w:p w14:paraId="48DBB443" w14:textId="0D4BB0A4" w:rsidR="00D05571" w:rsidRPr="00B44619" w:rsidRDefault="00D05571" w:rsidP="00517015">
            <w:pPr>
              <w:rPr>
                <w:color w:val="000000"/>
                <w:sz w:val="20"/>
              </w:rPr>
            </w:pPr>
            <w:r w:rsidRPr="00B44619">
              <w:rPr>
                <w:color w:val="000000"/>
                <w:sz w:val="20"/>
              </w:rPr>
              <w:t>Laguna de Zacapu</w:t>
            </w:r>
          </w:p>
        </w:tc>
        <w:tc>
          <w:tcPr>
            <w:tcW w:w="1185" w:type="dxa"/>
            <w:noWrap/>
            <w:hideMark/>
          </w:tcPr>
          <w:p w14:paraId="2F9F4CD3" w14:textId="77777777" w:rsidR="00D05571" w:rsidRPr="00B44619" w:rsidRDefault="00D05571" w:rsidP="00517015">
            <w:pPr>
              <w:jc w:val="right"/>
              <w:rPr>
                <w:color w:val="000000"/>
                <w:sz w:val="20"/>
              </w:rPr>
            </w:pPr>
            <w:r w:rsidRPr="00B44619">
              <w:rPr>
                <w:color w:val="000000"/>
                <w:sz w:val="20"/>
              </w:rPr>
              <w:t>13/12/2024</w:t>
            </w:r>
          </w:p>
        </w:tc>
        <w:tc>
          <w:tcPr>
            <w:tcW w:w="1224" w:type="dxa"/>
            <w:noWrap/>
            <w:hideMark/>
          </w:tcPr>
          <w:p w14:paraId="0D53165E" w14:textId="77777777" w:rsidR="00D05571" w:rsidRPr="00B44619" w:rsidRDefault="00D05571" w:rsidP="00517015">
            <w:pPr>
              <w:jc w:val="right"/>
              <w:rPr>
                <w:color w:val="000000"/>
                <w:sz w:val="20"/>
              </w:rPr>
            </w:pPr>
          </w:p>
        </w:tc>
        <w:tc>
          <w:tcPr>
            <w:tcW w:w="993" w:type="dxa"/>
            <w:noWrap/>
            <w:hideMark/>
          </w:tcPr>
          <w:p w14:paraId="478DD436" w14:textId="77777777" w:rsidR="00D05571" w:rsidRPr="00B44619" w:rsidRDefault="00D05571" w:rsidP="00517015">
            <w:pPr>
              <w:rPr>
                <w:sz w:val="20"/>
              </w:rPr>
            </w:pPr>
          </w:p>
        </w:tc>
        <w:tc>
          <w:tcPr>
            <w:tcW w:w="3685" w:type="dxa"/>
            <w:noWrap/>
            <w:hideMark/>
          </w:tcPr>
          <w:p w14:paraId="27130112" w14:textId="77777777" w:rsidR="00D05571" w:rsidRPr="00B44619" w:rsidRDefault="00D05571" w:rsidP="00517015">
            <w:pPr>
              <w:rPr>
                <w:color w:val="000000"/>
                <w:sz w:val="20"/>
              </w:rPr>
            </w:pPr>
            <w:r w:rsidRPr="00B44619">
              <w:rPr>
                <w:color w:val="000000"/>
                <w:sz w:val="20"/>
              </w:rPr>
              <w:t xml:space="preserve">Unregulated water extraction, bonfires, and fishing activities causing wetland degradation. </w:t>
            </w:r>
          </w:p>
        </w:tc>
        <w:tc>
          <w:tcPr>
            <w:tcW w:w="1701" w:type="dxa"/>
            <w:noWrap/>
            <w:hideMark/>
          </w:tcPr>
          <w:p w14:paraId="1F1CE722" w14:textId="77777777" w:rsidR="00D05571" w:rsidRPr="00B44619" w:rsidRDefault="00D05571" w:rsidP="00517015">
            <w:pPr>
              <w:rPr>
                <w:color w:val="000000"/>
                <w:sz w:val="20"/>
              </w:rPr>
            </w:pPr>
            <w:r w:rsidRPr="00B44619">
              <w:rPr>
                <w:color w:val="000000"/>
                <w:sz w:val="20"/>
              </w:rPr>
              <w:t>-</w:t>
            </w:r>
          </w:p>
        </w:tc>
        <w:tc>
          <w:tcPr>
            <w:tcW w:w="992" w:type="dxa"/>
            <w:noWrap/>
            <w:hideMark/>
          </w:tcPr>
          <w:p w14:paraId="32DBC3CB" w14:textId="77777777" w:rsidR="00D05571" w:rsidRPr="00B44619" w:rsidRDefault="00D05571" w:rsidP="00517015">
            <w:pPr>
              <w:rPr>
                <w:color w:val="000000"/>
                <w:sz w:val="20"/>
              </w:rPr>
            </w:pPr>
            <w:r w:rsidRPr="00B44619">
              <w:rPr>
                <w:color w:val="000000"/>
                <w:sz w:val="20"/>
              </w:rPr>
              <w:t>other</w:t>
            </w:r>
          </w:p>
        </w:tc>
      </w:tr>
      <w:tr w:rsidR="00F0274C" w:rsidRPr="00164418" w14:paraId="4586CFC0" w14:textId="77777777" w:rsidTr="00F0274C">
        <w:tc>
          <w:tcPr>
            <w:tcW w:w="1417" w:type="dxa"/>
            <w:vMerge/>
            <w:noWrap/>
            <w:hideMark/>
          </w:tcPr>
          <w:p w14:paraId="569BA0D1" w14:textId="3675B2D7" w:rsidR="00F0274C" w:rsidRPr="00B44619" w:rsidRDefault="00F0274C" w:rsidP="00B44619">
            <w:pPr>
              <w:rPr>
                <w:color w:val="000000"/>
                <w:sz w:val="20"/>
              </w:rPr>
            </w:pPr>
          </w:p>
        </w:tc>
        <w:tc>
          <w:tcPr>
            <w:tcW w:w="705" w:type="dxa"/>
          </w:tcPr>
          <w:p w14:paraId="7C8BACA3" w14:textId="5C5AB8A5" w:rsidR="00F0274C" w:rsidRPr="00B44619" w:rsidRDefault="00F0274C" w:rsidP="00B44619">
            <w:pPr>
              <w:jc w:val="center"/>
              <w:rPr>
                <w:color w:val="000000"/>
                <w:sz w:val="20"/>
              </w:rPr>
            </w:pPr>
            <w:r w:rsidRPr="00164418">
              <w:rPr>
                <w:rFonts w:eastAsia="Times New Roman" w:cstheme="minorHAnsi"/>
                <w:color w:val="000000"/>
                <w:sz w:val="20"/>
                <w:szCs w:val="20"/>
                <w:lang w:eastAsia="en-GB"/>
              </w:rPr>
              <w:t>1604</w:t>
            </w:r>
          </w:p>
        </w:tc>
        <w:tc>
          <w:tcPr>
            <w:tcW w:w="2217" w:type="dxa"/>
            <w:noWrap/>
            <w:hideMark/>
          </w:tcPr>
          <w:p w14:paraId="2B75689D" w14:textId="2449C5B0" w:rsidR="00F0274C" w:rsidRPr="00B44619" w:rsidRDefault="00F0274C" w:rsidP="00517015">
            <w:pPr>
              <w:rPr>
                <w:color w:val="000000"/>
                <w:sz w:val="20"/>
              </w:rPr>
            </w:pPr>
            <w:r w:rsidRPr="00B44619">
              <w:rPr>
                <w:color w:val="000000"/>
                <w:sz w:val="20"/>
              </w:rPr>
              <w:t>Estero de Punta Banda</w:t>
            </w:r>
          </w:p>
        </w:tc>
        <w:tc>
          <w:tcPr>
            <w:tcW w:w="1185" w:type="dxa"/>
            <w:noWrap/>
            <w:hideMark/>
          </w:tcPr>
          <w:p w14:paraId="523B1E15" w14:textId="77777777" w:rsidR="00F0274C" w:rsidRPr="00B44619" w:rsidRDefault="00F0274C" w:rsidP="00517015">
            <w:pPr>
              <w:jc w:val="right"/>
              <w:rPr>
                <w:color w:val="000000"/>
                <w:sz w:val="20"/>
              </w:rPr>
            </w:pPr>
            <w:r w:rsidRPr="00B44619">
              <w:rPr>
                <w:color w:val="000000"/>
                <w:sz w:val="20"/>
              </w:rPr>
              <w:t>17/08/2024</w:t>
            </w:r>
          </w:p>
        </w:tc>
        <w:tc>
          <w:tcPr>
            <w:tcW w:w="1224" w:type="dxa"/>
            <w:noWrap/>
            <w:hideMark/>
          </w:tcPr>
          <w:p w14:paraId="40FDFDAC" w14:textId="77777777" w:rsidR="00F0274C" w:rsidRPr="00B44619" w:rsidRDefault="00F0274C" w:rsidP="00517015">
            <w:pPr>
              <w:jc w:val="right"/>
              <w:rPr>
                <w:color w:val="000000"/>
                <w:sz w:val="20"/>
              </w:rPr>
            </w:pPr>
          </w:p>
        </w:tc>
        <w:tc>
          <w:tcPr>
            <w:tcW w:w="993" w:type="dxa"/>
            <w:noWrap/>
            <w:hideMark/>
          </w:tcPr>
          <w:p w14:paraId="6AF9747E" w14:textId="77777777" w:rsidR="00F0274C" w:rsidRPr="00B44619" w:rsidRDefault="00F0274C" w:rsidP="00517015">
            <w:pPr>
              <w:rPr>
                <w:sz w:val="20"/>
              </w:rPr>
            </w:pPr>
          </w:p>
        </w:tc>
        <w:tc>
          <w:tcPr>
            <w:tcW w:w="3685" w:type="dxa"/>
            <w:noWrap/>
            <w:hideMark/>
          </w:tcPr>
          <w:p w14:paraId="7EF6EAC6" w14:textId="1F6A8A47" w:rsidR="00F0274C" w:rsidRPr="00B44619" w:rsidRDefault="00F0274C" w:rsidP="00517015">
            <w:pPr>
              <w:rPr>
                <w:color w:val="000000"/>
                <w:sz w:val="20"/>
              </w:rPr>
            </w:pPr>
            <w:r w:rsidRPr="00B44619">
              <w:rPr>
                <w:color w:val="000000"/>
                <w:sz w:val="20"/>
              </w:rPr>
              <w:t>Construction was set to begin in September 2024 within the Site.</w:t>
            </w:r>
          </w:p>
        </w:tc>
        <w:tc>
          <w:tcPr>
            <w:tcW w:w="1701" w:type="dxa"/>
            <w:noWrap/>
            <w:hideMark/>
          </w:tcPr>
          <w:p w14:paraId="6199A870" w14:textId="77777777" w:rsidR="00F0274C" w:rsidRPr="00B44619" w:rsidRDefault="00F0274C" w:rsidP="00517015">
            <w:pPr>
              <w:rPr>
                <w:color w:val="000000"/>
                <w:sz w:val="20"/>
              </w:rPr>
            </w:pPr>
            <w:r w:rsidRPr="00B44619">
              <w:rPr>
                <w:color w:val="000000"/>
                <w:sz w:val="20"/>
              </w:rPr>
              <w:t>-</w:t>
            </w:r>
          </w:p>
        </w:tc>
        <w:tc>
          <w:tcPr>
            <w:tcW w:w="992" w:type="dxa"/>
            <w:noWrap/>
            <w:hideMark/>
          </w:tcPr>
          <w:p w14:paraId="5EDFA9ED" w14:textId="77777777" w:rsidR="00F0274C" w:rsidRPr="00B44619" w:rsidRDefault="00F0274C" w:rsidP="00517015">
            <w:pPr>
              <w:rPr>
                <w:color w:val="000000"/>
                <w:sz w:val="20"/>
              </w:rPr>
            </w:pPr>
            <w:r w:rsidRPr="00B44619">
              <w:rPr>
                <w:color w:val="000000"/>
                <w:sz w:val="20"/>
              </w:rPr>
              <w:t>other</w:t>
            </w:r>
          </w:p>
        </w:tc>
      </w:tr>
      <w:tr w:rsidR="00E56524" w:rsidRPr="00164418" w14:paraId="2F588B9C" w14:textId="77777777" w:rsidTr="002054FA">
        <w:trPr>
          <w:trHeight w:val="285"/>
        </w:trPr>
        <w:tc>
          <w:tcPr>
            <w:tcW w:w="1417" w:type="dxa"/>
            <w:vMerge/>
            <w:noWrap/>
            <w:hideMark/>
          </w:tcPr>
          <w:p w14:paraId="2A9F2B52" w14:textId="6722A4EB" w:rsidR="00D05571" w:rsidRPr="00B44619" w:rsidRDefault="00D05571" w:rsidP="00B44619">
            <w:pPr>
              <w:rPr>
                <w:color w:val="000000"/>
                <w:sz w:val="20"/>
              </w:rPr>
            </w:pPr>
          </w:p>
        </w:tc>
        <w:tc>
          <w:tcPr>
            <w:tcW w:w="705" w:type="dxa"/>
          </w:tcPr>
          <w:p w14:paraId="6AD2A8F7" w14:textId="371DCAD3" w:rsidR="00D05571" w:rsidRPr="00B44619" w:rsidRDefault="00D05571" w:rsidP="00B44619">
            <w:pPr>
              <w:jc w:val="center"/>
              <w:rPr>
                <w:color w:val="000000"/>
                <w:sz w:val="20"/>
                <w:lang w:val="es-ES"/>
              </w:rPr>
            </w:pPr>
            <w:r w:rsidRPr="00164418">
              <w:rPr>
                <w:rFonts w:eastAsia="Times New Roman" w:cstheme="minorHAnsi"/>
                <w:color w:val="000000"/>
                <w:sz w:val="20"/>
                <w:szCs w:val="20"/>
                <w:lang w:eastAsia="en-GB"/>
              </w:rPr>
              <w:t>1827</w:t>
            </w:r>
          </w:p>
        </w:tc>
        <w:tc>
          <w:tcPr>
            <w:tcW w:w="2217" w:type="dxa"/>
            <w:noWrap/>
            <w:hideMark/>
          </w:tcPr>
          <w:p w14:paraId="374DB212" w14:textId="170605C4" w:rsidR="00D05571" w:rsidRPr="00B44619" w:rsidRDefault="00D05571" w:rsidP="00517015">
            <w:pPr>
              <w:rPr>
                <w:color w:val="000000"/>
                <w:sz w:val="20"/>
                <w:lang w:val="es-ES"/>
              </w:rPr>
            </w:pPr>
            <w:r w:rsidRPr="00B44619">
              <w:rPr>
                <w:color w:val="000000"/>
                <w:sz w:val="20"/>
                <w:lang w:val="es-ES"/>
              </w:rPr>
              <w:t>Sistema Ripario de la Cuenca y Estero de San José del Cabo</w:t>
            </w:r>
          </w:p>
        </w:tc>
        <w:tc>
          <w:tcPr>
            <w:tcW w:w="1185" w:type="dxa"/>
            <w:noWrap/>
            <w:hideMark/>
          </w:tcPr>
          <w:p w14:paraId="3AB528BE" w14:textId="77777777" w:rsidR="00D05571" w:rsidRPr="00B44619" w:rsidRDefault="00D05571" w:rsidP="00517015">
            <w:pPr>
              <w:jc w:val="right"/>
              <w:rPr>
                <w:color w:val="000000"/>
                <w:sz w:val="20"/>
              </w:rPr>
            </w:pPr>
            <w:r w:rsidRPr="00B44619">
              <w:rPr>
                <w:color w:val="000000"/>
                <w:sz w:val="20"/>
              </w:rPr>
              <w:t>03/02/2025</w:t>
            </w:r>
          </w:p>
        </w:tc>
        <w:tc>
          <w:tcPr>
            <w:tcW w:w="1224" w:type="dxa"/>
            <w:noWrap/>
            <w:hideMark/>
          </w:tcPr>
          <w:p w14:paraId="52E8D072" w14:textId="77777777" w:rsidR="00D05571" w:rsidRPr="00B44619" w:rsidRDefault="00D05571" w:rsidP="00517015">
            <w:pPr>
              <w:jc w:val="right"/>
              <w:rPr>
                <w:color w:val="000000"/>
                <w:sz w:val="20"/>
              </w:rPr>
            </w:pPr>
          </w:p>
        </w:tc>
        <w:tc>
          <w:tcPr>
            <w:tcW w:w="993" w:type="dxa"/>
            <w:noWrap/>
            <w:hideMark/>
          </w:tcPr>
          <w:p w14:paraId="489193EF" w14:textId="77777777" w:rsidR="00D05571" w:rsidRPr="00B44619" w:rsidRDefault="00D05571" w:rsidP="00517015">
            <w:pPr>
              <w:rPr>
                <w:sz w:val="20"/>
              </w:rPr>
            </w:pPr>
          </w:p>
        </w:tc>
        <w:tc>
          <w:tcPr>
            <w:tcW w:w="3685" w:type="dxa"/>
            <w:noWrap/>
            <w:hideMark/>
          </w:tcPr>
          <w:p w14:paraId="13E50E98" w14:textId="77777777" w:rsidR="00D05571" w:rsidRPr="00B44619" w:rsidRDefault="00D05571" w:rsidP="00517015">
            <w:pPr>
              <w:rPr>
                <w:color w:val="000000"/>
                <w:sz w:val="20"/>
              </w:rPr>
            </w:pPr>
            <w:r w:rsidRPr="00B44619">
              <w:rPr>
                <w:color w:val="000000"/>
                <w:sz w:val="20"/>
              </w:rPr>
              <w:t>Recurrent fires, with a recent major fire destroying flora and fauna, threatening endemic species.</w:t>
            </w:r>
          </w:p>
        </w:tc>
        <w:tc>
          <w:tcPr>
            <w:tcW w:w="1701" w:type="dxa"/>
            <w:noWrap/>
            <w:hideMark/>
          </w:tcPr>
          <w:p w14:paraId="556D9DBB" w14:textId="77777777" w:rsidR="00D05571" w:rsidRPr="00B44619" w:rsidRDefault="00D05571" w:rsidP="00517015">
            <w:pPr>
              <w:rPr>
                <w:color w:val="000000"/>
                <w:sz w:val="20"/>
              </w:rPr>
            </w:pPr>
            <w:r w:rsidRPr="00B44619">
              <w:rPr>
                <w:color w:val="000000"/>
                <w:sz w:val="20"/>
              </w:rPr>
              <w:t>-</w:t>
            </w:r>
          </w:p>
        </w:tc>
        <w:tc>
          <w:tcPr>
            <w:tcW w:w="992" w:type="dxa"/>
            <w:noWrap/>
            <w:hideMark/>
          </w:tcPr>
          <w:p w14:paraId="6948F7D5" w14:textId="77777777" w:rsidR="00D05571" w:rsidRPr="00B44619" w:rsidRDefault="00D05571" w:rsidP="00517015">
            <w:pPr>
              <w:rPr>
                <w:color w:val="000000"/>
                <w:sz w:val="20"/>
              </w:rPr>
            </w:pPr>
            <w:r w:rsidRPr="00B44619">
              <w:rPr>
                <w:color w:val="000000"/>
                <w:sz w:val="20"/>
              </w:rPr>
              <w:t>other</w:t>
            </w:r>
          </w:p>
        </w:tc>
      </w:tr>
      <w:tr w:rsidR="00E56524" w:rsidRPr="00164418" w14:paraId="0B0A3025" w14:textId="77777777" w:rsidTr="002054FA">
        <w:trPr>
          <w:trHeight w:val="285"/>
        </w:trPr>
        <w:tc>
          <w:tcPr>
            <w:tcW w:w="1417" w:type="dxa"/>
            <w:noWrap/>
            <w:hideMark/>
          </w:tcPr>
          <w:p w14:paraId="1491703A" w14:textId="0CFAD95F" w:rsidR="00164418" w:rsidRPr="00B44619" w:rsidRDefault="00164418" w:rsidP="00B44619">
            <w:pPr>
              <w:rPr>
                <w:color w:val="000000"/>
                <w:sz w:val="20"/>
              </w:rPr>
            </w:pPr>
            <w:r w:rsidRPr="00B44619">
              <w:rPr>
                <w:color w:val="000000"/>
                <w:sz w:val="20"/>
              </w:rPr>
              <w:t>Morocco</w:t>
            </w:r>
          </w:p>
        </w:tc>
        <w:tc>
          <w:tcPr>
            <w:tcW w:w="705" w:type="dxa"/>
          </w:tcPr>
          <w:p w14:paraId="25080F56" w14:textId="0E71C763"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1478</w:t>
            </w:r>
          </w:p>
        </w:tc>
        <w:tc>
          <w:tcPr>
            <w:tcW w:w="2217" w:type="dxa"/>
            <w:noWrap/>
            <w:hideMark/>
          </w:tcPr>
          <w:p w14:paraId="2A8B1B97" w14:textId="7A3B4839" w:rsidR="00164418" w:rsidRPr="00B44619" w:rsidRDefault="00164418" w:rsidP="00517015">
            <w:pPr>
              <w:rPr>
                <w:color w:val="000000"/>
                <w:sz w:val="20"/>
              </w:rPr>
            </w:pPr>
            <w:r w:rsidRPr="00B44619">
              <w:rPr>
                <w:color w:val="000000"/>
                <w:sz w:val="20"/>
              </w:rPr>
              <w:t>Embouchure de la Moulouya</w:t>
            </w:r>
          </w:p>
        </w:tc>
        <w:tc>
          <w:tcPr>
            <w:tcW w:w="1185" w:type="dxa"/>
            <w:noWrap/>
            <w:hideMark/>
          </w:tcPr>
          <w:p w14:paraId="35AE4460" w14:textId="77777777" w:rsidR="00164418" w:rsidRPr="00B44619" w:rsidRDefault="00164418" w:rsidP="00517015">
            <w:pPr>
              <w:jc w:val="right"/>
              <w:rPr>
                <w:color w:val="000000"/>
                <w:sz w:val="20"/>
              </w:rPr>
            </w:pPr>
            <w:r w:rsidRPr="00B44619">
              <w:rPr>
                <w:color w:val="000000"/>
                <w:sz w:val="20"/>
              </w:rPr>
              <w:t>01/01/2010</w:t>
            </w:r>
          </w:p>
        </w:tc>
        <w:tc>
          <w:tcPr>
            <w:tcW w:w="1224" w:type="dxa"/>
            <w:noWrap/>
            <w:hideMark/>
          </w:tcPr>
          <w:p w14:paraId="7981EC84" w14:textId="77777777" w:rsidR="00164418" w:rsidRPr="00B44619" w:rsidRDefault="00164418" w:rsidP="00517015">
            <w:pPr>
              <w:jc w:val="right"/>
              <w:rPr>
                <w:color w:val="000000"/>
                <w:sz w:val="20"/>
              </w:rPr>
            </w:pPr>
            <w:r w:rsidRPr="00B44619">
              <w:rPr>
                <w:color w:val="000000"/>
                <w:sz w:val="20"/>
              </w:rPr>
              <w:t>23/10/2023</w:t>
            </w:r>
          </w:p>
        </w:tc>
        <w:tc>
          <w:tcPr>
            <w:tcW w:w="993" w:type="dxa"/>
            <w:noWrap/>
            <w:hideMark/>
          </w:tcPr>
          <w:p w14:paraId="085B7566" w14:textId="77777777" w:rsidR="00164418" w:rsidRPr="00B44619" w:rsidRDefault="00164418" w:rsidP="00517015">
            <w:pPr>
              <w:jc w:val="right"/>
              <w:rPr>
                <w:color w:val="000000"/>
                <w:sz w:val="20"/>
              </w:rPr>
            </w:pPr>
          </w:p>
        </w:tc>
        <w:tc>
          <w:tcPr>
            <w:tcW w:w="3685" w:type="dxa"/>
            <w:noWrap/>
            <w:hideMark/>
          </w:tcPr>
          <w:p w14:paraId="37B37DD5" w14:textId="77777777" w:rsidR="00164418" w:rsidRPr="00B44619" w:rsidRDefault="00164418" w:rsidP="00517015">
            <w:pPr>
              <w:rPr>
                <w:color w:val="000000"/>
                <w:sz w:val="20"/>
              </w:rPr>
            </w:pPr>
            <w:r w:rsidRPr="00B44619">
              <w:rPr>
                <w:color w:val="000000"/>
                <w:sz w:val="20"/>
              </w:rPr>
              <w:t>The planned development of a new pumping station may reduce the ecological flow necessary to sustain biodiversity and wetland functioning, potentially leading to habitat degradation.</w:t>
            </w:r>
          </w:p>
        </w:tc>
        <w:tc>
          <w:tcPr>
            <w:tcW w:w="1701" w:type="dxa"/>
            <w:noWrap/>
            <w:hideMark/>
          </w:tcPr>
          <w:p w14:paraId="7BEF1B8F" w14:textId="77777777" w:rsidR="00164418" w:rsidRPr="00B44619" w:rsidRDefault="00164418" w:rsidP="00517015">
            <w:pPr>
              <w:rPr>
                <w:color w:val="000000"/>
                <w:sz w:val="20"/>
              </w:rPr>
            </w:pPr>
            <w:r w:rsidRPr="00B44619">
              <w:rPr>
                <w:color w:val="000000"/>
                <w:sz w:val="20"/>
              </w:rPr>
              <w:t>Update received from AA</w:t>
            </w:r>
          </w:p>
        </w:tc>
        <w:tc>
          <w:tcPr>
            <w:tcW w:w="992" w:type="dxa"/>
            <w:noWrap/>
            <w:hideMark/>
          </w:tcPr>
          <w:p w14:paraId="1F012C38" w14:textId="77777777" w:rsidR="00164418" w:rsidRPr="00B44619" w:rsidRDefault="00164418" w:rsidP="00517015">
            <w:pPr>
              <w:rPr>
                <w:color w:val="000000"/>
                <w:sz w:val="20"/>
              </w:rPr>
            </w:pPr>
            <w:r w:rsidRPr="00B44619">
              <w:rPr>
                <w:color w:val="000000"/>
                <w:sz w:val="20"/>
              </w:rPr>
              <w:t>other</w:t>
            </w:r>
          </w:p>
        </w:tc>
      </w:tr>
      <w:tr w:rsidR="00E56524" w:rsidRPr="00164418" w14:paraId="017D7134" w14:textId="77777777" w:rsidTr="002054FA">
        <w:trPr>
          <w:trHeight w:val="285"/>
        </w:trPr>
        <w:tc>
          <w:tcPr>
            <w:tcW w:w="1417" w:type="dxa"/>
            <w:noWrap/>
            <w:hideMark/>
          </w:tcPr>
          <w:p w14:paraId="2906816E" w14:textId="5E273D05" w:rsidR="00164418" w:rsidRPr="00B44619" w:rsidRDefault="00164418" w:rsidP="00B44619">
            <w:pPr>
              <w:rPr>
                <w:color w:val="000000"/>
                <w:sz w:val="20"/>
              </w:rPr>
            </w:pPr>
            <w:r w:rsidRPr="00B44619">
              <w:rPr>
                <w:color w:val="000000"/>
                <w:sz w:val="20"/>
              </w:rPr>
              <w:t>Mozambique</w:t>
            </w:r>
          </w:p>
        </w:tc>
        <w:tc>
          <w:tcPr>
            <w:tcW w:w="705" w:type="dxa"/>
          </w:tcPr>
          <w:p w14:paraId="79E4A992" w14:textId="3DFAEB72"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1964</w:t>
            </w:r>
          </w:p>
        </w:tc>
        <w:tc>
          <w:tcPr>
            <w:tcW w:w="2217" w:type="dxa"/>
            <w:noWrap/>
            <w:hideMark/>
          </w:tcPr>
          <w:p w14:paraId="79A01B58" w14:textId="173E3CE6" w:rsidR="00164418" w:rsidRPr="00B44619" w:rsidRDefault="00164418" w:rsidP="00517015">
            <w:pPr>
              <w:rPr>
                <w:color w:val="000000"/>
                <w:sz w:val="20"/>
              </w:rPr>
            </w:pPr>
            <w:r w:rsidRPr="00B44619">
              <w:rPr>
                <w:color w:val="000000"/>
                <w:sz w:val="20"/>
              </w:rPr>
              <w:t>Lake Niassa and its Coastal Zone**</w:t>
            </w:r>
          </w:p>
        </w:tc>
        <w:tc>
          <w:tcPr>
            <w:tcW w:w="1185" w:type="dxa"/>
            <w:noWrap/>
            <w:hideMark/>
          </w:tcPr>
          <w:p w14:paraId="0E45FCA0" w14:textId="77777777" w:rsidR="00164418" w:rsidRPr="00B44619" w:rsidRDefault="00164418" w:rsidP="00517015">
            <w:pPr>
              <w:jc w:val="right"/>
              <w:rPr>
                <w:color w:val="000000"/>
                <w:sz w:val="20"/>
              </w:rPr>
            </w:pPr>
            <w:r w:rsidRPr="00B44619">
              <w:rPr>
                <w:color w:val="000000"/>
                <w:sz w:val="20"/>
              </w:rPr>
              <w:t>01/01/2012</w:t>
            </w:r>
          </w:p>
        </w:tc>
        <w:tc>
          <w:tcPr>
            <w:tcW w:w="1224" w:type="dxa"/>
            <w:noWrap/>
            <w:hideMark/>
          </w:tcPr>
          <w:p w14:paraId="2DF95121" w14:textId="77777777" w:rsidR="00164418" w:rsidRPr="00B44619" w:rsidRDefault="00164418" w:rsidP="00517015">
            <w:pPr>
              <w:jc w:val="right"/>
              <w:rPr>
                <w:color w:val="000000"/>
                <w:sz w:val="20"/>
              </w:rPr>
            </w:pPr>
          </w:p>
        </w:tc>
        <w:tc>
          <w:tcPr>
            <w:tcW w:w="993" w:type="dxa"/>
            <w:noWrap/>
            <w:hideMark/>
          </w:tcPr>
          <w:p w14:paraId="50AA3202" w14:textId="77777777" w:rsidR="00164418" w:rsidRPr="00B44619" w:rsidRDefault="00164418" w:rsidP="00517015">
            <w:pPr>
              <w:rPr>
                <w:sz w:val="20"/>
              </w:rPr>
            </w:pPr>
          </w:p>
        </w:tc>
        <w:tc>
          <w:tcPr>
            <w:tcW w:w="3685" w:type="dxa"/>
            <w:noWrap/>
            <w:hideMark/>
          </w:tcPr>
          <w:p w14:paraId="2C4D5A75" w14:textId="5B05D9E5" w:rsidR="00164418" w:rsidRPr="00B44619" w:rsidRDefault="00164418" w:rsidP="00517015">
            <w:pPr>
              <w:rPr>
                <w:color w:val="000000"/>
                <w:sz w:val="20"/>
              </w:rPr>
            </w:pPr>
            <w:r w:rsidRPr="00B44619">
              <w:rPr>
                <w:color w:val="000000"/>
                <w:sz w:val="20"/>
              </w:rPr>
              <w:t xml:space="preserve">Oil </w:t>
            </w:r>
            <w:r w:rsidR="002054FA">
              <w:rPr>
                <w:color w:val="000000"/>
                <w:sz w:val="20"/>
              </w:rPr>
              <w:t>e</w:t>
            </w:r>
            <w:r w:rsidR="002054FA" w:rsidRPr="00B44619">
              <w:rPr>
                <w:color w:val="000000"/>
                <w:sz w:val="20"/>
              </w:rPr>
              <w:t>xploration</w:t>
            </w:r>
            <w:r w:rsidR="002054FA">
              <w:rPr>
                <w:color w:val="000000"/>
                <w:sz w:val="20"/>
              </w:rPr>
              <w:t>.</w:t>
            </w:r>
          </w:p>
        </w:tc>
        <w:tc>
          <w:tcPr>
            <w:tcW w:w="1701" w:type="dxa"/>
            <w:noWrap/>
            <w:hideMark/>
          </w:tcPr>
          <w:p w14:paraId="2E940B47" w14:textId="77777777" w:rsidR="00164418" w:rsidRPr="00B44619" w:rsidRDefault="00164418" w:rsidP="00517015">
            <w:pPr>
              <w:rPr>
                <w:color w:val="000000"/>
                <w:sz w:val="20"/>
              </w:rPr>
            </w:pPr>
            <w:r w:rsidRPr="00B44619">
              <w:rPr>
                <w:color w:val="000000"/>
                <w:sz w:val="20"/>
              </w:rPr>
              <w:t>Awaiting AA confirmation</w:t>
            </w:r>
          </w:p>
        </w:tc>
        <w:tc>
          <w:tcPr>
            <w:tcW w:w="992" w:type="dxa"/>
            <w:noWrap/>
            <w:hideMark/>
          </w:tcPr>
          <w:p w14:paraId="0081754B" w14:textId="77777777" w:rsidR="00164418" w:rsidRPr="00B44619" w:rsidRDefault="00164418" w:rsidP="00517015">
            <w:pPr>
              <w:rPr>
                <w:color w:val="000000"/>
                <w:sz w:val="20"/>
              </w:rPr>
            </w:pPr>
            <w:r w:rsidRPr="00B44619">
              <w:rPr>
                <w:color w:val="000000"/>
                <w:sz w:val="20"/>
              </w:rPr>
              <w:t>other</w:t>
            </w:r>
          </w:p>
        </w:tc>
      </w:tr>
      <w:tr w:rsidR="00E56524" w:rsidRPr="00164418" w14:paraId="3BE95CB5" w14:textId="77777777" w:rsidTr="002054FA">
        <w:trPr>
          <w:trHeight w:val="285"/>
        </w:trPr>
        <w:tc>
          <w:tcPr>
            <w:tcW w:w="1417" w:type="dxa"/>
            <w:vMerge w:val="restart"/>
            <w:noWrap/>
            <w:hideMark/>
          </w:tcPr>
          <w:p w14:paraId="10629265" w14:textId="53784470" w:rsidR="00D05571" w:rsidRPr="00B44619" w:rsidRDefault="00D05571" w:rsidP="00B44619">
            <w:pPr>
              <w:rPr>
                <w:color w:val="000000"/>
                <w:sz w:val="20"/>
              </w:rPr>
            </w:pPr>
            <w:r w:rsidRPr="00B44619">
              <w:rPr>
                <w:color w:val="000000"/>
                <w:sz w:val="20"/>
              </w:rPr>
              <w:t>Namibia</w:t>
            </w:r>
          </w:p>
        </w:tc>
        <w:tc>
          <w:tcPr>
            <w:tcW w:w="705" w:type="dxa"/>
          </w:tcPr>
          <w:p w14:paraId="3D538E47" w14:textId="0A8506C7"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742</w:t>
            </w:r>
          </w:p>
        </w:tc>
        <w:tc>
          <w:tcPr>
            <w:tcW w:w="2217" w:type="dxa"/>
            <w:noWrap/>
            <w:hideMark/>
          </w:tcPr>
          <w:p w14:paraId="3096EFFA" w14:textId="70EFA8C2" w:rsidR="00D05571" w:rsidRPr="00B44619" w:rsidRDefault="00D05571" w:rsidP="00517015">
            <w:pPr>
              <w:rPr>
                <w:color w:val="000000"/>
                <w:sz w:val="20"/>
              </w:rPr>
            </w:pPr>
            <w:r w:rsidRPr="00B44619">
              <w:rPr>
                <w:color w:val="000000"/>
                <w:sz w:val="20"/>
              </w:rPr>
              <w:t>Walvis Bay**</w:t>
            </w:r>
          </w:p>
        </w:tc>
        <w:tc>
          <w:tcPr>
            <w:tcW w:w="1185" w:type="dxa"/>
            <w:noWrap/>
            <w:hideMark/>
          </w:tcPr>
          <w:p w14:paraId="29812802" w14:textId="77777777" w:rsidR="00D05571" w:rsidRPr="00B44619" w:rsidRDefault="00D05571" w:rsidP="00517015">
            <w:pPr>
              <w:jc w:val="right"/>
              <w:rPr>
                <w:color w:val="000000"/>
                <w:sz w:val="20"/>
              </w:rPr>
            </w:pPr>
            <w:r w:rsidRPr="00B44619">
              <w:rPr>
                <w:color w:val="000000"/>
                <w:sz w:val="20"/>
              </w:rPr>
              <w:t>22/05/2017</w:t>
            </w:r>
          </w:p>
        </w:tc>
        <w:tc>
          <w:tcPr>
            <w:tcW w:w="1224" w:type="dxa"/>
            <w:noWrap/>
            <w:hideMark/>
          </w:tcPr>
          <w:p w14:paraId="5AE89490" w14:textId="77777777" w:rsidR="00D05571" w:rsidRPr="00B44619" w:rsidRDefault="00D05571" w:rsidP="00517015">
            <w:pPr>
              <w:jc w:val="right"/>
              <w:rPr>
                <w:color w:val="000000"/>
                <w:sz w:val="20"/>
              </w:rPr>
            </w:pPr>
          </w:p>
        </w:tc>
        <w:tc>
          <w:tcPr>
            <w:tcW w:w="993" w:type="dxa"/>
            <w:noWrap/>
            <w:hideMark/>
          </w:tcPr>
          <w:p w14:paraId="27984F3A" w14:textId="77777777" w:rsidR="00D05571" w:rsidRPr="00B44619" w:rsidRDefault="00D05571" w:rsidP="00517015">
            <w:pPr>
              <w:rPr>
                <w:sz w:val="20"/>
              </w:rPr>
            </w:pPr>
          </w:p>
        </w:tc>
        <w:tc>
          <w:tcPr>
            <w:tcW w:w="3685" w:type="dxa"/>
            <w:noWrap/>
            <w:hideMark/>
          </w:tcPr>
          <w:p w14:paraId="192421AA" w14:textId="77777777" w:rsidR="00D05571" w:rsidRPr="00B44619" w:rsidRDefault="00D05571" w:rsidP="00517015">
            <w:pPr>
              <w:rPr>
                <w:color w:val="000000"/>
                <w:sz w:val="20"/>
              </w:rPr>
            </w:pPr>
            <w:r w:rsidRPr="00B44619">
              <w:rPr>
                <w:color w:val="000000"/>
                <w:sz w:val="20"/>
              </w:rPr>
              <w:t xml:space="preserve">The proposed Walvis Bay Waterfront Project, involving marina and waterfront development in a section of the lagoon, </w:t>
            </w:r>
            <w:r w:rsidRPr="00B44619">
              <w:rPr>
                <w:color w:val="000000"/>
                <w:sz w:val="20"/>
              </w:rPr>
              <w:lastRenderedPageBreak/>
              <w:t>may disrupt habitat integrity, affect marine biodiversity, and alter ecosystem dynamics.</w:t>
            </w:r>
          </w:p>
        </w:tc>
        <w:tc>
          <w:tcPr>
            <w:tcW w:w="1701" w:type="dxa"/>
            <w:noWrap/>
            <w:hideMark/>
          </w:tcPr>
          <w:p w14:paraId="1A2C3613" w14:textId="77777777" w:rsidR="00D05571" w:rsidRPr="00B44619" w:rsidRDefault="00D05571" w:rsidP="00517015">
            <w:pPr>
              <w:rPr>
                <w:color w:val="000000"/>
                <w:sz w:val="20"/>
              </w:rPr>
            </w:pPr>
            <w:r w:rsidRPr="00B44619">
              <w:rPr>
                <w:color w:val="000000"/>
                <w:sz w:val="20"/>
              </w:rPr>
              <w:lastRenderedPageBreak/>
              <w:t>Awaiting AA confirmation</w:t>
            </w:r>
          </w:p>
        </w:tc>
        <w:tc>
          <w:tcPr>
            <w:tcW w:w="992" w:type="dxa"/>
            <w:noWrap/>
            <w:hideMark/>
          </w:tcPr>
          <w:p w14:paraId="2D233D09" w14:textId="77777777" w:rsidR="00D05571" w:rsidRPr="00B44619" w:rsidRDefault="00D05571" w:rsidP="00517015">
            <w:pPr>
              <w:rPr>
                <w:color w:val="000000"/>
                <w:sz w:val="20"/>
              </w:rPr>
            </w:pPr>
            <w:r w:rsidRPr="00B44619">
              <w:rPr>
                <w:color w:val="000000"/>
                <w:sz w:val="20"/>
              </w:rPr>
              <w:t>other</w:t>
            </w:r>
          </w:p>
        </w:tc>
      </w:tr>
      <w:tr w:rsidR="00E56524" w:rsidRPr="00164418" w14:paraId="79E5DDC9" w14:textId="77777777" w:rsidTr="002054FA">
        <w:trPr>
          <w:trHeight w:val="285"/>
        </w:trPr>
        <w:tc>
          <w:tcPr>
            <w:tcW w:w="1417" w:type="dxa"/>
            <w:vMerge/>
            <w:noWrap/>
            <w:hideMark/>
          </w:tcPr>
          <w:p w14:paraId="6025D9FB" w14:textId="47E661FE" w:rsidR="00D05571" w:rsidRPr="00B44619" w:rsidRDefault="00D05571" w:rsidP="00B44619">
            <w:pPr>
              <w:rPr>
                <w:color w:val="000000"/>
                <w:sz w:val="20"/>
              </w:rPr>
            </w:pPr>
          </w:p>
        </w:tc>
        <w:tc>
          <w:tcPr>
            <w:tcW w:w="705" w:type="dxa"/>
          </w:tcPr>
          <w:p w14:paraId="376FA23D" w14:textId="6C4A2DEE"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744</w:t>
            </w:r>
          </w:p>
        </w:tc>
        <w:tc>
          <w:tcPr>
            <w:tcW w:w="2217" w:type="dxa"/>
            <w:noWrap/>
            <w:hideMark/>
          </w:tcPr>
          <w:p w14:paraId="272869C6" w14:textId="29181083" w:rsidR="00D05571" w:rsidRPr="00B44619" w:rsidRDefault="00D05571" w:rsidP="00517015">
            <w:pPr>
              <w:rPr>
                <w:color w:val="000000"/>
                <w:sz w:val="20"/>
              </w:rPr>
            </w:pPr>
            <w:r w:rsidRPr="00B44619">
              <w:rPr>
                <w:color w:val="000000"/>
                <w:sz w:val="20"/>
              </w:rPr>
              <w:t>Orange River Mouth*</w:t>
            </w:r>
          </w:p>
        </w:tc>
        <w:tc>
          <w:tcPr>
            <w:tcW w:w="1185" w:type="dxa"/>
            <w:noWrap/>
            <w:hideMark/>
          </w:tcPr>
          <w:p w14:paraId="546E9783" w14:textId="77777777" w:rsidR="00D05571" w:rsidRPr="00B44619" w:rsidRDefault="00D05571" w:rsidP="00517015">
            <w:pPr>
              <w:jc w:val="right"/>
              <w:rPr>
                <w:color w:val="000000"/>
                <w:sz w:val="20"/>
              </w:rPr>
            </w:pPr>
            <w:r w:rsidRPr="00B44619">
              <w:rPr>
                <w:color w:val="000000"/>
                <w:sz w:val="20"/>
              </w:rPr>
              <w:t>07/04/2019</w:t>
            </w:r>
          </w:p>
        </w:tc>
        <w:tc>
          <w:tcPr>
            <w:tcW w:w="1224" w:type="dxa"/>
            <w:noWrap/>
            <w:hideMark/>
          </w:tcPr>
          <w:p w14:paraId="31B75A7A" w14:textId="77777777" w:rsidR="00D05571" w:rsidRPr="00B44619" w:rsidRDefault="00D05571" w:rsidP="00517015">
            <w:pPr>
              <w:jc w:val="right"/>
              <w:rPr>
                <w:color w:val="000000"/>
                <w:sz w:val="20"/>
              </w:rPr>
            </w:pPr>
          </w:p>
        </w:tc>
        <w:tc>
          <w:tcPr>
            <w:tcW w:w="993" w:type="dxa"/>
            <w:noWrap/>
            <w:hideMark/>
          </w:tcPr>
          <w:p w14:paraId="6216C4A6" w14:textId="77777777" w:rsidR="00D05571" w:rsidRPr="00B44619" w:rsidRDefault="00D05571" w:rsidP="00517015">
            <w:pPr>
              <w:rPr>
                <w:sz w:val="20"/>
              </w:rPr>
            </w:pPr>
          </w:p>
        </w:tc>
        <w:tc>
          <w:tcPr>
            <w:tcW w:w="3685" w:type="dxa"/>
            <w:noWrap/>
            <w:hideMark/>
          </w:tcPr>
          <w:p w14:paraId="1E82F557" w14:textId="77777777" w:rsidR="00D05571" w:rsidRPr="00B44619" w:rsidRDefault="00D05571" w:rsidP="00517015">
            <w:pPr>
              <w:rPr>
                <w:color w:val="000000"/>
                <w:sz w:val="20"/>
              </w:rPr>
            </w:pPr>
            <w:r w:rsidRPr="00B44619">
              <w:rPr>
                <w:color w:val="000000"/>
                <w:sz w:val="20"/>
              </w:rPr>
              <w:t>Repeated low river levels during summer, causing the river to run dry for the fourth time in three years, are severely impacting the sensitive ecosystem, disrupting indigenous fish spawning, promoting aquatic weed proliferation, and leading to the death of riverine vegetation.</w:t>
            </w:r>
          </w:p>
        </w:tc>
        <w:tc>
          <w:tcPr>
            <w:tcW w:w="1701" w:type="dxa"/>
            <w:noWrap/>
            <w:hideMark/>
          </w:tcPr>
          <w:p w14:paraId="210AC6B3"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35758E6E" w14:textId="77777777" w:rsidR="00D05571" w:rsidRPr="00B44619" w:rsidRDefault="00D05571" w:rsidP="00517015">
            <w:pPr>
              <w:rPr>
                <w:color w:val="000000"/>
                <w:sz w:val="20"/>
              </w:rPr>
            </w:pPr>
            <w:r w:rsidRPr="00B44619">
              <w:rPr>
                <w:color w:val="000000"/>
                <w:sz w:val="20"/>
              </w:rPr>
              <w:t>other</w:t>
            </w:r>
          </w:p>
        </w:tc>
      </w:tr>
      <w:tr w:rsidR="00E56524" w:rsidRPr="00164418" w14:paraId="3739E9FD" w14:textId="77777777" w:rsidTr="002054FA">
        <w:trPr>
          <w:trHeight w:val="285"/>
        </w:trPr>
        <w:tc>
          <w:tcPr>
            <w:tcW w:w="1417" w:type="dxa"/>
            <w:vMerge w:val="restart"/>
            <w:noWrap/>
            <w:hideMark/>
          </w:tcPr>
          <w:p w14:paraId="2BF4B05A" w14:textId="74D0E96F" w:rsidR="00D05571" w:rsidRPr="00B44619" w:rsidRDefault="00D05571" w:rsidP="00B44619">
            <w:pPr>
              <w:rPr>
                <w:color w:val="000000"/>
                <w:sz w:val="20"/>
              </w:rPr>
            </w:pPr>
            <w:r w:rsidRPr="00B44619">
              <w:rPr>
                <w:color w:val="000000"/>
                <w:sz w:val="20"/>
              </w:rPr>
              <w:t>Pakistan</w:t>
            </w:r>
          </w:p>
        </w:tc>
        <w:tc>
          <w:tcPr>
            <w:tcW w:w="705" w:type="dxa"/>
          </w:tcPr>
          <w:p w14:paraId="06659983" w14:textId="0D984FC6"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818</w:t>
            </w:r>
          </w:p>
        </w:tc>
        <w:tc>
          <w:tcPr>
            <w:tcW w:w="2217" w:type="dxa"/>
            <w:noWrap/>
            <w:hideMark/>
          </w:tcPr>
          <w:p w14:paraId="651E488F" w14:textId="3D14CCD6" w:rsidR="00D05571" w:rsidRPr="00B44619" w:rsidRDefault="00D05571" w:rsidP="00517015">
            <w:pPr>
              <w:rPr>
                <w:color w:val="000000"/>
                <w:sz w:val="20"/>
              </w:rPr>
            </w:pPr>
            <w:r w:rsidRPr="00B44619">
              <w:rPr>
                <w:color w:val="000000"/>
                <w:sz w:val="20"/>
              </w:rPr>
              <w:t>Uchhali Complex**</w:t>
            </w:r>
          </w:p>
        </w:tc>
        <w:tc>
          <w:tcPr>
            <w:tcW w:w="1185" w:type="dxa"/>
            <w:noWrap/>
            <w:hideMark/>
          </w:tcPr>
          <w:p w14:paraId="55D27AF4" w14:textId="77777777" w:rsidR="00D05571" w:rsidRPr="00B44619" w:rsidRDefault="00D05571" w:rsidP="00517015">
            <w:pPr>
              <w:jc w:val="right"/>
              <w:rPr>
                <w:color w:val="000000"/>
                <w:sz w:val="20"/>
              </w:rPr>
            </w:pPr>
            <w:r w:rsidRPr="00B44619">
              <w:rPr>
                <w:color w:val="000000"/>
                <w:sz w:val="20"/>
              </w:rPr>
              <w:t>06/04/2014</w:t>
            </w:r>
          </w:p>
        </w:tc>
        <w:tc>
          <w:tcPr>
            <w:tcW w:w="1224" w:type="dxa"/>
            <w:noWrap/>
            <w:hideMark/>
          </w:tcPr>
          <w:p w14:paraId="06C3B6CA" w14:textId="77777777" w:rsidR="00D05571" w:rsidRPr="00B44619" w:rsidRDefault="00D05571" w:rsidP="00517015">
            <w:pPr>
              <w:jc w:val="right"/>
              <w:rPr>
                <w:color w:val="000000"/>
                <w:sz w:val="20"/>
              </w:rPr>
            </w:pPr>
          </w:p>
        </w:tc>
        <w:tc>
          <w:tcPr>
            <w:tcW w:w="993" w:type="dxa"/>
            <w:noWrap/>
            <w:hideMark/>
          </w:tcPr>
          <w:p w14:paraId="1D481630" w14:textId="77777777" w:rsidR="00D05571" w:rsidRPr="00B44619" w:rsidRDefault="00D05571" w:rsidP="00517015">
            <w:pPr>
              <w:rPr>
                <w:sz w:val="20"/>
              </w:rPr>
            </w:pPr>
          </w:p>
        </w:tc>
        <w:tc>
          <w:tcPr>
            <w:tcW w:w="3685" w:type="dxa"/>
            <w:noWrap/>
            <w:hideMark/>
          </w:tcPr>
          <w:p w14:paraId="7187E8C1" w14:textId="77777777" w:rsidR="00D05571" w:rsidRPr="00B44619" w:rsidRDefault="00D05571" w:rsidP="00517015">
            <w:pPr>
              <w:rPr>
                <w:color w:val="000000"/>
                <w:sz w:val="20"/>
              </w:rPr>
            </w:pPr>
            <w:r w:rsidRPr="00B44619">
              <w:rPr>
                <w:color w:val="000000"/>
                <w:sz w:val="20"/>
              </w:rPr>
              <w:t>Proposed reconstruction of road through the wetland site.</w:t>
            </w:r>
          </w:p>
        </w:tc>
        <w:tc>
          <w:tcPr>
            <w:tcW w:w="1701" w:type="dxa"/>
            <w:noWrap/>
            <w:hideMark/>
          </w:tcPr>
          <w:p w14:paraId="05F93299" w14:textId="77777777" w:rsidR="00D05571" w:rsidRPr="00B44619" w:rsidRDefault="00D05571" w:rsidP="00517015">
            <w:pPr>
              <w:rPr>
                <w:color w:val="000000"/>
                <w:sz w:val="20"/>
              </w:rPr>
            </w:pPr>
            <w:r w:rsidRPr="00B44619">
              <w:rPr>
                <w:color w:val="000000"/>
                <w:sz w:val="20"/>
              </w:rPr>
              <w:t>Awaiting AA update</w:t>
            </w:r>
          </w:p>
        </w:tc>
        <w:tc>
          <w:tcPr>
            <w:tcW w:w="992" w:type="dxa"/>
            <w:noWrap/>
            <w:hideMark/>
          </w:tcPr>
          <w:p w14:paraId="4416BC12" w14:textId="77777777" w:rsidR="00D05571" w:rsidRPr="00B44619" w:rsidRDefault="00D05571" w:rsidP="00517015">
            <w:pPr>
              <w:rPr>
                <w:color w:val="000000"/>
                <w:sz w:val="20"/>
              </w:rPr>
            </w:pPr>
            <w:r w:rsidRPr="00B44619">
              <w:rPr>
                <w:color w:val="000000"/>
                <w:sz w:val="20"/>
              </w:rPr>
              <w:t>other</w:t>
            </w:r>
          </w:p>
        </w:tc>
      </w:tr>
      <w:tr w:rsidR="00E56524" w:rsidRPr="00164418" w14:paraId="33909238" w14:textId="77777777" w:rsidTr="002054FA">
        <w:trPr>
          <w:trHeight w:val="285"/>
        </w:trPr>
        <w:tc>
          <w:tcPr>
            <w:tcW w:w="1417" w:type="dxa"/>
            <w:vMerge/>
            <w:noWrap/>
            <w:hideMark/>
          </w:tcPr>
          <w:p w14:paraId="77014256" w14:textId="27390991" w:rsidR="00D05571" w:rsidRPr="00B44619" w:rsidRDefault="00D05571" w:rsidP="00B44619">
            <w:pPr>
              <w:rPr>
                <w:color w:val="000000"/>
                <w:sz w:val="20"/>
              </w:rPr>
            </w:pPr>
          </w:p>
        </w:tc>
        <w:tc>
          <w:tcPr>
            <w:tcW w:w="705" w:type="dxa"/>
          </w:tcPr>
          <w:p w14:paraId="6E9F9CF2" w14:textId="5230C0B6"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1069</w:t>
            </w:r>
          </w:p>
        </w:tc>
        <w:tc>
          <w:tcPr>
            <w:tcW w:w="2217" w:type="dxa"/>
            <w:noWrap/>
            <w:hideMark/>
          </w:tcPr>
          <w:p w14:paraId="065ADD26" w14:textId="27C2A243" w:rsidR="00D05571" w:rsidRPr="00B44619" w:rsidRDefault="00D05571" w:rsidP="00517015">
            <w:pPr>
              <w:rPr>
                <w:color w:val="000000"/>
                <w:sz w:val="20"/>
              </w:rPr>
            </w:pPr>
            <w:r w:rsidRPr="00B44619">
              <w:rPr>
                <w:color w:val="000000"/>
                <w:sz w:val="20"/>
              </w:rPr>
              <w:t>Nurri Lagoon</w:t>
            </w:r>
          </w:p>
        </w:tc>
        <w:tc>
          <w:tcPr>
            <w:tcW w:w="1185" w:type="dxa"/>
            <w:noWrap/>
            <w:hideMark/>
          </w:tcPr>
          <w:p w14:paraId="66E2B0AD" w14:textId="77777777" w:rsidR="00D05571" w:rsidRPr="00B44619" w:rsidRDefault="00D05571" w:rsidP="00517015">
            <w:pPr>
              <w:jc w:val="right"/>
              <w:rPr>
                <w:color w:val="000000"/>
                <w:sz w:val="20"/>
              </w:rPr>
            </w:pPr>
            <w:r w:rsidRPr="00B44619">
              <w:rPr>
                <w:color w:val="000000"/>
                <w:sz w:val="20"/>
              </w:rPr>
              <w:t>21/02/2025</w:t>
            </w:r>
          </w:p>
        </w:tc>
        <w:tc>
          <w:tcPr>
            <w:tcW w:w="1224" w:type="dxa"/>
            <w:noWrap/>
            <w:hideMark/>
          </w:tcPr>
          <w:p w14:paraId="21A0CDB1" w14:textId="77777777" w:rsidR="00D05571" w:rsidRPr="00B44619" w:rsidRDefault="00D05571" w:rsidP="00517015">
            <w:pPr>
              <w:jc w:val="right"/>
              <w:rPr>
                <w:color w:val="000000"/>
                <w:sz w:val="20"/>
              </w:rPr>
            </w:pPr>
          </w:p>
        </w:tc>
        <w:tc>
          <w:tcPr>
            <w:tcW w:w="993" w:type="dxa"/>
            <w:noWrap/>
            <w:hideMark/>
          </w:tcPr>
          <w:p w14:paraId="30FFC7E8" w14:textId="77777777" w:rsidR="00D05571" w:rsidRPr="00B44619" w:rsidRDefault="00D05571" w:rsidP="00517015">
            <w:pPr>
              <w:rPr>
                <w:sz w:val="20"/>
              </w:rPr>
            </w:pPr>
          </w:p>
        </w:tc>
        <w:tc>
          <w:tcPr>
            <w:tcW w:w="3685" w:type="dxa"/>
            <w:noWrap/>
            <w:hideMark/>
          </w:tcPr>
          <w:p w14:paraId="5FA4E97E" w14:textId="77777777" w:rsidR="00D05571" w:rsidRPr="00B44619" w:rsidRDefault="00D05571" w:rsidP="00517015">
            <w:pPr>
              <w:rPr>
                <w:color w:val="000000"/>
                <w:sz w:val="20"/>
              </w:rPr>
            </w:pPr>
            <w:r w:rsidRPr="00B44619">
              <w:rPr>
                <w:color w:val="000000"/>
                <w:sz w:val="20"/>
              </w:rPr>
              <w:t xml:space="preserve">This Site may potentially be receiving wastewater from sugar mills, which may impact water quality and fish and animals. </w:t>
            </w:r>
          </w:p>
        </w:tc>
        <w:tc>
          <w:tcPr>
            <w:tcW w:w="1701" w:type="dxa"/>
            <w:noWrap/>
            <w:hideMark/>
          </w:tcPr>
          <w:p w14:paraId="549E7B49" w14:textId="77777777" w:rsidR="00D05571" w:rsidRPr="00B44619" w:rsidRDefault="00D05571" w:rsidP="00517015">
            <w:pPr>
              <w:rPr>
                <w:color w:val="000000"/>
                <w:sz w:val="20"/>
              </w:rPr>
            </w:pPr>
            <w:r w:rsidRPr="00B44619">
              <w:rPr>
                <w:color w:val="000000"/>
                <w:sz w:val="20"/>
              </w:rPr>
              <w:t>-</w:t>
            </w:r>
          </w:p>
        </w:tc>
        <w:tc>
          <w:tcPr>
            <w:tcW w:w="992" w:type="dxa"/>
            <w:noWrap/>
            <w:hideMark/>
          </w:tcPr>
          <w:p w14:paraId="5EEC8AAA" w14:textId="77777777" w:rsidR="00D05571" w:rsidRPr="00B44619" w:rsidRDefault="00D05571" w:rsidP="00517015">
            <w:pPr>
              <w:rPr>
                <w:color w:val="000000"/>
                <w:sz w:val="20"/>
              </w:rPr>
            </w:pPr>
            <w:r w:rsidRPr="00B44619">
              <w:rPr>
                <w:color w:val="000000"/>
                <w:sz w:val="20"/>
              </w:rPr>
              <w:t>other</w:t>
            </w:r>
          </w:p>
        </w:tc>
      </w:tr>
      <w:tr w:rsidR="00E56524" w:rsidRPr="00164418" w14:paraId="390CB9E9" w14:textId="77777777" w:rsidTr="002054FA">
        <w:trPr>
          <w:trHeight w:val="285"/>
        </w:trPr>
        <w:tc>
          <w:tcPr>
            <w:tcW w:w="1417" w:type="dxa"/>
            <w:noWrap/>
            <w:hideMark/>
          </w:tcPr>
          <w:p w14:paraId="404BD93D" w14:textId="335DF96F" w:rsidR="00164418" w:rsidRPr="00B44619" w:rsidRDefault="00164418" w:rsidP="00B44619">
            <w:pPr>
              <w:rPr>
                <w:color w:val="000000"/>
                <w:sz w:val="20"/>
              </w:rPr>
            </w:pPr>
            <w:r w:rsidRPr="00B44619">
              <w:rPr>
                <w:color w:val="000000"/>
                <w:sz w:val="20"/>
              </w:rPr>
              <w:t>Philippines</w:t>
            </w:r>
          </w:p>
        </w:tc>
        <w:tc>
          <w:tcPr>
            <w:tcW w:w="705" w:type="dxa"/>
          </w:tcPr>
          <w:p w14:paraId="5CB5AF63" w14:textId="3736DFB5"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2271</w:t>
            </w:r>
          </w:p>
        </w:tc>
        <w:tc>
          <w:tcPr>
            <w:tcW w:w="2217" w:type="dxa"/>
            <w:noWrap/>
            <w:hideMark/>
          </w:tcPr>
          <w:p w14:paraId="38D9BD0C" w14:textId="1CB97E24" w:rsidR="00164418" w:rsidRPr="00B44619" w:rsidRDefault="00164418" w:rsidP="00517015">
            <w:pPr>
              <w:rPr>
                <w:color w:val="000000"/>
                <w:sz w:val="20"/>
              </w:rPr>
            </w:pPr>
            <w:r w:rsidRPr="00B44619">
              <w:rPr>
                <w:color w:val="000000"/>
                <w:sz w:val="20"/>
              </w:rPr>
              <w:t>Negros Occidental Coastal Wetlands Conservation Area (NOCWCA)</w:t>
            </w:r>
          </w:p>
        </w:tc>
        <w:tc>
          <w:tcPr>
            <w:tcW w:w="1185" w:type="dxa"/>
            <w:noWrap/>
            <w:hideMark/>
          </w:tcPr>
          <w:p w14:paraId="14363E91" w14:textId="77777777" w:rsidR="00164418" w:rsidRPr="00B44619" w:rsidRDefault="00164418" w:rsidP="00517015">
            <w:pPr>
              <w:jc w:val="right"/>
              <w:rPr>
                <w:color w:val="000000"/>
                <w:sz w:val="20"/>
              </w:rPr>
            </w:pPr>
            <w:r w:rsidRPr="00B44619">
              <w:rPr>
                <w:color w:val="000000"/>
                <w:sz w:val="20"/>
              </w:rPr>
              <w:t>09/06/2020</w:t>
            </w:r>
          </w:p>
        </w:tc>
        <w:tc>
          <w:tcPr>
            <w:tcW w:w="1224" w:type="dxa"/>
            <w:noWrap/>
            <w:hideMark/>
          </w:tcPr>
          <w:p w14:paraId="000B05EA" w14:textId="77777777" w:rsidR="00164418" w:rsidRPr="00B44619" w:rsidRDefault="00164418" w:rsidP="00517015">
            <w:pPr>
              <w:jc w:val="right"/>
              <w:rPr>
                <w:color w:val="000000"/>
                <w:sz w:val="20"/>
              </w:rPr>
            </w:pPr>
          </w:p>
        </w:tc>
        <w:tc>
          <w:tcPr>
            <w:tcW w:w="993" w:type="dxa"/>
            <w:noWrap/>
            <w:hideMark/>
          </w:tcPr>
          <w:p w14:paraId="41EE8F31" w14:textId="77777777" w:rsidR="00164418" w:rsidRPr="00B44619" w:rsidRDefault="00164418" w:rsidP="00517015">
            <w:pPr>
              <w:rPr>
                <w:sz w:val="20"/>
              </w:rPr>
            </w:pPr>
          </w:p>
        </w:tc>
        <w:tc>
          <w:tcPr>
            <w:tcW w:w="3685" w:type="dxa"/>
            <w:noWrap/>
            <w:hideMark/>
          </w:tcPr>
          <w:p w14:paraId="77F81295" w14:textId="4F30E810" w:rsidR="00164418" w:rsidRPr="00B44619" w:rsidRDefault="00164418" w:rsidP="00517015">
            <w:pPr>
              <w:rPr>
                <w:color w:val="000000"/>
                <w:sz w:val="20"/>
              </w:rPr>
            </w:pPr>
            <w:r w:rsidRPr="00B44619">
              <w:rPr>
                <w:color w:val="000000"/>
                <w:sz w:val="20"/>
              </w:rPr>
              <w:t>Proposed bridge planned to be located within the Site.</w:t>
            </w:r>
          </w:p>
        </w:tc>
        <w:tc>
          <w:tcPr>
            <w:tcW w:w="1701" w:type="dxa"/>
            <w:noWrap/>
            <w:hideMark/>
          </w:tcPr>
          <w:p w14:paraId="02EDC60F" w14:textId="77777777" w:rsidR="00164418" w:rsidRPr="00B44619" w:rsidRDefault="00164418" w:rsidP="00517015">
            <w:pPr>
              <w:rPr>
                <w:color w:val="000000"/>
                <w:sz w:val="20"/>
              </w:rPr>
            </w:pPr>
            <w:r w:rsidRPr="00B44619">
              <w:rPr>
                <w:color w:val="000000"/>
                <w:sz w:val="20"/>
              </w:rPr>
              <w:t>Update received from AA</w:t>
            </w:r>
          </w:p>
        </w:tc>
        <w:tc>
          <w:tcPr>
            <w:tcW w:w="992" w:type="dxa"/>
            <w:noWrap/>
            <w:hideMark/>
          </w:tcPr>
          <w:p w14:paraId="76D3DE86" w14:textId="77777777" w:rsidR="00164418" w:rsidRPr="00B44619" w:rsidRDefault="00164418" w:rsidP="00517015">
            <w:pPr>
              <w:rPr>
                <w:color w:val="000000"/>
                <w:sz w:val="20"/>
              </w:rPr>
            </w:pPr>
            <w:r w:rsidRPr="00B44619">
              <w:rPr>
                <w:color w:val="000000"/>
                <w:sz w:val="20"/>
              </w:rPr>
              <w:t>other</w:t>
            </w:r>
          </w:p>
        </w:tc>
      </w:tr>
      <w:tr w:rsidR="00E56524" w:rsidRPr="00164418" w14:paraId="09E7CC40" w14:textId="77777777" w:rsidTr="002054FA">
        <w:trPr>
          <w:trHeight w:val="285"/>
        </w:trPr>
        <w:tc>
          <w:tcPr>
            <w:tcW w:w="1417" w:type="dxa"/>
            <w:vMerge w:val="restart"/>
            <w:noWrap/>
            <w:hideMark/>
          </w:tcPr>
          <w:p w14:paraId="494C19E8" w14:textId="7111D16E" w:rsidR="00D05571" w:rsidRPr="00B44619" w:rsidRDefault="00D05571" w:rsidP="00B44619">
            <w:pPr>
              <w:rPr>
                <w:color w:val="000000"/>
                <w:sz w:val="20"/>
              </w:rPr>
            </w:pPr>
            <w:r w:rsidRPr="00B44619">
              <w:rPr>
                <w:color w:val="000000"/>
                <w:sz w:val="20"/>
              </w:rPr>
              <w:t>Portugal</w:t>
            </w:r>
          </w:p>
        </w:tc>
        <w:tc>
          <w:tcPr>
            <w:tcW w:w="705" w:type="dxa"/>
          </w:tcPr>
          <w:p w14:paraId="0F669AFE" w14:textId="22438854"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212</w:t>
            </w:r>
          </w:p>
        </w:tc>
        <w:tc>
          <w:tcPr>
            <w:tcW w:w="2217" w:type="dxa"/>
            <w:noWrap/>
            <w:hideMark/>
          </w:tcPr>
          <w:p w14:paraId="078AC5B5" w14:textId="2216FD73" w:rsidR="00D05571" w:rsidRPr="00B44619" w:rsidRDefault="00D05571" w:rsidP="00517015">
            <w:pPr>
              <w:rPr>
                <w:color w:val="000000"/>
                <w:sz w:val="20"/>
              </w:rPr>
            </w:pPr>
            <w:r w:rsidRPr="00B44619">
              <w:rPr>
                <w:color w:val="000000"/>
                <w:sz w:val="20"/>
              </w:rPr>
              <w:t>Ria Formosa</w:t>
            </w:r>
          </w:p>
        </w:tc>
        <w:tc>
          <w:tcPr>
            <w:tcW w:w="1185" w:type="dxa"/>
            <w:noWrap/>
            <w:hideMark/>
          </w:tcPr>
          <w:p w14:paraId="71CF5DDC" w14:textId="77777777" w:rsidR="00D05571" w:rsidRPr="00B44619" w:rsidRDefault="00D05571" w:rsidP="00517015">
            <w:pPr>
              <w:jc w:val="right"/>
              <w:rPr>
                <w:color w:val="000000"/>
                <w:sz w:val="20"/>
              </w:rPr>
            </w:pPr>
            <w:r w:rsidRPr="00B44619">
              <w:rPr>
                <w:color w:val="000000"/>
                <w:sz w:val="20"/>
              </w:rPr>
              <w:t>11/03/2009</w:t>
            </w:r>
          </w:p>
        </w:tc>
        <w:tc>
          <w:tcPr>
            <w:tcW w:w="1224" w:type="dxa"/>
            <w:noWrap/>
            <w:hideMark/>
          </w:tcPr>
          <w:p w14:paraId="3B50A819" w14:textId="77777777" w:rsidR="00D05571" w:rsidRPr="00B44619" w:rsidRDefault="00D05571" w:rsidP="00517015">
            <w:pPr>
              <w:jc w:val="right"/>
              <w:rPr>
                <w:color w:val="000000"/>
                <w:sz w:val="20"/>
              </w:rPr>
            </w:pPr>
            <w:r w:rsidRPr="00B44619">
              <w:rPr>
                <w:color w:val="000000"/>
                <w:sz w:val="20"/>
              </w:rPr>
              <w:t>25/03/2025</w:t>
            </w:r>
          </w:p>
        </w:tc>
        <w:tc>
          <w:tcPr>
            <w:tcW w:w="993" w:type="dxa"/>
            <w:noWrap/>
            <w:hideMark/>
          </w:tcPr>
          <w:p w14:paraId="204DA592" w14:textId="77777777" w:rsidR="00D05571" w:rsidRPr="00B44619" w:rsidRDefault="00D05571" w:rsidP="00517015">
            <w:pPr>
              <w:jc w:val="right"/>
              <w:rPr>
                <w:color w:val="000000"/>
                <w:sz w:val="20"/>
              </w:rPr>
            </w:pPr>
          </w:p>
        </w:tc>
        <w:tc>
          <w:tcPr>
            <w:tcW w:w="3685" w:type="dxa"/>
            <w:noWrap/>
            <w:hideMark/>
          </w:tcPr>
          <w:p w14:paraId="5DD58763" w14:textId="77777777" w:rsidR="00D05571" w:rsidRPr="00B44619" w:rsidRDefault="00D05571" w:rsidP="00517015">
            <w:pPr>
              <w:rPr>
                <w:color w:val="000000"/>
                <w:sz w:val="20"/>
              </w:rPr>
            </w:pPr>
            <w:r w:rsidRPr="00B44619">
              <w:rPr>
                <w:color w:val="000000"/>
                <w:sz w:val="20"/>
              </w:rPr>
              <w:t xml:space="preserve">New resort project close to the river.  </w:t>
            </w:r>
          </w:p>
        </w:tc>
        <w:tc>
          <w:tcPr>
            <w:tcW w:w="1701" w:type="dxa"/>
            <w:noWrap/>
            <w:hideMark/>
          </w:tcPr>
          <w:p w14:paraId="63B7C764" w14:textId="0C04EB70" w:rsidR="00D05571" w:rsidRPr="00B44619" w:rsidRDefault="00D05571" w:rsidP="00517015">
            <w:pPr>
              <w:rPr>
                <w:color w:val="000000"/>
                <w:sz w:val="20"/>
              </w:rPr>
            </w:pPr>
            <w:r w:rsidRPr="00B44619">
              <w:rPr>
                <w:color w:val="000000"/>
                <w:sz w:val="20"/>
              </w:rPr>
              <w:t>Update received from AA</w:t>
            </w:r>
          </w:p>
        </w:tc>
        <w:tc>
          <w:tcPr>
            <w:tcW w:w="992" w:type="dxa"/>
            <w:noWrap/>
            <w:hideMark/>
          </w:tcPr>
          <w:p w14:paraId="1C692CC9" w14:textId="77777777" w:rsidR="00D05571" w:rsidRPr="00B44619" w:rsidRDefault="00D05571" w:rsidP="00517015">
            <w:pPr>
              <w:rPr>
                <w:color w:val="000000"/>
                <w:sz w:val="20"/>
              </w:rPr>
            </w:pPr>
            <w:r w:rsidRPr="00B44619">
              <w:rPr>
                <w:color w:val="000000"/>
                <w:sz w:val="20"/>
              </w:rPr>
              <w:t>other</w:t>
            </w:r>
          </w:p>
        </w:tc>
      </w:tr>
      <w:tr w:rsidR="00E56524" w:rsidRPr="00164418" w14:paraId="421FFB9D" w14:textId="77777777" w:rsidTr="002054FA">
        <w:trPr>
          <w:trHeight w:val="285"/>
        </w:trPr>
        <w:tc>
          <w:tcPr>
            <w:tcW w:w="1417" w:type="dxa"/>
            <w:vMerge/>
            <w:noWrap/>
            <w:hideMark/>
          </w:tcPr>
          <w:p w14:paraId="5FCA08DE" w14:textId="539C68A3" w:rsidR="00D05571" w:rsidRPr="00B44619" w:rsidRDefault="00D05571" w:rsidP="00B44619">
            <w:pPr>
              <w:rPr>
                <w:color w:val="000000"/>
                <w:sz w:val="20"/>
              </w:rPr>
            </w:pPr>
          </w:p>
        </w:tc>
        <w:tc>
          <w:tcPr>
            <w:tcW w:w="705" w:type="dxa"/>
          </w:tcPr>
          <w:p w14:paraId="435D11F5" w14:textId="326722D6"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826</w:t>
            </w:r>
          </w:p>
        </w:tc>
        <w:tc>
          <w:tcPr>
            <w:tcW w:w="2217" w:type="dxa"/>
            <w:noWrap/>
            <w:hideMark/>
          </w:tcPr>
          <w:p w14:paraId="64C315FF" w14:textId="690EE736" w:rsidR="00D05571" w:rsidRPr="00B44619" w:rsidRDefault="00D05571" w:rsidP="00517015">
            <w:pPr>
              <w:rPr>
                <w:color w:val="000000"/>
                <w:sz w:val="20"/>
              </w:rPr>
            </w:pPr>
            <w:r w:rsidRPr="00B44619">
              <w:rPr>
                <w:color w:val="000000"/>
                <w:sz w:val="20"/>
              </w:rPr>
              <w:t>Estuário do Sado</w:t>
            </w:r>
          </w:p>
        </w:tc>
        <w:tc>
          <w:tcPr>
            <w:tcW w:w="1185" w:type="dxa"/>
            <w:noWrap/>
            <w:hideMark/>
          </w:tcPr>
          <w:p w14:paraId="2B2FC050" w14:textId="77777777" w:rsidR="00D05571" w:rsidRPr="00B44619" w:rsidRDefault="00D05571" w:rsidP="00517015">
            <w:pPr>
              <w:jc w:val="right"/>
              <w:rPr>
                <w:color w:val="000000"/>
                <w:sz w:val="20"/>
              </w:rPr>
            </w:pPr>
            <w:r w:rsidRPr="00B44619">
              <w:rPr>
                <w:color w:val="000000"/>
                <w:sz w:val="20"/>
              </w:rPr>
              <w:t>17/10/2018</w:t>
            </w:r>
          </w:p>
        </w:tc>
        <w:tc>
          <w:tcPr>
            <w:tcW w:w="1224" w:type="dxa"/>
            <w:noWrap/>
            <w:hideMark/>
          </w:tcPr>
          <w:p w14:paraId="61F18D62" w14:textId="77777777" w:rsidR="00D05571" w:rsidRPr="00B44619" w:rsidRDefault="00D05571" w:rsidP="00517015">
            <w:pPr>
              <w:jc w:val="right"/>
              <w:rPr>
                <w:color w:val="000000"/>
                <w:sz w:val="20"/>
              </w:rPr>
            </w:pPr>
            <w:r w:rsidRPr="00B44619">
              <w:rPr>
                <w:color w:val="000000"/>
                <w:sz w:val="20"/>
              </w:rPr>
              <w:t>25/03/2025</w:t>
            </w:r>
          </w:p>
        </w:tc>
        <w:tc>
          <w:tcPr>
            <w:tcW w:w="993" w:type="dxa"/>
            <w:noWrap/>
            <w:hideMark/>
          </w:tcPr>
          <w:p w14:paraId="0AC9DE05" w14:textId="77777777" w:rsidR="00D05571" w:rsidRPr="00B44619" w:rsidRDefault="00D05571" w:rsidP="00517015">
            <w:pPr>
              <w:jc w:val="right"/>
              <w:rPr>
                <w:color w:val="000000"/>
                <w:sz w:val="20"/>
              </w:rPr>
            </w:pPr>
          </w:p>
        </w:tc>
        <w:tc>
          <w:tcPr>
            <w:tcW w:w="3685" w:type="dxa"/>
            <w:noWrap/>
            <w:hideMark/>
          </w:tcPr>
          <w:p w14:paraId="7D570B21" w14:textId="0E0512D6" w:rsidR="00D05571" w:rsidRPr="00B44619" w:rsidRDefault="00D05571" w:rsidP="00517015">
            <w:pPr>
              <w:rPr>
                <w:color w:val="000000"/>
                <w:sz w:val="20"/>
              </w:rPr>
            </w:pPr>
            <w:r w:rsidRPr="00B44619">
              <w:rPr>
                <w:color w:val="000000"/>
                <w:sz w:val="20"/>
              </w:rPr>
              <w:t>Dredging close to the Site</w:t>
            </w:r>
            <w:r w:rsidR="002054FA">
              <w:rPr>
                <w:color w:val="000000"/>
                <w:sz w:val="20"/>
              </w:rPr>
              <w:t>.</w:t>
            </w:r>
          </w:p>
        </w:tc>
        <w:tc>
          <w:tcPr>
            <w:tcW w:w="1701" w:type="dxa"/>
            <w:noWrap/>
            <w:hideMark/>
          </w:tcPr>
          <w:p w14:paraId="0F52DC5D" w14:textId="6E6CBC4C" w:rsidR="00D05571" w:rsidRPr="00B44619" w:rsidRDefault="00D05571" w:rsidP="00517015">
            <w:pPr>
              <w:rPr>
                <w:color w:val="000000"/>
                <w:sz w:val="20"/>
              </w:rPr>
            </w:pPr>
            <w:r w:rsidRPr="00B44619">
              <w:rPr>
                <w:color w:val="000000"/>
                <w:sz w:val="20"/>
              </w:rPr>
              <w:t>Update received from AA</w:t>
            </w:r>
          </w:p>
        </w:tc>
        <w:tc>
          <w:tcPr>
            <w:tcW w:w="992" w:type="dxa"/>
            <w:noWrap/>
            <w:hideMark/>
          </w:tcPr>
          <w:p w14:paraId="78DC9A7F" w14:textId="77777777" w:rsidR="00D05571" w:rsidRPr="00B44619" w:rsidRDefault="00D05571" w:rsidP="00517015">
            <w:pPr>
              <w:rPr>
                <w:color w:val="000000"/>
                <w:sz w:val="20"/>
              </w:rPr>
            </w:pPr>
            <w:r w:rsidRPr="00B44619">
              <w:rPr>
                <w:color w:val="000000"/>
                <w:sz w:val="20"/>
              </w:rPr>
              <w:t>other</w:t>
            </w:r>
          </w:p>
        </w:tc>
      </w:tr>
      <w:tr w:rsidR="00E56524" w:rsidRPr="00164418" w14:paraId="457276A0" w14:textId="77777777" w:rsidTr="002054FA">
        <w:trPr>
          <w:trHeight w:val="285"/>
        </w:trPr>
        <w:tc>
          <w:tcPr>
            <w:tcW w:w="1417" w:type="dxa"/>
            <w:noWrap/>
            <w:hideMark/>
          </w:tcPr>
          <w:p w14:paraId="29585E53" w14:textId="28CC2C45" w:rsidR="00164418" w:rsidRPr="00B44619" w:rsidRDefault="00164418" w:rsidP="00B44619">
            <w:pPr>
              <w:rPr>
                <w:color w:val="000000"/>
                <w:sz w:val="20"/>
              </w:rPr>
            </w:pPr>
            <w:r w:rsidRPr="00B44619">
              <w:rPr>
                <w:color w:val="000000"/>
                <w:sz w:val="20"/>
              </w:rPr>
              <w:t>Republic of Moldova</w:t>
            </w:r>
          </w:p>
        </w:tc>
        <w:tc>
          <w:tcPr>
            <w:tcW w:w="705" w:type="dxa"/>
          </w:tcPr>
          <w:p w14:paraId="1DFA727E" w14:textId="4C24548B"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1029</w:t>
            </w:r>
          </w:p>
        </w:tc>
        <w:tc>
          <w:tcPr>
            <w:tcW w:w="2217" w:type="dxa"/>
            <w:noWrap/>
            <w:hideMark/>
          </w:tcPr>
          <w:p w14:paraId="3E276ABF" w14:textId="65BDEF27" w:rsidR="00164418" w:rsidRPr="00B44619" w:rsidRDefault="00164418" w:rsidP="00517015">
            <w:pPr>
              <w:rPr>
                <w:color w:val="000000"/>
                <w:sz w:val="20"/>
              </w:rPr>
            </w:pPr>
            <w:r w:rsidRPr="00B44619">
              <w:rPr>
                <w:color w:val="000000"/>
                <w:sz w:val="20"/>
              </w:rPr>
              <w:t>Lower Prut Lakes**</w:t>
            </w:r>
          </w:p>
        </w:tc>
        <w:tc>
          <w:tcPr>
            <w:tcW w:w="1185" w:type="dxa"/>
            <w:noWrap/>
            <w:hideMark/>
          </w:tcPr>
          <w:p w14:paraId="0936FE00" w14:textId="77777777" w:rsidR="00164418" w:rsidRPr="00B44619" w:rsidRDefault="00164418" w:rsidP="00517015">
            <w:pPr>
              <w:jc w:val="right"/>
              <w:rPr>
                <w:color w:val="000000"/>
                <w:sz w:val="20"/>
              </w:rPr>
            </w:pPr>
            <w:r w:rsidRPr="00B44619">
              <w:rPr>
                <w:color w:val="000000"/>
                <w:sz w:val="20"/>
              </w:rPr>
              <w:t>20/05/2005</w:t>
            </w:r>
          </w:p>
        </w:tc>
        <w:tc>
          <w:tcPr>
            <w:tcW w:w="1224" w:type="dxa"/>
            <w:noWrap/>
            <w:hideMark/>
          </w:tcPr>
          <w:p w14:paraId="1DBB0CF6" w14:textId="77777777" w:rsidR="00164418" w:rsidRPr="00B44619" w:rsidRDefault="00164418" w:rsidP="00517015">
            <w:pPr>
              <w:jc w:val="right"/>
              <w:rPr>
                <w:color w:val="000000"/>
                <w:sz w:val="20"/>
              </w:rPr>
            </w:pPr>
          </w:p>
        </w:tc>
        <w:tc>
          <w:tcPr>
            <w:tcW w:w="993" w:type="dxa"/>
            <w:noWrap/>
            <w:hideMark/>
          </w:tcPr>
          <w:p w14:paraId="2BECED5E" w14:textId="77777777" w:rsidR="00164418" w:rsidRPr="00B44619" w:rsidRDefault="00164418" w:rsidP="00517015">
            <w:pPr>
              <w:rPr>
                <w:sz w:val="20"/>
              </w:rPr>
            </w:pPr>
          </w:p>
        </w:tc>
        <w:tc>
          <w:tcPr>
            <w:tcW w:w="3685" w:type="dxa"/>
            <w:noWrap/>
            <w:hideMark/>
          </w:tcPr>
          <w:p w14:paraId="3B5B0B3C" w14:textId="0425DC19" w:rsidR="00164418" w:rsidRPr="00B44619" w:rsidRDefault="00164418" w:rsidP="00517015">
            <w:pPr>
              <w:rPr>
                <w:color w:val="000000"/>
                <w:sz w:val="20"/>
              </w:rPr>
            </w:pPr>
            <w:r w:rsidRPr="00B44619">
              <w:rPr>
                <w:color w:val="000000"/>
                <w:sz w:val="20"/>
              </w:rPr>
              <w:t xml:space="preserve">Oil drilling next to the </w:t>
            </w:r>
            <w:r w:rsidR="002054FA">
              <w:rPr>
                <w:color w:val="000000"/>
                <w:sz w:val="20"/>
              </w:rPr>
              <w:t>Site</w:t>
            </w:r>
            <w:r w:rsidRPr="00B44619">
              <w:rPr>
                <w:color w:val="000000"/>
                <w:sz w:val="20"/>
              </w:rPr>
              <w:t xml:space="preserve">. </w:t>
            </w:r>
          </w:p>
        </w:tc>
        <w:tc>
          <w:tcPr>
            <w:tcW w:w="1701" w:type="dxa"/>
            <w:noWrap/>
            <w:hideMark/>
          </w:tcPr>
          <w:p w14:paraId="2ECADFB4" w14:textId="77777777" w:rsidR="00164418" w:rsidRPr="00B44619" w:rsidRDefault="00164418" w:rsidP="00517015">
            <w:pPr>
              <w:rPr>
                <w:color w:val="000000"/>
                <w:sz w:val="20"/>
              </w:rPr>
            </w:pPr>
            <w:r w:rsidRPr="00B44619">
              <w:rPr>
                <w:color w:val="000000"/>
                <w:sz w:val="20"/>
              </w:rPr>
              <w:t>Awaiting AA confirmation</w:t>
            </w:r>
          </w:p>
        </w:tc>
        <w:tc>
          <w:tcPr>
            <w:tcW w:w="992" w:type="dxa"/>
            <w:noWrap/>
            <w:hideMark/>
          </w:tcPr>
          <w:p w14:paraId="37F4CD3D" w14:textId="77777777" w:rsidR="00164418" w:rsidRPr="00B44619" w:rsidRDefault="00164418" w:rsidP="00517015">
            <w:pPr>
              <w:rPr>
                <w:color w:val="000000"/>
                <w:sz w:val="20"/>
              </w:rPr>
            </w:pPr>
            <w:r w:rsidRPr="00B44619">
              <w:rPr>
                <w:color w:val="000000"/>
                <w:sz w:val="20"/>
              </w:rPr>
              <w:t>other</w:t>
            </w:r>
          </w:p>
        </w:tc>
      </w:tr>
      <w:tr w:rsidR="00E56524" w:rsidRPr="00164418" w14:paraId="303C8AD8" w14:textId="77777777" w:rsidTr="002054FA">
        <w:trPr>
          <w:trHeight w:val="285"/>
        </w:trPr>
        <w:tc>
          <w:tcPr>
            <w:tcW w:w="1417" w:type="dxa"/>
            <w:vMerge w:val="restart"/>
            <w:noWrap/>
            <w:hideMark/>
          </w:tcPr>
          <w:p w14:paraId="6FC5ACBF" w14:textId="57C28911" w:rsidR="00D05571" w:rsidRPr="00164418" w:rsidRDefault="00D05571" w:rsidP="00D05571">
            <w:pPr>
              <w:rPr>
                <w:rFonts w:eastAsia="Times New Roman" w:cstheme="minorHAnsi"/>
                <w:color w:val="000000"/>
                <w:sz w:val="20"/>
                <w:szCs w:val="20"/>
                <w:lang w:eastAsia="en-GB"/>
              </w:rPr>
            </w:pPr>
            <w:r w:rsidRPr="00B44619">
              <w:rPr>
                <w:color w:val="000000"/>
                <w:sz w:val="20"/>
              </w:rPr>
              <w:t>Russian Federation</w:t>
            </w:r>
          </w:p>
          <w:p w14:paraId="002EEA6D" w14:textId="2284EE9A" w:rsidR="00D05571" w:rsidRPr="00B44619" w:rsidRDefault="00D05571" w:rsidP="00B44619">
            <w:pPr>
              <w:rPr>
                <w:color w:val="000000"/>
                <w:sz w:val="20"/>
              </w:rPr>
            </w:pPr>
          </w:p>
        </w:tc>
        <w:tc>
          <w:tcPr>
            <w:tcW w:w="705" w:type="dxa"/>
          </w:tcPr>
          <w:p w14:paraId="23BA4914" w14:textId="3B796B12"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110</w:t>
            </w:r>
          </w:p>
        </w:tc>
        <w:tc>
          <w:tcPr>
            <w:tcW w:w="2217" w:type="dxa"/>
            <w:noWrap/>
            <w:hideMark/>
          </w:tcPr>
          <w:p w14:paraId="22E3FD97" w14:textId="28D3B5FB" w:rsidR="00D05571" w:rsidRPr="00B44619" w:rsidRDefault="00D05571" w:rsidP="00517015">
            <w:pPr>
              <w:rPr>
                <w:color w:val="000000"/>
                <w:sz w:val="20"/>
              </w:rPr>
            </w:pPr>
            <w:r w:rsidRPr="00B44619">
              <w:rPr>
                <w:color w:val="000000"/>
                <w:sz w:val="20"/>
              </w:rPr>
              <w:t>Kandalaksha Bay**</w:t>
            </w:r>
          </w:p>
        </w:tc>
        <w:tc>
          <w:tcPr>
            <w:tcW w:w="1185" w:type="dxa"/>
            <w:noWrap/>
            <w:hideMark/>
          </w:tcPr>
          <w:p w14:paraId="1F8440DB" w14:textId="77777777" w:rsidR="00D05571" w:rsidRPr="00B44619" w:rsidRDefault="00D05571" w:rsidP="00517015">
            <w:pPr>
              <w:jc w:val="right"/>
              <w:rPr>
                <w:color w:val="000000"/>
                <w:sz w:val="20"/>
              </w:rPr>
            </w:pPr>
            <w:r w:rsidRPr="00B44619">
              <w:rPr>
                <w:color w:val="000000"/>
                <w:sz w:val="20"/>
              </w:rPr>
              <w:t>04/05/2012</w:t>
            </w:r>
          </w:p>
        </w:tc>
        <w:tc>
          <w:tcPr>
            <w:tcW w:w="1224" w:type="dxa"/>
            <w:noWrap/>
            <w:hideMark/>
          </w:tcPr>
          <w:p w14:paraId="2FB8DFDC" w14:textId="77777777" w:rsidR="00D05571" w:rsidRPr="00B44619" w:rsidRDefault="00D05571" w:rsidP="00517015">
            <w:pPr>
              <w:jc w:val="right"/>
              <w:rPr>
                <w:color w:val="000000"/>
                <w:sz w:val="20"/>
              </w:rPr>
            </w:pPr>
          </w:p>
        </w:tc>
        <w:tc>
          <w:tcPr>
            <w:tcW w:w="993" w:type="dxa"/>
            <w:noWrap/>
            <w:hideMark/>
          </w:tcPr>
          <w:p w14:paraId="6270CDA4" w14:textId="77777777" w:rsidR="00D05571" w:rsidRPr="00B44619" w:rsidRDefault="00D05571" w:rsidP="00517015">
            <w:pPr>
              <w:rPr>
                <w:sz w:val="20"/>
              </w:rPr>
            </w:pPr>
          </w:p>
        </w:tc>
        <w:tc>
          <w:tcPr>
            <w:tcW w:w="3685" w:type="dxa"/>
            <w:noWrap/>
            <w:hideMark/>
          </w:tcPr>
          <w:p w14:paraId="1C8DFACD" w14:textId="5D1128C4" w:rsidR="00D05571" w:rsidRPr="00B44619" w:rsidRDefault="00D05571" w:rsidP="00517015">
            <w:pPr>
              <w:rPr>
                <w:color w:val="000000"/>
                <w:sz w:val="20"/>
              </w:rPr>
            </w:pPr>
            <w:r w:rsidRPr="00B44619">
              <w:rPr>
                <w:color w:val="000000"/>
                <w:sz w:val="20"/>
              </w:rPr>
              <w:t xml:space="preserve">Plans for the construction of a gas plant within the </w:t>
            </w:r>
            <w:r w:rsidR="002054FA">
              <w:rPr>
                <w:color w:val="000000"/>
                <w:sz w:val="20"/>
              </w:rPr>
              <w:t>Site</w:t>
            </w:r>
            <w:r w:rsidRPr="00B44619">
              <w:rPr>
                <w:color w:val="000000"/>
                <w:sz w:val="20"/>
              </w:rPr>
              <w:t xml:space="preserve">.  </w:t>
            </w:r>
          </w:p>
        </w:tc>
        <w:tc>
          <w:tcPr>
            <w:tcW w:w="1701" w:type="dxa"/>
            <w:noWrap/>
            <w:hideMark/>
          </w:tcPr>
          <w:p w14:paraId="0DDB455F"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3000F826" w14:textId="77777777" w:rsidR="00D05571" w:rsidRPr="00B44619" w:rsidRDefault="00D05571" w:rsidP="00517015">
            <w:pPr>
              <w:rPr>
                <w:color w:val="000000"/>
                <w:sz w:val="20"/>
              </w:rPr>
            </w:pPr>
            <w:r w:rsidRPr="00B44619">
              <w:rPr>
                <w:color w:val="000000"/>
                <w:sz w:val="20"/>
              </w:rPr>
              <w:t>other</w:t>
            </w:r>
          </w:p>
        </w:tc>
      </w:tr>
      <w:tr w:rsidR="00E56524" w:rsidRPr="00164418" w14:paraId="1BDBA6D6" w14:textId="77777777" w:rsidTr="002054FA">
        <w:trPr>
          <w:trHeight w:val="285"/>
        </w:trPr>
        <w:tc>
          <w:tcPr>
            <w:tcW w:w="1417" w:type="dxa"/>
            <w:vMerge/>
            <w:noWrap/>
            <w:hideMark/>
          </w:tcPr>
          <w:p w14:paraId="3651F09E" w14:textId="7655CE00" w:rsidR="00D05571" w:rsidRPr="00B44619" w:rsidRDefault="00D05571" w:rsidP="00B44619">
            <w:pPr>
              <w:rPr>
                <w:color w:val="000000"/>
                <w:sz w:val="20"/>
              </w:rPr>
            </w:pPr>
          </w:p>
        </w:tc>
        <w:tc>
          <w:tcPr>
            <w:tcW w:w="705" w:type="dxa"/>
          </w:tcPr>
          <w:p w14:paraId="54091C4F" w14:textId="54CCDE4B"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111</w:t>
            </w:r>
          </w:p>
        </w:tc>
        <w:tc>
          <w:tcPr>
            <w:tcW w:w="2217" w:type="dxa"/>
            <w:noWrap/>
            <w:hideMark/>
          </w:tcPr>
          <w:p w14:paraId="0088A2B6" w14:textId="5BD67EAB" w:rsidR="00D05571" w:rsidRPr="00B44619" w:rsidRDefault="00D05571" w:rsidP="00517015">
            <w:pPr>
              <w:rPr>
                <w:color w:val="000000"/>
                <w:sz w:val="20"/>
              </w:rPr>
            </w:pPr>
            <w:r w:rsidRPr="00B44619">
              <w:rPr>
                <w:color w:val="000000"/>
                <w:sz w:val="20"/>
              </w:rPr>
              <w:t>Volga Delta**</w:t>
            </w:r>
          </w:p>
        </w:tc>
        <w:tc>
          <w:tcPr>
            <w:tcW w:w="1185" w:type="dxa"/>
            <w:noWrap/>
            <w:hideMark/>
          </w:tcPr>
          <w:p w14:paraId="14D6D445" w14:textId="77777777" w:rsidR="00D05571" w:rsidRPr="00B44619" w:rsidRDefault="00D05571" w:rsidP="00517015">
            <w:pPr>
              <w:jc w:val="right"/>
              <w:rPr>
                <w:color w:val="000000"/>
                <w:sz w:val="20"/>
              </w:rPr>
            </w:pPr>
            <w:r w:rsidRPr="00B44619">
              <w:rPr>
                <w:color w:val="000000"/>
                <w:sz w:val="20"/>
              </w:rPr>
              <w:t>16/11/2012</w:t>
            </w:r>
          </w:p>
        </w:tc>
        <w:tc>
          <w:tcPr>
            <w:tcW w:w="1224" w:type="dxa"/>
            <w:noWrap/>
            <w:hideMark/>
          </w:tcPr>
          <w:p w14:paraId="109A1EBB" w14:textId="77777777" w:rsidR="00D05571" w:rsidRPr="00B44619" w:rsidRDefault="00D05571" w:rsidP="00517015">
            <w:pPr>
              <w:jc w:val="right"/>
              <w:rPr>
                <w:color w:val="000000"/>
                <w:sz w:val="20"/>
              </w:rPr>
            </w:pPr>
          </w:p>
        </w:tc>
        <w:tc>
          <w:tcPr>
            <w:tcW w:w="993" w:type="dxa"/>
            <w:noWrap/>
            <w:hideMark/>
          </w:tcPr>
          <w:p w14:paraId="0399ABBD" w14:textId="77777777" w:rsidR="00D05571" w:rsidRPr="00B44619" w:rsidRDefault="00D05571" w:rsidP="00517015">
            <w:pPr>
              <w:rPr>
                <w:sz w:val="20"/>
              </w:rPr>
            </w:pPr>
          </w:p>
        </w:tc>
        <w:tc>
          <w:tcPr>
            <w:tcW w:w="3685" w:type="dxa"/>
            <w:noWrap/>
            <w:hideMark/>
          </w:tcPr>
          <w:p w14:paraId="395E2B8B" w14:textId="77777777" w:rsidR="00D05571" w:rsidRPr="00B44619" w:rsidRDefault="00D05571" w:rsidP="00517015">
            <w:pPr>
              <w:rPr>
                <w:color w:val="000000"/>
                <w:sz w:val="20"/>
              </w:rPr>
            </w:pPr>
            <w:r w:rsidRPr="00B44619">
              <w:rPr>
                <w:color w:val="000000"/>
                <w:sz w:val="20"/>
              </w:rPr>
              <w:t xml:space="preserve">Development of oil and gas industry. </w:t>
            </w:r>
          </w:p>
        </w:tc>
        <w:tc>
          <w:tcPr>
            <w:tcW w:w="1701" w:type="dxa"/>
            <w:noWrap/>
            <w:hideMark/>
          </w:tcPr>
          <w:p w14:paraId="6CB94654"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1ACBE9F9" w14:textId="77777777" w:rsidR="00D05571" w:rsidRPr="00B44619" w:rsidRDefault="00D05571" w:rsidP="00517015">
            <w:pPr>
              <w:rPr>
                <w:color w:val="000000"/>
                <w:sz w:val="20"/>
              </w:rPr>
            </w:pPr>
            <w:r w:rsidRPr="00B44619">
              <w:rPr>
                <w:color w:val="000000"/>
                <w:sz w:val="20"/>
              </w:rPr>
              <w:t>other</w:t>
            </w:r>
          </w:p>
        </w:tc>
      </w:tr>
      <w:tr w:rsidR="00E56524" w:rsidRPr="00164418" w14:paraId="28639590" w14:textId="77777777" w:rsidTr="002054FA">
        <w:trPr>
          <w:trHeight w:val="285"/>
        </w:trPr>
        <w:tc>
          <w:tcPr>
            <w:tcW w:w="1417" w:type="dxa"/>
            <w:vMerge/>
            <w:noWrap/>
            <w:hideMark/>
          </w:tcPr>
          <w:p w14:paraId="06A20E97" w14:textId="5278CCAB" w:rsidR="00D05571" w:rsidRPr="00B44619" w:rsidRDefault="00D05571" w:rsidP="00B44619">
            <w:pPr>
              <w:rPr>
                <w:color w:val="000000"/>
                <w:sz w:val="20"/>
              </w:rPr>
            </w:pPr>
          </w:p>
        </w:tc>
        <w:tc>
          <w:tcPr>
            <w:tcW w:w="705" w:type="dxa"/>
          </w:tcPr>
          <w:p w14:paraId="39930332" w14:textId="7F50ABC3"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669</w:t>
            </w:r>
          </w:p>
        </w:tc>
        <w:tc>
          <w:tcPr>
            <w:tcW w:w="2217" w:type="dxa"/>
            <w:noWrap/>
            <w:hideMark/>
          </w:tcPr>
          <w:p w14:paraId="12167A98" w14:textId="25D89A51" w:rsidR="00D05571" w:rsidRPr="00B44619" w:rsidRDefault="00D05571" w:rsidP="00517015">
            <w:pPr>
              <w:rPr>
                <w:color w:val="000000"/>
                <w:sz w:val="20"/>
              </w:rPr>
            </w:pPr>
            <w:r w:rsidRPr="00B44619">
              <w:rPr>
                <w:color w:val="000000"/>
                <w:sz w:val="20"/>
              </w:rPr>
              <w:t>Pskovsko-Chudskaya Lowland**</w:t>
            </w:r>
          </w:p>
        </w:tc>
        <w:tc>
          <w:tcPr>
            <w:tcW w:w="1185" w:type="dxa"/>
            <w:noWrap/>
            <w:hideMark/>
          </w:tcPr>
          <w:p w14:paraId="0369D47E" w14:textId="77777777" w:rsidR="00D05571" w:rsidRPr="00B44619" w:rsidRDefault="00D05571" w:rsidP="00517015">
            <w:pPr>
              <w:jc w:val="right"/>
              <w:rPr>
                <w:color w:val="000000"/>
                <w:sz w:val="20"/>
              </w:rPr>
            </w:pPr>
            <w:r w:rsidRPr="00B44619">
              <w:rPr>
                <w:color w:val="000000"/>
                <w:sz w:val="20"/>
              </w:rPr>
              <w:t>06/11/2012</w:t>
            </w:r>
          </w:p>
        </w:tc>
        <w:tc>
          <w:tcPr>
            <w:tcW w:w="1224" w:type="dxa"/>
            <w:noWrap/>
            <w:hideMark/>
          </w:tcPr>
          <w:p w14:paraId="0E098CE4" w14:textId="77777777" w:rsidR="00D05571" w:rsidRPr="00B44619" w:rsidRDefault="00D05571" w:rsidP="00517015">
            <w:pPr>
              <w:jc w:val="right"/>
              <w:rPr>
                <w:color w:val="000000"/>
                <w:sz w:val="20"/>
              </w:rPr>
            </w:pPr>
          </w:p>
        </w:tc>
        <w:tc>
          <w:tcPr>
            <w:tcW w:w="993" w:type="dxa"/>
            <w:noWrap/>
            <w:hideMark/>
          </w:tcPr>
          <w:p w14:paraId="1F6EB343" w14:textId="77777777" w:rsidR="00D05571" w:rsidRPr="00B44619" w:rsidRDefault="00D05571" w:rsidP="00517015">
            <w:pPr>
              <w:rPr>
                <w:sz w:val="20"/>
              </w:rPr>
            </w:pPr>
          </w:p>
        </w:tc>
        <w:tc>
          <w:tcPr>
            <w:tcW w:w="3685" w:type="dxa"/>
            <w:noWrap/>
            <w:hideMark/>
          </w:tcPr>
          <w:p w14:paraId="74DFE029" w14:textId="77777777" w:rsidR="00D05571" w:rsidRPr="00B44619" w:rsidRDefault="00D05571" w:rsidP="00517015">
            <w:pPr>
              <w:rPr>
                <w:color w:val="000000"/>
                <w:sz w:val="20"/>
              </w:rPr>
            </w:pPr>
            <w:r w:rsidRPr="00B44619">
              <w:rPr>
                <w:color w:val="000000"/>
                <w:sz w:val="20"/>
              </w:rPr>
              <w:t>Uncontrolled tourism, fishing, hunting and construction.</w:t>
            </w:r>
          </w:p>
        </w:tc>
        <w:tc>
          <w:tcPr>
            <w:tcW w:w="1701" w:type="dxa"/>
            <w:noWrap/>
            <w:hideMark/>
          </w:tcPr>
          <w:p w14:paraId="4BA78865"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75285C23" w14:textId="77777777" w:rsidR="00D05571" w:rsidRPr="00B44619" w:rsidRDefault="00D05571" w:rsidP="00517015">
            <w:pPr>
              <w:rPr>
                <w:color w:val="000000"/>
                <w:sz w:val="20"/>
              </w:rPr>
            </w:pPr>
            <w:r w:rsidRPr="00B44619">
              <w:rPr>
                <w:color w:val="000000"/>
                <w:sz w:val="20"/>
              </w:rPr>
              <w:t>other</w:t>
            </w:r>
          </w:p>
        </w:tc>
      </w:tr>
      <w:tr w:rsidR="00E56524" w:rsidRPr="00164418" w14:paraId="1FEE9873" w14:textId="77777777" w:rsidTr="002054FA">
        <w:trPr>
          <w:trHeight w:val="285"/>
        </w:trPr>
        <w:tc>
          <w:tcPr>
            <w:tcW w:w="1417" w:type="dxa"/>
            <w:vMerge/>
            <w:noWrap/>
            <w:hideMark/>
          </w:tcPr>
          <w:p w14:paraId="793C1B49" w14:textId="54DA4A67" w:rsidR="00D05571" w:rsidRPr="00B44619" w:rsidRDefault="00D05571" w:rsidP="00B44619">
            <w:pPr>
              <w:rPr>
                <w:color w:val="000000"/>
                <w:sz w:val="20"/>
              </w:rPr>
            </w:pPr>
          </w:p>
        </w:tc>
        <w:tc>
          <w:tcPr>
            <w:tcW w:w="705" w:type="dxa"/>
          </w:tcPr>
          <w:p w14:paraId="72A0B9F6" w14:textId="296C6448"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674</w:t>
            </w:r>
          </w:p>
        </w:tc>
        <w:tc>
          <w:tcPr>
            <w:tcW w:w="2217" w:type="dxa"/>
            <w:noWrap/>
            <w:hideMark/>
          </w:tcPr>
          <w:p w14:paraId="11EFB430" w14:textId="2EB29E6E" w:rsidR="00D05571" w:rsidRPr="00B44619" w:rsidRDefault="00D05571" w:rsidP="00517015">
            <w:pPr>
              <w:rPr>
                <w:color w:val="000000"/>
                <w:sz w:val="20"/>
              </w:rPr>
            </w:pPr>
            <w:r w:rsidRPr="00B44619">
              <w:rPr>
                <w:color w:val="000000"/>
                <w:sz w:val="20"/>
              </w:rPr>
              <w:t>Kuban Delta: Group of limans between Kuban &amp; Protoka Rivers**</w:t>
            </w:r>
          </w:p>
        </w:tc>
        <w:tc>
          <w:tcPr>
            <w:tcW w:w="1185" w:type="dxa"/>
            <w:noWrap/>
            <w:hideMark/>
          </w:tcPr>
          <w:p w14:paraId="33E041DF" w14:textId="77777777" w:rsidR="00D05571" w:rsidRPr="00B44619" w:rsidRDefault="00D05571" w:rsidP="00517015">
            <w:pPr>
              <w:jc w:val="right"/>
              <w:rPr>
                <w:color w:val="000000"/>
                <w:sz w:val="20"/>
              </w:rPr>
            </w:pPr>
            <w:r w:rsidRPr="00B44619">
              <w:rPr>
                <w:color w:val="000000"/>
                <w:sz w:val="20"/>
              </w:rPr>
              <w:t>30/11/2010</w:t>
            </w:r>
          </w:p>
        </w:tc>
        <w:tc>
          <w:tcPr>
            <w:tcW w:w="1224" w:type="dxa"/>
            <w:noWrap/>
            <w:hideMark/>
          </w:tcPr>
          <w:p w14:paraId="3D4BD6D6" w14:textId="77777777" w:rsidR="00D05571" w:rsidRPr="00B44619" w:rsidRDefault="00D05571" w:rsidP="00517015">
            <w:pPr>
              <w:jc w:val="right"/>
              <w:rPr>
                <w:color w:val="000000"/>
                <w:sz w:val="20"/>
              </w:rPr>
            </w:pPr>
          </w:p>
        </w:tc>
        <w:tc>
          <w:tcPr>
            <w:tcW w:w="993" w:type="dxa"/>
            <w:noWrap/>
            <w:hideMark/>
          </w:tcPr>
          <w:p w14:paraId="217DACE1" w14:textId="77777777" w:rsidR="00D05571" w:rsidRPr="00B44619" w:rsidRDefault="00D05571" w:rsidP="00517015">
            <w:pPr>
              <w:rPr>
                <w:sz w:val="20"/>
              </w:rPr>
            </w:pPr>
          </w:p>
        </w:tc>
        <w:tc>
          <w:tcPr>
            <w:tcW w:w="3685" w:type="dxa"/>
            <w:noWrap/>
            <w:hideMark/>
          </w:tcPr>
          <w:p w14:paraId="6D5E051C" w14:textId="77777777" w:rsidR="00D05571" w:rsidRPr="00B44619" w:rsidRDefault="00D05571" w:rsidP="00517015">
            <w:pPr>
              <w:rPr>
                <w:color w:val="000000"/>
                <w:sz w:val="20"/>
              </w:rPr>
            </w:pPr>
            <w:r w:rsidRPr="00B44619">
              <w:rPr>
                <w:color w:val="000000"/>
                <w:sz w:val="20"/>
              </w:rPr>
              <w:t xml:space="preserve">Oil exploitation.  </w:t>
            </w:r>
          </w:p>
        </w:tc>
        <w:tc>
          <w:tcPr>
            <w:tcW w:w="1701" w:type="dxa"/>
            <w:noWrap/>
            <w:hideMark/>
          </w:tcPr>
          <w:p w14:paraId="4AF6E70D"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7D0ABC81" w14:textId="77777777" w:rsidR="00D05571" w:rsidRPr="00B44619" w:rsidRDefault="00D05571" w:rsidP="00517015">
            <w:pPr>
              <w:rPr>
                <w:color w:val="000000"/>
                <w:sz w:val="20"/>
              </w:rPr>
            </w:pPr>
            <w:r w:rsidRPr="00B44619">
              <w:rPr>
                <w:color w:val="000000"/>
                <w:sz w:val="20"/>
              </w:rPr>
              <w:t>other</w:t>
            </w:r>
          </w:p>
        </w:tc>
      </w:tr>
      <w:tr w:rsidR="00E56524" w:rsidRPr="00164418" w14:paraId="2F5AA9AD" w14:textId="77777777" w:rsidTr="002054FA">
        <w:trPr>
          <w:trHeight w:val="285"/>
        </w:trPr>
        <w:tc>
          <w:tcPr>
            <w:tcW w:w="1417" w:type="dxa"/>
            <w:vMerge/>
            <w:noWrap/>
            <w:hideMark/>
          </w:tcPr>
          <w:p w14:paraId="0C27FECC" w14:textId="3E4FF0CD" w:rsidR="00D05571" w:rsidRPr="00B44619" w:rsidRDefault="00D05571" w:rsidP="00B44619">
            <w:pPr>
              <w:rPr>
                <w:color w:val="000000"/>
                <w:sz w:val="20"/>
              </w:rPr>
            </w:pPr>
          </w:p>
        </w:tc>
        <w:tc>
          <w:tcPr>
            <w:tcW w:w="705" w:type="dxa"/>
          </w:tcPr>
          <w:p w14:paraId="11BA8977" w14:textId="1BD5CFBA"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675</w:t>
            </w:r>
          </w:p>
        </w:tc>
        <w:tc>
          <w:tcPr>
            <w:tcW w:w="2217" w:type="dxa"/>
            <w:noWrap/>
            <w:hideMark/>
          </w:tcPr>
          <w:p w14:paraId="7566A19C" w14:textId="3781253D" w:rsidR="00D05571" w:rsidRPr="00B44619" w:rsidRDefault="00D05571" w:rsidP="00517015">
            <w:pPr>
              <w:rPr>
                <w:color w:val="000000"/>
                <w:sz w:val="20"/>
              </w:rPr>
            </w:pPr>
            <w:r w:rsidRPr="00B44619">
              <w:rPr>
                <w:color w:val="000000"/>
                <w:sz w:val="20"/>
              </w:rPr>
              <w:t>Kuban Delta: Akhtaro-Grivenskaya group of limans**</w:t>
            </w:r>
          </w:p>
        </w:tc>
        <w:tc>
          <w:tcPr>
            <w:tcW w:w="1185" w:type="dxa"/>
            <w:noWrap/>
            <w:hideMark/>
          </w:tcPr>
          <w:p w14:paraId="7D52E524" w14:textId="77777777" w:rsidR="00D05571" w:rsidRPr="00B44619" w:rsidRDefault="00D05571" w:rsidP="00517015">
            <w:pPr>
              <w:jc w:val="right"/>
              <w:rPr>
                <w:color w:val="000000"/>
                <w:sz w:val="20"/>
              </w:rPr>
            </w:pPr>
            <w:r w:rsidRPr="00B44619">
              <w:rPr>
                <w:color w:val="000000"/>
                <w:sz w:val="20"/>
              </w:rPr>
              <w:t>30/11/2010</w:t>
            </w:r>
          </w:p>
        </w:tc>
        <w:tc>
          <w:tcPr>
            <w:tcW w:w="1224" w:type="dxa"/>
            <w:noWrap/>
            <w:hideMark/>
          </w:tcPr>
          <w:p w14:paraId="702D7F80" w14:textId="77777777" w:rsidR="00D05571" w:rsidRPr="00B44619" w:rsidRDefault="00D05571" w:rsidP="00517015">
            <w:pPr>
              <w:jc w:val="right"/>
              <w:rPr>
                <w:color w:val="000000"/>
                <w:sz w:val="20"/>
              </w:rPr>
            </w:pPr>
          </w:p>
        </w:tc>
        <w:tc>
          <w:tcPr>
            <w:tcW w:w="993" w:type="dxa"/>
            <w:noWrap/>
            <w:hideMark/>
          </w:tcPr>
          <w:p w14:paraId="1C814138" w14:textId="77777777" w:rsidR="00D05571" w:rsidRPr="00B44619" w:rsidRDefault="00D05571" w:rsidP="00517015">
            <w:pPr>
              <w:rPr>
                <w:sz w:val="20"/>
              </w:rPr>
            </w:pPr>
          </w:p>
        </w:tc>
        <w:tc>
          <w:tcPr>
            <w:tcW w:w="3685" w:type="dxa"/>
            <w:noWrap/>
            <w:hideMark/>
          </w:tcPr>
          <w:p w14:paraId="25AFD497" w14:textId="77777777" w:rsidR="00D05571" w:rsidRPr="00B44619" w:rsidRDefault="00D05571" w:rsidP="00517015">
            <w:pPr>
              <w:rPr>
                <w:color w:val="000000"/>
                <w:sz w:val="20"/>
              </w:rPr>
            </w:pPr>
            <w:r w:rsidRPr="00B44619">
              <w:rPr>
                <w:color w:val="000000"/>
                <w:sz w:val="20"/>
              </w:rPr>
              <w:t>Oil exploitation.</w:t>
            </w:r>
          </w:p>
        </w:tc>
        <w:tc>
          <w:tcPr>
            <w:tcW w:w="1701" w:type="dxa"/>
            <w:noWrap/>
            <w:hideMark/>
          </w:tcPr>
          <w:p w14:paraId="657B7720"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4C95F166" w14:textId="77777777" w:rsidR="00D05571" w:rsidRPr="00B44619" w:rsidRDefault="00D05571" w:rsidP="00517015">
            <w:pPr>
              <w:rPr>
                <w:color w:val="000000"/>
                <w:sz w:val="20"/>
              </w:rPr>
            </w:pPr>
            <w:r w:rsidRPr="00B44619">
              <w:rPr>
                <w:color w:val="000000"/>
                <w:sz w:val="20"/>
              </w:rPr>
              <w:t>other</w:t>
            </w:r>
          </w:p>
        </w:tc>
      </w:tr>
      <w:tr w:rsidR="00E56524" w:rsidRPr="00164418" w14:paraId="4632B368" w14:textId="77777777" w:rsidTr="002054FA">
        <w:trPr>
          <w:trHeight w:val="285"/>
        </w:trPr>
        <w:tc>
          <w:tcPr>
            <w:tcW w:w="1417" w:type="dxa"/>
            <w:vMerge/>
            <w:noWrap/>
            <w:hideMark/>
          </w:tcPr>
          <w:p w14:paraId="6BEB63BF" w14:textId="748ED195" w:rsidR="00D05571" w:rsidRPr="00B44619" w:rsidRDefault="00D05571" w:rsidP="00B44619">
            <w:pPr>
              <w:rPr>
                <w:color w:val="000000"/>
                <w:sz w:val="20"/>
              </w:rPr>
            </w:pPr>
          </w:p>
        </w:tc>
        <w:tc>
          <w:tcPr>
            <w:tcW w:w="705" w:type="dxa"/>
          </w:tcPr>
          <w:p w14:paraId="554C5E78" w14:textId="260B381E"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682</w:t>
            </w:r>
          </w:p>
        </w:tc>
        <w:tc>
          <w:tcPr>
            <w:tcW w:w="2217" w:type="dxa"/>
            <w:noWrap/>
            <w:hideMark/>
          </w:tcPr>
          <w:p w14:paraId="405E923E" w14:textId="3A3D99C3" w:rsidR="00D05571" w:rsidRPr="00B44619" w:rsidRDefault="00D05571" w:rsidP="00517015">
            <w:pPr>
              <w:rPr>
                <w:color w:val="000000"/>
                <w:sz w:val="20"/>
              </w:rPr>
            </w:pPr>
            <w:r w:rsidRPr="00B44619">
              <w:rPr>
                <w:color w:val="000000"/>
                <w:sz w:val="20"/>
              </w:rPr>
              <w:t>Selenga Delta**</w:t>
            </w:r>
          </w:p>
        </w:tc>
        <w:tc>
          <w:tcPr>
            <w:tcW w:w="1185" w:type="dxa"/>
            <w:noWrap/>
            <w:hideMark/>
          </w:tcPr>
          <w:p w14:paraId="071D381B" w14:textId="77777777" w:rsidR="00D05571" w:rsidRPr="00B44619" w:rsidRDefault="00D05571" w:rsidP="00517015">
            <w:pPr>
              <w:jc w:val="right"/>
              <w:rPr>
                <w:color w:val="000000"/>
                <w:sz w:val="20"/>
              </w:rPr>
            </w:pPr>
            <w:r w:rsidRPr="00B44619">
              <w:rPr>
                <w:color w:val="000000"/>
                <w:sz w:val="20"/>
              </w:rPr>
              <w:t>01/11/2008</w:t>
            </w:r>
          </w:p>
        </w:tc>
        <w:tc>
          <w:tcPr>
            <w:tcW w:w="1224" w:type="dxa"/>
            <w:noWrap/>
            <w:hideMark/>
          </w:tcPr>
          <w:p w14:paraId="06FE26A6" w14:textId="77777777" w:rsidR="00D05571" w:rsidRPr="00B44619" w:rsidRDefault="00D05571" w:rsidP="00517015">
            <w:pPr>
              <w:jc w:val="right"/>
              <w:rPr>
                <w:color w:val="000000"/>
                <w:sz w:val="20"/>
              </w:rPr>
            </w:pPr>
          </w:p>
        </w:tc>
        <w:tc>
          <w:tcPr>
            <w:tcW w:w="993" w:type="dxa"/>
            <w:noWrap/>
            <w:hideMark/>
          </w:tcPr>
          <w:p w14:paraId="5F1D62AE" w14:textId="77777777" w:rsidR="00D05571" w:rsidRPr="00B44619" w:rsidRDefault="00D05571" w:rsidP="00517015">
            <w:pPr>
              <w:rPr>
                <w:sz w:val="20"/>
              </w:rPr>
            </w:pPr>
          </w:p>
        </w:tc>
        <w:tc>
          <w:tcPr>
            <w:tcW w:w="3685" w:type="dxa"/>
            <w:noWrap/>
            <w:hideMark/>
          </w:tcPr>
          <w:p w14:paraId="055F85C8" w14:textId="17749B76" w:rsidR="00D05571" w:rsidRPr="00B44619" w:rsidRDefault="00D05571" w:rsidP="00517015">
            <w:pPr>
              <w:rPr>
                <w:color w:val="000000"/>
                <w:sz w:val="20"/>
              </w:rPr>
            </w:pPr>
            <w:r w:rsidRPr="00B44619">
              <w:rPr>
                <w:color w:val="000000"/>
                <w:sz w:val="20"/>
              </w:rPr>
              <w:t xml:space="preserve">Artificial fluctuation of water levels due hydropower plants in </w:t>
            </w:r>
            <w:r w:rsidR="002054FA">
              <w:rPr>
                <w:color w:val="000000"/>
                <w:sz w:val="20"/>
              </w:rPr>
              <w:t>L</w:t>
            </w:r>
            <w:r w:rsidRPr="00B44619">
              <w:rPr>
                <w:color w:val="000000"/>
                <w:sz w:val="20"/>
              </w:rPr>
              <w:t xml:space="preserve">ake Baikal.  </w:t>
            </w:r>
          </w:p>
        </w:tc>
        <w:tc>
          <w:tcPr>
            <w:tcW w:w="1701" w:type="dxa"/>
            <w:noWrap/>
            <w:hideMark/>
          </w:tcPr>
          <w:p w14:paraId="3C9BF198"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459026F1" w14:textId="77777777" w:rsidR="00D05571" w:rsidRPr="00B44619" w:rsidRDefault="00D05571" w:rsidP="00517015">
            <w:pPr>
              <w:rPr>
                <w:color w:val="000000"/>
                <w:sz w:val="20"/>
              </w:rPr>
            </w:pPr>
            <w:r w:rsidRPr="00B44619">
              <w:rPr>
                <w:color w:val="000000"/>
                <w:sz w:val="20"/>
              </w:rPr>
              <w:t>other</w:t>
            </w:r>
          </w:p>
        </w:tc>
      </w:tr>
      <w:tr w:rsidR="00E56524" w:rsidRPr="00164418" w14:paraId="4810BB61" w14:textId="77777777" w:rsidTr="002054FA">
        <w:trPr>
          <w:trHeight w:val="285"/>
        </w:trPr>
        <w:tc>
          <w:tcPr>
            <w:tcW w:w="1417" w:type="dxa"/>
            <w:vMerge/>
            <w:noWrap/>
            <w:hideMark/>
          </w:tcPr>
          <w:p w14:paraId="470516A1" w14:textId="6F7CB90F" w:rsidR="00D05571" w:rsidRPr="00B44619" w:rsidRDefault="00D05571" w:rsidP="00B44619">
            <w:pPr>
              <w:rPr>
                <w:color w:val="000000"/>
                <w:sz w:val="20"/>
              </w:rPr>
            </w:pPr>
          </w:p>
        </w:tc>
        <w:tc>
          <w:tcPr>
            <w:tcW w:w="705" w:type="dxa"/>
          </w:tcPr>
          <w:p w14:paraId="08F698B6" w14:textId="1ED46153"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683</w:t>
            </w:r>
          </w:p>
        </w:tc>
        <w:tc>
          <w:tcPr>
            <w:tcW w:w="2217" w:type="dxa"/>
            <w:noWrap/>
            <w:hideMark/>
          </w:tcPr>
          <w:p w14:paraId="294205E4" w14:textId="129E9933" w:rsidR="00D05571" w:rsidRPr="00B44619" w:rsidRDefault="00D05571" w:rsidP="00517015">
            <w:pPr>
              <w:rPr>
                <w:color w:val="000000"/>
                <w:sz w:val="20"/>
              </w:rPr>
            </w:pPr>
            <w:r w:rsidRPr="00B44619">
              <w:rPr>
                <w:color w:val="000000"/>
                <w:sz w:val="20"/>
              </w:rPr>
              <w:t>Torey Lakes**</w:t>
            </w:r>
          </w:p>
        </w:tc>
        <w:tc>
          <w:tcPr>
            <w:tcW w:w="1185" w:type="dxa"/>
            <w:noWrap/>
            <w:hideMark/>
          </w:tcPr>
          <w:p w14:paraId="64E8C8C7" w14:textId="77777777" w:rsidR="00D05571" w:rsidRPr="00B44619" w:rsidRDefault="00D05571" w:rsidP="00517015">
            <w:pPr>
              <w:jc w:val="right"/>
              <w:rPr>
                <w:color w:val="000000"/>
                <w:sz w:val="20"/>
              </w:rPr>
            </w:pPr>
            <w:r w:rsidRPr="00B44619">
              <w:rPr>
                <w:color w:val="000000"/>
                <w:sz w:val="20"/>
              </w:rPr>
              <w:t>27/07/2009</w:t>
            </w:r>
          </w:p>
        </w:tc>
        <w:tc>
          <w:tcPr>
            <w:tcW w:w="1224" w:type="dxa"/>
            <w:noWrap/>
            <w:hideMark/>
          </w:tcPr>
          <w:p w14:paraId="516B6909" w14:textId="77777777" w:rsidR="00D05571" w:rsidRPr="00B44619" w:rsidRDefault="00D05571" w:rsidP="00517015">
            <w:pPr>
              <w:jc w:val="right"/>
              <w:rPr>
                <w:color w:val="000000"/>
                <w:sz w:val="20"/>
              </w:rPr>
            </w:pPr>
          </w:p>
        </w:tc>
        <w:tc>
          <w:tcPr>
            <w:tcW w:w="993" w:type="dxa"/>
            <w:noWrap/>
            <w:hideMark/>
          </w:tcPr>
          <w:p w14:paraId="20A969F2" w14:textId="77777777" w:rsidR="00D05571" w:rsidRPr="00B44619" w:rsidRDefault="00D05571" w:rsidP="00517015">
            <w:pPr>
              <w:rPr>
                <w:sz w:val="20"/>
              </w:rPr>
            </w:pPr>
          </w:p>
        </w:tc>
        <w:tc>
          <w:tcPr>
            <w:tcW w:w="3685" w:type="dxa"/>
            <w:noWrap/>
            <w:hideMark/>
          </w:tcPr>
          <w:p w14:paraId="1E521D11" w14:textId="77777777" w:rsidR="00D05571" w:rsidRPr="00B44619" w:rsidRDefault="00D05571" w:rsidP="00517015">
            <w:pPr>
              <w:rPr>
                <w:color w:val="000000"/>
                <w:sz w:val="20"/>
              </w:rPr>
            </w:pPr>
            <w:r w:rsidRPr="00B44619">
              <w:rPr>
                <w:color w:val="000000"/>
                <w:sz w:val="20"/>
              </w:rPr>
              <w:t>Channel construction.</w:t>
            </w:r>
          </w:p>
        </w:tc>
        <w:tc>
          <w:tcPr>
            <w:tcW w:w="1701" w:type="dxa"/>
            <w:noWrap/>
            <w:hideMark/>
          </w:tcPr>
          <w:p w14:paraId="4F31D8D6"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46586468" w14:textId="77777777" w:rsidR="00D05571" w:rsidRPr="00B44619" w:rsidRDefault="00D05571" w:rsidP="00517015">
            <w:pPr>
              <w:rPr>
                <w:color w:val="000000"/>
                <w:sz w:val="20"/>
              </w:rPr>
            </w:pPr>
            <w:r w:rsidRPr="00B44619">
              <w:rPr>
                <w:color w:val="000000"/>
                <w:sz w:val="20"/>
              </w:rPr>
              <w:t>other</w:t>
            </w:r>
          </w:p>
        </w:tc>
      </w:tr>
      <w:tr w:rsidR="00E56524" w:rsidRPr="00164418" w14:paraId="42B7958E" w14:textId="77777777" w:rsidTr="002054FA">
        <w:trPr>
          <w:trHeight w:val="285"/>
        </w:trPr>
        <w:tc>
          <w:tcPr>
            <w:tcW w:w="1417" w:type="dxa"/>
            <w:vMerge/>
            <w:noWrap/>
            <w:hideMark/>
          </w:tcPr>
          <w:p w14:paraId="77CA07BD" w14:textId="54A65DC8" w:rsidR="00D05571" w:rsidRPr="00B44619" w:rsidRDefault="00D05571" w:rsidP="00B44619">
            <w:pPr>
              <w:rPr>
                <w:color w:val="000000"/>
                <w:sz w:val="20"/>
              </w:rPr>
            </w:pPr>
          </w:p>
        </w:tc>
        <w:tc>
          <w:tcPr>
            <w:tcW w:w="705" w:type="dxa"/>
          </w:tcPr>
          <w:p w14:paraId="66AB2EF1" w14:textId="0D689714"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695</w:t>
            </w:r>
          </w:p>
        </w:tc>
        <w:tc>
          <w:tcPr>
            <w:tcW w:w="2217" w:type="dxa"/>
            <w:noWrap/>
            <w:hideMark/>
          </w:tcPr>
          <w:p w14:paraId="1C97CF67" w14:textId="5163E366" w:rsidR="00D05571" w:rsidRPr="00B44619" w:rsidRDefault="00D05571" w:rsidP="00517015">
            <w:pPr>
              <w:rPr>
                <w:color w:val="000000"/>
                <w:sz w:val="20"/>
              </w:rPr>
            </w:pPr>
            <w:r w:rsidRPr="00B44619">
              <w:rPr>
                <w:color w:val="000000"/>
                <w:sz w:val="20"/>
              </w:rPr>
              <w:t>Moroshechnaya River**</w:t>
            </w:r>
          </w:p>
        </w:tc>
        <w:tc>
          <w:tcPr>
            <w:tcW w:w="1185" w:type="dxa"/>
            <w:noWrap/>
            <w:hideMark/>
          </w:tcPr>
          <w:p w14:paraId="06FC7212" w14:textId="77777777" w:rsidR="00D05571" w:rsidRPr="00B44619" w:rsidRDefault="00D05571" w:rsidP="00517015">
            <w:pPr>
              <w:jc w:val="right"/>
              <w:rPr>
                <w:color w:val="000000"/>
                <w:sz w:val="20"/>
              </w:rPr>
            </w:pPr>
            <w:r w:rsidRPr="00B44619">
              <w:rPr>
                <w:color w:val="000000"/>
                <w:sz w:val="20"/>
              </w:rPr>
              <w:t>30/01/2007</w:t>
            </w:r>
          </w:p>
        </w:tc>
        <w:tc>
          <w:tcPr>
            <w:tcW w:w="1224" w:type="dxa"/>
            <w:noWrap/>
            <w:hideMark/>
          </w:tcPr>
          <w:p w14:paraId="1DB0D33D" w14:textId="77777777" w:rsidR="00D05571" w:rsidRPr="00B44619" w:rsidRDefault="00D05571" w:rsidP="00517015">
            <w:pPr>
              <w:jc w:val="right"/>
              <w:rPr>
                <w:color w:val="000000"/>
                <w:sz w:val="20"/>
              </w:rPr>
            </w:pPr>
          </w:p>
        </w:tc>
        <w:tc>
          <w:tcPr>
            <w:tcW w:w="993" w:type="dxa"/>
            <w:noWrap/>
            <w:hideMark/>
          </w:tcPr>
          <w:p w14:paraId="23A49591" w14:textId="77777777" w:rsidR="00D05571" w:rsidRPr="00B44619" w:rsidRDefault="00D05571" w:rsidP="00517015">
            <w:pPr>
              <w:rPr>
                <w:sz w:val="20"/>
              </w:rPr>
            </w:pPr>
          </w:p>
        </w:tc>
        <w:tc>
          <w:tcPr>
            <w:tcW w:w="3685" w:type="dxa"/>
            <w:noWrap/>
            <w:hideMark/>
          </w:tcPr>
          <w:p w14:paraId="7C0A9D4F" w14:textId="77777777" w:rsidR="00D05571" w:rsidRPr="00B44619" w:rsidRDefault="00D05571" w:rsidP="00517015">
            <w:pPr>
              <w:rPr>
                <w:color w:val="000000"/>
                <w:sz w:val="20"/>
              </w:rPr>
            </w:pPr>
            <w:r w:rsidRPr="00B44619">
              <w:rPr>
                <w:color w:val="000000"/>
                <w:sz w:val="20"/>
              </w:rPr>
              <w:t xml:space="preserve">Oil exploitation activities. </w:t>
            </w:r>
          </w:p>
        </w:tc>
        <w:tc>
          <w:tcPr>
            <w:tcW w:w="1701" w:type="dxa"/>
            <w:noWrap/>
            <w:hideMark/>
          </w:tcPr>
          <w:p w14:paraId="3E41E466"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00E3EAE9" w14:textId="77777777" w:rsidR="00D05571" w:rsidRPr="00B44619" w:rsidRDefault="00D05571" w:rsidP="00517015">
            <w:pPr>
              <w:rPr>
                <w:color w:val="000000"/>
                <w:sz w:val="20"/>
              </w:rPr>
            </w:pPr>
            <w:r w:rsidRPr="00B44619">
              <w:rPr>
                <w:color w:val="000000"/>
                <w:sz w:val="20"/>
              </w:rPr>
              <w:t>other</w:t>
            </w:r>
          </w:p>
        </w:tc>
      </w:tr>
      <w:tr w:rsidR="00E56524" w:rsidRPr="00164418" w14:paraId="3A9995A0" w14:textId="77777777" w:rsidTr="002054FA">
        <w:trPr>
          <w:trHeight w:val="285"/>
        </w:trPr>
        <w:tc>
          <w:tcPr>
            <w:tcW w:w="1417" w:type="dxa"/>
            <w:noWrap/>
            <w:hideMark/>
          </w:tcPr>
          <w:p w14:paraId="1E90E119" w14:textId="5ADEFE3F" w:rsidR="00164418" w:rsidRPr="00B44619" w:rsidRDefault="00164418" w:rsidP="00B44619">
            <w:pPr>
              <w:rPr>
                <w:color w:val="000000"/>
                <w:sz w:val="20"/>
              </w:rPr>
            </w:pPr>
            <w:r w:rsidRPr="00B44619">
              <w:rPr>
                <w:color w:val="000000"/>
                <w:sz w:val="20"/>
              </w:rPr>
              <w:t>Senegal</w:t>
            </w:r>
          </w:p>
        </w:tc>
        <w:tc>
          <w:tcPr>
            <w:tcW w:w="705" w:type="dxa"/>
          </w:tcPr>
          <w:p w14:paraId="12D80561" w14:textId="3999C31D" w:rsidR="00164418" w:rsidRPr="00B44619" w:rsidRDefault="00164418" w:rsidP="00B44619">
            <w:pPr>
              <w:jc w:val="center"/>
              <w:rPr>
                <w:color w:val="000000"/>
                <w:sz w:val="20"/>
                <w:lang w:val="fr-FR"/>
              </w:rPr>
            </w:pPr>
            <w:r w:rsidRPr="00164418">
              <w:rPr>
                <w:rFonts w:eastAsia="Times New Roman" w:cstheme="minorHAnsi"/>
                <w:color w:val="000000"/>
                <w:sz w:val="20"/>
                <w:szCs w:val="20"/>
                <w:lang w:eastAsia="en-GB"/>
              </w:rPr>
              <w:t>2327</w:t>
            </w:r>
          </w:p>
        </w:tc>
        <w:tc>
          <w:tcPr>
            <w:tcW w:w="2217" w:type="dxa"/>
            <w:noWrap/>
            <w:hideMark/>
          </w:tcPr>
          <w:p w14:paraId="371833D4" w14:textId="5289CFE1" w:rsidR="00164418" w:rsidRPr="00B44619" w:rsidRDefault="00164418" w:rsidP="00517015">
            <w:pPr>
              <w:rPr>
                <w:color w:val="000000"/>
                <w:sz w:val="20"/>
                <w:lang w:val="fr-FR"/>
              </w:rPr>
            </w:pPr>
            <w:r w:rsidRPr="00B44619">
              <w:rPr>
                <w:color w:val="000000"/>
                <w:sz w:val="20"/>
                <w:lang w:val="fr-FR"/>
              </w:rPr>
              <w:t xml:space="preserve">Réserve Naturelle </w:t>
            </w:r>
            <w:r w:rsidRPr="00164418">
              <w:rPr>
                <w:rFonts w:eastAsia="Times New Roman" w:cstheme="minorHAnsi"/>
                <w:color w:val="000000"/>
                <w:sz w:val="20"/>
                <w:szCs w:val="20"/>
                <w:lang w:val="fr-FR" w:eastAsia="en-GB"/>
              </w:rPr>
              <w:t>d’Intérêt</w:t>
            </w:r>
            <w:r w:rsidRPr="00B44619">
              <w:rPr>
                <w:color w:val="000000"/>
                <w:sz w:val="20"/>
                <w:lang w:val="fr-FR"/>
              </w:rPr>
              <w:t xml:space="preserve"> Communautaire de la Somone**</w:t>
            </w:r>
          </w:p>
        </w:tc>
        <w:tc>
          <w:tcPr>
            <w:tcW w:w="1185" w:type="dxa"/>
            <w:noWrap/>
            <w:hideMark/>
          </w:tcPr>
          <w:p w14:paraId="36892B40" w14:textId="77777777" w:rsidR="00164418" w:rsidRPr="00B44619" w:rsidRDefault="00164418" w:rsidP="00517015">
            <w:pPr>
              <w:jc w:val="right"/>
              <w:rPr>
                <w:color w:val="000000"/>
                <w:sz w:val="20"/>
              </w:rPr>
            </w:pPr>
            <w:r w:rsidRPr="00B44619">
              <w:rPr>
                <w:color w:val="000000"/>
                <w:sz w:val="20"/>
              </w:rPr>
              <w:t>23/01/2019</w:t>
            </w:r>
          </w:p>
        </w:tc>
        <w:tc>
          <w:tcPr>
            <w:tcW w:w="1224" w:type="dxa"/>
            <w:noWrap/>
            <w:hideMark/>
          </w:tcPr>
          <w:p w14:paraId="474D0AEB" w14:textId="77777777" w:rsidR="00164418" w:rsidRPr="00B44619" w:rsidRDefault="00164418" w:rsidP="00517015">
            <w:pPr>
              <w:jc w:val="right"/>
              <w:rPr>
                <w:color w:val="000000"/>
                <w:sz w:val="20"/>
              </w:rPr>
            </w:pPr>
          </w:p>
        </w:tc>
        <w:tc>
          <w:tcPr>
            <w:tcW w:w="993" w:type="dxa"/>
            <w:noWrap/>
            <w:hideMark/>
          </w:tcPr>
          <w:p w14:paraId="71A8BCF3" w14:textId="77777777" w:rsidR="00164418" w:rsidRPr="00B44619" w:rsidRDefault="00164418" w:rsidP="00517015">
            <w:pPr>
              <w:rPr>
                <w:sz w:val="20"/>
              </w:rPr>
            </w:pPr>
          </w:p>
        </w:tc>
        <w:tc>
          <w:tcPr>
            <w:tcW w:w="3685" w:type="dxa"/>
            <w:noWrap/>
            <w:hideMark/>
          </w:tcPr>
          <w:p w14:paraId="71659F79" w14:textId="77777777" w:rsidR="00164418" w:rsidRPr="00B44619" w:rsidRDefault="00164418" w:rsidP="00517015">
            <w:pPr>
              <w:rPr>
                <w:color w:val="000000"/>
                <w:sz w:val="20"/>
              </w:rPr>
            </w:pPr>
            <w:r w:rsidRPr="00B44619">
              <w:rPr>
                <w:color w:val="000000"/>
                <w:sz w:val="20"/>
              </w:rPr>
              <w:t>The planned hotel construction, following the declassification of part of the reserve, may have severe ecological consequences, threatening fauna, flora, bird migration, and reproduction.</w:t>
            </w:r>
          </w:p>
        </w:tc>
        <w:tc>
          <w:tcPr>
            <w:tcW w:w="1701" w:type="dxa"/>
            <w:noWrap/>
            <w:hideMark/>
          </w:tcPr>
          <w:p w14:paraId="62A3E60F" w14:textId="77777777" w:rsidR="00164418" w:rsidRPr="00B44619" w:rsidRDefault="00164418" w:rsidP="00517015">
            <w:pPr>
              <w:rPr>
                <w:color w:val="000000"/>
                <w:sz w:val="20"/>
              </w:rPr>
            </w:pPr>
            <w:r w:rsidRPr="00B44619">
              <w:rPr>
                <w:color w:val="000000"/>
                <w:sz w:val="20"/>
              </w:rPr>
              <w:t>Awaiting AA confirmation</w:t>
            </w:r>
          </w:p>
        </w:tc>
        <w:tc>
          <w:tcPr>
            <w:tcW w:w="992" w:type="dxa"/>
            <w:noWrap/>
            <w:hideMark/>
          </w:tcPr>
          <w:p w14:paraId="44BDA617" w14:textId="77777777" w:rsidR="00164418" w:rsidRPr="00B44619" w:rsidRDefault="00164418" w:rsidP="00517015">
            <w:pPr>
              <w:rPr>
                <w:color w:val="000000"/>
                <w:sz w:val="20"/>
              </w:rPr>
            </w:pPr>
            <w:r w:rsidRPr="00B44619">
              <w:rPr>
                <w:color w:val="000000"/>
                <w:sz w:val="20"/>
              </w:rPr>
              <w:t>other</w:t>
            </w:r>
          </w:p>
        </w:tc>
      </w:tr>
      <w:tr w:rsidR="00E56524" w:rsidRPr="00164418" w14:paraId="22898A20" w14:textId="77777777" w:rsidTr="002054FA">
        <w:trPr>
          <w:trHeight w:val="285"/>
        </w:trPr>
        <w:tc>
          <w:tcPr>
            <w:tcW w:w="1417" w:type="dxa"/>
            <w:vMerge w:val="restart"/>
            <w:noWrap/>
            <w:hideMark/>
          </w:tcPr>
          <w:p w14:paraId="134B251B" w14:textId="0BF8BEF6" w:rsidR="00D05571" w:rsidRPr="00164418" w:rsidRDefault="00D05571" w:rsidP="00D05571">
            <w:pPr>
              <w:rPr>
                <w:rFonts w:eastAsia="Times New Roman" w:cstheme="minorHAnsi"/>
                <w:color w:val="000000"/>
                <w:sz w:val="20"/>
                <w:szCs w:val="20"/>
                <w:lang w:eastAsia="en-GB"/>
              </w:rPr>
            </w:pPr>
            <w:r w:rsidRPr="00B44619">
              <w:rPr>
                <w:color w:val="000000"/>
                <w:sz w:val="20"/>
              </w:rPr>
              <w:t>South Africa</w:t>
            </w:r>
          </w:p>
          <w:p w14:paraId="7DCC4CCC" w14:textId="6EA306E8" w:rsidR="00D05571" w:rsidRPr="00B44619" w:rsidRDefault="00D05571" w:rsidP="00B44619">
            <w:pPr>
              <w:rPr>
                <w:color w:val="000000"/>
                <w:sz w:val="20"/>
              </w:rPr>
            </w:pPr>
          </w:p>
        </w:tc>
        <w:tc>
          <w:tcPr>
            <w:tcW w:w="705" w:type="dxa"/>
          </w:tcPr>
          <w:p w14:paraId="01983347" w14:textId="60C29D23"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398</w:t>
            </w:r>
          </w:p>
        </w:tc>
        <w:tc>
          <w:tcPr>
            <w:tcW w:w="2217" w:type="dxa"/>
            <w:noWrap/>
            <w:hideMark/>
          </w:tcPr>
          <w:p w14:paraId="21AB3236" w14:textId="73940BDA" w:rsidR="00D05571" w:rsidRPr="00B44619" w:rsidRDefault="00D05571" w:rsidP="00517015">
            <w:pPr>
              <w:rPr>
                <w:color w:val="000000"/>
                <w:sz w:val="20"/>
              </w:rPr>
            </w:pPr>
            <w:r w:rsidRPr="00B44619">
              <w:rPr>
                <w:color w:val="000000"/>
                <w:sz w:val="20"/>
              </w:rPr>
              <w:t>Langebaan</w:t>
            </w:r>
          </w:p>
        </w:tc>
        <w:tc>
          <w:tcPr>
            <w:tcW w:w="1185" w:type="dxa"/>
            <w:noWrap/>
            <w:hideMark/>
          </w:tcPr>
          <w:p w14:paraId="3FB1FE16" w14:textId="77777777" w:rsidR="00D05571" w:rsidRPr="00B44619" w:rsidRDefault="00D05571" w:rsidP="00517015">
            <w:pPr>
              <w:jc w:val="right"/>
              <w:rPr>
                <w:color w:val="000000"/>
                <w:sz w:val="20"/>
              </w:rPr>
            </w:pPr>
            <w:r w:rsidRPr="00B44619">
              <w:rPr>
                <w:color w:val="000000"/>
                <w:sz w:val="20"/>
              </w:rPr>
              <w:t>07/03/2018</w:t>
            </w:r>
          </w:p>
        </w:tc>
        <w:tc>
          <w:tcPr>
            <w:tcW w:w="1224" w:type="dxa"/>
            <w:noWrap/>
            <w:hideMark/>
          </w:tcPr>
          <w:p w14:paraId="2A6D5BE0" w14:textId="77777777" w:rsidR="00D05571" w:rsidRPr="00B44619" w:rsidRDefault="00D05571" w:rsidP="00517015">
            <w:pPr>
              <w:jc w:val="right"/>
              <w:rPr>
                <w:color w:val="000000"/>
                <w:sz w:val="20"/>
              </w:rPr>
            </w:pPr>
            <w:r w:rsidRPr="00B44619">
              <w:rPr>
                <w:color w:val="000000"/>
                <w:sz w:val="20"/>
              </w:rPr>
              <w:t>05/12/2022</w:t>
            </w:r>
          </w:p>
        </w:tc>
        <w:tc>
          <w:tcPr>
            <w:tcW w:w="993" w:type="dxa"/>
            <w:noWrap/>
            <w:hideMark/>
          </w:tcPr>
          <w:p w14:paraId="406A5799" w14:textId="77777777" w:rsidR="00D05571" w:rsidRPr="00B44619" w:rsidRDefault="00D05571" w:rsidP="00517015">
            <w:pPr>
              <w:jc w:val="right"/>
              <w:rPr>
                <w:color w:val="000000"/>
                <w:sz w:val="20"/>
              </w:rPr>
            </w:pPr>
          </w:p>
        </w:tc>
        <w:tc>
          <w:tcPr>
            <w:tcW w:w="3685" w:type="dxa"/>
            <w:noWrap/>
            <w:hideMark/>
          </w:tcPr>
          <w:p w14:paraId="4AAF5D67" w14:textId="78A62F1C" w:rsidR="00D05571" w:rsidRPr="00B44619" w:rsidRDefault="00D05571" w:rsidP="00517015">
            <w:pPr>
              <w:rPr>
                <w:color w:val="000000"/>
                <w:sz w:val="20"/>
              </w:rPr>
            </w:pPr>
            <w:r w:rsidRPr="00B44619">
              <w:rPr>
                <w:color w:val="000000"/>
                <w:sz w:val="20"/>
              </w:rPr>
              <w:t xml:space="preserve">2003: Erosion and groyne construction affected the </w:t>
            </w:r>
            <w:r w:rsidR="002054FA">
              <w:rPr>
                <w:color w:val="000000"/>
                <w:sz w:val="20"/>
              </w:rPr>
              <w:t>S</w:t>
            </w:r>
            <w:r w:rsidRPr="00B44619">
              <w:rPr>
                <w:color w:val="000000"/>
                <w:sz w:val="20"/>
              </w:rPr>
              <w:t>ite, altering coastal dynamics.</w:t>
            </w:r>
            <w:r w:rsidRPr="00B44619">
              <w:rPr>
                <w:color w:val="000000"/>
                <w:sz w:val="20"/>
              </w:rPr>
              <w:br/>
              <w:t xml:space="preserve">2007: The planned expansion of the Saldanha iron ore terminal posed potential threats to the </w:t>
            </w:r>
            <w:r w:rsidR="002054FA">
              <w:rPr>
                <w:rFonts w:eastAsia="Times New Roman" w:cstheme="minorHAnsi"/>
                <w:color w:val="000000"/>
                <w:sz w:val="16"/>
                <w:szCs w:val="16"/>
                <w:lang w:eastAsia="en-GB"/>
              </w:rPr>
              <w:t>S</w:t>
            </w:r>
            <w:r w:rsidRPr="00164418">
              <w:rPr>
                <w:rFonts w:eastAsia="Times New Roman" w:cstheme="minorHAnsi"/>
                <w:color w:val="000000"/>
                <w:sz w:val="20"/>
                <w:szCs w:val="20"/>
                <w:lang w:eastAsia="en-GB"/>
              </w:rPr>
              <w:t>ite’s</w:t>
            </w:r>
            <w:r w:rsidRPr="00B44619">
              <w:rPr>
                <w:color w:val="000000"/>
                <w:sz w:val="20"/>
              </w:rPr>
              <w:t xml:space="preserve"> ecological integrity.</w:t>
            </w:r>
            <w:r w:rsidRPr="00B44619">
              <w:rPr>
                <w:color w:val="000000"/>
                <w:sz w:val="20"/>
              </w:rPr>
              <w:br/>
              <w:t xml:space="preserve">2018: Wide-scale pollution from aquaculture activities threatened the </w:t>
            </w:r>
            <w:r w:rsidR="002054FA">
              <w:rPr>
                <w:rFonts w:eastAsia="Times New Roman" w:cstheme="minorHAnsi"/>
                <w:color w:val="000000"/>
                <w:sz w:val="16"/>
                <w:szCs w:val="16"/>
                <w:lang w:eastAsia="en-GB"/>
              </w:rPr>
              <w:t>S</w:t>
            </w:r>
            <w:r w:rsidRPr="00164418">
              <w:rPr>
                <w:rFonts w:eastAsia="Times New Roman" w:cstheme="minorHAnsi"/>
                <w:color w:val="000000"/>
                <w:sz w:val="20"/>
                <w:szCs w:val="20"/>
                <w:lang w:eastAsia="en-GB"/>
              </w:rPr>
              <w:t>ite’s</w:t>
            </w:r>
            <w:r w:rsidRPr="00B44619">
              <w:rPr>
                <w:color w:val="000000"/>
                <w:sz w:val="20"/>
              </w:rPr>
              <w:t xml:space="preserve"> environmental health and biodiversity.</w:t>
            </w:r>
          </w:p>
        </w:tc>
        <w:tc>
          <w:tcPr>
            <w:tcW w:w="1701" w:type="dxa"/>
            <w:noWrap/>
            <w:hideMark/>
          </w:tcPr>
          <w:p w14:paraId="449F0392"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2358D900" w14:textId="77777777" w:rsidR="00D05571" w:rsidRPr="00B44619" w:rsidRDefault="00D05571" w:rsidP="00517015">
            <w:pPr>
              <w:rPr>
                <w:color w:val="000000"/>
                <w:sz w:val="20"/>
              </w:rPr>
            </w:pPr>
            <w:r w:rsidRPr="00B44619">
              <w:rPr>
                <w:color w:val="000000"/>
                <w:sz w:val="20"/>
              </w:rPr>
              <w:t>other</w:t>
            </w:r>
          </w:p>
        </w:tc>
      </w:tr>
      <w:tr w:rsidR="00E56524" w:rsidRPr="00164418" w14:paraId="7F78D36F" w14:textId="77777777" w:rsidTr="002054FA">
        <w:trPr>
          <w:trHeight w:val="285"/>
        </w:trPr>
        <w:tc>
          <w:tcPr>
            <w:tcW w:w="1417" w:type="dxa"/>
            <w:vMerge/>
            <w:noWrap/>
            <w:hideMark/>
          </w:tcPr>
          <w:p w14:paraId="2CA5E042" w14:textId="1A6A5051" w:rsidR="00D05571" w:rsidRPr="00B44619" w:rsidRDefault="00D05571" w:rsidP="00B44619">
            <w:pPr>
              <w:rPr>
                <w:color w:val="000000"/>
                <w:sz w:val="20"/>
              </w:rPr>
            </w:pPr>
          </w:p>
        </w:tc>
        <w:tc>
          <w:tcPr>
            <w:tcW w:w="705" w:type="dxa"/>
          </w:tcPr>
          <w:p w14:paraId="1349DE43" w14:textId="7B97F2BD"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524</w:t>
            </w:r>
          </w:p>
        </w:tc>
        <w:tc>
          <w:tcPr>
            <w:tcW w:w="2217" w:type="dxa"/>
            <w:noWrap/>
            <w:hideMark/>
          </w:tcPr>
          <w:p w14:paraId="72991A71" w14:textId="7E774A94" w:rsidR="00D05571" w:rsidRPr="00B44619" w:rsidRDefault="00D05571" w:rsidP="00517015">
            <w:pPr>
              <w:rPr>
                <w:color w:val="000000"/>
                <w:sz w:val="20"/>
              </w:rPr>
            </w:pPr>
            <w:r w:rsidRPr="00B44619">
              <w:rPr>
                <w:color w:val="000000"/>
                <w:sz w:val="20"/>
              </w:rPr>
              <w:t>Wilderness Lakes</w:t>
            </w:r>
          </w:p>
        </w:tc>
        <w:tc>
          <w:tcPr>
            <w:tcW w:w="1185" w:type="dxa"/>
            <w:noWrap/>
            <w:hideMark/>
          </w:tcPr>
          <w:p w14:paraId="7698526A" w14:textId="77777777" w:rsidR="00D05571" w:rsidRPr="00B44619" w:rsidRDefault="00D05571" w:rsidP="00517015">
            <w:pPr>
              <w:jc w:val="right"/>
              <w:rPr>
                <w:color w:val="000000"/>
                <w:sz w:val="20"/>
              </w:rPr>
            </w:pPr>
            <w:r w:rsidRPr="00B44619">
              <w:rPr>
                <w:color w:val="000000"/>
                <w:sz w:val="20"/>
              </w:rPr>
              <w:t>11/03/2019</w:t>
            </w:r>
          </w:p>
        </w:tc>
        <w:tc>
          <w:tcPr>
            <w:tcW w:w="1224" w:type="dxa"/>
            <w:noWrap/>
            <w:hideMark/>
          </w:tcPr>
          <w:p w14:paraId="4C9EA5F7" w14:textId="77777777" w:rsidR="00D05571" w:rsidRPr="00B44619" w:rsidRDefault="00D05571" w:rsidP="00517015">
            <w:pPr>
              <w:jc w:val="right"/>
              <w:rPr>
                <w:color w:val="000000"/>
                <w:sz w:val="20"/>
              </w:rPr>
            </w:pPr>
            <w:r w:rsidRPr="00B44619">
              <w:rPr>
                <w:color w:val="000000"/>
                <w:sz w:val="20"/>
              </w:rPr>
              <w:t>05/12/2022</w:t>
            </w:r>
          </w:p>
        </w:tc>
        <w:tc>
          <w:tcPr>
            <w:tcW w:w="993" w:type="dxa"/>
            <w:noWrap/>
            <w:hideMark/>
          </w:tcPr>
          <w:p w14:paraId="7D51DF80" w14:textId="77777777" w:rsidR="00D05571" w:rsidRPr="00B44619" w:rsidRDefault="00D05571" w:rsidP="00517015">
            <w:pPr>
              <w:jc w:val="right"/>
              <w:rPr>
                <w:color w:val="000000"/>
                <w:sz w:val="20"/>
              </w:rPr>
            </w:pPr>
          </w:p>
        </w:tc>
        <w:tc>
          <w:tcPr>
            <w:tcW w:w="3685" w:type="dxa"/>
            <w:noWrap/>
            <w:hideMark/>
          </w:tcPr>
          <w:p w14:paraId="48F82B7C" w14:textId="5E5FBDF8" w:rsidR="00D05571" w:rsidRPr="00B44619" w:rsidRDefault="00D05571" w:rsidP="00517015">
            <w:pPr>
              <w:rPr>
                <w:color w:val="000000"/>
                <w:sz w:val="20"/>
              </w:rPr>
            </w:pPr>
            <w:r w:rsidRPr="00B44619">
              <w:rPr>
                <w:color w:val="000000"/>
                <w:sz w:val="20"/>
              </w:rPr>
              <w:t xml:space="preserve">The </w:t>
            </w:r>
            <w:r w:rsidR="002054FA">
              <w:rPr>
                <w:color w:val="000000"/>
                <w:sz w:val="20"/>
              </w:rPr>
              <w:t>S</w:t>
            </w:r>
            <w:r w:rsidRPr="00B44619">
              <w:rPr>
                <w:color w:val="000000"/>
                <w:sz w:val="20"/>
              </w:rPr>
              <w:t xml:space="preserve">ite is currently threatened </w:t>
            </w:r>
            <w:r w:rsidR="002054FA">
              <w:rPr>
                <w:color w:val="000000"/>
                <w:sz w:val="20"/>
              </w:rPr>
              <w:t xml:space="preserve">due to </w:t>
            </w:r>
            <w:r w:rsidRPr="00B44619">
              <w:rPr>
                <w:color w:val="000000"/>
                <w:sz w:val="20"/>
              </w:rPr>
              <w:t>toxins within the wetlands, along with the identified impacts of mining and the regulation of natural flow due to dams and increased water use upstream.</w:t>
            </w:r>
          </w:p>
        </w:tc>
        <w:tc>
          <w:tcPr>
            <w:tcW w:w="1701" w:type="dxa"/>
            <w:noWrap/>
            <w:hideMark/>
          </w:tcPr>
          <w:p w14:paraId="73A902CB"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35DD2247" w14:textId="77777777" w:rsidR="00D05571" w:rsidRPr="00B44619" w:rsidRDefault="00D05571" w:rsidP="00517015">
            <w:pPr>
              <w:rPr>
                <w:color w:val="000000"/>
                <w:sz w:val="20"/>
              </w:rPr>
            </w:pPr>
            <w:r w:rsidRPr="00B44619">
              <w:rPr>
                <w:color w:val="000000"/>
                <w:sz w:val="20"/>
              </w:rPr>
              <w:t>other</w:t>
            </w:r>
          </w:p>
        </w:tc>
      </w:tr>
      <w:tr w:rsidR="00E56524" w:rsidRPr="00164418" w14:paraId="6CC96AB7" w14:textId="77777777" w:rsidTr="002054FA">
        <w:trPr>
          <w:trHeight w:val="285"/>
        </w:trPr>
        <w:tc>
          <w:tcPr>
            <w:tcW w:w="1417" w:type="dxa"/>
            <w:vMerge/>
            <w:noWrap/>
            <w:hideMark/>
          </w:tcPr>
          <w:p w14:paraId="0F5F4B58" w14:textId="1A07B627" w:rsidR="00D05571" w:rsidRPr="00B44619" w:rsidRDefault="00D05571" w:rsidP="00B44619">
            <w:pPr>
              <w:rPr>
                <w:color w:val="000000"/>
                <w:sz w:val="20"/>
              </w:rPr>
            </w:pPr>
          </w:p>
        </w:tc>
        <w:tc>
          <w:tcPr>
            <w:tcW w:w="705" w:type="dxa"/>
          </w:tcPr>
          <w:p w14:paraId="2367AED5" w14:textId="34E3AE97"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525</w:t>
            </w:r>
          </w:p>
        </w:tc>
        <w:tc>
          <w:tcPr>
            <w:tcW w:w="2217" w:type="dxa"/>
            <w:noWrap/>
            <w:hideMark/>
          </w:tcPr>
          <w:p w14:paraId="55DA3626" w14:textId="4414C1B4" w:rsidR="00D05571" w:rsidRPr="00B44619" w:rsidRDefault="00D05571" w:rsidP="00517015">
            <w:pPr>
              <w:rPr>
                <w:color w:val="000000"/>
                <w:sz w:val="20"/>
              </w:rPr>
            </w:pPr>
            <w:r w:rsidRPr="00B44619">
              <w:rPr>
                <w:color w:val="000000"/>
                <w:sz w:val="20"/>
              </w:rPr>
              <w:t>Verlorenvlei</w:t>
            </w:r>
          </w:p>
        </w:tc>
        <w:tc>
          <w:tcPr>
            <w:tcW w:w="1185" w:type="dxa"/>
            <w:noWrap/>
            <w:hideMark/>
          </w:tcPr>
          <w:p w14:paraId="2F5C3F13" w14:textId="77777777" w:rsidR="00D05571" w:rsidRPr="00B44619" w:rsidRDefault="00D05571" w:rsidP="00517015">
            <w:pPr>
              <w:jc w:val="right"/>
              <w:rPr>
                <w:color w:val="000000"/>
                <w:sz w:val="20"/>
              </w:rPr>
            </w:pPr>
            <w:r w:rsidRPr="00B44619">
              <w:rPr>
                <w:color w:val="000000"/>
                <w:sz w:val="20"/>
              </w:rPr>
              <w:t>21/07/2009</w:t>
            </w:r>
          </w:p>
        </w:tc>
        <w:tc>
          <w:tcPr>
            <w:tcW w:w="1224" w:type="dxa"/>
            <w:noWrap/>
            <w:hideMark/>
          </w:tcPr>
          <w:p w14:paraId="00EC8BA1" w14:textId="77777777" w:rsidR="00D05571" w:rsidRPr="00B44619" w:rsidRDefault="00D05571" w:rsidP="00517015">
            <w:pPr>
              <w:jc w:val="right"/>
              <w:rPr>
                <w:color w:val="000000"/>
                <w:sz w:val="20"/>
              </w:rPr>
            </w:pPr>
            <w:r w:rsidRPr="00B44619">
              <w:rPr>
                <w:color w:val="000000"/>
                <w:sz w:val="20"/>
              </w:rPr>
              <w:t>05/12/2022</w:t>
            </w:r>
          </w:p>
        </w:tc>
        <w:tc>
          <w:tcPr>
            <w:tcW w:w="993" w:type="dxa"/>
            <w:noWrap/>
            <w:hideMark/>
          </w:tcPr>
          <w:p w14:paraId="0DB55D28" w14:textId="77777777" w:rsidR="00D05571" w:rsidRPr="00B44619" w:rsidRDefault="00D05571" w:rsidP="00517015">
            <w:pPr>
              <w:jc w:val="right"/>
              <w:rPr>
                <w:color w:val="000000"/>
                <w:sz w:val="20"/>
              </w:rPr>
            </w:pPr>
          </w:p>
        </w:tc>
        <w:tc>
          <w:tcPr>
            <w:tcW w:w="3685" w:type="dxa"/>
            <w:noWrap/>
            <w:hideMark/>
          </w:tcPr>
          <w:p w14:paraId="01C38DD2" w14:textId="2A15DD36" w:rsidR="00D05571" w:rsidRPr="00B44619" w:rsidRDefault="00D05571" w:rsidP="00517015">
            <w:pPr>
              <w:rPr>
                <w:color w:val="000000"/>
                <w:sz w:val="20"/>
              </w:rPr>
            </w:pPr>
            <w:r w:rsidRPr="00B44619">
              <w:rPr>
                <w:color w:val="000000"/>
                <w:sz w:val="20"/>
              </w:rPr>
              <w:t xml:space="preserve">The site is threatned by a proposed </w:t>
            </w:r>
            <w:r w:rsidR="002054FA">
              <w:rPr>
                <w:color w:val="000000"/>
                <w:sz w:val="20"/>
              </w:rPr>
              <w:t>m</w:t>
            </w:r>
            <w:r w:rsidR="002054FA" w:rsidRPr="00B44619">
              <w:rPr>
                <w:color w:val="000000"/>
                <w:sz w:val="20"/>
              </w:rPr>
              <w:t xml:space="preserve">ining </w:t>
            </w:r>
            <w:r w:rsidRPr="00B44619">
              <w:rPr>
                <w:color w:val="000000"/>
                <w:sz w:val="20"/>
              </w:rPr>
              <w:t xml:space="preserve">project called Riviera Tungsten Mine. </w:t>
            </w:r>
            <w:r w:rsidRPr="00B44619">
              <w:rPr>
                <w:color w:val="000000"/>
                <w:sz w:val="20"/>
              </w:rPr>
              <w:br/>
            </w:r>
          </w:p>
        </w:tc>
        <w:tc>
          <w:tcPr>
            <w:tcW w:w="1701" w:type="dxa"/>
            <w:noWrap/>
            <w:hideMark/>
          </w:tcPr>
          <w:p w14:paraId="46245870"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7B61AA26" w14:textId="77777777" w:rsidR="00D05571" w:rsidRPr="00B44619" w:rsidRDefault="00D05571" w:rsidP="00517015">
            <w:pPr>
              <w:rPr>
                <w:color w:val="000000"/>
                <w:sz w:val="20"/>
              </w:rPr>
            </w:pPr>
            <w:r w:rsidRPr="00B44619">
              <w:rPr>
                <w:color w:val="000000"/>
                <w:sz w:val="20"/>
              </w:rPr>
              <w:t>other</w:t>
            </w:r>
          </w:p>
        </w:tc>
      </w:tr>
      <w:tr w:rsidR="00E56524" w:rsidRPr="00164418" w14:paraId="42EB5B2B" w14:textId="77777777" w:rsidTr="002054FA">
        <w:trPr>
          <w:trHeight w:val="285"/>
        </w:trPr>
        <w:tc>
          <w:tcPr>
            <w:tcW w:w="1417" w:type="dxa"/>
            <w:vMerge/>
            <w:noWrap/>
            <w:hideMark/>
          </w:tcPr>
          <w:p w14:paraId="280BB1F3" w14:textId="23D42135" w:rsidR="00D05571" w:rsidRPr="00B44619" w:rsidRDefault="00D05571" w:rsidP="00B44619">
            <w:pPr>
              <w:rPr>
                <w:color w:val="000000"/>
                <w:sz w:val="20"/>
              </w:rPr>
            </w:pPr>
          </w:p>
        </w:tc>
        <w:tc>
          <w:tcPr>
            <w:tcW w:w="705" w:type="dxa"/>
          </w:tcPr>
          <w:p w14:paraId="44EDF922" w14:textId="1C0AB7C3"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888</w:t>
            </w:r>
          </w:p>
        </w:tc>
        <w:tc>
          <w:tcPr>
            <w:tcW w:w="2217" w:type="dxa"/>
            <w:noWrap/>
            <w:hideMark/>
          </w:tcPr>
          <w:p w14:paraId="63B68041" w14:textId="2873EFED" w:rsidR="00D05571" w:rsidRPr="00B44619" w:rsidRDefault="00D05571" w:rsidP="00517015">
            <w:pPr>
              <w:rPr>
                <w:color w:val="000000"/>
                <w:sz w:val="20"/>
              </w:rPr>
            </w:pPr>
            <w:r w:rsidRPr="00B44619">
              <w:rPr>
                <w:color w:val="000000"/>
                <w:sz w:val="20"/>
              </w:rPr>
              <w:t>Seekoeivlei Nature Reserve</w:t>
            </w:r>
          </w:p>
        </w:tc>
        <w:tc>
          <w:tcPr>
            <w:tcW w:w="1185" w:type="dxa"/>
            <w:noWrap/>
            <w:hideMark/>
          </w:tcPr>
          <w:p w14:paraId="6B633AAB" w14:textId="77777777" w:rsidR="00D05571" w:rsidRPr="00B44619" w:rsidRDefault="00D05571" w:rsidP="00517015">
            <w:pPr>
              <w:jc w:val="right"/>
              <w:rPr>
                <w:color w:val="000000"/>
                <w:sz w:val="20"/>
              </w:rPr>
            </w:pPr>
            <w:r w:rsidRPr="00B44619">
              <w:rPr>
                <w:color w:val="000000"/>
                <w:sz w:val="20"/>
              </w:rPr>
              <w:t>01/01/2013</w:t>
            </w:r>
          </w:p>
        </w:tc>
        <w:tc>
          <w:tcPr>
            <w:tcW w:w="1224" w:type="dxa"/>
            <w:noWrap/>
            <w:hideMark/>
          </w:tcPr>
          <w:p w14:paraId="58CE9207" w14:textId="77777777" w:rsidR="00D05571" w:rsidRPr="00B44619" w:rsidRDefault="00D05571" w:rsidP="00517015">
            <w:pPr>
              <w:jc w:val="right"/>
              <w:rPr>
                <w:color w:val="000000"/>
                <w:sz w:val="20"/>
              </w:rPr>
            </w:pPr>
            <w:r w:rsidRPr="00B44619">
              <w:rPr>
                <w:color w:val="000000"/>
                <w:sz w:val="20"/>
              </w:rPr>
              <w:t>05/12/2022</w:t>
            </w:r>
          </w:p>
        </w:tc>
        <w:tc>
          <w:tcPr>
            <w:tcW w:w="993" w:type="dxa"/>
            <w:noWrap/>
            <w:hideMark/>
          </w:tcPr>
          <w:p w14:paraId="07C50391" w14:textId="77777777" w:rsidR="00D05571" w:rsidRPr="00B44619" w:rsidRDefault="00D05571" w:rsidP="00517015">
            <w:pPr>
              <w:jc w:val="right"/>
              <w:rPr>
                <w:color w:val="000000"/>
                <w:sz w:val="20"/>
              </w:rPr>
            </w:pPr>
          </w:p>
        </w:tc>
        <w:tc>
          <w:tcPr>
            <w:tcW w:w="3685" w:type="dxa"/>
            <w:noWrap/>
            <w:hideMark/>
          </w:tcPr>
          <w:p w14:paraId="2C26902B" w14:textId="29F7338E" w:rsidR="00D05571" w:rsidRPr="00B44619" w:rsidRDefault="00D05571" w:rsidP="00517015">
            <w:pPr>
              <w:rPr>
                <w:color w:val="000000"/>
                <w:sz w:val="20"/>
              </w:rPr>
            </w:pPr>
            <w:r w:rsidRPr="00B44619">
              <w:rPr>
                <w:color w:val="000000"/>
                <w:sz w:val="20"/>
              </w:rPr>
              <w:t xml:space="preserve">Raw </w:t>
            </w:r>
            <w:r w:rsidR="002054FA">
              <w:rPr>
                <w:color w:val="000000"/>
                <w:sz w:val="20"/>
              </w:rPr>
              <w:t>s</w:t>
            </w:r>
            <w:r w:rsidR="002054FA" w:rsidRPr="00B44619">
              <w:rPr>
                <w:color w:val="000000"/>
                <w:sz w:val="20"/>
              </w:rPr>
              <w:t xml:space="preserve">ewage </w:t>
            </w:r>
            <w:r w:rsidR="002054FA">
              <w:rPr>
                <w:color w:val="000000"/>
                <w:sz w:val="20"/>
              </w:rPr>
              <w:t>p</w:t>
            </w:r>
            <w:r w:rsidR="002054FA" w:rsidRPr="00B44619">
              <w:rPr>
                <w:color w:val="000000"/>
                <w:sz w:val="20"/>
              </w:rPr>
              <w:t>roblem</w:t>
            </w:r>
            <w:r w:rsidR="002054FA">
              <w:rPr>
                <w:color w:val="000000"/>
                <w:sz w:val="20"/>
              </w:rPr>
              <w:t>.</w:t>
            </w:r>
          </w:p>
        </w:tc>
        <w:tc>
          <w:tcPr>
            <w:tcW w:w="1701" w:type="dxa"/>
            <w:noWrap/>
            <w:hideMark/>
          </w:tcPr>
          <w:p w14:paraId="5E7587D4"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5DE8B16C" w14:textId="77777777" w:rsidR="00D05571" w:rsidRPr="00B44619" w:rsidRDefault="00D05571" w:rsidP="00517015">
            <w:pPr>
              <w:rPr>
                <w:color w:val="000000"/>
                <w:sz w:val="20"/>
              </w:rPr>
            </w:pPr>
            <w:r w:rsidRPr="00B44619">
              <w:rPr>
                <w:color w:val="000000"/>
                <w:sz w:val="20"/>
              </w:rPr>
              <w:t>other</w:t>
            </w:r>
          </w:p>
        </w:tc>
      </w:tr>
      <w:tr w:rsidR="00E56524" w:rsidRPr="00164418" w14:paraId="7F2DAC9F" w14:textId="77777777" w:rsidTr="002054FA">
        <w:trPr>
          <w:trHeight w:val="285"/>
        </w:trPr>
        <w:tc>
          <w:tcPr>
            <w:tcW w:w="1417" w:type="dxa"/>
            <w:vMerge/>
            <w:noWrap/>
            <w:hideMark/>
          </w:tcPr>
          <w:p w14:paraId="0108495C" w14:textId="0B8197DF" w:rsidR="00D05571" w:rsidRPr="00B44619" w:rsidRDefault="00D05571" w:rsidP="00B44619">
            <w:pPr>
              <w:rPr>
                <w:color w:val="000000"/>
                <w:sz w:val="20"/>
              </w:rPr>
            </w:pPr>
          </w:p>
        </w:tc>
        <w:tc>
          <w:tcPr>
            <w:tcW w:w="705" w:type="dxa"/>
          </w:tcPr>
          <w:p w14:paraId="32CDA1FB" w14:textId="05ABEBDB" w:rsidR="00D05571" w:rsidRPr="00B44619" w:rsidRDefault="00D05571" w:rsidP="00B44619">
            <w:pPr>
              <w:jc w:val="center"/>
              <w:rPr>
                <w:color w:val="000000"/>
                <w:sz w:val="20"/>
              </w:rPr>
            </w:pPr>
            <w:r w:rsidRPr="00164418">
              <w:rPr>
                <w:rFonts w:eastAsia="Times New Roman" w:cstheme="minorHAnsi"/>
                <w:color w:val="000000"/>
                <w:sz w:val="20"/>
                <w:szCs w:val="20"/>
                <w:lang w:eastAsia="en-GB"/>
              </w:rPr>
              <w:t>2291</w:t>
            </w:r>
          </w:p>
        </w:tc>
        <w:tc>
          <w:tcPr>
            <w:tcW w:w="2217" w:type="dxa"/>
            <w:noWrap/>
            <w:hideMark/>
          </w:tcPr>
          <w:p w14:paraId="35F30FC3" w14:textId="51612305" w:rsidR="00D05571" w:rsidRPr="00B44619" w:rsidRDefault="00D05571" w:rsidP="00517015">
            <w:pPr>
              <w:rPr>
                <w:color w:val="000000"/>
                <w:sz w:val="20"/>
              </w:rPr>
            </w:pPr>
            <w:r w:rsidRPr="00B44619">
              <w:rPr>
                <w:color w:val="000000"/>
                <w:sz w:val="20"/>
              </w:rPr>
              <w:t>Bot - Kleinmond Estuarine System</w:t>
            </w:r>
          </w:p>
        </w:tc>
        <w:tc>
          <w:tcPr>
            <w:tcW w:w="1185" w:type="dxa"/>
            <w:noWrap/>
            <w:hideMark/>
          </w:tcPr>
          <w:p w14:paraId="48B06E4D" w14:textId="77777777" w:rsidR="00D05571" w:rsidRPr="00B44619" w:rsidRDefault="00D05571" w:rsidP="00517015">
            <w:pPr>
              <w:jc w:val="right"/>
              <w:rPr>
                <w:color w:val="000000"/>
                <w:sz w:val="20"/>
              </w:rPr>
            </w:pPr>
            <w:r w:rsidRPr="00B44619">
              <w:rPr>
                <w:color w:val="000000"/>
                <w:sz w:val="20"/>
              </w:rPr>
              <w:t>27/03/2019</w:t>
            </w:r>
          </w:p>
        </w:tc>
        <w:tc>
          <w:tcPr>
            <w:tcW w:w="1224" w:type="dxa"/>
            <w:noWrap/>
            <w:hideMark/>
          </w:tcPr>
          <w:p w14:paraId="338469B3" w14:textId="77777777" w:rsidR="00D05571" w:rsidRPr="00B44619" w:rsidRDefault="00D05571" w:rsidP="00517015">
            <w:pPr>
              <w:jc w:val="right"/>
              <w:rPr>
                <w:color w:val="000000"/>
                <w:sz w:val="20"/>
              </w:rPr>
            </w:pPr>
            <w:r w:rsidRPr="00B44619">
              <w:rPr>
                <w:color w:val="000000"/>
                <w:sz w:val="20"/>
              </w:rPr>
              <w:t>05/12/2022</w:t>
            </w:r>
          </w:p>
        </w:tc>
        <w:tc>
          <w:tcPr>
            <w:tcW w:w="993" w:type="dxa"/>
            <w:noWrap/>
            <w:hideMark/>
          </w:tcPr>
          <w:p w14:paraId="79D7B6D0" w14:textId="77777777" w:rsidR="00D05571" w:rsidRPr="00B44619" w:rsidRDefault="00D05571" w:rsidP="00517015">
            <w:pPr>
              <w:jc w:val="right"/>
              <w:rPr>
                <w:color w:val="000000"/>
                <w:sz w:val="20"/>
              </w:rPr>
            </w:pPr>
          </w:p>
        </w:tc>
        <w:tc>
          <w:tcPr>
            <w:tcW w:w="3685" w:type="dxa"/>
            <w:noWrap/>
            <w:hideMark/>
          </w:tcPr>
          <w:p w14:paraId="638D5201" w14:textId="2F83D99F" w:rsidR="00D05571" w:rsidRPr="00B44619" w:rsidRDefault="00D05571" w:rsidP="00517015">
            <w:pPr>
              <w:rPr>
                <w:color w:val="000000"/>
                <w:sz w:val="20"/>
              </w:rPr>
            </w:pPr>
            <w:r w:rsidRPr="00B44619">
              <w:rPr>
                <w:color w:val="000000"/>
                <w:sz w:val="20"/>
              </w:rPr>
              <w:t>Development of a private tourist project</w:t>
            </w:r>
            <w:r w:rsidR="002054FA">
              <w:rPr>
                <w:color w:val="000000"/>
                <w:sz w:val="20"/>
              </w:rPr>
              <w:t>.</w:t>
            </w:r>
          </w:p>
        </w:tc>
        <w:tc>
          <w:tcPr>
            <w:tcW w:w="1701" w:type="dxa"/>
            <w:noWrap/>
            <w:hideMark/>
          </w:tcPr>
          <w:p w14:paraId="3F8FE7B9" w14:textId="77777777" w:rsidR="00D05571" w:rsidRPr="00B44619" w:rsidRDefault="00D05571" w:rsidP="00517015">
            <w:pPr>
              <w:rPr>
                <w:color w:val="000000"/>
                <w:sz w:val="20"/>
              </w:rPr>
            </w:pPr>
            <w:r w:rsidRPr="00B44619">
              <w:rPr>
                <w:color w:val="000000"/>
                <w:sz w:val="20"/>
              </w:rPr>
              <w:t>Awaiting AA confirmation</w:t>
            </w:r>
          </w:p>
        </w:tc>
        <w:tc>
          <w:tcPr>
            <w:tcW w:w="992" w:type="dxa"/>
            <w:noWrap/>
            <w:hideMark/>
          </w:tcPr>
          <w:p w14:paraId="0EB98B9D" w14:textId="77777777" w:rsidR="00D05571" w:rsidRPr="00B44619" w:rsidRDefault="00D05571" w:rsidP="00517015">
            <w:pPr>
              <w:rPr>
                <w:color w:val="000000"/>
                <w:sz w:val="20"/>
              </w:rPr>
            </w:pPr>
            <w:r w:rsidRPr="00B44619">
              <w:rPr>
                <w:color w:val="000000"/>
                <w:sz w:val="20"/>
              </w:rPr>
              <w:t>other</w:t>
            </w:r>
          </w:p>
        </w:tc>
      </w:tr>
      <w:tr w:rsidR="00E56524" w:rsidRPr="00164418" w14:paraId="15CA0963" w14:textId="77777777" w:rsidTr="002054FA">
        <w:trPr>
          <w:trHeight w:val="285"/>
        </w:trPr>
        <w:tc>
          <w:tcPr>
            <w:tcW w:w="1417" w:type="dxa"/>
            <w:noWrap/>
            <w:hideMark/>
          </w:tcPr>
          <w:p w14:paraId="531EC6AF" w14:textId="704070EA" w:rsidR="00164418" w:rsidRPr="00B44619" w:rsidRDefault="00164418" w:rsidP="00B44619">
            <w:pPr>
              <w:rPr>
                <w:color w:val="000000"/>
                <w:sz w:val="20"/>
              </w:rPr>
            </w:pPr>
            <w:r w:rsidRPr="00B44619">
              <w:rPr>
                <w:color w:val="000000"/>
                <w:sz w:val="20"/>
              </w:rPr>
              <w:lastRenderedPageBreak/>
              <w:t>Spain</w:t>
            </w:r>
          </w:p>
        </w:tc>
        <w:tc>
          <w:tcPr>
            <w:tcW w:w="705" w:type="dxa"/>
          </w:tcPr>
          <w:p w14:paraId="4A3B346C" w14:textId="7338BE23"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452</w:t>
            </w:r>
          </w:p>
        </w:tc>
        <w:tc>
          <w:tcPr>
            <w:tcW w:w="2217" w:type="dxa"/>
            <w:noWrap/>
            <w:hideMark/>
          </w:tcPr>
          <w:p w14:paraId="5EB91006" w14:textId="2CF3A531" w:rsidR="00164418" w:rsidRPr="00B44619" w:rsidRDefault="00164418" w:rsidP="00517015">
            <w:pPr>
              <w:rPr>
                <w:color w:val="000000"/>
                <w:sz w:val="20"/>
              </w:rPr>
            </w:pPr>
            <w:r w:rsidRPr="00B44619">
              <w:rPr>
                <w:color w:val="000000"/>
                <w:sz w:val="20"/>
              </w:rPr>
              <w:t>Complejo intermareal Umia-Grove**</w:t>
            </w:r>
          </w:p>
        </w:tc>
        <w:tc>
          <w:tcPr>
            <w:tcW w:w="1185" w:type="dxa"/>
            <w:noWrap/>
            <w:hideMark/>
          </w:tcPr>
          <w:p w14:paraId="7CA897F5" w14:textId="77777777" w:rsidR="00164418" w:rsidRPr="00B44619" w:rsidRDefault="00164418" w:rsidP="00517015">
            <w:pPr>
              <w:jc w:val="right"/>
              <w:rPr>
                <w:color w:val="000000"/>
                <w:sz w:val="20"/>
              </w:rPr>
            </w:pPr>
            <w:r w:rsidRPr="00B44619">
              <w:rPr>
                <w:color w:val="000000"/>
                <w:sz w:val="20"/>
              </w:rPr>
              <w:t>20/01/2014</w:t>
            </w:r>
          </w:p>
        </w:tc>
        <w:tc>
          <w:tcPr>
            <w:tcW w:w="1224" w:type="dxa"/>
            <w:noWrap/>
            <w:hideMark/>
          </w:tcPr>
          <w:p w14:paraId="6ADA93C7" w14:textId="77777777" w:rsidR="00164418" w:rsidRPr="00B44619" w:rsidRDefault="00164418" w:rsidP="00517015">
            <w:pPr>
              <w:jc w:val="right"/>
              <w:rPr>
                <w:color w:val="000000"/>
                <w:sz w:val="20"/>
              </w:rPr>
            </w:pPr>
          </w:p>
        </w:tc>
        <w:tc>
          <w:tcPr>
            <w:tcW w:w="993" w:type="dxa"/>
            <w:noWrap/>
            <w:hideMark/>
          </w:tcPr>
          <w:p w14:paraId="5E642A35" w14:textId="77777777" w:rsidR="00164418" w:rsidRPr="00B44619" w:rsidRDefault="00164418" w:rsidP="00517015">
            <w:pPr>
              <w:rPr>
                <w:sz w:val="20"/>
              </w:rPr>
            </w:pPr>
          </w:p>
        </w:tc>
        <w:tc>
          <w:tcPr>
            <w:tcW w:w="3685" w:type="dxa"/>
            <w:noWrap/>
            <w:hideMark/>
          </w:tcPr>
          <w:p w14:paraId="43B42944" w14:textId="77777777" w:rsidR="00164418" w:rsidRPr="00B44619" w:rsidRDefault="00164418" w:rsidP="00517015">
            <w:pPr>
              <w:rPr>
                <w:color w:val="000000"/>
                <w:sz w:val="20"/>
              </w:rPr>
            </w:pPr>
            <w:r w:rsidRPr="00B44619">
              <w:rPr>
                <w:color w:val="000000"/>
                <w:sz w:val="20"/>
              </w:rPr>
              <w:t xml:space="preserve">Heavy metals pollution. </w:t>
            </w:r>
          </w:p>
        </w:tc>
        <w:tc>
          <w:tcPr>
            <w:tcW w:w="1701" w:type="dxa"/>
            <w:noWrap/>
            <w:hideMark/>
          </w:tcPr>
          <w:p w14:paraId="719FF2C3" w14:textId="77777777" w:rsidR="00164418" w:rsidRPr="00B44619" w:rsidRDefault="00164418" w:rsidP="00517015">
            <w:pPr>
              <w:rPr>
                <w:color w:val="000000"/>
                <w:sz w:val="20"/>
              </w:rPr>
            </w:pPr>
            <w:r w:rsidRPr="00B44619">
              <w:rPr>
                <w:color w:val="000000"/>
                <w:sz w:val="20"/>
              </w:rPr>
              <w:t>Awaiting AA confirmation</w:t>
            </w:r>
          </w:p>
        </w:tc>
        <w:tc>
          <w:tcPr>
            <w:tcW w:w="992" w:type="dxa"/>
            <w:noWrap/>
            <w:hideMark/>
          </w:tcPr>
          <w:p w14:paraId="2031139C" w14:textId="77777777" w:rsidR="00164418" w:rsidRPr="00B44619" w:rsidRDefault="00164418" w:rsidP="00517015">
            <w:pPr>
              <w:rPr>
                <w:color w:val="000000"/>
                <w:sz w:val="20"/>
              </w:rPr>
            </w:pPr>
            <w:r w:rsidRPr="00B44619">
              <w:rPr>
                <w:color w:val="000000"/>
                <w:sz w:val="20"/>
              </w:rPr>
              <w:t>other</w:t>
            </w:r>
          </w:p>
        </w:tc>
      </w:tr>
      <w:tr w:rsidR="00E56524" w:rsidRPr="00164418" w14:paraId="3C7E8D4E" w14:textId="77777777" w:rsidTr="002054FA">
        <w:trPr>
          <w:trHeight w:val="285"/>
        </w:trPr>
        <w:tc>
          <w:tcPr>
            <w:tcW w:w="1417" w:type="dxa"/>
            <w:noWrap/>
            <w:hideMark/>
          </w:tcPr>
          <w:p w14:paraId="077262F1" w14:textId="4011E892" w:rsidR="00164418" w:rsidRPr="00B44619" w:rsidRDefault="00164418" w:rsidP="00B44619">
            <w:pPr>
              <w:rPr>
                <w:color w:val="000000"/>
                <w:sz w:val="20"/>
              </w:rPr>
            </w:pPr>
            <w:r w:rsidRPr="00B44619">
              <w:rPr>
                <w:color w:val="000000"/>
                <w:sz w:val="20"/>
              </w:rPr>
              <w:t>Sri Lanka</w:t>
            </w:r>
          </w:p>
        </w:tc>
        <w:tc>
          <w:tcPr>
            <w:tcW w:w="705" w:type="dxa"/>
          </w:tcPr>
          <w:p w14:paraId="101C2932" w14:textId="62E32BBD"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1910</w:t>
            </w:r>
          </w:p>
        </w:tc>
        <w:tc>
          <w:tcPr>
            <w:tcW w:w="2217" w:type="dxa"/>
            <w:noWrap/>
            <w:hideMark/>
          </w:tcPr>
          <w:p w14:paraId="4A4A59DF" w14:textId="33F94C21" w:rsidR="00164418" w:rsidRPr="00B44619" w:rsidRDefault="00164418" w:rsidP="00517015">
            <w:pPr>
              <w:rPr>
                <w:color w:val="000000"/>
                <w:sz w:val="20"/>
              </w:rPr>
            </w:pPr>
            <w:r w:rsidRPr="00B44619">
              <w:rPr>
                <w:color w:val="000000"/>
                <w:sz w:val="20"/>
              </w:rPr>
              <w:t>Vankalai Sanctuary</w:t>
            </w:r>
          </w:p>
        </w:tc>
        <w:tc>
          <w:tcPr>
            <w:tcW w:w="1185" w:type="dxa"/>
            <w:noWrap/>
            <w:hideMark/>
          </w:tcPr>
          <w:p w14:paraId="216691D4" w14:textId="77777777" w:rsidR="00164418" w:rsidRPr="00B44619" w:rsidRDefault="00164418" w:rsidP="00517015">
            <w:pPr>
              <w:jc w:val="right"/>
              <w:rPr>
                <w:color w:val="000000"/>
                <w:sz w:val="20"/>
              </w:rPr>
            </w:pPr>
            <w:r w:rsidRPr="00B44619">
              <w:rPr>
                <w:color w:val="000000"/>
                <w:sz w:val="20"/>
              </w:rPr>
              <w:t>13/02/2024</w:t>
            </w:r>
          </w:p>
        </w:tc>
        <w:tc>
          <w:tcPr>
            <w:tcW w:w="1224" w:type="dxa"/>
            <w:noWrap/>
            <w:hideMark/>
          </w:tcPr>
          <w:p w14:paraId="76F523B1" w14:textId="77777777" w:rsidR="00164418" w:rsidRPr="00B44619" w:rsidRDefault="00164418" w:rsidP="00517015">
            <w:pPr>
              <w:jc w:val="right"/>
              <w:rPr>
                <w:color w:val="000000"/>
                <w:sz w:val="20"/>
              </w:rPr>
            </w:pPr>
          </w:p>
        </w:tc>
        <w:tc>
          <w:tcPr>
            <w:tcW w:w="993" w:type="dxa"/>
            <w:noWrap/>
            <w:hideMark/>
          </w:tcPr>
          <w:p w14:paraId="3567278D" w14:textId="77777777" w:rsidR="00164418" w:rsidRPr="00B44619" w:rsidRDefault="00164418" w:rsidP="00517015">
            <w:pPr>
              <w:rPr>
                <w:sz w:val="20"/>
              </w:rPr>
            </w:pPr>
          </w:p>
        </w:tc>
        <w:tc>
          <w:tcPr>
            <w:tcW w:w="3685" w:type="dxa"/>
            <w:noWrap/>
            <w:hideMark/>
          </w:tcPr>
          <w:p w14:paraId="51651594" w14:textId="53825D5E" w:rsidR="00164418" w:rsidRPr="00B44619" w:rsidRDefault="00164418" w:rsidP="00517015">
            <w:pPr>
              <w:rPr>
                <w:color w:val="000000"/>
                <w:sz w:val="20"/>
              </w:rPr>
            </w:pPr>
            <w:r w:rsidRPr="00B44619">
              <w:rPr>
                <w:color w:val="000000"/>
                <w:sz w:val="20"/>
              </w:rPr>
              <w:t>Proposed extraction of heavy minerals using deep dredging methods in and around the Site may impact deep hydrological systems</w:t>
            </w:r>
            <w:r w:rsidR="002054FA">
              <w:rPr>
                <w:color w:val="000000"/>
                <w:sz w:val="20"/>
              </w:rPr>
              <w:t>.</w:t>
            </w:r>
          </w:p>
        </w:tc>
        <w:tc>
          <w:tcPr>
            <w:tcW w:w="1701" w:type="dxa"/>
            <w:noWrap/>
            <w:hideMark/>
          </w:tcPr>
          <w:p w14:paraId="2DF9A1F0" w14:textId="77777777" w:rsidR="00164418" w:rsidRPr="00B44619" w:rsidRDefault="00164418" w:rsidP="00517015">
            <w:pPr>
              <w:rPr>
                <w:color w:val="000000"/>
                <w:sz w:val="20"/>
              </w:rPr>
            </w:pPr>
            <w:r w:rsidRPr="00B44619">
              <w:rPr>
                <w:color w:val="000000"/>
                <w:sz w:val="20"/>
              </w:rPr>
              <w:t>Awaiting AA confirmation</w:t>
            </w:r>
          </w:p>
        </w:tc>
        <w:tc>
          <w:tcPr>
            <w:tcW w:w="992" w:type="dxa"/>
            <w:noWrap/>
            <w:hideMark/>
          </w:tcPr>
          <w:p w14:paraId="5CC63F7D" w14:textId="77777777" w:rsidR="00164418" w:rsidRPr="00B44619" w:rsidRDefault="00164418" w:rsidP="00517015">
            <w:pPr>
              <w:rPr>
                <w:color w:val="000000"/>
                <w:sz w:val="20"/>
              </w:rPr>
            </w:pPr>
            <w:r w:rsidRPr="00B44619">
              <w:rPr>
                <w:color w:val="000000"/>
                <w:sz w:val="20"/>
              </w:rPr>
              <w:t>other</w:t>
            </w:r>
          </w:p>
        </w:tc>
      </w:tr>
      <w:tr w:rsidR="00E56524" w:rsidRPr="00164418" w14:paraId="66040FE3" w14:textId="77777777" w:rsidTr="002054FA">
        <w:trPr>
          <w:trHeight w:val="285"/>
        </w:trPr>
        <w:tc>
          <w:tcPr>
            <w:tcW w:w="1417" w:type="dxa"/>
            <w:noWrap/>
            <w:hideMark/>
          </w:tcPr>
          <w:p w14:paraId="36F27267" w14:textId="27DB23AD" w:rsidR="00164418" w:rsidRPr="00B44619" w:rsidRDefault="00164418" w:rsidP="00B44619">
            <w:pPr>
              <w:rPr>
                <w:color w:val="000000"/>
                <w:sz w:val="20"/>
              </w:rPr>
            </w:pPr>
            <w:r w:rsidRPr="00B44619">
              <w:rPr>
                <w:color w:val="000000"/>
                <w:sz w:val="20"/>
              </w:rPr>
              <w:t>Switzerland</w:t>
            </w:r>
          </w:p>
        </w:tc>
        <w:tc>
          <w:tcPr>
            <w:tcW w:w="705" w:type="dxa"/>
          </w:tcPr>
          <w:p w14:paraId="788F9E55" w14:textId="4B44C234"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231</w:t>
            </w:r>
          </w:p>
        </w:tc>
        <w:tc>
          <w:tcPr>
            <w:tcW w:w="2217" w:type="dxa"/>
            <w:noWrap/>
            <w:hideMark/>
          </w:tcPr>
          <w:p w14:paraId="0E1B9DD5" w14:textId="20625272" w:rsidR="00164418" w:rsidRPr="00B44619" w:rsidRDefault="00164418" w:rsidP="00517015">
            <w:pPr>
              <w:rPr>
                <w:color w:val="000000"/>
                <w:sz w:val="20"/>
              </w:rPr>
            </w:pPr>
            <w:r w:rsidRPr="00B44619">
              <w:rPr>
                <w:color w:val="000000"/>
                <w:sz w:val="20"/>
              </w:rPr>
              <w:t>Bolle di Magadino</w:t>
            </w:r>
          </w:p>
        </w:tc>
        <w:tc>
          <w:tcPr>
            <w:tcW w:w="1185" w:type="dxa"/>
            <w:noWrap/>
            <w:hideMark/>
          </w:tcPr>
          <w:p w14:paraId="5482A1A2" w14:textId="77777777" w:rsidR="00164418" w:rsidRPr="00B44619" w:rsidRDefault="00164418" w:rsidP="00517015">
            <w:pPr>
              <w:jc w:val="right"/>
              <w:rPr>
                <w:color w:val="000000"/>
                <w:sz w:val="20"/>
              </w:rPr>
            </w:pPr>
            <w:r w:rsidRPr="00B44619">
              <w:rPr>
                <w:color w:val="000000"/>
                <w:sz w:val="20"/>
              </w:rPr>
              <w:t>01/06/2013</w:t>
            </w:r>
          </w:p>
        </w:tc>
        <w:tc>
          <w:tcPr>
            <w:tcW w:w="1224" w:type="dxa"/>
            <w:noWrap/>
            <w:hideMark/>
          </w:tcPr>
          <w:p w14:paraId="327FB8F7" w14:textId="77777777" w:rsidR="00164418" w:rsidRPr="00B44619" w:rsidRDefault="00164418" w:rsidP="00517015">
            <w:pPr>
              <w:jc w:val="right"/>
              <w:rPr>
                <w:color w:val="000000"/>
                <w:sz w:val="20"/>
              </w:rPr>
            </w:pPr>
            <w:r w:rsidRPr="00B44619">
              <w:rPr>
                <w:color w:val="000000"/>
                <w:sz w:val="20"/>
              </w:rPr>
              <w:t>20/03/2025</w:t>
            </w:r>
          </w:p>
        </w:tc>
        <w:tc>
          <w:tcPr>
            <w:tcW w:w="993" w:type="dxa"/>
            <w:noWrap/>
            <w:hideMark/>
          </w:tcPr>
          <w:p w14:paraId="68E7B1E5" w14:textId="77777777" w:rsidR="00164418" w:rsidRPr="00B44619" w:rsidRDefault="00164418" w:rsidP="00517015">
            <w:pPr>
              <w:jc w:val="right"/>
              <w:rPr>
                <w:color w:val="000000"/>
                <w:sz w:val="20"/>
              </w:rPr>
            </w:pPr>
          </w:p>
        </w:tc>
        <w:tc>
          <w:tcPr>
            <w:tcW w:w="3685" w:type="dxa"/>
            <w:noWrap/>
            <w:hideMark/>
          </w:tcPr>
          <w:p w14:paraId="1BA09A0D" w14:textId="77777777" w:rsidR="00164418" w:rsidRPr="00B44619" w:rsidRDefault="00164418" w:rsidP="00517015">
            <w:pPr>
              <w:rPr>
                <w:color w:val="000000"/>
                <w:sz w:val="20"/>
              </w:rPr>
            </w:pPr>
            <w:r w:rsidRPr="00B44619">
              <w:rPr>
                <w:color w:val="000000"/>
                <w:sz w:val="20"/>
              </w:rPr>
              <w:t>Planned airport extension.</w:t>
            </w:r>
          </w:p>
        </w:tc>
        <w:tc>
          <w:tcPr>
            <w:tcW w:w="1701" w:type="dxa"/>
            <w:noWrap/>
            <w:hideMark/>
          </w:tcPr>
          <w:p w14:paraId="7B42A1DC" w14:textId="45ED28B8" w:rsidR="00164418" w:rsidRPr="00B44619" w:rsidRDefault="00164418" w:rsidP="00517015">
            <w:pPr>
              <w:rPr>
                <w:color w:val="000000"/>
                <w:sz w:val="20"/>
              </w:rPr>
            </w:pPr>
            <w:r w:rsidRPr="00B44619">
              <w:rPr>
                <w:color w:val="000000" w:themeColor="text1"/>
                <w:sz w:val="20"/>
              </w:rPr>
              <w:t xml:space="preserve">Update received from AA </w:t>
            </w:r>
          </w:p>
        </w:tc>
        <w:tc>
          <w:tcPr>
            <w:tcW w:w="992" w:type="dxa"/>
            <w:noWrap/>
            <w:hideMark/>
          </w:tcPr>
          <w:p w14:paraId="46487D84" w14:textId="77777777" w:rsidR="00164418" w:rsidRPr="00B44619" w:rsidRDefault="00164418" w:rsidP="00517015">
            <w:pPr>
              <w:rPr>
                <w:color w:val="000000"/>
                <w:sz w:val="20"/>
              </w:rPr>
            </w:pPr>
            <w:r w:rsidRPr="00B44619">
              <w:rPr>
                <w:color w:val="000000"/>
                <w:sz w:val="20"/>
              </w:rPr>
              <w:t>other</w:t>
            </w:r>
          </w:p>
        </w:tc>
      </w:tr>
      <w:tr w:rsidR="00E56524" w:rsidRPr="00164418" w14:paraId="79B60D83" w14:textId="77777777" w:rsidTr="002054FA">
        <w:trPr>
          <w:trHeight w:val="285"/>
        </w:trPr>
        <w:tc>
          <w:tcPr>
            <w:tcW w:w="1417" w:type="dxa"/>
            <w:noWrap/>
            <w:hideMark/>
          </w:tcPr>
          <w:p w14:paraId="3A2205D4" w14:textId="4FB182B3" w:rsidR="00164418" w:rsidRPr="00B44619" w:rsidRDefault="00164418" w:rsidP="00B44619">
            <w:pPr>
              <w:rPr>
                <w:color w:val="000000"/>
                <w:sz w:val="20"/>
              </w:rPr>
            </w:pPr>
            <w:r w:rsidRPr="00B44619">
              <w:rPr>
                <w:color w:val="000000"/>
                <w:sz w:val="20"/>
              </w:rPr>
              <w:t>Syrian Arab Republic</w:t>
            </w:r>
          </w:p>
        </w:tc>
        <w:tc>
          <w:tcPr>
            <w:tcW w:w="705" w:type="dxa"/>
          </w:tcPr>
          <w:p w14:paraId="5756B495" w14:textId="363FFBF4"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935</w:t>
            </w:r>
          </w:p>
        </w:tc>
        <w:tc>
          <w:tcPr>
            <w:tcW w:w="2217" w:type="dxa"/>
            <w:noWrap/>
            <w:hideMark/>
          </w:tcPr>
          <w:p w14:paraId="4646575A" w14:textId="153BA62C" w:rsidR="00164418" w:rsidRPr="00B44619" w:rsidRDefault="00164418" w:rsidP="00517015">
            <w:pPr>
              <w:rPr>
                <w:color w:val="000000"/>
                <w:sz w:val="20"/>
              </w:rPr>
            </w:pPr>
            <w:r w:rsidRPr="00B44619">
              <w:rPr>
                <w:color w:val="000000"/>
                <w:sz w:val="20"/>
              </w:rPr>
              <w:t>Sabkhat al-Jabbul Nature Reserve**</w:t>
            </w:r>
          </w:p>
        </w:tc>
        <w:tc>
          <w:tcPr>
            <w:tcW w:w="1185" w:type="dxa"/>
            <w:noWrap/>
            <w:hideMark/>
          </w:tcPr>
          <w:p w14:paraId="13920086" w14:textId="77777777" w:rsidR="00164418" w:rsidRPr="00B44619" w:rsidRDefault="00164418" w:rsidP="00517015">
            <w:pPr>
              <w:jc w:val="right"/>
              <w:rPr>
                <w:color w:val="000000"/>
                <w:sz w:val="20"/>
              </w:rPr>
            </w:pPr>
            <w:r w:rsidRPr="00B44619">
              <w:rPr>
                <w:color w:val="000000"/>
                <w:sz w:val="20"/>
              </w:rPr>
              <w:t>23/11/2010</w:t>
            </w:r>
          </w:p>
        </w:tc>
        <w:tc>
          <w:tcPr>
            <w:tcW w:w="1224" w:type="dxa"/>
            <w:noWrap/>
            <w:hideMark/>
          </w:tcPr>
          <w:p w14:paraId="632ACC93" w14:textId="77777777" w:rsidR="00164418" w:rsidRPr="00B44619" w:rsidRDefault="00164418" w:rsidP="00517015">
            <w:pPr>
              <w:jc w:val="right"/>
              <w:rPr>
                <w:color w:val="000000"/>
                <w:sz w:val="20"/>
              </w:rPr>
            </w:pPr>
          </w:p>
        </w:tc>
        <w:tc>
          <w:tcPr>
            <w:tcW w:w="993" w:type="dxa"/>
            <w:noWrap/>
            <w:hideMark/>
          </w:tcPr>
          <w:p w14:paraId="7BF71092" w14:textId="77777777" w:rsidR="00164418" w:rsidRPr="00B44619" w:rsidRDefault="00164418" w:rsidP="00517015">
            <w:pPr>
              <w:rPr>
                <w:sz w:val="20"/>
              </w:rPr>
            </w:pPr>
          </w:p>
        </w:tc>
        <w:tc>
          <w:tcPr>
            <w:tcW w:w="3685" w:type="dxa"/>
            <w:noWrap/>
            <w:hideMark/>
          </w:tcPr>
          <w:p w14:paraId="5043A3D4" w14:textId="3AF358F1" w:rsidR="00164418" w:rsidRPr="00B44619" w:rsidRDefault="00164418" w:rsidP="00517015">
            <w:pPr>
              <w:rPr>
                <w:color w:val="000000"/>
                <w:sz w:val="20"/>
              </w:rPr>
            </w:pPr>
            <w:r w:rsidRPr="00B44619">
              <w:rPr>
                <w:color w:val="000000"/>
                <w:sz w:val="20"/>
              </w:rPr>
              <w:t xml:space="preserve">Impact of the war on the status of the </w:t>
            </w:r>
            <w:r w:rsidR="002054FA">
              <w:rPr>
                <w:color w:val="000000"/>
                <w:sz w:val="20"/>
              </w:rPr>
              <w:t>S</w:t>
            </w:r>
            <w:r w:rsidRPr="00B44619">
              <w:rPr>
                <w:color w:val="000000"/>
                <w:sz w:val="20"/>
              </w:rPr>
              <w:t>ite is unknown.</w:t>
            </w:r>
          </w:p>
        </w:tc>
        <w:tc>
          <w:tcPr>
            <w:tcW w:w="1701" w:type="dxa"/>
            <w:noWrap/>
            <w:hideMark/>
          </w:tcPr>
          <w:p w14:paraId="4DF0E058" w14:textId="77777777" w:rsidR="00164418" w:rsidRPr="00B44619" w:rsidRDefault="00164418" w:rsidP="00517015">
            <w:pPr>
              <w:rPr>
                <w:color w:val="000000"/>
                <w:sz w:val="20"/>
              </w:rPr>
            </w:pPr>
            <w:r w:rsidRPr="00B44619">
              <w:rPr>
                <w:color w:val="000000"/>
                <w:sz w:val="20"/>
              </w:rPr>
              <w:t>Awaiting AA confirmation</w:t>
            </w:r>
          </w:p>
        </w:tc>
        <w:tc>
          <w:tcPr>
            <w:tcW w:w="992" w:type="dxa"/>
            <w:noWrap/>
            <w:hideMark/>
          </w:tcPr>
          <w:p w14:paraId="2CDB7220" w14:textId="77777777" w:rsidR="00164418" w:rsidRPr="00B44619" w:rsidRDefault="00164418" w:rsidP="00517015">
            <w:pPr>
              <w:rPr>
                <w:color w:val="000000"/>
                <w:sz w:val="20"/>
              </w:rPr>
            </w:pPr>
            <w:r w:rsidRPr="00B44619">
              <w:rPr>
                <w:color w:val="000000"/>
                <w:sz w:val="20"/>
              </w:rPr>
              <w:t>other</w:t>
            </w:r>
          </w:p>
        </w:tc>
      </w:tr>
      <w:tr w:rsidR="00E56524" w:rsidRPr="00164418" w14:paraId="1BFE50C7" w14:textId="77777777" w:rsidTr="002054FA">
        <w:trPr>
          <w:trHeight w:val="285"/>
        </w:trPr>
        <w:tc>
          <w:tcPr>
            <w:tcW w:w="1417" w:type="dxa"/>
            <w:noWrap/>
            <w:hideMark/>
          </w:tcPr>
          <w:p w14:paraId="78D3CB26" w14:textId="24A7EC65" w:rsidR="00164418" w:rsidRPr="00B44619" w:rsidRDefault="00164418" w:rsidP="00B44619">
            <w:pPr>
              <w:rPr>
                <w:color w:val="000000"/>
                <w:sz w:val="20"/>
              </w:rPr>
            </w:pPr>
            <w:r w:rsidRPr="00B44619">
              <w:rPr>
                <w:color w:val="000000"/>
                <w:sz w:val="20"/>
              </w:rPr>
              <w:t>Tunisia</w:t>
            </w:r>
          </w:p>
        </w:tc>
        <w:tc>
          <w:tcPr>
            <w:tcW w:w="705" w:type="dxa"/>
          </w:tcPr>
          <w:p w14:paraId="137EB32C" w14:textId="5924A62C" w:rsidR="00164418" w:rsidRPr="00B44619" w:rsidRDefault="00164418" w:rsidP="00B44619">
            <w:pPr>
              <w:jc w:val="center"/>
              <w:rPr>
                <w:color w:val="000000"/>
                <w:sz w:val="20"/>
                <w:lang w:val="fr-FR"/>
              </w:rPr>
            </w:pPr>
            <w:r w:rsidRPr="00164418">
              <w:rPr>
                <w:rFonts w:eastAsia="Times New Roman" w:cstheme="minorHAnsi"/>
                <w:color w:val="000000"/>
                <w:sz w:val="20"/>
                <w:szCs w:val="20"/>
                <w:lang w:eastAsia="en-GB"/>
              </w:rPr>
              <w:t>1707</w:t>
            </w:r>
          </w:p>
        </w:tc>
        <w:tc>
          <w:tcPr>
            <w:tcW w:w="2217" w:type="dxa"/>
            <w:noWrap/>
            <w:hideMark/>
          </w:tcPr>
          <w:p w14:paraId="70255BA6" w14:textId="5E698CBE" w:rsidR="00164418" w:rsidRPr="00B44619" w:rsidRDefault="00164418" w:rsidP="00517015">
            <w:pPr>
              <w:rPr>
                <w:color w:val="000000"/>
                <w:sz w:val="20"/>
                <w:lang w:val="fr-FR"/>
              </w:rPr>
            </w:pPr>
            <w:r w:rsidRPr="00B44619">
              <w:rPr>
                <w:color w:val="000000"/>
                <w:sz w:val="20"/>
                <w:lang w:val="fr-FR"/>
              </w:rPr>
              <w:t>Lagunes du Cap Bon oriental*</w:t>
            </w:r>
          </w:p>
        </w:tc>
        <w:tc>
          <w:tcPr>
            <w:tcW w:w="1185" w:type="dxa"/>
            <w:noWrap/>
            <w:hideMark/>
          </w:tcPr>
          <w:p w14:paraId="6439F067" w14:textId="77777777" w:rsidR="00164418" w:rsidRPr="00B44619" w:rsidRDefault="00164418" w:rsidP="00517015">
            <w:pPr>
              <w:jc w:val="right"/>
              <w:rPr>
                <w:color w:val="000000"/>
                <w:sz w:val="20"/>
              </w:rPr>
            </w:pPr>
            <w:r w:rsidRPr="00B44619">
              <w:rPr>
                <w:color w:val="000000"/>
                <w:sz w:val="20"/>
              </w:rPr>
              <w:t>02/03/2020</w:t>
            </w:r>
          </w:p>
        </w:tc>
        <w:tc>
          <w:tcPr>
            <w:tcW w:w="1224" w:type="dxa"/>
            <w:noWrap/>
            <w:hideMark/>
          </w:tcPr>
          <w:p w14:paraId="1DC89E6D" w14:textId="77777777" w:rsidR="00164418" w:rsidRPr="00B44619" w:rsidRDefault="00164418" w:rsidP="00517015">
            <w:pPr>
              <w:jc w:val="right"/>
              <w:rPr>
                <w:color w:val="000000"/>
                <w:sz w:val="20"/>
              </w:rPr>
            </w:pPr>
          </w:p>
        </w:tc>
        <w:tc>
          <w:tcPr>
            <w:tcW w:w="993" w:type="dxa"/>
            <w:noWrap/>
            <w:hideMark/>
          </w:tcPr>
          <w:p w14:paraId="34726A81" w14:textId="77777777" w:rsidR="00164418" w:rsidRPr="00B44619" w:rsidRDefault="00164418" w:rsidP="00517015">
            <w:pPr>
              <w:rPr>
                <w:sz w:val="20"/>
              </w:rPr>
            </w:pPr>
          </w:p>
        </w:tc>
        <w:tc>
          <w:tcPr>
            <w:tcW w:w="3685" w:type="dxa"/>
            <w:noWrap/>
            <w:hideMark/>
          </w:tcPr>
          <w:p w14:paraId="246CA577" w14:textId="77777777" w:rsidR="00164418" w:rsidRPr="00B44619" w:rsidRDefault="00164418" w:rsidP="00517015">
            <w:pPr>
              <w:rPr>
                <w:color w:val="000000"/>
                <w:sz w:val="20"/>
              </w:rPr>
            </w:pPr>
            <w:r w:rsidRPr="00B44619">
              <w:rPr>
                <w:color w:val="000000"/>
                <w:sz w:val="20"/>
              </w:rPr>
              <w:t>Ecological character change of the lake due to pollution from wastewater spillage in the Tazarka lagoon is impacting birds, fish, and other fauna.</w:t>
            </w:r>
          </w:p>
        </w:tc>
        <w:tc>
          <w:tcPr>
            <w:tcW w:w="1701" w:type="dxa"/>
            <w:noWrap/>
            <w:hideMark/>
          </w:tcPr>
          <w:p w14:paraId="77148E75" w14:textId="77777777" w:rsidR="00164418" w:rsidRPr="00B44619" w:rsidRDefault="00164418" w:rsidP="00517015">
            <w:pPr>
              <w:rPr>
                <w:color w:val="000000"/>
                <w:sz w:val="20"/>
              </w:rPr>
            </w:pPr>
            <w:r w:rsidRPr="00B44619">
              <w:rPr>
                <w:color w:val="000000"/>
                <w:sz w:val="20"/>
              </w:rPr>
              <w:t>Awaiting AA confirmation</w:t>
            </w:r>
          </w:p>
        </w:tc>
        <w:tc>
          <w:tcPr>
            <w:tcW w:w="992" w:type="dxa"/>
            <w:noWrap/>
            <w:hideMark/>
          </w:tcPr>
          <w:p w14:paraId="6AAA229A" w14:textId="77777777" w:rsidR="00164418" w:rsidRPr="00B44619" w:rsidRDefault="00164418" w:rsidP="00517015">
            <w:pPr>
              <w:rPr>
                <w:color w:val="000000"/>
                <w:sz w:val="20"/>
              </w:rPr>
            </w:pPr>
            <w:r w:rsidRPr="00B44619">
              <w:rPr>
                <w:color w:val="000000"/>
                <w:sz w:val="20"/>
              </w:rPr>
              <w:t>other</w:t>
            </w:r>
          </w:p>
        </w:tc>
      </w:tr>
      <w:tr w:rsidR="00E56524" w:rsidRPr="00164418" w14:paraId="647C4003" w14:textId="77777777" w:rsidTr="002054FA">
        <w:trPr>
          <w:trHeight w:val="285"/>
        </w:trPr>
        <w:tc>
          <w:tcPr>
            <w:tcW w:w="1417" w:type="dxa"/>
            <w:noWrap/>
            <w:hideMark/>
          </w:tcPr>
          <w:p w14:paraId="3872F192" w14:textId="6E07CAC3" w:rsidR="00164418" w:rsidRPr="00B44619" w:rsidRDefault="00164418" w:rsidP="00B44619">
            <w:pPr>
              <w:rPr>
                <w:color w:val="000000"/>
                <w:sz w:val="20"/>
              </w:rPr>
            </w:pPr>
            <w:r w:rsidRPr="00B44619">
              <w:rPr>
                <w:color w:val="000000"/>
                <w:sz w:val="20"/>
              </w:rPr>
              <w:t>Türkiye</w:t>
            </w:r>
          </w:p>
        </w:tc>
        <w:tc>
          <w:tcPr>
            <w:tcW w:w="705" w:type="dxa"/>
          </w:tcPr>
          <w:p w14:paraId="342C274F" w14:textId="3BFA8071"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945</w:t>
            </w:r>
          </w:p>
        </w:tc>
        <w:tc>
          <w:tcPr>
            <w:tcW w:w="2217" w:type="dxa"/>
            <w:noWrap/>
            <w:hideMark/>
          </w:tcPr>
          <w:p w14:paraId="2CAA42DC" w14:textId="2085B8B2" w:rsidR="00164418" w:rsidRPr="00B44619" w:rsidRDefault="00164418" w:rsidP="00517015">
            <w:pPr>
              <w:rPr>
                <w:color w:val="000000"/>
                <w:sz w:val="20"/>
              </w:rPr>
            </w:pPr>
            <w:r w:rsidRPr="00B44619">
              <w:rPr>
                <w:color w:val="000000"/>
                <w:sz w:val="20"/>
              </w:rPr>
              <w:t>Gediz Delta</w:t>
            </w:r>
          </w:p>
        </w:tc>
        <w:tc>
          <w:tcPr>
            <w:tcW w:w="1185" w:type="dxa"/>
            <w:noWrap/>
            <w:hideMark/>
          </w:tcPr>
          <w:p w14:paraId="1AD3BD14" w14:textId="77777777" w:rsidR="00164418" w:rsidRPr="00B44619" w:rsidRDefault="00164418" w:rsidP="00517015">
            <w:pPr>
              <w:jc w:val="right"/>
              <w:rPr>
                <w:color w:val="000000"/>
                <w:sz w:val="20"/>
              </w:rPr>
            </w:pPr>
            <w:r w:rsidRPr="00B44619">
              <w:rPr>
                <w:color w:val="000000"/>
                <w:sz w:val="20"/>
              </w:rPr>
              <w:t>06/10/2017</w:t>
            </w:r>
          </w:p>
        </w:tc>
        <w:tc>
          <w:tcPr>
            <w:tcW w:w="1224" w:type="dxa"/>
            <w:noWrap/>
            <w:hideMark/>
          </w:tcPr>
          <w:p w14:paraId="480962DC" w14:textId="77777777" w:rsidR="00164418" w:rsidRPr="00B44619" w:rsidRDefault="00164418" w:rsidP="00517015">
            <w:pPr>
              <w:jc w:val="right"/>
              <w:rPr>
                <w:color w:val="000000"/>
                <w:sz w:val="20"/>
              </w:rPr>
            </w:pPr>
            <w:r w:rsidRPr="00B44619">
              <w:rPr>
                <w:color w:val="000000"/>
                <w:sz w:val="20"/>
              </w:rPr>
              <w:t>21/03/2025</w:t>
            </w:r>
          </w:p>
        </w:tc>
        <w:tc>
          <w:tcPr>
            <w:tcW w:w="993" w:type="dxa"/>
            <w:noWrap/>
            <w:hideMark/>
          </w:tcPr>
          <w:p w14:paraId="2B226D69" w14:textId="77777777" w:rsidR="00164418" w:rsidRPr="00B44619" w:rsidRDefault="00164418" w:rsidP="00517015">
            <w:pPr>
              <w:jc w:val="right"/>
              <w:rPr>
                <w:color w:val="000000"/>
                <w:sz w:val="20"/>
              </w:rPr>
            </w:pPr>
          </w:p>
        </w:tc>
        <w:tc>
          <w:tcPr>
            <w:tcW w:w="3685" w:type="dxa"/>
            <w:noWrap/>
            <w:hideMark/>
          </w:tcPr>
          <w:p w14:paraId="62CC26AA" w14:textId="141E5495" w:rsidR="00164418" w:rsidRPr="00B44619" w:rsidRDefault="00164418" w:rsidP="00517015">
            <w:pPr>
              <w:rPr>
                <w:color w:val="000000"/>
                <w:sz w:val="20"/>
              </w:rPr>
            </w:pPr>
            <w:r w:rsidRPr="00B44619">
              <w:rPr>
                <w:color w:val="000000"/>
                <w:sz w:val="20"/>
              </w:rPr>
              <w:t>Bridge construction near the Site</w:t>
            </w:r>
            <w:r w:rsidR="002054FA">
              <w:rPr>
                <w:color w:val="000000"/>
                <w:sz w:val="20"/>
              </w:rPr>
              <w:t>.</w:t>
            </w:r>
          </w:p>
        </w:tc>
        <w:tc>
          <w:tcPr>
            <w:tcW w:w="1701" w:type="dxa"/>
            <w:noWrap/>
            <w:hideMark/>
          </w:tcPr>
          <w:p w14:paraId="4CF43993" w14:textId="73C801BF" w:rsidR="00164418" w:rsidRPr="00B44619" w:rsidRDefault="00164418" w:rsidP="00517015">
            <w:pPr>
              <w:rPr>
                <w:color w:val="000000"/>
                <w:sz w:val="20"/>
              </w:rPr>
            </w:pPr>
            <w:r w:rsidRPr="00B44619">
              <w:rPr>
                <w:color w:val="000000"/>
                <w:sz w:val="20"/>
              </w:rPr>
              <w:t>Update received from AA</w:t>
            </w:r>
          </w:p>
        </w:tc>
        <w:tc>
          <w:tcPr>
            <w:tcW w:w="992" w:type="dxa"/>
            <w:noWrap/>
            <w:hideMark/>
          </w:tcPr>
          <w:p w14:paraId="505192DE" w14:textId="77777777" w:rsidR="00164418" w:rsidRPr="00B44619" w:rsidRDefault="00164418" w:rsidP="00517015">
            <w:pPr>
              <w:rPr>
                <w:color w:val="000000"/>
                <w:sz w:val="20"/>
              </w:rPr>
            </w:pPr>
            <w:r w:rsidRPr="00B44619">
              <w:rPr>
                <w:color w:val="000000"/>
                <w:sz w:val="20"/>
              </w:rPr>
              <w:t>other</w:t>
            </w:r>
          </w:p>
        </w:tc>
      </w:tr>
      <w:tr w:rsidR="00E56524" w:rsidRPr="00164418" w14:paraId="44BE8CF7" w14:textId="77777777" w:rsidTr="002054FA">
        <w:trPr>
          <w:trHeight w:val="285"/>
        </w:trPr>
        <w:tc>
          <w:tcPr>
            <w:tcW w:w="1417" w:type="dxa"/>
            <w:noWrap/>
            <w:hideMark/>
          </w:tcPr>
          <w:p w14:paraId="4DD581B0" w14:textId="0670A2D6" w:rsidR="00164418" w:rsidRPr="00B44619" w:rsidRDefault="00164418" w:rsidP="00B44619">
            <w:pPr>
              <w:rPr>
                <w:color w:val="000000"/>
                <w:sz w:val="20"/>
              </w:rPr>
            </w:pPr>
            <w:r w:rsidRPr="00B44619">
              <w:rPr>
                <w:color w:val="000000"/>
                <w:sz w:val="20"/>
              </w:rPr>
              <w:t>United States of America</w:t>
            </w:r>
          </w:p>
        </w:tc>
        <w:tc>
          <w:tcPr>
            <w:tcW w:w="705" w:type="dxa"/>
          </w:tcPr>
          <w:p w14:paraId="41AFBCD8" w14:textId="6A9F9053" w:rsidR="00164418" w:rsidRPr="00B44619" w:rsidRDefault="00164418" w:rsidP="00B44619">
            <w:pPr>
              <w:jc w:val="center"/>
              <w:rPr>
                <w:color w:val="000000"/>
                <w:sz w:val="20"/>
              </w:rPr>
            </w:pPr>
            <w:r w:rsidRPr="00164418">
              <w:rPr>
                <w:rFonts w:eastAsia="Times New Roman" w:cstheme="minorHAnsi"/>
                <w:color w:val="000000"/>
                <w:sz w:val="20"/>
                <w:szCs w:val="20"/>
                <w:lang w:eastAsia="en-GB"/>
              </w:rPr>
              <w:t>633</w:t>
            </w:r>
          </w:p>
        </w:tc>
        <w:tc>
          <w:tcPr>
            <w:tcW w:w="2217" w:type="dxa"/>
            <w:noWrap/>
            <w:hideMark/>
          </w:tcPr>
          <w:p w14:paraId="12DD0DB7" w14:textId="5CB474E2" w:rsidR="00164418" w:rsidRPr="00B44619" w:rsidRDefault="00164418" w:rsidP="00517015">
            <w:pPr>
              <w:rPr>
                <w:color w:val="000000"/>
                <w:sz w:val="20"/>
              </w:rPr>
            </w:pPr>
            <w:r w:rsidRPr="00B44619">
              <w:rPr>
                <w:color w:val="000000"/>
                <w:sz w:val="20"/>
              </w:rPr>
              <w:t>Caddo Lake</w:t>
            </w:r>
          </w:p>
        </w:tc>
        <w:tc>
          <w:tcPr>
            <w:tcW w:w="1185" w:type="dxa"/>
            <w:noWrap/>
            <w:hideMark/>
          </w:tcPr>
          <w:p w14:paraId="4563D19D" w14:textId="77777777" w:rsidR="00164418" w:rsidRPr="00B44619" w:rsidRDefault="00164418" w:rsidP="00517015">
            <w:pPr>
              <w:jc w:val="right"/>
              <w:rPr>
                <w:color w:val="000000"/>
                <w:sz w:val="20"/>
              </w:rPr>
            </w:pPr>
            <w:r w:rsidRPr="00B44619">
              <w:rPr>
                <w:color w:val="000000"/>
                <w:sz w:val="20"/>
              </w:rPr>
              <w:t>10/02/2025</w:t>
            </w:r>
          </w:p>
        </w:tc>
        <w:tc>
          <w:tcPr>
            <w:tcW w:w="1224" w:type="dxa"/>
            <w:noWrap/>
            <w:hideMark/>
          </w:tcPr>
          <w:p w14:paraId="216D4D5A" w14:textId="77777777" w:rsidR="00164418" w:rsidRPr="00B44619" w:rsidRDefault="00164418" w:rsidP="00517015">
            <w:pPr>
              <w:jc w:val="right"/>
              <w:rPr>
                <w:color w:val="000000"/>
                <w:sz w:val="20"/>
              </w:rPr>
            </w:pPr>
          </w:p>
        </w:tc>
        <w:tc>
          <w:tcPr>
            <w:tcW w:w="993" w:type="dxa"/>
            <w:noWrap/>
            <w:hideMark/>
          </w:tcPr>
          <w:p w14:paraId="793D3CF3" w14:textId="77777777" w:rsidR="00164418" w:rsidRPr="00B44619" w:rsidRDefault="00164418" w:rsidP="00517015">
            <w:pPr>
              <w:rPr>
                <w:sz w:val="20"/>
              </w:rPr>
            </w:pPr>
          </w:p>
        </w:tc>
        <w:tc>
          <w:tcPr>
            <w:tcW w:w="3685" w:type="dxa"/>
            <w:noWrap/>
            <w:hideMark/>
          </w:tcPr>
          <w:p w14:paraId="3D582C84" w14:textId="0C77E41E" w:rsidR="00164418" w:rsidRPr="00B44619" w:rsidRDefault="00164418" w:rsidP="00517015">
            <w:pPr>
              <w:rPr>
                <w:color w:val="000000"/>
                <w:sz w:val="20"/>
              </w:rPr>
            </w:pPr>
            <w:r w:rsidRPr="00B44619">
              <w:rPr>
                <w:color w:val="000000"/>
                <w:sz w:val="20"/>
              </w:rPr>
              <w:t xml:space="preserve">Proposed plan to sell water from Lake </w:t>
            </w:r>
            <w:r w:rsidRPr="00164418">
              <w:rPr>
                <w:rFonts w:eastAsia="Times New Roman" w:cstheme="minorHAnsi"/>
                <w:color w:val="000000"/>
                <w:sz w:val="20"/>
                <w:szCs w:val="20"/>
                <w:lang w:eastAsia="en-GB"/>
              </w:rPr>
              <w:t>O’</w:t>
            </w:r>
            <w:r w:rsidRPr="00B44619">
              <w:rPr>
                <w:color w:val="000000"/>
                <w:sz w:val="20"/>
              </w:rPr>
              <w:t xml:space="preserve"> the Pines to the Dallas-Fort Worth area, which could have potential impacts on Northeast </w:t>
            </w:r>
            <w:r w:rsidRPr="00164418">
              <w:rPr>
                <w:rFonts w:eastAsia="Times New Roman" w:cstheme="minorHAnsi"/>
                <w:color w:val="000000"/>
                <w:sz w:val="20"/>
                <w:szCs w:val="20"/>
                <w:lang w:eastAsia="en-GB"/>
              </w:rPr>
              <w:t>Texas’</w:t>
            </w:r>
            <w:r w:rsidRPr="00B44619">
              <w:rPr>
                <w:color w:val="000000"/>
                <w:sz w:val="20"/>
              </w:rPr>
              <w:t xml:space="preserve"> water resources, including Caddo Lake (fed by Lake O’ the Pines).</w:t>
            </w:r>
          </w:p>
        </w:tc>
        <w:tc>
          <w:tcPr>
            <w:tcW w:w="1701" w:type="dxa"/>
            <w:noWrap/>
            <w:hideMark/>
          </w:tcPr>
          <w:p w14:paraId="7AB08FB4" w14:textId="77777777" w:rsidR="00164418" w:rsidRPr="00B44619" w:rsidRDefault="00164418" w:rsidP="00517015">
            <w:pPr>
              <w:rPr>
                <w:color w:val="000000"/>
                <w:sz w:val="20"/>
              </w:rPr>
            </w:pPr>
            <w:r w:rsidRPr="00B44619">
              <w:rPr>
                <w:color w:val="000000"/>
                <w:sz w:val="20"/>
              </w:rPr>
              <w:t>-</w:t>
            </w:r>
          </w:p>
        </w:tc>
        <w:tc>
          <w:tcPr>
            <w:tcW w:w="992" w:type="dxa"/>
            <w:noWrap/>
            <w:hideMark/>
          </w:tcPr>
          <w:p w14:paraId="6285DEBB" w14:textId="77777777" w:rsidR="00164418" w:rsidRPr="00B44619" w:rsidRDefault="00164418" w:rsidP="00517015">
            <w:pPr>
              <w:rPr>
                <w:color w:val="000000"/>
                <w:sz w:val="20"/>
              </w:rPr>
            </w:pPr>
            <w:r w:rsidRPr="00B44619">
              <w:rPr>
                <w:color w:val="000000"/>
                <w:sz w:val="20"/>
              </w:rPr>
              <w:t>other</w:t>
            </w:r>
          </w:p>
        </w:tc>
      </w:tr>
      <w:tr w:rsidR="00E56524" w:rsidRPr="00164418" w14:paraId="12947BA4" w14:textId="77777777" w:rsidTr="002054FA">
        <w:trPr>
          <w:trHeight w:val="285"/>
        </w:trPr>
        <w:tc>
          <w:tcPr>
            <w:tcW w:w="1417" w:type="dxa"/>
            <w:noWrap/>
            <w:hideMark/>
          </w:tcPr>
          <w:p w14:paraId="7F5078D6" w14:textId="66EBE62A" w:rsidR="00164418" w:rsidRPr="00B44619" w:rsidRDefault="00164418" w:rsidP="00B44619">
            <w:pPr>
              <w:rPr>
                <w:color w:val="000000"/>
                <w:sz w:val="20"/>
              </w:rPr>
            </w:pPr>
            <w:r w:rsidRPr="00B44619">
              <w:rPr>
                <w:color w:val="000000"/>
                <w:sz w:val="20"/>
              </w:rPr>
              <w:t>Uruguay</w:t>
            </w:r>
          </w:p>
        </w:tc>
        <w:tc>
          <w:tcPr>
            <w:tcW w:w="705" w:type="dxa"/>
          </w:tcPr>
          <w:p w14:paraId="46EFCD1C" w14:textId="6E770446" w:rsidR="00164418" w:rsidRPr="00B44619" w:rsidRDefault="00164418" w:rsidP="00B44619">
            <w:pPr>
              <w:jc w:val="center"/>
              <w:rPr>
                <w:color w:val="000000"/>
                <w:sz w:val="20"/>
                <w:lang w:val="es-ES"/>
              </w:rPr>
            </w:pPr>
            <w:r w:rsidRPr="00164418">
              <w:rPr>
                <w:rFonts w:eastAsia="Times New Roman" w:cstheme="minorHAnsi"/>
                <w:color w:val="000000"/>
                <w:sz w:val="20"/>
                <w:szCs w:val="20"/>
                <w:lang w:eastAsia="en-GB"/>
              </w:rPr>
              <w:t>290</w:t>
            </w:r>
          </w:p>
        </w:tc>
        <w:tc>
          <w:tcPr>
            <w:tcW w:w="2217" w:type="dxa"/>
            <w:noWrap/>
            <w:hideMark/>
          </w:tcPr>
          <w:p w14:paraId="4D389BEF" w14:textId="7C8C1CDA" w:rsidR="00164418" w:rsidRPr="00B44619" w:rsidRDefault="00164418" w:rsidP="00517015">
            <w:pPr>
              <w:rPr>
                <w:color w:val="000000"/>
                <w:sz w:val="20"/>
                <w:lang w:val="es-ES"/>
              </w:rPr>
            </w:pPr>
            <w:r w:rsidRPr="00B44619">
              <w:rPr>
                <w:color w:val="000000"/>
                <w:sz w:val="20"/>
                <w:lang w:val="es-ES"/>
              </w:rPr>
              <w:t>Bañados del Este y Franja Costera</w:t>
            </w:r>
          </w:p>
        </w:tc>
        <w:tc>
          <w:tcPr>
            <w:tcW w:w="1185" w:type="dxa"/>
            <w:noWrap/>
            <w:hideMark/>
          </w:tcPr>
          <w:p w14:paraId="0FC2F2C6" w14:textId="77777777" w:rsidR="00164418" w:rsidRPr="00B44619" w:rsidRDefault="00164418" w:rsidP="00517015">
            <w:pPr>
              <w:jc w:val="right"/>
              <w:rPr>
                <w:color w:val="000000"/>
                <w:sz w:val="20"/>
              </w:rPr>
            </w:pPr>
            <w:r w:rsidRPr="00B44619">
              <w:rPr>
                <w:color w:val="000000"/>
                <w:sz w:val="20"/>
              </w:rPr>
              <w:t>13/10/2024</w:t>
            </w:r>
          </w:p>
        </w:tc>
        <w:tc>
          <w:tcPr>
            <w:tcW w:w="1224" w:type="dxa"/>
            <w:noWrap/>
            <w:hideMark/>
          </w:tcPr>
          <w:p w14:paraId="44E84C54" w14:textId="77777777" w:rsidR="00164418" w:rsidRPr="00B44619" w:rsidRDefault="00164418" w:rsidP="00517015">
            <w:pPr>
              <w:jc w:val="right"/>
              <w:rPr>
                <w:color w:val="000000"/>
                <w:sz w:val="20"/>
              </w:rPr>
            </w:pPr>
          </w:p>
        </w:tc>
        <w:tc>
          <w:tcPr>
            <w:tcW w:w="993" w:type="dxa"/>
            <w:noWrap/>
            <w:hideMark/>
          </w:tcPr>
          <w:p w14:paraId="1EC50769" w14:textId="77777777" w:rsidR="00164418" w:rsidRPr="00B44619" w:rsidRDefault="00164418" w:rsidP="00517015">
            <w:pPr>
              <w:rPr>
                <w:sz w:val="20"/>
              </w:rPr>
            </w:pPr>
          </w:p>
        </w:tc>
        <w:tc>
          <w:tcPr>
            <w:tcW w:w="3685" w:type="dxa"/>
            <w:noWrap/>
            <w:hideMark/>
          </w:tcPr>
          <w:p w14:paraId="07BA1945" w14:textId="5AE4C1E8" w:rsidR="00164418" w:rsidRPr="00B44619" w:rsidRDefault="00164418" w:rsidP="00517015">
            <w:pPr>
              <w:rPr>
                <w:color w:val="000000"/>
                <w:sz w:val="20"/>
              </w:rPr>
            </w:pPr>
            <w:r w:rsidRPr="00B44619">
              <w:rPr>
                <w:color w:val="000000"/>
                <w:sz w:val="20"/>
              </w:rPr>
              <w:t xml:space="preserve">A planned port construction (Nodo Logístico Cebollatí) within the </w:t>
            </w:r>
            <w:r w:rsidR="002054FA">
              <w:rPr>
                <w:color w:val="000000"/>
                <w:sz w:val="20"/>
              </w:rPr>
              <w:t>S</w:t>
            </w:r>
            <w:r w:rsidRPr="00B44619">
              <w:rPr>
                <w:color w:val="000000"/>
                <w:sz w:val="20"/>
              </w:rPr>
              <w:t>ite threatens biodiversity, cultural heritage, and local communities. Potential impacts include habitat loss for numerous waterbird species and destruction of archaeological sites.</w:t>
            </w:r>
          </w:p>
        </w:tc>
        <w:tc>
          <w:tcPr>
            <w:tcW w:w="1701" w:type="dxa"/>
            <w:noWrap/>
            <w:hideMark/>
          </w:tcPr>
          <w:p w14:paraId="0968228B" w14:textId="77777777" w:rsidR="00164418" w:rsidRPr="00B44619" w:rsidRDefault="00164418" w:rsidP="00517015">
            <w:pPr>
              <w:rPr>
                <w:color w:val="000000"/>
                <w:sz w:val="20"/>
              </w:rPr>
            </w:pPr>
            <w:r w:rsidRPr="00B44619">
              <w:rPr>
                <w:color w:val="000000"/>
                <w:sz w:val="20"/>
              </w:rPr>
              <w:t>-</w:t>
            </w:r>
          </w:p>
        </w:tc>
        <w:tc>
          <w:tcPr>
            <w:tcW w:w="992" w:type="dxa"/>
            <w:noWrap/>
            <w:hideMark/>
          </w:tcPr>
          <w:p w14:paraId="7B01E3FE" w14:textId="77777777" w:rsidR="00164418" w:rsidRPr="00B44619" w:rsidRDefault="00164418" w:rsidP="00517015">
            <w:pPr>
              <w:rPr>
                <w:color w:val="000000"/>
                <w:sz w:val="20"/>
              </w:rPr>
            </w:pPr>
            <w:r w:rsidRPr="00B44619">
              <w:rPr>
                <w:color w:val="000000"/>
                <w:sz w:val="20"/>
              </w:rPr>
              <w:t>other</w:t>
            </w:r>
          </w:p>
        </w:tc>
      </w:tr>
    </w:tbl>
    <w:p w14:paraId="634675B9" w14:textId="77777777" w:rsidR="007A206F" w:rsidRPr="00473533" w:rsidRDefault="007A206F" w:rsidP="007D44D8">
      <w:pPr>
        <w:pStyle w:val="BodyText"/>
        <w:widowControl/>
        <w:ind w:left="0" w:firstLine="0"/>
        <w:rPr>
          <w:rFonts w:asciiTheme="minorHAnsi" w:hAnsiTheme="minorHAnsi"/>
          <w:color w:val="000000"/>
        </w:rPr>
      </w:pPr>
    </w:p>
    <w:p w14:paraId="0B00B235" w14:textId="653EBE27" w:rsidR="00D949F7" w:rsidRPr="00473533" w:rsidRDefault="00D949F7" w:rsidP="007D44D8">
      <w:pPr>
        <w:widowControl/>
        <w:rPr>
          <w:rFonts w:eastAsia="Calibri" w:cstheme="minorHAnsi"/>
        </w:rPr>
      </w:pPr>
    </w:p>
    <w:sectPr w:rsidR="00D949F7" w:rsidRPr="00473533" w:rsidSect="00AC2667">
      <w:footerReference w:type="default" r:id="rId17"/>
      <w:pgSz w:w="16840" w:h="11910" w:orient="landscape"/>
      <w:pgMar w:top="1440" w:right="1440" w:bottom="1440" w:left="1440" w:header="624"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7EE60" w14:textId="77777777" w:rsidR="009E4C49" w:rsidRDefault="009E4C49">
      <w:r>
        <w:separator/>
      </w:r>
    </w:p>
  </w:endnote>
  <w:endnote w:type="continuationSeparator" w:id="0">
    <w:p w14:paraId="219CEA48" w14:textId="77777777" w:rsidR="009E4C49" w:rsidRDefault="009E4C49">
      <w:r>
        <w:continuationSeparator/>
      </w:r>
    </w:p>
  </w:endnote>
  <w:endnote w:type="continuationNotice" w:id="1">
    <w:p w14:paraId="43311003" w14:textId="77777777" w:rsidR="009E4C49" w:rsidRDefault="009E4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284674"/>
      <w:docPartObj>
        <w:docPartGallery w:val="Page Numbers (Bottom of Page)"/>
        <w:docPartUnique/>
      </w:docPartObj>
    </w:sdtPr>
    <w:sdtEndPr>
      <w:rPr>
        <w:noProof/>
        <w:sz w:val="20"/>
        <w:szCs w:val="20"/>
      </w:rPr>
    </w:sdtEndPr>
    <w:sdtContent>
      <w:p w14:paraId="7C08139C" w14:textId="77777777" w:rsidR="000827AE" w:rsidRDefault="000827AE" w:rsidP="00CA31F2">
        <w:pPr>
          <w:pStyle w:val="Footer"/>
        </w:pPr>
      </w:p>
      <w:p w14:paraId="61E97ACB" w14:textId="0FFAF64B" w:rsidR="000827AE" w:rsidRDefault="006442F2" w:rsidP="009A0C26">
        <w:pPr>
          <w:pStyle w:val="Footer"/>
          <w:rPr>
            <w:sz w:val="20"/>
            <w:szCs w:val="20"/>
          </w:rPr>
        </w:pPr>
        <w:r>
          <w:rPr>
            <w:sz w:val="20"/>
            <w:szCs w:val="20"/>
          </w:rPr>
          <w:t>COP15 Doc</w:t>
        </w:r>
        <w:r w:rsidR="00597E37">
          <w:rPr>
            <w:sz w:val="20"/>
            <w:szCs w:val="20"/>
          </w:rPr>
          <w:t>.</w:t>
        </w:r>
        <w:r w:rsidR="00D05571">
          <w:rPr>
            <w:sz w:val="20"/>
            <w:szCs w:val="20"/>
          </w:rPr>
          <w:t>9</w:t>
        </w:r>
        <w:r w:rsidR="000827AE" w:rsidRPr="00642336">
          <w:rPr>
            <w:sz w:val="20"/>
            <w:szCs w:val="20"/>
          </w:rPr>
          <w:tab/>
        </w:r>
        <w:r w:rsidR="000827AE" w:rsidRPr="00642336">
          <w:rPr>
            <w:sz w:val="20"/>
            <w:szCs w:val="20"/>
          </w:rPr>
          <w:tab/>
        </w:r>
        <w:r w:rsidR="000827AE" w:rsidRPr="00642336">
          <w:rPr>
            <w:sz w:val="20"/>
            <w:szCs w:val="20"/>
          </w:rPr>
          <w:fldChar w:fldCharType="begin"/>
        </w:r>
        <w:r w:rsidR="000827AE" w:rsidRPr="00642336">
          <w:rPr>
            <w:sz w:val="20"/>
            <w:szCs w:val="20"/>
          </w:rPr>
          <w:instrText xml:space="preserve"> PAGE   \* MERGEFORMAT </w:instrText>
        </w:r>
        <w:r w:rsidR="000827AE" w:rsidRPr="00642336">
          <w:rPr>
            <w:sz w:val="20"/>
            <w:szCs w:val="20"/>
          </w:rPr>
          <w:fldChar w:fldCharType="separate"/>
        </w:r>
        <w:r w:rsidR="00A215E5">
          <w:rPr>
            <w:noProof/>
            <w:sz w:val="20"/>
            <w:szCs w:val="20"/>
          </w:rPr>
          <w:t>21</w:t>
        </w:r>
        <w:r w:rsidR="000827AE" w:rsidRPr="00642336">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823660"/>
      <w:docPartObj>
        <w:docPartGallery w:val="Page Numbers (Bottom of Page)"/>
        <w:docPartUnique/>
      </w:docPartObj>
    </w:sdtPr>
    <w:sdtEndPr>
      <w:rPr>
        <w:noProof/>
        <w:sz w:val="20"/>
        <w:szCs w:val="20"/>
      </w:rPr>
    </w:sdtEndPr>
    <w:sdtContent>
      <w:p w14:paraId="118C0424" w14:textId="10A01F37" w:rsidR="00D05571" w:rsidRPr="00642336" w:rsidRDefault="00D05571" w:rsidP="00B44619">
        <w:pPr>
          <w:pStyle w:val="Footer"/>
          <w:tabs>
            <w:tab w:val="clear" w:pos="9026"/>
            <w:tab w:val="right" w:pos="13892"/>
          </w:tabs>
          <w:rPr>
            <w:sz w:val="20"/>
            <w:szCs w:val="20"/>
          </w:rPr>
        </w:pPr>
        <w:r>
          <w:rPr>
            <w:sz w:val="20"/>
            <w:szCs w:val="20"/>
          </w:rPr>
          <w:t>COP15 Doc.9</w:t>
        </w:r>
        <w:r w:rsidRPr="00642336">
          <w:rPr>
            <w:sz w:val="20"/>
            <w:szCs w:val="20"/>
          </w:rPr>
          <w:tab/>
        </w:r>
        <w:r w:rsidRPr="00642336">
          <w:rPr>
            <w:sz w:val="20"/>
            <w:szCs w:val="20"/>
          </w:rPr>
          <w:tab/>
        </w:r>
        <w:r w:rsidRPr="00642336">
          <w:rPr>
            <w:sz w:val="20"/>
            <w:szCs w:val="20"/>
          </w:rPr>
          <w:fldChar w:fldCharType="begin"/>
        </w:r>
        <w:r w:rsidRPr="00642336">
          <w:rPr>
            <w:sz w:val="20"/>
            <w:szCs w:val="20"/>
          </w:rPr>
          <w:instrText xml:space="preserve"> PAGE   \* MERGEFORMAT </w:instrText>
        </w:r>
        <w:r w:rsidRPr="00642336">
          <w:rPr>
            <w:sz w:val="20"/>
            <w:szCs w:val="20"/>
          </w:rPr>
          <w:fldChar w:fldCharType="separate"/>
        </w:r>
        <w:r>
          <w:rPr>
            <w:noProof/>
            <w:sz w:val="20"/>
            <w:szCs w:val="20"/>
          </w:rPr>
          <w:t>21</w:t>
        </w:r>
        <w:r w:rsidRPr="00642336">
          <w:rPr>
            <w:noProof/>
            <w:sz w:val="20"/>
            <w:szCs w:val="20"/>
          </w:rPr>
          <w:fldChar w:fldCharType="end"/>
        </w:r>
      </w:p>
    </w:sdtContent>
  </w:sdt>
  <w:p w14:paraId="43879326" w14:textId="77777777" w:rsidR="00D05571" w:rsidRDefault="00D0557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8F7E0" w14:textId="77777777" w:rsidR="009E4C49" w:rsidRDefault="009E4C49">
      <w:r>
        <w:separator/>
      </w:r>
    </w:p>
  </w:footnote>
  <w:footnote w:type="continuationSeparator" w:id="0">
    <w:p w14:paraId="779FDC9D" w14:textId="77777777" w:rsidR="009E4C49" w:rsidRDefault="009E4C49">
      <w:r>
        <w:continuationSeparator/>
      </w:r>
    </w:p>
  </w:footnote>
  <w:footnote w:type="continuationNotice" w:id="1">
    <w:p w14:paraId="7A127FE8" w14:textId="77777777" w:rsidR="009E4C49" w:rsidRDefault="009E4C49"/>
  </w:footnote>
  <w:footnote w:id="2">
    <w:p w14:paraId="4CE246AE" w14:textId="066F51D0" w:rsidR="000827AE" w:rsidRPr="002A4ED1" w:rsidRDefault="000827AE">
      <w:pPr>
        <w:pStyle w:val="FootnoteText"/>
        <w:rPr>
          <w:rFonts w:asciiTheme="minorHAnsi" w:hAnsiTheme="minorHAnsi" w:cstheme="minorHAnsi"/>
        </w:rPr>
      </w:pPr>
      <w:r w:rsidRPr="002A4ED1">
        <w:rPr>
          <w:rStyle w:val="FootnoteReference"/>
          <w:rFonts w:asciiTheme="minorHAnsi" w:hAnsiTheme="minorHAnsi" w:cstheme="minorHAnsi"/>
        </w:rPr>
        <w:footnoteRef/>
      </w:r>
      <w:r w:rsidRPr="002A4ED1">
        <w:rPr>
          <w:rFonts w:asciiTheme="minorHAnsi" w:hAnsiTheme="minorHAnsi" w:cstheme="minorHAnsi"/>
        </w:rPr>
        <w:t xml:space="preserve"> See </w:t>
      </w:r>
      <w:hyperlink r:id="rId1" w:history="1">
        <w:r w:rsidR="00F26EB0" w:rsidRPr="00C252DA">
          <w:rPr>
            <w:rStyle w:val="Hyperlink"/>
            <w:rFonts w:asciiTheme="minorHAnsi" w:hAnsiTheme="minorHAnsi" w:cstheme="minorHAnsi"/>
          </w:rPr>
          <w:t>https://www.ramsar.org/document/list-transboundary-ramsar-sites</w:t>
        </w:r>
      </w:hyperlink>
      <w:r w:rsidRPr="002A4ED1">
        <w:rPr>
          <w:rFonts w:asciiTheme="minorHAnsi" w:hAnsiTheme="minorHAnsi" w:cstheme="minorHAnsi"/>
        </w:rPr>
        <w:t>.</w:t>
      </w:r>
    </w:p>
  </w:footnote>
  <w:footnote w:id="3">
    <w:p w14:paraId="03C6DF1C" w14:textId="2ED723C0" w:rsidR="007937E1" w:rsidRPr="00D8314F" w:rsidRDefault="007937E1">
      <w:pPr>
        <w:pStyle w:val="FootnoteText"/>
        <w:rPr>
          <w:rFonts w:asciiTheme="minorHAnsi" w:hAnsiTheme="minorHAnsi" w:cstheme="minorHAnsi"/>
        </w:rPr>
      </w:pPr>
      <w:r w:rsidRPr="00D8314F">
        <w:rPr>
          <w:rStyle w:val="FootnoteReference"/>
          <w:rFonts w:asciiTheme="minorHAnsi" w:hAnsiTheme="minorHAnsi" w:cstheme="minorHAnsi"/>
        </w:rPr>
        <w:footnoteRef/>
      </w:r>
      <w:r w:rsidRPr="00D8314F">
        <w:rPr>
          <w:rFonts w:asciiTheme="minorHAnsi" w:hAnsiTheme="minorHAnsi" w:cstheme="minorHAnsi"/>
        </w:rPr>
        <w:t xml:space="preserve"> The list includes </w:t>
      </w:r>
      <w:r w:rsidR="00CD173D">
        <w:rPr>
          <w:rFonts w:asciiTheme="minorHAnsi" w:hAnsiTheme="minorHAnsi" w:cstheme="minorHAnsi"/>
        </w:rPr>
        <w:t>35</w:t>
      </w:r>
      <w:r w:rsidR="008826E1">
        <w:rPr>
          <w:rFonts w:asciiTheme="minorHAnsi" w:hAnsiTheme="minorHAnsi" w:cstheme="minorHAnsi"/>
        </w:rPr>
        <w:t xml:space="preserve"> </w:t>
      </w:r>
      <w:r w:rsidRPr="00D8314F">
        <w:rPr>
          <w:rFonts w:asciiTheme="minorHAnsi" w:hAnsiTheme="minorHAnsi" w:cstheme="minorHAnsi"/>
        </w:rPr>
        <w:t>Sites with earlier designation dates than July 2022.</w:t>
      </w:r>
    </w:p>
  </w:footnote>
  <w:footnote w:id="4">
    <w:p w14:paraId="0EA8A054" w14:textId="412BF987" w:rsidR="00F852E1" w:rsidRPr="00D8314F" w:rsidRDefault="00F852E1">
      <w:pPr>
        <w:pStyle w:val="FootnoteText"/>
        <w:rPr>
          <w:rFonts w:asciiTheme="minorHAnsi" w:hAnsiTheme="minorHAnsi" w:cstheme="minorHAnsi"/>
        </w:rPr>
      </w:pPr>
      <w:r w:rsidRPr="00D8314F">
        <w:rPr>
          <w:rStyle w:val="FootnoteReference"/>
          <w:rFonts w:asciiTheme="minorHAnsi" w:hAnsiTheme="minorHAnsi" w:cstheme="minorHAnsi"/>
        </w:rPr>
        <w:footnoteRef/>
      </w:r>
      <w:r w:rsidRPr="00D8314F">
        <w:rPr>
          <w:rFonts w:asciiTheme="minorHAnsi" w:hAnsiTheme="minorHAnsi" w:cstheme="minorHAnsi"/>
        </w:rPr>
        <w:t xml:space="preserve"> The list does not include </w:t>
      </w:r>
      <w:r w:rsidR="00584611" w:rsidRPr="00584611">
        <w:rPr>
          <w:rFonts w:asciiTheme="minorHAnsi" w:hAnsiTheme="minorHAnsi" w:cstheme="minorHAnsi"/>
        </w:rPr>
        <w:t>Wetlands of International Importance</w:t>
      </w:r>
      <w:r w:rsidRPr="00D8314F">
        <w:rPr>
          <w:rFonts w:asciiTheme="minorHAnsi" w:hAnsiTheme="minorHAnsi" w:cstheme="minorHAnsi"/>
        </w:rPr>
        <w:t xml:space="preserve"> for which the review of the RIS or map is in process but not yet completed.</w:t>
      </w:r>
    </w:p>
  </w:footnote>
  <w:footnote w:id="5">
    <w:p w14:paraId="6C7D6566" w14:textId="4F1080E4" w:rsidR="00792446" w:rsidRPr="00467899" w:rsidRDefault="00792446">
      <w:pPr>
        <w:pStyle w:val="FootnoteText"/>
        <w:rPr>
          <w:rFonts w:asciiTheme="minorHAnsi" w:hAnsiTheme="minorHAnsi" w:cstheme="minorHAnsi"/>
        </w:rPr>
      </w:pPr>
      <w:r w:rsidRPr="00467899">
        <w:rPr>
          <w:rStyle w:val="FootnoteReference"/>
          <w:rFonts w:asciiTheme="minorHAnsi" w:hAnsiTheme="minorHAnsi" w:cstheme="minorHAnsi"/>
        </w:rPr>
        <w:footnoteRef/>
      </w:r>
      <w:r w:rsidRPr="00467899">
        <w:rPr>
          <w:rFonts w:asciiTheme="minorHAnsi" w:hAnsiTheme="minorHAnsi" w:cstheme="minorHAnsi"/>
        </w:rPr>
        <w:t xml:space="preserve"> Open files </w:t>
      </w:r>
      <w:r w:rsidR="009825BF">
        <w:rPr>
          <w:rFonts w:asciiTheme="minorHAnsi" w:hAnsiTheme="minorHAnsi" w:cstheme="minorHAnsi"/>
        </w:rPr>
        <w:t>for which</w:t>
      </w:r>
      <w:r w:rsidR="009825BF" w:rsidRPr="00467899">
        <w:rPr>
          <w:rFonts w:asciiTheme="minorHAnsi" w:hAnsiTheme="minorHAnsi" w:cstheme="minorHAnsi"/>
        </w:rPr>
        <w:t xml:space="preserve"> </w:t>
      </w:r>
      <w:r w:rsidRPr="00467899">
        <w:rPr>
          <w:rFonts w:asciiTheme="minorHAnsi" w:hAnsiTheme="minorHAnsi" w:cstheme="minorHAnsi"/>
        </w:rPr>
        <w:t xml:space="preserve">the Secretariat had received updates and followed up on information from the Administrative Authority. The list contains Article 3.2 files which were open on 1 July 2022, and files which were closed between 1 July 2022 and 26 </w:t>
      </w:r>
      <w:r w:rsidR="00F13BB0">
        <w:rPr>
          <w:rFonts w:asciiTheme="minorHAnsi" w:hAnsiTheme="minorHAnsi" w:cstheme="minorHAnsi"/>
        </w:rPr>
        <w:t>March</w:t>
      </w:r>
      <w:r w:rsidR="00F13BB0" w:rsidRPr="00467899">
        <w:rPr>
          <w:rFonts w:asciiTheme="minorHAnsi" w:hAnsiTheme="minorHAnsi" w:cstheme="minorHAnsi"/>
        </w:rPr>
        <w:t xml:space="preserve"> </w:t>
      </w:r>
      <w:r w:rsidRPr="00467899">
        <w:rPr>
          <w:rFonts w:asciiTheme="minorHAnsi" w:hAnsiTheme="minorHAnsi" w:cstheme="minorHAnsi"/>
        </w:rPr>
        <w:t>202</w:t>
      </w:r>
      <w:r w:rsidR="00F13BB0">
        <w:rPr>
          <w:rFonts w:asciiTheme="minorHAnsi" w:hAnsiTheme="minorHAnsi" w:cstheme="minorHAnsi"/>
        </w:rPr>
        <w:t>5</w:t>
      </w:r>
      <w:r w:rsidRPr="00467899">
        <w:rPr>
          <w:rFonts w:asciiTheme="minorHAnsi" w:hAnsiTheme="minorHAnsi" w:cstheme="minorHAnsi"/>
        </w:rPr>
        <w:t>.</w:t>
      </w:r>
    </w:p>
  </w:footnote>
  <w:footnote w:id="6">
    <w:p w14:paraId="1DDB3701" w14:textId="186E733B" w:rsidR="00F2481A" w:rsidRDefault="00F2481A" w:rsidP="00F2481A">
      <w:pPr>
        <w:pStyle w:val="FootnoteText"/>
      </w:pPr>
      <w:r>
        <w:rPr>
          <w:rStyle w:val="FootnoteReference"/>
        </w:rPr>
        <w:footnoteRef/>
      </w:r>
      <w:r>
        <w:t xml:space="preserve"> </w:t>
      </w:r>
      <w:r w:rsidRPr="00467899">
        <w:rPr>
          <w:rFonts w:asciiTheme="minorHAnsi" w:hAnsiTheme="minorHAnsi" w:cstheme="minorHAnsi"/>
        </w:rPr>
        <w:t>“Other”: First reported by a third party and confirmed by the Administrative Authority. “AA”: First reported by the Administrative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4612" w14:textId="5B39880B" w:rsidR="00152649" w:rsidRDefault="00152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3336A59"/>
    <w:multiLevelType w:val="hybridMultilevel"/>
    <w:tmpl w:val="B27268B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C2EAD"/>
    <w:multiLevelType w:val="hybridMultilevel"/>
    <w:tmpl w:val="98580E7C"/>
    <w:lvl w:ilvl="0" w:tplc="93580C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63368"/>
    <w:multiLevelType w:val="hybridMultilevel"/>
    <w:tmpl w:val="827C58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04993"/>
    <w:multiLevelType w:val="hybridMultilevel"/>
    <w:tmpl w:val="3E3A828C"/>
    <w:lvl w:ilvl="0" w:tplc="92A43A34">
      <w:start w:val="5"/>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A5799"/>
    <w:multiLevelType w:val="hybridMultilevel"/>
    <w:tmpl w:val="BB4CF74A"/>
    <w:lvl w:ilvl="0" w:tplc="CBBEEC7A">
      <w:start w:val="7"/>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7"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8"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9" w15:restartNumberingAfterBreak="0">
    <w:nsid w:val="538F50AB"/>
    <w:multiLevelType w:val="hybridMultilevel"/>
    <w:tmpl w:val="66D45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A47A5"/>
    <w:multiLevelType w:val="hybridMultilevel"/>
    <w:tmpl w:val="25745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EA7"/>
    <w:multiLevelType w:val="hybridMultilevel"/>
    <w:tmpl w:val="818C7E2E"/>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4"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43FE7"/>
    <w:multiLevelType w:val="hybridMultilevel"/>
    <w:tmpl w:val="E90897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C1A1B"/>
    <w:multiLevelType w:val="hybridMultilevel"/>
    <w:tmpl w:val="7F2EAA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2093239231">
    <w:abstractNumId w:val="18"/>
  </w:num>
  <w:num w:numId="2" w16cid:durableId="538780200">
    <w:abstractNumId w:val="8"/>
  </w:num>
  <w:num w:numId="3" w16cid:durableId="150560662">
    <w:abstractNumId w:val="0"/>
  </w:num>
  <w:num w:numId="4" w16cid:durableId="600525168">
    <w:abstractNumId w:val="13"/>
  </w:num>
  <w:num w:numId="5" w16cid:durableId="1736514307">
    <w:abstractNumId w:val="15"/>
  </w:num>
  <w:num w:numId="6" w16cid:durableId="1775712187">
    <w:abstractNumId w:val="5"/>
  </w:num>
  <w:num w:numId="7" w16cid:durableId="1066415657">
    <w:abstractNumId w:val="14"/>
  </w:num>
  <w:num w:numId="8" w16cid:durableId="1917739712">
    <w:abstractNumId w:val="7"/>
  </w:num>
  <w:num w:numId="9" w16cid:durableId="1199976434">
    <w:abstractNumId w:val="10"/>
  </w:num>
  <w:num w:numId="10" w16cid:durableId="1176189114">
    <w:abstractNumId w:val="0"/>
    <w:lvlOverride w:ilvl="0">
      <w:startOverride w:val="1"/>
    </w:lvlOverride>
    <w:lvlOverride w:ilvl="1"/>
    <w:lvlOverride w:ilvl="2"/>
    <w:lvlOverride w:ilvl="3"/>
    <w:lvlOverride w:ilvl="4"/>
    <w:lvlOverride w:ilvl="5"/>
    <w:lvlOverride w:ilvl="6"/>
    <w:lvlOverride w:ilvl="7"/>
    <w:lvlOverride w:ilvl="8"/>
  </w:num>
  <w:num w:numId="11" w16cid:durableId="1772705554">
    <w:abstractNumId w:val="1"/>
  </w:num>
  <w:num w:numId="12" w16cid:durableId="491793152">
    <w:abstractNumId w:val="6"/>
  </w:num>
  <w:num w:numId="13" w16cid:durableId="58601040">
    <w:abstractNumId w:val="16"/>
  </w:num>
  <w:num w:numId="14" w16cid:durableId="602104765">
    <w:abstractNumId w:val="11"/>
  </w:num>
  <w:num w:numId="15" w16cid:durableId="1536968056">
    <w:abstractNumId w:val="17"/>
  </w:num>
  <w:num w:numId="16" w16cid:durableId="2122727929">
    <w:abstractNumId w:val="3"/>
  </w:num>
  <w:num w:numId="17" w16cid:durableId="429008079">
    <w:abstractNumId w:val="2"/>
  </w:num>
  <w:num w:numId="18" w16cid:durableId="1565410202">
    <w:abstractNumId w:val="9"/>
  </w:num>
  <w:num w:numId="19" w16cid:durableId="38628091">
    <w:abstractNumId w:val="12"/>
  </w:num>
  <w:num w:numId="20" w16cid:durableId="617033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revisionView w:inkAnnotation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YzMzU0szAzszBS0lEKTi0uzszPAykwtqgFAHHc7SMtAAAA"/>
  </w:docVars>
  <w:rsids>
    <w:rsidRoot w:val="009A0C1A"/>
    <w:rsid w:val="000013B9"/>
    <w:rsid w:val="00001879"/>
    <w:rsid w:val="000028A2"/>
    <w:rsid w:val="00002930"/>
    <w:rsid w:val="00003709"/>
    <w:rsid w:val="00006951"/>
    <w:rsid w:val="00006B9C"/>
    <w:rsid w:val="0000723F"/>
    <w:rsid w:val="000136F2"/>
    <w:rsid w:val="0001430A"/>
    <w:rsid w:val="00016B01"/>
    <w:rsid w:val="00016CD0"/>
    <w:rsid w:val="000179DF"/>
    <w:rsid w:val="00021682"/>
    <w:rsid w:val="00021B8A"/>
    <w:rsid w:val="00021DC5"/>
    <w:rsid w:val="00021EBB"/>
    <w:rsid w:val="000231B5"/>
    <w:rsid w:val="00025D18"/>
    <w:rsid w:val="00026515"/>
    <w:rsid w:val="00030286"/>
    <w:rsid w:val="0003295E"/>
    <w:rsid w:val="00032B53"/>
    <w:rsid w:val="00032BC5"/>
    <w:rsid w:val="000347C0"/>
    <w:rsid w:val="000360F9"/>
    <w:rsid w:val="000365EA"/>
    <w:rsid w:val="00036B9A"/>
    <w:rsid w:val="00036DF3"/>
    <w:rsid w:val="000371B1"/>
    <w:rsid w:val="0004102D"/>
    <w:rsid w:val="00042903"/>
    <w:rsid w:val="00044A69"/>
    <w:rsid w:val="00044FE9"/>
    <w:rsid w:val="00045DDA"/>
    <w:rsid w:val="00046152"/>
    <w:rsid w:val="000473B9"/>
    <w:rsid w:val="000476CD"/>
    <w:rsid w:val="000510E9"/>
    <w:rsid w:val="000566E3"/>
    <w:rsid w:val="00061CF7"/>
    <w:rsid w:val="000620B2"/>
    <w:rsid w:val="000621CC"/>
    <w:rsid w:val="000632D3"/>
    <w:rsid w:val="00063981"/>
    <w:rsid w:val="0006413A"/>
    <w:rsid w:val="00065C43"/>
    <w:rsid w:val="00072FD6"/>
    <w:rsid w:val="00073BBC"/>
    <w:rsid w:val="00073D60"/>
    <w:rsid w:val="00074AB8"/>
    <w:rsid w:val="0007539C"/>
    <w:rsid w:val="00076342"/>
    <w:rsid w:val="00076DEE"/>
    <w:rsid w:val="00077BEB"/>
    <w:rsid w:val="00081F93"/>
    <w:rsid w:val="00082472"/>
    <w:rsid w:val="000827AE"/>
    <w:rsid w:val="00083363"/>
    <w:rsid w:val="0008452C"/>
    <w:rsid w:val="00084D2A"/>
    <w:rsid w:val="00084E68"/>
    <w:rsid w:val="00086450"/>
    <w:rsid w:val="00087C89"/>
    <w:rsid w:val="00087F64"/>
    <w:rsid w:val="00090427"/>
    <w:rsid w:val="00090F48"/>
    <w:rsid w:val="00091088"/>
    <w:rsid w:val="0009151A"/>
    <w:rsid w:val="000923FA"/>
    <w:rsid w:val="00092840"/>
    <w:rsid w:val="000968C7"/>
    <w:rsid w:val="00097B6D"/>
    <w:rsid w:val="000A163E"/>
    <w:rsid w:val="000A3685"/>
    <w:rsid w:val="000A4D73"/>
    <w:rsid w:val="000A5B33"/>
    <w:rsid w:val="000A5D52"/>
    <w:rsid w:val="000A68EC"/>
    <w:rsid w:val="000B09FC"/>
    <w:rsid w:val="000B0E8E"/>
    <w:rsid w:val="000B14D2"/>
    <w:rsid w:val="000B2066"/>
    <w:rsid w:val="000B373A"/>
    <w:rsid w:val="000B5362"/>
    <w:rsid w:val="000B58BC"/>
    <w:rsid w:val="000B5DBA"/>
    <w:rsid w:val="000B75B9"/>
    <w:rsid w:val="000C061B"/>
    <w:rsid w:val="000C0CBE"/>
    <w:rsid w:val="000C59F6"/>
    <w:rsid w:val="000C5E6F"/>
    <w:rsid w:val="000D0421"/>
    <w:rsid w:val="000D3193"/>
    <w:rsid w:val="000D3303"/>
    <w:rsid w:val="000D34A9"/>
    <w:rsid w:val="000D75AA"/>
    <w:rsid w:val="000E32A1"/>
    <w:rsid w:val="000E378C"/>
    <w:rsid w:val="000E660E"/>
    <w:rsid w:val="000E661F"/>
    <w:rsid w:val="000F1480"/>
    <w:rsid w:val="000F26AF"/>
    <w:rsid w:val="000F2ABB"/>
    <w:rsid w:val="000F3219"/>
    <w:rsid w:val="000F6978"/>
    <w:rsid w:val="000F7135"/>
    <w:rsid w:val="000F7664"/>
    <w:rsid w:val="000F78DC"/>
    <w:rsid w:val="000F7EAF"/>
    <w:rsid w:val="001004E9"/>
    <w:rsid w:val="0010142A"/>
    <w:rsid w:val="0010220C"/>
    <w:rsid w:val="001025D1"/>
    <w:rsid w:val="00102819"/>
    <w:rsid w:val="001035C4"/>
    <w:rsid w:val="0010387C"/>
    <w:rsid w:val="00103B2C"/>
    <w:rsid w:val="00104D7A"/>
    <w:rsid w:val="00105A7F"/>
    <w:rsid w:val="0010708E"/>
    <w:rsid w:val="00107097"/>
    <w:rsid w:val="00107927"/>
    <w:rsid w:val="0011067F"/>
    <w:rsid w:val="00112690"/>
    <w:rsid w:val="0011474D"/>
    <w:rsid w:val="00122468"/>
    <w:rsid w:val="001227C5"/>
    <w:rsid w:val="001232F1"/>
    <w:rsid w:val="00124407"/>
    <w:rsid w:val="00124A1A"/>
    <w:rsid w:val="001255F4"/>
    <w:rsid w:val="001303C3"/>
    <w:rsid w:val="0013121A"/>
    <w:rsid w:val="00131BA0"/>
    <w:rsid w:val="00131EC5"/>
    <w:rsid w:val="0013285D"/>
    <w:rsid w:val="0013639B"/>
    <w:rsid w:val="001368B1"/>
    <w:rsid w:val="001374E1"/>
    <w:rsid w:val="001401E0"/>
    <w:rsid w:val="00141B41"/>
    <w:rsid w:val="00141FEF"/>
    <w:rsid w:val="001439B9"/>
    <w:rsid w:val="00144F1B"/>
    <w:rsid w:val="001454D8"/>
    <w:rsid w:val="001460DA"/>
    <w:rsid w:val="0015237A"/>
    <w:rsid w:val="00152649"/>
    <w:rsid w:val="001532CE"/>
    <w:rsid w:val="001544C5"/>
    <w:rsid w:val="00157790"/>
    <w:rsid w:val="00157B09"/>
    <w:rsid w:val="001615E7"/>
    <w:rsid w:val="001627C5"/>
    <w:rsid w:val="00163CC2"/>
    <w:rsid w:val="00164418"/>
    <w:rsid w:val="00165403"/>
    <w:rsid w:val="00167CE6"/>
    <w:rsid w:val="001701FE"/>
    <w:rsid w:val="0017254E"/>
    <w:rsid w:val="00173BBB"/>
    <w:rsid w:val="00174A0C"/>
    <w:rsid w:val="001775F0"/>
    <w:rsid w:val="001777EC"/>
    <w:rsid w:val="001810F7"/>
    <w:rsid w:val="001818F6"/>
    <w:rsid w:val="00181C88"/>
    <w:rsid w:val="001867E7"/>
    <w:rsid w:val="001924C3"/>
    <w:rsid w:val="001927DB"/>
    <w:rsid w:val="00194AE2"/>
    <w:rsid w:val="0019781D"/>
    <w:rsid w:val="001A0AB0"/>
    <w:rsid w:val="001A0BED"/>
    <w:rsid w:val="001A1AC5"/>
    <w:rsid w:val="001A422B"/>
    <w:rsid w:val="001A6D08"/>
    <w:rsid w:val="001A71E2"/>
    <w:rsid w:val="001B357A"/>
    <w:rsid w:val="001B3917"/>
    <w:rsid w:val="001B3DFA"/>
    <w:rsid w:val="001B5007"/>
    <w:rsid w:val="001B59D5"/>
    <w:rsid w:val="001B5C90"/>
    <w:rsid w:val="001B5CD0"/>
    <w:rsid w:val="001B5F41"/>
    <w:rsid w:val="001C0017"/>
    <w:rsid w:val="001C0357"/>
    <w:rsid w:val="001C0D9F"/>
    <w:rsid w:val="001C1C13"/>
    <w:rsid w:val="001C3F22"/>
    <w:rsid w:val="001D09FC"/>
    <w:rsid w:val="001D58DA"/>
    <w:rsid w:val="001D5B8F"/>
    <w:rsid w:val="001D6857"/>
    <w:rsid w:val="001D7558"/>
    <w:rsid w:val="001E0EBF"/>
    <w:rsid w:val="001E1649"/>
    <w:rsid w:val="001E236E"/>
    <w:rsid w:val="001E35A0"/>
    <w:rsid w:val="001E4839"/>
    <w:rsid w:val="001E6297"/>
    <w:rsid w:val="001E757D"/>
    <w:rsid w:val="001F1C33"/>
    <w:rsid w:val="001F2D5B"/>
    <w:rsid w:val="001F3928"/>
    <w:rsid w:val="001F583D"/>
    <w:rsid w:val="001F6725"/>
    <w:rsid w:val="00200201"/>
    <w:rsid w:val="00200E83"/>
    <w:rsid w:val="00201D49"/>
    <w:rsid w:val="002048A5"/>
    <w:rsid w:val="00205089"/>
    <w:rsid w:val="002054FA"/>
    <w:rsid w:val="002056CC"/>
    <w:rsid w:val="00205CE5"/>
    <w:rsid w:val="002076CF"/>
    <w:rsid w:val="00211A14"/>
    <w:rsid w:val="00212460"/>
    <w:rsid w:val="00212FD2"/>
    <w:rsid w:val="0021307A"/>
    <w:rsid w:val="00213CAA"/>
    <w:rsid w:val="00214700"/>
    <w:rsid w:val="0021483A"/>
    <w:rsid w:val="00215DE2"/>
    <w:rsid w:val="00221B5E"/>
    <w:rsid w:val="00222CF6"/>
    <w:rsid w:val="00222D89"/>
    <w:rsid w:val="00223EE5"/>
    <w:rsid w:val="00226060"/>
    <w:rsid w:val="0022740C"/>
    <w:rsid w:val="002332A6"/>
    <w:rsid w:val="00233BDE"/>
    <w:rsid w:val="0023411A"/>
    <w:rsid w:val="002347BC"/>
    <w:rsid w:val="00234D9A"/>
    <w:rsid w:val="00235985"/>
    <w:rsid w:val="00235CAE"/>
    <w:rsid w:val="002360B7"/>
    <w:rsid w:val="00237C6D"/>
    <w:rsid w:val="0024051E"/>
    <w:rsid w:val="0024116B"/>
    <w:rsid w:val="00242678"/>
    <w:rsid w:val="00245E9E"/>
    <w:rsid w:val="0024654C"/>
    <w:rsid w:val="00246AA9"/>
    <w:rsid w:val="00246EA8"/>
    <w:rsid w:val="002500B6"/>
    <w:rsid w:val="00250893"/>
    <w:rsid w:val="00252523"/>
    <w:rsid w:val="0025649F"/>
    <w:rsid w:val="0025692B"/>
    <w:rsid w:val="00257614"/>
    <w:rsid w:val="00257F29"/>
    <w:rsid w:val="00260B36"/>
    <w:rsid w:val="0026224F"/>
    <w:rsid w:val="002626FE"/>
    <w:rsid w:val="002629B8"/>
    <w:rsid w:val="002634F3"/>
    <w:rsid w:val="00263C60"/>
    <w:rsid w:val="0026403C"/>
    <w:rsid w:val="00264A9E"/>
    <w:rsid w:val="00267736"/>
    <w:rsid w:val="0027180D"/>
    <w:rsid w:val="00271FC0"/>
    <w:rsid w:val="00272106"/>
    <w:rsid w:val="00273894"/>
    <w:rsid w:val="00273C1B"/>
    <w:rsid w:val="00275F6B"/>
    <w:rsid w:val="00277248"/>
    <w:rsid w:val="0027732B"/>
    <w:rsid w:val="00280B64"/>
    <w:rsid w:val="002818A6"/>
    <w:rsid w:val="00281DEE"/>
    <w:rsid w:val="00282988"/>
    <w:rsid w:val="0028466D"/>
    <w:rsid w:val="0028499D"/>
    <w:rsid w:val="002858BE"/>
    <w:rsid w:val="002859C3"/>
    <w:rsid w:val="00287FF2"/>
    <w:rsid w:val="0029251B"/>
    <w:rsid w:val="0029548B"/>
    <w:rsid w:val="0029688B"/>
    <w:rsid w:val="002972B9"/>
    <w:rsid w:val="00297BF8"/>
    <w:rsid w:val="002A247F"/>
    <w:rsid w:val="002A2A26"/>
    <w:rsid w:val="002A46EC"/>
    <w:rsid w:val="002A4920"/>
    <w:rsid w:val="002A4ED1"/>
    <w:rsid w:val="002A52C4"/>
    <w:rsid w:val="002A6580"/>
    <w:rsid w:val="002A6A92"/>
    <w:rsid w:val="002A6FA7"/>
    <w:rsid w:val="002B1125"/>
    <w:rsid w:val="002B13A3"/>
    <w:rsid w:val="002B17A4"/>
    <w:rsid w:val="002B1850"/>
    <w:rsid w:val="002B2BDE"/>
    <w:rsid w:val="002B2D19"/>
    <w:rsid w:val="002B2E44"/>
    <w:rsid w:val="002B5C79"/>
    <w:rsid w:val="002B6E61"/>
    <w:rsid w:val="002B7173"/>
    <w:rsid w:val="002B7181"/>
    <w:rsid w:val="002C272E"/>
    <w:rsid w:val="002C37CE"/>
    <w:rsid w:val="002C3A45"/>
    <w:rsid w:val="002C60FD"/>
    <w:rsid w:val="002C6880"/>
    <w:rsid w:val="002D00D5"/>
    <w:rsid w:val="002D2EF2"/>
    <w:rsid w:val="002D4D01"/>
    <w:rsid w:val="002D6A52"/>
    <w:rsid w:val="002D6CF1"/>
    <w:rsid w:val="002E0DD7"/>
    <w:rsid w:val="002E128D"/>
    <w:rsid w:val="002E30BB"/>
    <w:rsid w:val="002E33B5"/>
    <w:rsid w:val="002E3B48"/>
    <w:rsid w:val="002E4D47"/>
    <w:rsid w:val="002E5495"/>
    <w:rsid w:val="002E61BC"/>
    <w:rsid w:val="002E62F5"/>
    <w:rsid w:val="002F2CE9"/>
    <w:rsid w:val="002F36E5"/>
    <w:rsid w:val="002F43F7"/>
    <w:rsid w:val="002F5C5D"/>
    <w:rsid w:val="002F5EC5"/>
    <w:rsid w:val="002F635F"/>
    <w:rsid w:val="002F6823"/>
    <w:rsid w:val="002F7079"/>
    <w:rsid w:val="003003EF"/>
    <w:rsid w:val="0030089E"/>
    <w:rsid w:val="00302762"/>
    <w:rsid w:val="00302E20"/>
    <w:rsid w:val="003038E1"/>
    <w:rsid w:val="00304498"/>
    <w:rsid w:val="00317280"/>
    <w:rsid w:val="003174C0"/>
    <w:rsid w:val="003203DF"/>
    <w:rsid w:val="00320A75"/>
    <w:rsid w:val="00321E24"/>
    <w:rsid w:val="0032628A"/>
    <w:rsid w:val="00333351"/>
    <w:rsid w:val="003340CB"/>
    <w:rsid w:val="00334E2E"/>
    <w:rsid w:val="00340D9F"/>
    <w:rsid w:val="0034110B"/>
    <w:rsid w:val="00341696"/>
    <w:rsid w:val="003416F1"/>
    <w:rsid w:val="00341A73"/>
    <w:rsid w:val="00342ADD"/>
    <w:rsid w:val="00342E6F"/>
    <w:rsid w:val="00343C3B"/>
    <w:rsid w:val="0034565C"/>
    <w:rsid w:val="003475EB"/>
    <w:rsid w:val="003503F5"/>
    <w:rsid w:val="00350502"/>
    <w:rsid w:val="0035051C"/>
    <w:rsid w:val="00351ABE"/>
    <w:rsid w:val="00352728"/>
    <w:rsid w:val="00352748"/>
    <w:rsid w:val="00352E83"/>
    <w:rsid w:val="00352F89"/>
    <w:rsid w:val="00353391"/>
    <w:rsid w:val="0035369E"/>
    <w:rsid w:val="00355B67"/>
    <w:rsid w:val="00355B7C"/>
    <w:rsid w:val="00356B23"/>
    <w:rsid w:val="0035771B"/>
    <w:rsid w:val="003606D2"/>
    <w:rsid w:val="0036349C"/>
    <w:rsid w:val="00365781"/>
    <w:rsid w:val="003666EC"/>
    <w:rsid w:val="0037168E"/>
    <w:rsid w:val="003722DA"/>
    <w:rsid w:val="00372DF5"/>
    <w:rsid w:val="00374194"/>
    <w:rsid w:val="003753A6"/>
    <w:rsid w:val="0037604B"/>
    <w:rsid w:val="00376CDB"/>
    <w:rsid w:val="00376EC8"/>
    <w:rsid w:val="00377AEE"/>
    <w:rsid w:val="00380E6E"/>
    <w:rsid w:val="00383A51"/>
    <w:rsid w:val="00383CCE"/>
    <w:rsid w:val="003848B9"/>
    <w:rsid w:val="003902F8"/>
    <w:rsid w:val="003916D1"/>
    <w:rsid w:val="0039203E"/>
    <w:rsid w:val="00392770"/>
    <w:rsid w:val="00393D66"/>
    <w:rsid w:val="003945F6"/>
    <w:rsid w:val="00397208"/>
    <w:rsid w:val="003A0460"/>
    <w:rsid w:val="003A2AF7"/>
    <w:rsid w:val="003A350A"/>
    <w:rsid w:val="003A41C9"/>
    <w:rsid w:val="003A6775"/>
    <w:rsid w:val="003A6C05"/>
    <w:rsid w:val="003A7717"/>
    <w:rsid w:val="003A7BB3"/>
    <w:rsid w:val="003B021A"/>
    <w:rsid w:val="003B0698"/>
    <w:rsid w:val="003B1E5A"/>
    <w:rsid w:val="003B2D24"/>
    <w:rsid w:val="003B3FD2"/>
    <w:rsid w:val="003B42BD"/>
    <w:rsid w:val="003B6F79"/>
    <w:rsid w:val="003B7B4F"/>
    <w:rsid w:val="003B7CD6"/>
    <w:rsid w:val="003C24AC"/>
    <w:rsid w:val="003C6163"/>
    <w:rsid w:val="003C6363"/>
    <w:rsid w:val="003C6749"/>
    <w:rsid w:val="003C6A49"/>
    <w:rsid w:val="003C757B"/>
    <w:rsid w:val="003D089A"/>
    <w:rsid w:val="003D0B3F"/>
    <w:rsid w:val="003D1E60"/>
    <w:rsid w:val="003D3597"/>
    <w:rsid w:val="003D46C9"/>
    <w:rsid w:val="003D5A44"/>
    <w:rsid w:val="003D5A8E"/>
    <w:rsid w:val="003E0587"/>
    <w:rsid w:val="003E34F7"/>
    <w:rsid w:val="003E3ABB"/>
    <w:rsid w:val="003E4BCA"/>
    <w:rsid w:val="003E66A6"/>
    <w:rsid w:val="003E688E"/>
    <w:rsid w:val="003F0895"/>
    <w:rsid w:val="003F4A5F"/>
    <w:rsid w:val="003F62E0"/>
    <w:rsid w:val="003F78A2"/>
    <w:rsid w:val="003F7EC8"/>
    <w:rsid w:val="00400311"/>
    <w:rsid w:val="00401C47"/>
    <w:rsid w:val="004034AA"/>
    <w:rsid w:val="00403638"/>
    <w:rsid w:val="004037A4"/>
    <w:rsid w:val="0040393D"/>
    <w:rsid w:val="004047B6"/>
    <w:rsid w:val="00405A46"/>
    <w:rsid w:val="004073C0"/>
    <w:rsid w:val="00407B9F"/>
    <w:rsid w:val="00407FC2"/>
    <w:rsid w:val="004107B7"/>
    <w:rsid w:val="0041354E"/>
    <w:rsid w:val="004142E8"/>
    <w:rsid w:val="00415296"/>
    <w:rsid w:val="004159C7"/>
    <w:rsid w:val="00416351"/>
    <w:rsid w:val="00417321"/>
    <w:rsid w:val="004204E9"/>
    <w:rsid w:val="00420682"/>
    <w:rsid w:val="00422B5B"/>
    <w:rsid w:val="00422E02"/>
    <w:rsid w:val="004233CF"/>
    <w:rsid w:val="004233DF"/>
    <w:rsid w:val="00430E11"/>
    <w:rsid w:val="00431EAA"/>
    <w:rsid w:val="00433D0F"/>
    <w:rsid w:val="00434116"/>
    <w:rsid w:val="00434A15"/>
    <w:rsid w:val="004359ED"/>
    <w:rsid w:val="0043663F"/>
    <w:rsid w:val="0043694A"/>
    <w:rsid w:val="00436C4A"/>
    <w:rsid w:val="00437995"/>
    <w:rsid w:val="00440955"/>
    <w:rsid w:val="00441325"/>
    <w:rsid w:val="00441332"/>
    <w:rsid w:val="00441456"/>
    <w:rsid w:val="0044472A"/>
    <w:rsid w:val="00450D82"/>
    <w:rsid w:val="00451204"/>
    <w:rsid w:val="00451436"/>
    <w:rsid w:val="0045721E"/>
    <w:rsid w:val="00457DC4"/>
    <w:rsid w:val="00460579"/>
    <w:rsid w:val="00461595"/>
    <w:rsid w:val="004632F3"/>
    <w:rsid w:val="00466A65"/>
    <w:rsid w:val="004676A4"/>
    <w:rsid w:val="00467899"/>
    <w:rsid w:val="00470D58"/>
    <w:rsid w:val="00470F00"/>
    <w:rsid w:val="0047120D"/>
    <w:rsid w:val="004724D4"/>
    <w:rsid w:val="00472BBB"/>
    <w:rsid w:val="00473533"/>
    <w:rsid w:val="00474F3A"/>
    <w:rsid w:val="0047578E"/>
    <w:rsid w:val="0047693C"/>
    <w:rsid w:val="00476EC0"/>
    <w:rsid w:val="00476FFB"/>
    <w:rsid w:val="00477753"/>
    <w:rsid w:val="0047790E"/>
    <w:rsid w:val="00480611"/>
    <w:rsid w:val="0048104F"/>
    <w:rsid w:val="0048118C"/>
    <w:rsid w:val="0048368F"/>
    <w:rsid w:val="004871E9"/>
    <w:rsid w:val="00487EBB"/>
    <w:rsid w:val="00487FC8"/>
    <w:rsid w:val="0049507A"/>
    <w:rsid w:val="004954E5"/>
    <w:rsid w:val="004962FD"/>
    <w:rsid w:val="00496709"/>
    <w:rsid w:val="00497CC8"/>
    <w:rsid w:val="004A2407"/>
    <w:rsid w:val="004A323D"/>
    <w:rsid w:val="004A3EC5"/>
    <w:rsid w:val="004A7BEB"/>
    <w:rsid w:val="004B096D"/>
    <w:rsid w:val="004B11F2"/>
    <w:rsid w:val="004B18EF"/>
    <w:rsid w:val="004B2026"/>
    <w:rsid w:val="004B2754"/>
    <w:rsid w:val="004B36E0"/>
    <w:rsid w:val="004B407C"/>
    <w:rsid w:val="004B5176"/>
    <w:rsid w:val="004B51A6"/>
    <w:rsid w:val="004B573F"/>
    <w:rsid w:val="004B5C11"/>
    <w:rsid w:val="004B6A41"/>
    <w:rsid w:val="004B7651"/>
    <w:rsid w:val="004B78A4"/>
    <w:rsid w:val="004C023F"/>
    <w:rsid w:val="004C122D"/>
    <w:rsid w:val="004C2935"/>
    <w:rsid w:val="004C2BC9"/>
    <w:rsid w:val="004C3FC3"/>
    <w:rsid w:val="004C4339"/>
    <w:rsid w:val="004C4597"/>
    <w:rsid w:val="004C4FD3"/>
    <w:rsid w:val="004C55BE"/>
    <w:rsid w:val="004C5825"/>
    <w:rsid w:val="004C601F"/>
    <w:rsid w:val="004C7B10"/>
    <w:rsid w:val="004C7B3B"/>
    <w:rsid w:val="004C7BAD"/>
    <w:rsid w:val="004D0A4A"/>
    <w:rsid w:val="004D100A"/>
    <w:rsid w:val="004D1BD8"/>
    <w:rsid w:val="004D2F16"/>
    <w:rsid w:val="004D3690"/>
    <w:rsid w:val="004D696D"/>
    <w:rsid w:val="004E0957"/>
    <w:rsid w:val="004E0D36"/>
    <w:rsid w:val="004E1949"/>
    <w:rsid w:val="004E1F7B"/>
    <w:rsid w:val="004E43CE"/>
    <w:rsid w:val="004E5FEA"/>
    <w:rsid w:val="004E710A"/>
    <w:rsid w:val="004E7168"/>
    <w:rsid w:val="004E7BA5"/>
    <w:rsid w:val="004F0659"/>
    <w:rsid w:val="004F265C"/>
    <w:rsid w:val="004F2A35"/>
    <w:rsid w:val="004F2C69"/>
    <w:rsid w:val="004F79D8"/>
    <w:rsid w:val="00500098"/>
    <w:rsid w:val="00505196"/>
    <w:rsid w:val="005062D3"/>
    <w:rsid w:val="005109E7"/>
    <w:rsid w:val="00510CC9"/>
    <w:rsid w:val="00510EEF"/>
    <w:rsid w:val="00512580"/>
    <w:rsid w:val="005161E6"/>
    <w:rsid w:val="00517015"/>
    <w:rsid w:val="005202F6"/>
    <w:rsid w:val="00520E51"/>
    <w:rsid w:val="0052188B"/>
    <w:rsid w:val="00523ABF"/>
    <w:rsid w:val="00524131"/>
    <w:rsid w:val="005245C0"/>
    <w:rsid w:val="00524681"/>
    <w:rsid w:val="00525C1D"/>
    <w:rsid w:val="0053015B"/>
    <w:rsid w:val="005302B3"/>
    <w:rsid w:val="0053037F"/>
    <w:rsid w:val="0053051F"/>
    <w:rsid w:val="0053224D"/>
    <w:rsid w:val="005342B8"/>
    <w:rsid w:val="00535197"/>
    <w:rsid w:val="00535CA7"/>
    <w:rsid w:val="0053683E"/>
    <w:rsid w:val="00536F8F"/>
    <w:rsid w:val="00537C8E"/>
    <w:rsid w:val="00537D68"/>
    <w:rsid w:val="00537EF4"/>
    <w:rsid w:val="00540829"/>
    <w:rsid w:val="00541530"/>
    <w:rsid w:val="0054170C"/>
    <w:rsid w:val="00542A69"/>
    <w:rsid w:val="0054570C"/>
    <w:rsid w:val="00546188"/>
    <w:rsid w:val="005470DF"/>
    <w:rsid w:val="00547FB7"/>
    <w:rsid w:val="00550B64"/>
    <w:rsid w:val="00555153"/>
    <w:rsid w:val="005551A7"/>
    <w:rsid w:val="005562F2"/>
    <w:rsid w:val="00556675"/>
    <w:rsid w:val="0055698D"/>
    <w:rsid w:val="005578C1"/>
    <w:rsid w:val="00560074"/>
    <w:rsid w:val="00561B07"/>
    <w:rsid w:val="0056216D"/>
    <w:rsid w:val="00562AEB"/>
    <w:rsid w:val="00562BD1"/>
    <w:rsid w:val="005637A0"/>
    <w:rsid w:val="00563E8D"/>
    <w:rsid w:val="005678CD"/>
    <w:rsid w:val="00567B22"/>
    <w:rsid w:val="005707BC"/>
    <w:rsid w:val="005752E3"/>
    <w:rsid w:val="005761E2"/>
    <w:rsid w:val="00576D0E"/>
    <w:rsid w:val="00577120"/>
    <w:rsid w:val="00577278"/>
    <w:rsid w:val="00580437"/>
    <w:rsid w:val="005832A2"/>
    <w:rsid w:val="00584611"/>
    <w:rsid w:val="0058684B"/>
    <w:rsid w:val="00590B35"/>
    <w:rsid w:val="00591970"/>
    <w:rsid w:val="00593291"/>
    <w:rsid w:val="0059376E"/>
    <w:rsid w:val="0059392D"/>
    <w:rsid w:val="005952CF"/>
    <w:rsid w:val="0059603E"/>
    <w:rsid w:val="00596A05"/>
    <w:rsid w:val="005976D6"/>
    <w:rsid w:val="00597E37"/>
    <w:rsid w:val="005A01B1"/>
    <w:rsid w:val="005A0C2C"/>
    <w:rsid w:val="005A165D"/>
    <w:rsid w:val="005A184C"/>
    <w:rsid w:val="005A260D"/>
    <w:rsid w:val="005A2BB8"/>
    <w:rsid w:val="005A3041"/>
    <w:rsid w:val="005A3399"/>
    <w:rsid w:val="005A50F0"/>
    <w:rsid w:val="005A5596"/>
    <w:rsid w:val="005A5B76"/>
    <w:rsid w:val="005B1B77"/>
    <w:rsid w:val="005B1C34"/>
    <w:rsid w:val="005B1C48"/>
    <w:rsid w:val="005B3FD9"/>
    <w:rsid w:val="005C0653"/>
    <w:rsid w:val="005C0C58"/>
    <w:rsid w:val="005C578D"/>
    <w:rsid w:val="005C5B81"/>
    <w:rsid w:val="005C680E"/>
    <w:rsid w:val="005C7874"/>
    <w:rsid w:val="005D1BD6"/>
    <w:rsid w:val="005D3817"/>
    <w:rsid w:val="005D3898"/>
    <w:rsid w:val="005D511D"/>
    <w:rsid w:val="005D5E32"/>
    <w:rsid w:val="005D5ECA"/>
    <w:rsid w:val="005D6D57"/>
    <w:rsid w:val="005D715F"/>
    <w:rsid w:val="005E0F92"/>
    <w:rsid w:val="005E132B"/>
    <w:rsid w:val="005E1DB5"/>
    <w:rsid w:val="005E2394"/>
    <w:rsid w:val="005E2AF5"/>
    <w:rsid w:val="005E2F85"/>
    <w:rsid w:val="005E3C4B"/>
    <w:rsid w:val="005E6145"/>
    <w:rsid w:val="005F3652"/>
    <w:rsid w:val="005F7D11"/>
    <w:rsid w:val="006008C5"/>
    <w:rsid w:val="00600DBA"/>
    <w:rsid w:val="00602B25"/>
    <w:rsid w:val="00602B70"/>
    <w:rsid w:val="0060404D"/>
    <w:rsid w:val="00604BF5"/>
    <w:rsid w:val="006051C4"/>
    <w:rsid w:val="00611031"/>
    <w:rsid w:val="006110A8"/>
    <w:rsid w:val="00613F68"/>
    <w:rsid w:val="006142CD"/>
    <w:rsid w:val="0061643C"/>
    <w:rsid w:val="00617E86"/>
    <w:rsid w:val="006200CC"/>
    <w:rsid w:val="006206BC"/>
    <w:rsid w:val="00620E7A"/>
    <w:rsid w:val="00621269"/>
    <w:rsid w:val="00621C8E"/>
    <w:rsid w:val="00624222"/>
    <w:rsid w:val="00626084"/>
    <w:rsid w:val="006271EB"/>
    <w:rsid w:val="00627BDF"/>
    <w:rsid w:val="00630776"/>
    <w:rsid w:val="00630D3B"/>
    <w:rsid w:val="0063149A"/>
    <w:rsid w:val="00631539"/>
    <w:rsid w:val="00634C9A"/>
    <w:rsid w:val="00635478"/>
    <w:rsid w:val="0063600B"/>
    <w:rsid w:val="0063696F"/>
    <w:rsid w:val="00637FDA"/>
    <w:rsid w:val="00642336"/>
    <w:rsid w:val="00642BAD"/>
    <w:rsid w:val="006442F2"/>
    <w:rsid w:val="006462A7"/>
    <w:rsid w:val="00646979"/>
    <w:rsid w:val="00652F2A"/>
    <w:rsid w:val="006540A0"/>
    <w:rsid w:val="00654733"/>
    <w:rsid w:val="00656D93"/>
    <w:rsid w:val="00656E79"/>
    <w:rsid w:val="0065721E"/>
    <w:rsid w:val="00661E16"/>
    <w:rsid w:val="006632BD"/>
    <w:rsid w:val="00663E73"/>
    <w:rsid w:val="0066410C"/>
    <w:rsid w:val="0066588A"/>
    <w:rsid w:val="00665956"/>
    <w:rsid w:val="00666898"/>
    <w:rsid w:val="00667529"/>
    <w:rsid w:val="006711FC"/>
    <w:rsid w:val="006717AB"/>
    <w:rsid w:val="0067285C"/>
    <w:rsid w:val="00673EE5"/>
    <w:rsid w:val="0067443B"/>
    <w:rsid w:val="00675AE8"/>
    <w:rsid w:val="00682A0D"/>
    <w:rsid w:val="00682AA1"/>
    <w:rsid w:val="00683260"/>
    <w:rsid w:val="00686DA5"/>
    <w:rsid w:val="00687141"/>
    <w:rsid w:val="0069015A"/>
    <w:rsid w:val="00692974"/>
    <w:rsid w:val="00692FE9"/>
    <w:rsid w:val="00694335"/>
    <w:rsid w:val="00697321"/>
    <w:rsid w:val="006978DB"/>
    <w:rsid w:val="006A0A93"/>
    <w:rsid w:val="006A111A"/>
    <w:rsid w:val="006A1E59"/>
    <w:rsid w:val="006A1E84"/>
    <w:rsid w:val="006A2D4C"/>
    <w:rsid w:val="006A31C1"/>
    <w:rsid w:val="006A31D4"/>
    <w:rsid w:val="006A349F"/>
    <w:rsid w:val="006A38BD"/>
    <w:rsid w:val="006A68B7"/>
    <w:rsid w:val="006B0508"/>
    <w:rsid w:val="006B220E"/>
    <w:rsid w:val="006B29CA"/>
    <w:rsid w:val="006B431B"/>
    <w:rsid w:val="006B52B6"/>
    <w:rsid w:val="006B56AD"/>
    <w:rsid w:val="006B729E"/>
    <w:rsid w:val="006B7557"/>
    <w:rsid w:val="006C03F4"/>
    <w:rsid w:val="006C1DAA"/>
    <w:rsid w:val="006C3242"/>
    <w:rsid w:val="006C4426"/>
    <w:rsid w:val="006C4C45"/>
    <w:rsid w:val="006C5619"/>
    <w:rsid w:val="006C65DC"/>
    <w:rsid w:val="006C7092"/>
    <w:rsid w:val="006D0FDF"/>
    <w:rsid w:val="006D2375"/>
    <w:rsid w:val="006D272C"/>
    <w:rsid w:val="006D281A"/>
    <w:rsid w:val="006D28E4"/>
    <w:rsid w:val="006D7A08"/>
    <w:rsid w:val="006D7ACE"/>
    <w:rsid w:val="006D7CA0"/>
    <w:rsid w:val="006D7EA3"/>
    <w:rsid w:val="006E0829"/>
    <w:rsid w:val="006E08DF"/>
    <w:rsid w:val="006E1196"/>
    <w:rsid w:val="006E1994"/>
    <w:rsid w:val="006E2478"/>
    <w:rsid w:val="006E311B"/>
    <w:rsid w:val="006E3F93"/>
    <w:rsid w:val="006E40A1"/>
    <w:rsid w:val="006E4483"/>
    <w:rsid w:val="006E5579"/>
    <w:rsid w:val="006E60A1"/>
    <w:rsid w:val="006F122F"/>
    <w:rsid w:val="006F18C2"/>
    <w:rsid w:val="006F19BA"/>
    <w:rsid w:val="006F3145"/>
    <w:rsid w:val="006F3D46"/>
    <w:rsid w:val="0070149D"/>
    <w:rsid w:val="00702CA3"/>
    <w:rsid w:val="00706074"/>
    <w:rsid w:val="007065E5"/>
    <w:rsid w:val="00710D5A"/>
    <w:rsid w:val="00711E6B"/>
    <w:rsid w:val="00712DAA"/>
    <w:rsid w:val="00716C2D"/>
    <w:rsid w:val="00716E25"/>
    <w:rsid w:val="00716EED"/>
    <w:rsid w:val="00722964"/>
    <w:rsid w:val="00725C6E"/>
    <w:rsid w:val="00725FFE"/>
    <w:rsid w:val="00726353"/>
    <w:rsid w:val="00726BF0"/>
    <w:rsid w:val="00726C47"/>
    <w:rsid w:val="0072700F"/>
    <w:rsid w:val="00727FEC"/>
    <w:rsid w:val="00730DAD"/>
    <w:rsid w:val="007332BD"/>
    <w:rsid w:val="00733D2B"/>
    <w:rsid w:val="00734623"/>
    <w:rsid w:val="00737652"/>
    <w:rsid w:val="00740845"/>
    <w:rsid w:val="00747225"/>
    <w:rsid w:val="00747A70"/>
    <w:rsid w:val="007503D4"/>
    <w:rsid w:val="00750ACA"/>
    <w:rsid w:val="00751DB6"/>
    <w:rsid w:val="007528F3"/>
    <w:rsid w:val="00753563"/>
    <w:rsid w:val="007567B8"/>
    <w:rsid w:val="00762416"/>
    <w:rsid w:val="007624C3"/>
    <w:rsid w:val="0076298E"/>
    <w:rsid w:val="007630A9"/>
    <w:rsid w:val="007655A1"/>
    <w:rsid w:val="0076655B"/>
    <w:rsid w:val="00767405"/>
    <w:rsid w:val="0076760C"/>
    <w:rsid w:val="00770552"/>
    <w:rsid w:val="00770B0F"/>
    <w:rsid w:val="007728EC"/>
    <w:rsid w:val="0077490F"/>
    <w:rsid w:val="00774DB9"/>
    <w:rsid w:val="00774F55"/>
    <w:rsid w:val="007752C9"/>
    <w:rsid w:val="007756E3"/>
    <w:rsid w:val="00776062"/>
    <w:rsid w:val="00776863"/>
    <w:rsid w:val="0078050C"/>
    <w:rsid w:val="007805C5"/>
    <w:rsid w:val="0078067F"/>
    <w:rsid w:val="00783274"/>
    <w:rsid w:val="00784108"/>
    <w:rsid w:val="0078668D"/>
    <w:rsid w:val="00787857"/>
    <w:rsid w:val="0079103A"/>
    <w:rsid w:val="00791439"/>
    <w:rsid w:val="00792446"/>
    <w:rsid w:val="0079280E"/>
    <w:rsid w:val="00792A4B"/>
    <w:rsid w:val="00793546"/>
    <w:rsid w:val="007937E1"/>
    <w:rsid w:val="00793A82"/>
    <w:rsid w:val="00794029"/>
    <w:rsid w:val="0079453C"/>
    <w:rsid w:val="0079457C"/>
    <w:rsid w:val="0079502A"/>
    <w:rsid w:val="007A11A4"/>
    <w:rsid w:val="007A1258"/>
    <w:rsid w:val="007A14BF"/>
    <w:rsid w:val="007A206F"/>
    <w:rsid w:val="007A35A3"/>
    <w:rsid w:val="007A6E23"/>
    <w:rsid w:val="007B1104"/>
    <w:rsid w:val="007B1B6F"/>
    <w:rsid w:val="007B3053"/>
    <w:rsid w:val="007B3A29"/>
    <w:rsid w:val="007B69C0"/>
    <w:rsid w:val="007B6AB1"/>
    <w:rsid w:val="007B747B"/>
    <w:rsid w:val="007C04B8"/>
    <w:rsid w:val="007C179B"/>
    <w:rsid w:val="007C1DA5"/>
    <w:rsid w:val="007C390E"/>
    <w:rsid w:val="007C3D28"/>
    <w:rsid w:val="007C44D0"/>
    <w:rsid w:val="007C4CDE"/>
    <w:rsid w:val="007C5D9C"/>
    <w:rsid w:val="007C627D"/>
    <w:rsid w:val="007D0E83"/>
    <w:rsid w:val="007D0FEE"/>
    <w:rsid w:val="007D2833"/>
    <w:rsid w:val="007D310D"/>
    <w:rsid w:val="007D3E5E"/>
    <w:rsid w:val="007D4196"/>
    <w:rsid w:val="007D44D8"/>
    <w:rsid w:val="007D5A2E"/>
    <w:rsid w:val="007D65E7"/>
    <w:rsid w:val="007E3132"/>
    <w:rsid w:val="007E38A3"/>
    <w:rsid w:val="007E4309"/>
    <w:rsid w:val="007E4C29"/>
    <w:rsid w:val="007E4F07"/>
    <w:rsid w:val="007E6486"/>
    <w:rsid w:val="007E698A"/>
    <w:rsid w:val="007F1FF8"/>
    <w:rsid w:val="007F3275"/>
    <w:rsid w:val="007F3593"/>
    <w:rsid w:val="007F58A5"/>
    <w:rsid w:val="007F5D72"/>
    <w:rsid w:val="007F6EFA"/>
    <w:rsid w:val="007F7CF3"/>
    <w:rsid w:val="00802A88"/>
    <w:rsid w:val="008047D1"/>
    <w:rsid w:val="00804CE6"/>
    <w:rsid w:val="00806393"/>
    <w:rsid w:val="00806592"/>
    <w:rsid w:val="00806A1C"/>
    <w:rsid w:val="00806EEC"/>
    <w:rsid w:val="00807D37"/>
    <w:rsid w:val="00811341"/>
    <w:rsid w:val="00812511"/>
    <w:rsid w:val="00812C16"/>
    <w:rsid w:val="00814A7E"/>
    <w:rsid w:val="00814B71"/>
    <w:rsid w:val="0081566C"/>
    <w:rsid w:val="00815F7B"/>
    <w:rsid w:val="00816F14"/>
    <w:rsid w:val="00816F45"/>
    <w:rsid w:val="0082065B"/>
    <w:rsid w:val="008211FD"/>
    <w:rsid w:val="00822984"/>
    <w:rsid w:val="00822EA0"/>
    <w:rsid w:val="008234DC"/>
    <w:rsid w:val="008236E0"/>
    <w:rsid w:val="0082786B"/>
    <w:rsid w:val="00830A90"/>
    <w:rsid w:val="00831F79"/>
    <w:rsid w:val="00837B09"/>
    <w:rsid w:val="008402DF"/>
    <w:rsid w:val="00840ABF"/>
    <w:rsid w:val="00844F99"/>
    <w:rsid w:val="0084600B"/>
    <w:rsid w:val="0084615F"/>
    <w:rsid w:val="008476B0"/>
    <w:rsid w:val="00852123"/>
    <w:rsid w:val="00852265"/>
    <w:rsid w:val="0085296E"/>
    <w:rsid w:val="008529F3"/>
    <w:rsid w:val="00853526"/>
    <w:rsid w:val="00853728"/>
    <w:rsid w:val="0085414B"/>
    <w:rsid w:val="008557ED"/>
    <w:rsid w:val="00855D4F"/>
    <w:rsid w:val="00856D75"/>
    <w:rsid w:val="00857581"/>
    <w:rsid w:val="008575A4"/>
    <w:rsid w:val="00857CBD"/>
    <w:rsid w:val="008601E2"/>
    <w:rsid w:val="00862123"/>
    <w:rsid w:val="00863BE6"/>
    <w:rsid w:val="00863F2B"/>
    <w:rsid w:val="00863F9C"/>
    <w:rsid w:val="00864554"/>
    <w:rsid w:val="0086503C"/>
    <w:rsid w:val="00866B84"/>
    <w:rsid w:val="00870D62"/>
    <w:rsid w:val="00871E5E"/>
    <w:rsid w:val="00872627"/>
    <w:rsid w:val="00872BCF"/>
    <w:rsid w:val="008731A1"/>
    <w:rsid w:val="0087393E"/>
    <w:rsid w:val="008742B6"/>
    <w:rsid w:val="00874331"/>
    <w:rsid w:val="00874656"/>
    <w:rsid w:val="00874C37"/>
    <w:rsid w:val="008751A3"/>
    <w:rsid w:val="00875E37"/>
    <w:rsid w:val="00875EB2"/>
    <w:rsid w:val="00876E99"/>
    <w:rsid w:val="00877A78"/>
    <w:rsid w:val="00880445"/>
    <w:rsid w:val="008826E1"/>
    <w:rsid w:val="008832A8"/>
    <w:rsid w:val="00883CD7"/>
    <w:rsid w:val="00884363"/>
    <w:rsid w:val="00886358"/>
    <w:rsid w:val="00893D3F"/>
    <w:rsid w:val="00893DCC"/>
    <w:rsid w:val="00894053"/>
    <w:rsid w:val="00894856"/>
    <w:rsid w:val="008A03BE"/>
    <w:rsid w:val="008A2B42"/>
    <w:rsid w:val="008A39E1"/>
    <w:rsid w:val="008A3AA7"/>
    <w:rsid w:val="008A56E6"/>
    <w:rsid w:val="008B26DD"/>
    <w:rsid w:val="008B2BB9"/>
    <w:rsid w:val="008B35F3"/>
    <w:rsid w:val="008B3E60"/>
    <w:rsid w:val="008B62AF"/>
    <w:rsid w:val="008B6517"/>
    <w:rsid w:val="008B752A"/>
    <w:rsid w:val="008C0BB0"/>
    <w:rsid w:val="008C1748"/>
    <w:rsid w:val="008C4CC9"/>
    <w:rsid w:val="008C7E77"/>
    <w:rsid w:val="008D0862"/>
    <w:rsid w:val="008D4B62"/>
    <w:rsid w:val="008D4BB1"/>
    <w:rsid w:val="008D57B1"/>
    <w:rsid w:val="008D69D1"/>
    <w:rsid w:val="008D7AB4"/>
    <w:rsid w:val="008E1E36"/>
    <w:rsid w:val="008E46A8"/>
    <w:rsid w:val="008E56C6"/>
    <w:rsid w:val="008E7356"/>
    <w:rsid w:val="008E7499"/>
    <w:rsid w:val="008E784D"/>
    <w:rsid w:val="008F0895"/>
    <w:rsid w:val="008F27B0"/>
    <w:rsid w:val="008F2E4A"/>
    <w:rsid w:val="008F3EAC"/>
    <w:rsid w:val="008F445F"/>
    <w:rsid w:val="008F60B3"/>
    <w:rsid w:val="008F78C6"/>
    <w:rsid w:val="00900A5A"/>
    <w:rsid w:val="009028E1"/>
    <w:rsid w:val="00905232"/>
    <w:rsid w:val="00905AEC"/>
    <w:rsid w:val="00906127"/>
    <w:rsid w:val="00907003"/>
    <w:rsid w:val="0091191D"/>
    <w:rsid w:val="00912214"/>
    <w:rsid w:val="0091229F"/>
    <w:rsid w:val="00914BC8"/>
    <w:rsid w:val="00914ECC"/>
    <w:rsid w:val="0091505B"/>
    <w:rsid w:val="00915A42"/>
    <w:rsid w:val="00917449"/>
    <w:rsid w:val="0092114B"/>
    <w:rsid w:val="009239A2"/>
    <w:rsid w:val="00924817"/>
    <w:rsid w:val="009260C3"/>
    <w:rsid w:val="009270C8"/>
    <w:rsid w:val="00927B37"/>
    <w:rsid w:val="0093010F"/>
    <w:rsid w:val="00930BC2"/>
    <w:rsid w:val="00930F46"/>
    <w:rsid w:val="0093235B"/>
    <w:rsid w:val="009363F9"/>
    <w:rsid w:val="00937003"/>
    <w:rsid w:val="00937A0B"/>
    <w:rsid w:val="00940244"/>
    <w:rsid w:val="009402EA"/>
    <w:rsid w:val="00941821"/>
    <w:rsid w:val="00942571"/>
    <w:rsid w:val="0094287D"/>
    <w:rsid w:val="0094359D"/>
    <w:rsid w:val="00944362"/>
    <w:rsid w:val="009445A8"/>
    <w:rsid w:val="00945095"/>
    <w:rsid w:val="00945F6B"/>
    <w:rsid w:val="00946BF7"/>
    <w:rsid w:val="0095199D"/>
    <w:rsid w:val="00951DAE"/>
    <w:rsid w:val="00952B6A"/>
    <w:rsid w:val="00952EA7"/>
    <w:rsid w:val="009534DD"/>
    <w:rsid w:val="009536FB"/>
    <w:rsid w:val="0095373D"/>
    <w:rsid w:val="00955DA3"/>
    <w:rsid w:val="00960123"/>
    <w:rsid w:val="009601A8"/>
    <w:rsid w:val="0096027B"/>
    <w:rsid w:val="0096407D"/>
    <w:rsid w:val="0096448D"/>
    <w:rsid w:val="00965C24"/>
    <w:rsid w:val="009661AF"/>
    <w:rsid w:val="00971B83"/>
    <w:rsid w:val="00971BE2"/>
    <w:rsid w:val="00973106"/>
    <w:rsid w:val="00973465"/>
    <w:rsid w:val="00974260"/>
    <w:rsid w:val="009744FD"/>
    <w:rsid w:val="00975DBF"/>
    <w:rsid w:val="009803A9"/>
    <w:rsid w:val="00980F0B"/>
    <w:rsid w:val="009812A3"/>
    <w:rsid w:val="009825BF"/>
    <w:rsid w:val="009856B2"/>
    <w:rsid w:val="0098755D"/>
    <w:rsid w:val="00990C74"/>
    <w:rsid w:val="00991775"/>
    <w:rsid w:val="0099390F"/>
    <w:rsid w:val="00994396"/>
    <w:rsid w:val="009968E7"/>
    <w:rsid w:val="00997BEE"/>
    <w:rsid w:val="009A0C1A"/>
    <w:rsid w:val="009A0C26"/>
    <w:rsid w:val="009A5DBB"/>
    <w:rsid w:val="009A6090"/>
    <w:rsid w:val="009B0115"/>
    <w:rsid w:val="009B0920"/>
    <w:rsid w:val="009B0A1A"/>
    <w:rsid w:val="009B2021"/>
    <w:rsid w:val="009B2490"/>
    <w:rsid w:val="009B5A1E"/>
    <w:rsid w:val="009B5C0C"/>
    <w:rsid w:val="009B6534"/>
    <w:rsid w:val="009B731E"/>
    <w:rsid w:val="009C08CA"/>
    <w:rsid w:val="009C1BBA"/>
    <w:rsid w:val="009C3EF2"/>
    <w:rsid w:val="009C422B"/>
    <w:rsid w:val="009C4AE6"/>
    <w:rsid w:val="009C6431"/>
    <w:rsid w:val="009D0873"/>
    <w:rsid w:val="009D3029"/>
    <w:rsid w:val="009D35FA"/>
    <w:rsid w:val="009D4267"/>
    <w:rsid w:val="009D4523"/>
    <w:rsid w:val="009D4962"/>
    <w:rsid w:val="009D6736"/>
    <w:rsid w:val="009D7F17"/>
    <w:rsid w:val="009E038B"/>
    <w:rsid w:val="009E1213"/>
    <w:rsid w:val="009E2517"/>
    <w:rsid w:val="009E2A98"/>
    <w:rsid w:val="009E411E"/>
    <w:rsid w:val="009E4279"/>
    <w:rsid w:val="009E430A"/>
    <w:rsid w:val="009E4C49"/>
    <w:rsid w:val="009E6C1C"/>
    <w:rsid w:val="009E6C88"/>
    <w:rsid w:val="009E6F27"/>
    <w:rsid w:val="009F1FFB"/>
    <w:rsid w:val="009F580C"/>
    <w:rsid w:val="009F5C87"/>
    <w:rsid w:val="009F6BAF"/>
    <w:rsid w:val="009F7B07"/>
    <w:rsid w:val="00A022F9"/>
    <w:rsid w:val="00A02649"/>
    <w:rsid w:val="00A0320B"/>
    <w:rsid w:val="00A04186"/>
    <w:rsid w:val="00A045A1"/>
    <w:rsid w:val="00A046AE"/>
    <w:rsid w:val="00A05834"/>
    <w:rsid w:val="00A065EA"/>
    <w:rsid w:val="00A06F14"/>
    <w:rsid w:val="00A07CBB"/>
    <w:rsid w:val="00A07E36"/>
    <w:rsid w:val="00A10211"/>
    <w:rsid w:val="00A10633"/>
    <w:rsid w:val="00A10659"/>
    <w:rsid w:val="00A10E7B"/>
    <w:rsid w:val="00A116D3"/>
    <w:rsid w:val="00A1689B"/>
    <w:rsid w:val="00A1766E"/>
    <w:rsid w:val="00A20F18"/>
    <w:rsid w:val="00A215E5"/>
    <w:rsid w:val="00A22458"/>
    <w:rsid w:val="00A23631"/>
    <w:rsid w:val="00A26B94"/>
    <w:rsid w:val="00A30D6A"/>
    <w:rsid w:val="00A316E9"/>
    <w:rsid w:val="00A3497A"/>
    <w:rsid w:val="00A35A13"/>
    <w:rsid w:val="00A35A1A"/>
    <w:rsid w:val="00A3748D"/>
    <w:rsid w:val="00A40EC2"/>
    <w:rsid w:val="00A4103B"/>
    <w:rsid w:val="00A41F5C"/>
    <w:rsid w:val="00A42A76"/>
    <w:rsid w:val="00A42F1F"/>
    <w:rsid w:val="00A431B0"/>
    <w:rsid w:val="00A44607"/>
    <w:rsid w:val="00A4628B"/>
    <w:rsid w:val="00A465CB"/>
    <w:rsid w:val="00A46F92"/>
    <w:rsid w:val="00A47715"/>
    <w:rsid w:val="00A50547"/>
    <w:rsid w:val="00A52046"/>
    <w:rsid w:val="00A5338C"/>
    <w:rsid w:val="00A5417A"/>
    <w:rsid w:val="00A543D1"/>
    <w:rsid w:val="00A56A03"/>
    <w:rsid w:val="00A575A0"/>
    <w:rsid w:val="00A57933"/>
    <w:rsid w:val="00A6096E"/>
    <w:rsid w:val="00A62F75"/>
    <w:rsid w:val="00A634EF"/>
    <w:rsid w:val="00A64D91"/>
    <w:rsid w:val="00A66BFB"/>
    <w:rsid w:val="00A703CA"/>
    <w:rsid w:val="00A7089D"/>
    <w:rsid w:val="00A7584E"/>
    <w:rsid w:val="00A75BE4"/>
    <w:rsid w:val="00A8226F"/>
    <w:rsid w:val="00A82F60"/>
    <w:rsid w:val="00A836D6"/>
    <w:rsid w:val="00A83752"/>
    <w:rsid w:val="00A85B93"/>
    <w:rsid w:val="00A86073"/>
    <w:rsid w:val="00A87BFD"/>
    <w:rsid w:val="00A90797"/>
    <w:rsid w:val="00A9188A"/>
    <w:rsid w:val="00A91D11"/>
    <w:rsid w:val="00A91E93"/>
    <w:rsid w:val="00A931CC"/>
    <w:rsid w:val="00A932D8"/>
    <w:rsid w:val="00A96CC2"/>
    <w:rsid w:val="00AA1FC2"/>
    <w:rsid w:val="00AA3F1E"/>
    <w:rsid w:val="00AA53A2"/>
    <w:rsid w:val="00AA600F"/>
    <w:rsid w:val="00AA7025"/>
    <w:rsid w:val="00AB052D"/>
    <w:rsid w:val="00AB4001"/>
    <w:rsid w:val="00AB5372"/>
    <w:rsid w:val="00AB5746"/>
    <w:rsid w:val="00AB6730"/>
    <w:rsid w:val="00AB744C"/>
    <w:rsid w:val="00AC00AB"/>
    <w:rsid w:val="00AC0EBB"/>
    <w:rsid w:val="00AC213C"/>
    <w:rsid w:val="00AC2667"/>
    <w:rsid w:val="00AC3142"/>
    <w:rsid w:val="00AC32A5"/>
    <w:rsid w:val="00AC5CFA"/>
    <w:rsid w:val="00AC5E7E"/>
    <w:rsid w:val="00AD053B"/>
    <w:rsid w:val="00AD12F9"/>
    <w:rsid w:val="00AD6870"/>
    <w:rsid w:val="00AE0096"/>
    <w:rsid w:val="00AE1DF3"/>
    <w:rsid w:val="00AE2710"/>
    <w:rsid w:val="00AE4640"/>
    <w:rsid w:val="00AE4B68"/>
    <w:rsid w:val="00AE4F2B"/>
    <w:rsid w:val="00AE7182"/>
    <w:rsid w:val="00AF1487"/>
    <w:rsid w:val="00AF212E"/>
    <w:rsid w:val="00AF24EE"/>
    <w:rsid w:val="00AF2DFE"/>
    <w:rsid w:val="00AF3D63"/>
    <w:rsid w:val="00AF62F5"/>
    <w:rsid w:val="00AF6FB5"/>
    <w:rsid w:val="00B0059F"/>
    <w:rsid w:val="00B013B1"/>
    <w:rsid w:val="00B02180"/>
    <w:rsid w:val="00B02B9C"/>
    <w:rsid w:val="00B02D02"/>
    <w:rsid w:val="00B03F0D"/>
    <w:rsid w:val="00B051FA"/>
    <w:rsid w:val="00B076AD"/>
    <w:rsid w:val="00B07A6C"/>
    <w:rsid w:val="00B10FF9"/>
    <w:rsid w:val="00B117C3"/>
    <w:rsid w:val="00B13576"/>
    <w:rsid w:val="00B14E21"/>
    <w:rsid w:val="00B1715E"/>
    <w:rsid w:val="00B17448"/>
    <w:rsid w:val="00B175E4"/>
    <w:rsid w:val="00B17B8D"/>
    <w:rsid w:val="00B17C06"/>
    <w:rsid w:val="00B17CD5"/>
    <w:rsid w:val="00B17F56"/>
    <w:rsid w:val="00B204DE"/>
    <w:rsid w:val="00B20C80"/>
    <w:rsid w:val="00B21019"/>
    <w:rsid w:val="00B2138C"/>
    <w:rsid w:val="00B2253C"/>
    <w:rsid w:val="00B240C6"/>
    <w:rsid w:val="00B24B02"/>
    <w:rsid w:val="00B25C4F"/>
    <w:rsid w:val="00B26101"/>
    <w:rsid w:val="00B26C10"/>
    <w:rsid w:val="00B272D1"/>
    <w:rsid w:val="00B2743A"/>
    <w:rsid w:val="00B2771B"/>
    <w:rsid w:val="00B30D46"/>
    <w:rsid w:val="00B34427"/>
    <w:rsid w:val="00B352A7"/>
    <w:rsid w:val="00B361E8"/>
    <w:rsid w:val="00B36718"/>
    <w:rsid w:val="00B3678C"/>
    <w:rsid w:val="00B36B33"/>
    <w:rsid w:val="00B40749"/>
    <w:rsid w:val="00B40FAC"/>
    <w:rsid w:val="00B43164"/>
    <w:rsid w:val="00B44619"/>
    <w:rsid w:val="00B44EE0"/>
    <w:rsid w:val="00B45A00"/>
    <w:rsid w:val="00B5034B"/>
    <w:rsid w:val="00B50EF9"/>
    <w:rsid w:val="00B51BE4"/>
    <w:rsid w:val="00B51E79"/>
    <w:rsid w:val="00B53016"/>
    <w:rsid w:val="00B53966"/>
    <w:rsid w:val="00B568AF"/>
    <w:rsid w:val="00B626FF"/>
    <w:rsid w:val="00B63D24"/>
    <w:rsid w:val="00B662C9"/>
    <w:rsid w:val="00B7105E"/>
    <w:rsid w:val="00B727B5"/>
    <w:rsid w:val="00B7375E"/>
    <w:rsid w:val="00B7507F"/>
    <w:rsid w:val="00B76E93"/>
    <w:rsid w:val="00B77EBE"/>
    <w:rsid w:val="00B80294"/>
    <w:rsid w:val="00B82D82"/>
    <w:rsid w:val="00B83A74"/>
    <w:rsid w:val="00B84D6D"/>
    <w:rsid w:val="00B876E7"/>
    <w:rsid w:val="00B92C46"/>
    <w:rsid w:val="00B92FA1"/>
    <w:rsid w:val="00B93B35"/>
    <w:rsid w:val="00B95D39"/>
    <w:rsid w:val="00B95DF5"/>
    <w:rsid w:val="00B9647F"/>
    <w:rsid w:val="00B972CE"/>
    <w:rsid w:val="00BA0A04"/>
    <w:rsid w:val="00BA1511"/>
    <w:rsid w:val="00BA1AD6"/>
    <w:rsid w:val="00BA1B96"/>
    <w:rsid w:val="00BA2A37"/>
    <w:rsid w:val="00BA4313"/>
    <w:rsid w:val="00BA4B9D"/>
    <w:rsid w:val="00BA4CBC"/>
    <w:rsid w:val="00BA7172"/>
    <w:rsid w:val="00BA76CD"/>
    <w:rsid w:val="00BA7D53"/>
    <w:rsid w:val="00BB123A"/>
    <w:rsid w:val="00BB267B"/>
    <w:rsid w:val="00BB2859"/>
    <w:rsid w:val="00BB3630"/>
    <w:rsid w:val="00BB3F5A"/>
    <w:rsid w:val="00BB5F7A"/>
    <w:rsid w:val="00BB649D"/>
    <w:rsid w:val="00BB7672"/>
    <w:rsid w:val="00BB7D4B"/>
    <w:rsid w:val="00BC02AD"/>
    <w:rsid w:val="00BC15F2"/>
    <w:rsid w:val="00BC253E"/>
    <w:rsid w:val="00BC7E44"/>
    <w:rsid w:val="00BD25F3"/>
    <w:rsid w:val="00BD4C6F"/>
    <w:rsid w:val="00BE028F"/>
    <w:rsid w:val="00BE088C"/>
    <w:rsid w:val="00BE1EF1"/>
    <w:rsid w:val="00BE3C29"/>
    <w:rsid w:val="00BE4F98"/>
    <w:rsid w:val="00BE6D7D"/>
    <w:rsid w:val="00BF03D3"/>
    <w:rsid w:val="00BF0A6C"/>
    <w:rsid w:val="00BF1E6C"/>
    <w:rsid w:val="00BF2AAA"/>
    <w:rsid w:val="00BF3AA5"/>
    <w:rsid w:val="00BF524D"/>
    <w:rsid w:val="00C03947"/>
    <w:rsid w:val="00C04821"/>
    <w:rsid w:val="00C05A2F"/>
    <w:rsid w:val="00C05B11"/>
    <w:rsid w:val="00C11AA4"/>
    <w:rsid w:val="00C11E8D"/>
    <w:rsid w:val="00C2268D"/>
    <w:rsid w:val="00C22B71"/>
    <w:rsid w:val="00C24AB4"/>
    <w:rsid w:val="00C25530"/>
    <w:rsid w:val="00C27860"/>
    <w:rsid w:val="00C27FCD"/>
    <w:rsid w:val="00C32B86"/>
    <w:rsid w:val="00C32C35"/>
    <w:rsid w:val="00C33AB0"/>
    <w:rsid w:val="00C349ED"/>
    <w:rsid w:val="00C34FCA"/>
    <w:rsid w:val="00C35459"/>
    <w:rsid w:val="00C35F17"/>
    <w:rsid w:val="00C37591"/>
    <w:rsid w:val="00C4031D"/>
    <w:rsid w:val="00C406CE"/>
    <w:rsid w:val="00C40731"/>
    <w:rsid w:val="00C46ACC"/>
    <w:rsid w:val="00C46DC8"/>
    <w:rsid w:val="00C510B1"/>
    <w:rsid w:val="00C517D6"/>
    <w:rsid w:val="00C520A5"/>
    <w:rsid w:val="00C52764"/>
    <w:rsid w:val="00C5510C"/>
    <w:rsid w:val="00C55D4C"/>
    <w:rsid w:val="00C56B78"/>
    <w:rsid w:val="00C56BB3"/>
    <w:rsid w:val="00C5791B"/>
    <w:rsid w:val="00C60D07"/>
    <w:rsid w:val="00C62F2F"/>
    <w:rsid w:val="00C65164"/>
    <w:rsid w:val="00C6521F"/>
    <w:rsid w:val="00C65932"/>
    <w:rsid w:val="00C65A27"/>
    <w:rsid w:val="00C710EA"/>
    <w:rsid w:val="00C71285"/>
    <w:rsid w:val="00C71A3E"/>
    <w:rsid w:val="00C71DCE"/>
    <w:rsid w:val="00C7272E"/>
    <w:rsid w:val="00C74B97"/>
    <w:rsid w:val="00C74BFF"/>
    <w:rsid w:val="00C80804"/>
    <w:rsid w:val="00C812E2"/>
    <w:rsid w:val="00C81902"/>
    <w:rsid w:val="00C82399"/>
    <w:rsid w:val="00C83774"/>
    <w:rsid w:val="00C84014"/>
    <w:rsid w:val="00C853C8"/>
    <w:rsid w:val="00C865A7"/>
    <w:rsid w:val="00C8682B"/>
    <w:rsid w:val="00C86C02"/>
    <w:rsid w:val="00C86E83"/>
    <w:rsid w:val="00C87ED9"/>
    <w:rsid w:val="00C91114"/>
    <w:rsid w:val="00C925BE"/>
    <w:rsid w:val="00C93008"/>
    <w:rsid w:val="00C93DD4"/>
    <w:rsid w:val="00C94331"/>
    <w:rsid w:val="00C9496C"/>
    <w:rsid w:val="00C94F5C"/>
    <w:rsid w:val="00C955C8"/>
    <w:rsid w:val="00C96324"/>
    <w:rsid w:val="00CA1EFB"/>
    <w:rsid w:val="00CA290A"/>
    <w:rsid w:val="00CA31F2"/>
    <w:rsid w:val="00CA587F"/>
    <w:rsid w:val="00CB049A"/>
    <w:rsid w:val="00CB059C"/>
    <w:rsid w:val="00CB21DC"/>
    <w:rsid w:val="00CB49A8"/>
    <w:rsid w:val="00CB530A"/>
    <w:rsid w:val="00CB6B58"/>
    <w:rsid w:val="00CC09D9"/>
    <w:rsid w:val="00CC17CC"/>
    <w:rsid w:val="00CC242A"/>
    <w:rsid w:val="00CC2541"/>
    <w:rsid w:val="00CC34B5"/>
    <w:rsid w:val="00CC538D"/>
    <w:rsid w:val="00CC59A2"/>
    <w:rsid w:val="00CC6F9D"/>
    <w:rsid w:val="00CC7BDF"/>
    <w:rsid w:val="00CC7D36"/>
    <w:rsid w:val="00CD173D"/>
    <w:rsid w:val="00CD1B97"/>
    <w:rsid w:val="00CD217F"/>
    <w:rsid w:val="00CD2A49"/>
    <w:rsid w:val="00CD2B7D"/>
    <w:rsid w:val="00CD2CDA"/>
    <w:rsid w:val="00CD3051"/>
    <w:rsid w:val="00CD3C85"/>
    <w:rsid w:val="00CD40C6"/>
    <w:rsid w:val="00CD53CE"/>
    <w:rsid w:val="00CD7615"/>
    <w:rsid w:val="00CE0F8A"/>
    <w:rsid w:val="00CE2A20"/>
    <w:rsid w:val="00CE399B"/>
    <w:rsid w:val="00CE3F08"/>
    <w:rsid w:val="00CE5C6C"/>
    <w:rsid w:val="00CE5FB0"/>
    <w:rsid w:val="00CF1104"/>
    <w:rsid w:val="00CF12C1"/>
    <w:rsid w:val="00CF1792"/>
    <w:rsid w:val="00CF4345"/>
    <w:rsid w:val="00CF51F6"/>
    <w:rsid w:val="00CF67C8"/>
    <w:rsid w:val="00CF7F2E"/>
    <w:rsid w:val="00D002EB"/>
    <w:rsid w:val="00D01EC6"/>
    <w:rsid w:val="00D0363C"/>
    <w:rsid w:val="00D03651"/>
    <w:rsid w:val="00D03770"/>
    <w:rsid w:val="00D05571"/>
    <w:rsid w:val="00D0576A"/>
    <w:rsid w:val="00D05FB3"/>
    <w:rsid w:val="00D068E8"/>
    <w:rsid w:val="00D06913"/>
    <w:rsid w:val="00D06E9E"/>
    <w:rsid w:val="00D07D3B"/>
    <w:rsid w:val="00D108FE"/>
    <w:rsid w:val="00D124F9"/>
    <w:rsid w:val="00D14211"/>
    <w:rsid w:val="00D14AAD"/>
    <w:rsid w:val="00D16D98"/>
    <w:rsid w:val="00D179DE"/>
    <w:rsid w:val="00D21526"/>
    <w:rsid w:val="00D230C4"/>
    <w:rsid w:val="00D232D4"/>
    <w:rsid w:val="00D23B25"/>
    <w:rsid w:val="00D23F98"/>
    <w:rsid w:val="00D24413"/>
    <w:rsid w:val="00D26D25"/>
    <w:rsid w:val="00D27A3A"/>
    <w:rsid w:val="00D36376"/>
    <w:rsid w:val="00D3657F"/>
    <w:rsid w:val="00D37C75"/>
    <w:rsid w:val="00D40D4A"/>
    <w:rsid w:val="00D41678"/>
    <w:rsid w:val="00D41B82"/>
    <w:rsid w:val="00D41DD1"/>
    <w:rsid w:val="00D42F18"/>
    <w:rsid w:val="00D43232"/>
    <w:rsid w:val="00D450EF"/>
    <w:rsid w:val="00D465A9"/>
    <w:rsid w:val="00D46DFA"/>
    <w:rsid w:val="00D46ED5"/>
    <w:rsid w:val="00D50CE9"/>
    <w:rsid w:val="00D513B0"/>
    <w:rsid w:val="00D52260"/>
    <w:rsid w:val="00D5531C"/>
    <w:rsid w:val="00D55943"/>
    <w:rsid w:val="00D56234"/>
    <w:rsid w:val="00D56824"/>
    <w:rsid w:val="00D569BE"/>
    <w:rsid w:val="00D56D67"/>
    <w:rsid w:val="00D576A5"/>
    <w:rsid w:val="00D608D7"/>
    <w:rsid w:val="00D6200E"/>
    <w:rsid w:val="00D62C23"/>
    <w:rsid w:val="00D63303"/>
    <w:rsid w:val="00D6335A"/>
    <w:rsid w:val="00D63883"/>
    <w:rsid w:val="00D63A2A"/>
    <w:rsid w:val="00D63E15"/>
    <w:rsid w:val="00D642A2"/>
    <w:rsid w:val="00D66B89"/>
    <w:rsid w:val="00D673BB"/>
    <w:rsid w:val="00D673C8"/>
    <w:rsid w:val="00D73EC9"/>
    <w:rsid w:val="00D73EFC"/>
    <w:rsid w:val="00D757CC"/>
    <w:rsid w:val="00D75EF9"/>
    <w:rsid w:val="00D767D9"/>
    <w:rsid w:val="00D77638"/>
    <w:rsid w:val="00D7E985"/>
    <w:rsid w:val="00D8002F"/>
    <w:rsid w:val="00D80FA0"/>
    <w:rsid w:val="00D8212A"/>
    <w:rsid w:val="00D82294"/>
    <w:rsid w:val="00D82EF9"/>
    <w:rsid w:val="00D8314F"/>
    <w:rsid w:val="00D83487"/>
    <w:rsid w:val="00D84D85"/>
    <w:rsid w:val="00D84EAB"/>
    <w:rsid w:val="00D85CC1"/>
    <w:rsid w:val="00D8652F"/>
    <w:rsid w:val="00D867FD"/>
    <w:rsid w:val="00D91BA1"/>
    <w:rsid w:val="00D92D55"/>
    <w:rsid w:val="00D93188"/>
    <w:rsid w:val="00D93485"/>
    <w:rsid w:val="00D93840"/>
    <w:rsid w:val="00D93F0A"/>
    <w:rsid w:val="00D949F7"/>
    <w:rsid w:val="00D961EB"/>
    <w:rsid w:val="00D97BB0"/>
    <w:rsid w:val="00DA25EC"/>
    <w:rsid w:val="00DA2976"/>
    <w:rsid w:val="00DA3993"/>
    <w:rsid w:val="00DA4B24"/>
    <w:rsid w:val="00DA54EC"/>
    <w:rsid w:val="00DA5F5A"/>
    <w:rsid w:val="00DA7D2B"/>
    <w:rsid w:val="00DB07FA"/>
    <w:rsid w:val="00DB0971"/>
    <w:rsid w:val="00DB13F7"/>
    <w:rsid w:val="00DB2147"/>
    <w:rsid w:val="00DB2B4E"/>
    <w:rsid w:val="00DB2C17"/>
    <w:rsid w:val="00DB35DE"/>
    <w:rsid w:val="00DB6A28"/>
    <w:rsid w:val="00DC0F14"/>
    <w:rsid w:val="00DC0F86"/>
    <w:rsid w:val="00DC1317"/>
    <w:rsid w:val="00DC1B97"/>
    <w:rsid w:val="00DC2011"/>
    <w:rsid w:val="00DC29E1"/>
    <w:rsid w:val="00DC2F6C"/>
    <w:rsid w:val="00DC33B2"/>
    <w:rsid w:val="00DC3985"/>
    <w:rsid w:val="00DC4320"/>
    <w:rsid w:val="00DC5BEC"/>
    <w:rsid w:val="00DC7F2A"/>
    <w:rsid w:val="00DD2621"/>
    <w:rsid w:val="00DD3201"/>
    <w:rsid w:val="00DD529A"/>
    <w:rsid w:val="00DD592F"/>
    <w:rsid w:val="00DD6CA3"/>
    <w:rsid w:val="00DE054C"/>
    <w:rsid w:val="00DE11AC"/>
    <w:rsid w:val="00DE39B6"/>
    <w:rsid w:val="00DE403F"/>
    <w:rsid w:val="00DE4196"/>
    <w:rsid w:val="00DE5756"/>
    <w:rsid w:val="00DE6460"/>
    <w:rsid w:val="00DE76D5"/>
    <w:rsid w:val="00DF0B62"/>
    <w:rsid w:val="00DF16C0"/>
    <w:rsid w:val="00DF318A"/>
    <w:rsid w:val="00DF3D06"/>
    <w:rsid w:val="00DF4E0F"/>
    <w:rsid w:val="00DF4ECA"/>
    <w:rsid w:val="00DF5694"/>
    <w:rsid w:val="00E01530"/>
    <w:rsid w:val="00E019D3"/>
    <w:rsid w:val="00E04621"/>
    <w:rsid w:val="00E06726"/>
    <w:rsid w:val="00E06A3F"/>
    <w:rsid w:val="00E06CF1"/>
    <w:rsid w:val="00E07878"/>
    <w:rsid w:val="00E11245"/>
    <w:rsid w:val="00E11DB0"/>
    <w:rsid w:val="00E12329"/>
    <w:rsid w:val="00E15916"/>
    <w:rsid w:val="00E17691"/>
    <w:rsid w:val="00E20C8C"/>
    <w:rsid w:val="00E21D48"/>
    <w:rsid w:val="00E245E5"/>
    <w:rsid w:val="00E2513A"/>
    <w:rsid w:val="00E26D50"/>
    <w:rsid w:val="00E271BD"/>
    <w:rsid w:val="00E27B51"/>
    <w:rsid w:val="00E27E7D"/>
    <w:rsid w:val="00E306ED"/>
    <w:rsid w:val="00E321DA"/>
    <w:rsid w:val="00E33B8B"/>
    <w:rsid w:val="00E34F16"/>
    <w:rsid w:val="00E426EB"/>
    <w:rsid w:val="00E43E04"/>
    <w:rsid w:val="00E4584F"/>
    <w:rsid w:val="00E479D3"/>
    <w:rsid w:val="00E50BEA"/>
    <w:rsid w:val="00E52A2E"/>
    <w:rsid w:val="00E557F1"/>
    <w:rsid w:val="00E56524"/>
    <w:rsid w:val="00E56FC9"/>
    <w:rsid w:val="00E5744A"/>
    <w:rsid w:val="00E57964"/>
    <w:rsid w:val="00E616FE"/>
    <w:rsid w:val="00E61C46"/>
    <w:rsid w:val="00E6328A"/>
    <w:rsid w:val="00E64831"/>
    <w:rsid w:val="00E65662"/>
    <w:rsid w:val="00E6683D"/>
    <w:rsid w:val="00E676FC"/>
    <w:rsid w:val="00E7105E"/>
    <w:rsid w:val="00E72674"/>
    <w:rsid w:val="00E72FED"/>
    <w:rsid w:val="00E730C7"/>
    <w:rsid w:val="00E754ED"/>
    <w:rsid w:val="00E77117"/>
    <w:rsid w:val="00E774CB"/>
    <w:rsid w:val="00E805E6"/>
    <w:rsid w:val="00E83121"/>
    <w:rsid w:val="00E8355B"/>
    <w:rsid w:val="00E845DC"/>
    <w:rsid w:val="00E85035"/>
    <w:rsid w:val="00E858FC"/>
    <w:rsid w:val="00E8651E"/>
    <w:rsid w:val="00E9238B"/>
    <w:rsid w:val="00E944BB"/>
    <w:rsid w:val="00E95A81"/>
    <w:rsid w:val="00E9636F"/>
    <w:rsid w:val="00E9777B"/>
    <w:rsid w:val="00EA07A6"/>
    <w:rsid w:val="00EA0B63"/>
    <w:rsid w:val="00EA59F7"/>
    <w:rsid w:val="00EA79B6"/>
    <w:rsid w:val="00EB18B7"/>
    <w:rsid w:val="00EB5DC8"/>
    <w:rsid w:val="00EB7501"/>
    <w:rsid w:val="00EC0EEE"/>
    <w:rsid w:val="00EC22FC"/>
    <w:rsid w:val="00EC2DF9"/>
    <w:rsid w:val="00EC4D21"/>
    <w:rsid w:val="00EC5B82"/>
    <w:rsid w:val="00ED28AE"/>
    <w:rsid w:val="00ED2EE3"/>
    <w:rsid w:val="00ED493E"/>
    <w:rsid w:val="00ED52F3"/>
    <w:rsid w:val="00EE13DE"/>
    <w:rsid w:val="00EE1703"/>
    <w:rsid w:val="00EE192B"/>
    <w:rsid w:val="00EE1E2A"/>
    <w:rsid w:val="00EE2DD9"/>
    <w:rsid w:val="00EE5259"/>
    <w:rsid w:val="00EE5461"/>
    <w:rsid w:val="00EE5B50"/>
    <w:rsid w:val="00EE627D"/>
    <w:rsid w:val="00EE7393"/>
    <w:rsid w:val="00EE7592"/>
    <w:rsid w:val="00EF06C3"/>
    <w:rsid w:val="00EF0727"/>
    <w:rsid w:val="00EF07AA"/>
    <w:rsid w:val="00EF22E6"/>
    <w:rsid w:val="00EF304E"/>
    <w:rsid w:val="00EF47D9"/>
    <w:rsid w:val="00EF4FEC"/>
    <w:rsid w:val="00EF6A5C"/>
    <w:rsid w:val="00EF77CA"/>
    <w:rsid w:val="00EF7980"/>
    <w:rsid w:val="00F005F5"/>
    <w:rsid w:val="00F006D4"/>
    <w:rsid w:val="00F015F3"/>
    <w:rsid w:val="00F017DF"/>
    <w:rsid w:val="00F01E13"/>
    <w:rsid w:val="00F0274C"/>
    <w:rsid w:val="00F034A6"/>
    <w:rsid w:val="00F04D84"/>
    <w:rsid w:val="00F052E2"/>
    <w:rsid w:val="00F0591C"/>
    <w:rsid w:val="00F059B1"/>
    <w:rsid w:val="00F062FC"/>
    <w:rsid w:val="00F06503"/>
    <w:rsid w:val="00F07A11"/>
    <w:rsid w:val="00F07E06"/>
    <w:rsid w:val="00F10B04"/>
    <w:rsid w:val="00F12D0D"/>
    <w:rsid w:val="00F13825"/>
    <w:rsid w:val="00F13BB0"/>
    <w:rsid w:val="00F14BC6"/>
    <w:rsid w:val="00F21414"/>
    <w:rsid w:val="00F22BE4"/>
    <w:rsid w:val="00F234E2"/>
    <w:rsid w:val="00F235FC"/>
    <w:rsid w:val="00F2481A"/>
    <w:rsid w:val="00F24F0F"/>
    <w:rsid w:val="00F26662"/>
    <w:rsid w:val="00F26EB0"/>
    <w:rsid w:val="00F275F5"/>
    <w:rsid w:val="00F3091D"/>
    <w:rsid w:val="00F3185B"/>
    <w:rsid w:val="00F3246F"/>
    <w:rsid w:val="00F34788"/>
    <w:rsid w:val="00F34B10"/>
    <w:rsid w:val="00F351A5"/>
    <w:rsid w:val="00F35604"/>
    <w:rsid w:val="00F35DD7"/>
    <w:rsid w:val="00F36816"/>
    <w:rsid w:val="00F37CD5"/>
    <w:rsid w:val="00F40E23"/>
    <w:rsid w:val="00F40FF1"/>
    <w:rsid w:val="00F419D8"/>
    <w:rsid w:val="00F42117"/>
    <w:rsid w:val="00F449C0"/>
    <w:rsid w:val="00F45931"/>
    <w:rsid w:val="00F47EC5"/>
    <w:rsid w:val="00F51E19"/>
    <w:rsid w:val="00F53352"/>
    <w:rsid w:val="00F552F7"/>
    <w:rsid w:val="00F5574A"/>
    <w:rsid w:val="00F56181"/>
    <w:rsid w:val="00F564BC"/>
    <w:rsid w:val="00F60552"/>
    <w:rsid w:val="00F60CA2"/>
    <w:rsid w:val="00F60ED9"/>
    <w:rsid w:val="00F61104"/>
    <w:rsid w:val="00F62E82"/>
    <w:rsid w:val="00F63D15"/>
    <w:rsid w:val="00F64625"/>
    <w:rsid w:val="00F71E6A"/>
    <w:rsid w:val="00F735D9"/>
    <w:rsid w:val="00F758BD"/>
    <w:rsid w:val="00F760B6"/>
    <w:rsid w:val="00F779F5"/>
    <w:rsid w:val="00F80A02"/>
    <w:rsid w:val="00F81C7C"/>
    <w:rsid w:val="00F82315"/>
    <w:rsid w:val="00F832FA"/>
    <w:rsid w:val="00F852E1"/>
    <w:rsid w:val="00F85A21"/>
    <w:rsid w:val="00F874DA"/>
    <w:rsid w:val="00F916C2"/>
    <w:rsid w:val="00F918AC"/>
    <w:rsid w:val="00F932F4"/>
    <w:rsid w:val="00F934C6"/>
    <w:rsid w:val="00F94845"/>
    <w:rsid w:val="00F949E4"/>
    <w:rsid w:val="00F94EFD"/>
    <w:rsid w:val="00F94F03"/>
    <w:rsid w:val="00F9583E"/>
    <w:rsid w:val="00F95E0C"/>
    <w:rsid w:val="00F960CB"/>
    <w:rsid w:val="00F960FE"/>
    <w:rsid w:val="00F966D3"/>
    <w:rsid w:val="00F968F6"/>
    <w:rsid w:val="00F974DD"/>
    <w:rsid w:val="00FA0C65"/>
    <w:rsid w:val="00FA0FFD"/>
    <w:rsid w:val="00FA19E5"/>
    <w:rsid w:val="00FA23E5"/>
    <w:rsid w:val="00FA245E"/>
    <w:rsid w:val="00FA2BF0"/>
    <w:rsid w:val="00FA337D"/>
    <w:rsid w:val="00FA4900"/>
    <w:rsid w:val="00FA5C65"/>
    <w:rsid w:val="00FA69AD"/>
    <w:rsid w:val="00FA7D39"/>
    <w:rsid w:val="00FB2CE4"/>
    <w:rsid w:val="00FB428F"/>
    <w:rsid w:val="00FB455D"/>
    <w:rsid w:val="00FB5598"/>
    <w:rsid w:val="00FC0E15"/>
    <w:rsid w:val="00FC1A95"/>
    <w:rsid w:val="00FC68C1"/>
    <w:rsid w:val="00FC7147"/>
    <w:rsid w:val="00FC7619"/>
    <w:rsid w:val="00FD0349"/>
    <w:rsid w:val="00FD1039"/>
    <w:rsid w:val="00FD109E"/>
    <w:rsid w:val="00FD1F96"/>
    <w:rsid w:val="00FD22C4"/>
    <w:rsid w:val="00FD31F8"/>
    <w:rsid w:val="00FD3A6D"/>
    <w:rsid w:val="00FD3A90"/>
    <w:rsid w:val="00FD4DFB"/>
    <w:rsid w:val="00FD5B97"/>
    <w:rsid w:val="00FD71AF"/>
    <w:rsid w:val="00FE1844"/>
    <w:rsid w:val="00FE2224"/>
    <w:rsid w:val="00FE2EAA"/>
    <w:rsid w:val="00FE310F"/>
    <w:rsid w:val="00FE4A4C"/>
    <w:rsid w:val="00FE58A0"/>
    <w:rsid w:val="00FE6B43"/>
    <w:rsid w:val="00FE6C18"/>
    <w:rsid w:val="00FE6CA6"/>
    <w:rsid w:val="00FE7371"/>
    <w:rsid w:val="00FF109F"/>
    <w:rsid w:val="00FF180C"/>
    <w:rsid w:val="00FF1E12"/>
    <w:rsid w:val="00FF21D0"/>
    <w:rsid w:val="00FF3FC8"/>
    <w:rsid w:val="00FF4EA5"/>
    <w:rsid w:val="00FF638D"/>
    <w:rsid w:val="00FF6F8E"/>
    <w:rsid w:val="00FF7978"/>
    <w:rsid w:val="01436E9B"/>
    <w:rsid w:val="014F91DD"/>
    <w:rsid w:val="0229C2DB"/>
    <w:rsid w:val="02B5E366"/>
    <w:rsid w:val="0358D9AD"/>
    <w:rsid w:val="035C19CE"/>
    <w:rsid w:val="03867F69"/>
    <w:rsid w:val="03D0E471"/>
    <w:rsid w:val="03F38E78"/>
    <w:rsid w:val="04280F3B"/>
    <w:rsid w:val="04834254"/>
    <w:rsid w:val="04DE8939"/>
    <w:rsid w:val="051CD020"/>
    <w:rsid w:val="05F23499"/>
    <w:rsid w:val="062471D0"/>
    <w:rsid w:val="06491732"/>
    <w:rsid w:val="069931C3"/>
    <w:rsid w:val="072AE53E"/>
    <w:rsid w:val="07AF2054"/>
    <w:rsid w:val="07CFA1B7"/>
    <w:rsid w:val="07FDFCDB"/>
    <w:rsid w:val="086DF7C0"/>
    <w:rsid w:val="0897EEC2"/>
    <w:rsid w:val="09367AE3"/>
    <w:rsid w:val="0954517D"/>
    <w:rsid w:val="09A540B9"/>
    <w:rsid w:val="0A71339A"/>
    <w:rsid w:val="0A97D847"/>
    <w:rsid w:val="0ADACECC"/>
    <w:rsid w:val="0B06D46E"/>
    <w:rsid w:val="0B20276E"/>
    <w:rsid w:val="0B356AEE"/>
    <w:rsid w:val="0B464543"/>
    <w:rsid w:val="0B563EB1"/>
    <w:rsid w:val="0B943A9C"/>
    <w:rsid w:val="0BABB9E1"/>
    <w:rsid w:val="0BF347B1"/>
    <w:rsid w:val="0DAC1A7E"/>
    <w:rsid w:val="0DE3E720"/>
    <w:rsid w:val="0DECB4D0"/>
    <w:rsid w:val="0EA7FF47"/>
    <w:rsid w:val="0F192B5C"/>
    <w:rsid w:val="0F31D4D0"/>
    <w:rsid w:val="0F461C2B"/>
    <w:rsid w:val="0F9A47AF"/>
    <w:rsid w:val="10B454BF"/>
    <w:rsid w:val="10C32B39"/>
    <w:rsid w:val="10E97099"/>
    <w:rsid w:val="10EED6D0"/>
    <w:rsid w:val="1188547D"/>
    <w:rsid w:val="11EA44CF"/>
    <w:rsid w:val="11EC030E"/>
    <w:rsid w:val="12413EC1"/>
    <w:rsid w:val="12BA0660"/>
    <w:rsid w:val="131763B4"/>
    <w:rsid w:val="13465D90"/>
    <w:rsid w:val="13630234"/>
    <w:rsid w:val="1390AE85"/>
    <w:rsid w:val="14A31400"/>
    <w:rsid w:val="1515DEE6"/>
    <w:rsid w:val="1675B20C"/>
    <w:rsid w:val="169541B7"/>
    <w:rsid w:val="169DC098"/>
    <w:rsid w:val="16A64171"/>
    <w:rsid w:val="17DB213D"/>
    <w:rsid w:val="18E313DE"/>
    <w:rsid w:val="1930FCAE"/>
    <w:rsid w:val="19460E0F"/>
    <w:rsid w:val="19D6482E"/>
    <w:rsid w:val="1A997EB3"/>
    <w:rsid w:val="1B85DAB2"/>
    <w:rsid w:val="1BED02AE"/>
    <w:rsid w:val="1BFCD944"/>
    <w:rsid w:val="1CFBD5AA"/>
    <w:rsid w:val="1DB774EE"/>
    <w:rsid w:val="1EF84290"/>
    <w:rsid w:val="1EFA3AA8"/>
    <w:rsid w:val="1F175D5F"/>
    <w:rsid w:val="1FA745D2"/>
    <w:rsid w:val="1FA8F61D"/>
    <w:rsid w:val="1FFB82A4"/>
    <w:rsid w:val="20073BE9"/>
    <w:rsid w:val="2038C4E5"/>
    <w:rsid w:val="20C4CA77"/>
    <w:rsid w:val="20C735BB"/>
    <w:rsid w:val="21422C43"/>
    <w:rsid w:val="215717B3"/>
    <w:rsid w:val="21C4BE17"/>
    <w:rsid w:val="220ACA3D"/>
    <w:rsid w:val="2229D4B8"/>
    <w:rsid w:val="22A5F28A"/>
    <w:rsid w:val="2325A13D"/>
    <w:rsid w:val="23384C45"/>
    <w:rsid w:val="235E94F1"/>
    <w:rsid w:val="238F0FCA"/>
    <w:rsid w:val="2426E9CD"/>
    <w:rsid w:val="243C58E2"/>
    <w:rsid w:val="25059CFF"/>
    <w:rsid w:val="2555B03C"/>
    <w:rsid w:val="25958180"/>
    <w:rsid w:val="259D4313"/>
    <w:rsid w:val="25C0E12E"/>
    <w:rsid w:val="25C78CD6"/>
    <w:rsid w:val="26056D23"/>
    <w:rsid w:val="268D75C5"/>
    <w:rsid w:val="269DC0EA"/>
    <w:rsid w:val="26C2F3B8"/>
    <w:rsid w:val="2727973C"/>
    <w:rsid w:val="2739BA30"/>
    <w:rsid w:val="27A8F434"/>
    <w:rsid w:val="28F983D9"/>
    <w:rsid w:val="298DCF61"/>
    <w:rsid w:val="29BAF270"/>
    <w:rsid w:val="2AECE34D"/>
    <w:rsid w:val="2B017F2F"/>
    <w:rsid w:val="2B3924B5"/>
    <w:rsid w:val="2B3B31CB"/>
    <w:rsid w:val="2B884B03"/>
    <w:rsid w:val="2C416CAA"/>
    <w:rsid w:val="2C44E1FB"/>
    <w:rsid w:val="2C4E12B0"/>
    <w:rsid w:val="2C73AE91"/>
    <w:rsid w:val="2C99D7EE"/>
    <w:rsid w:val="2CC0FAF0"/>
    <w:rsid w:val="2D0CB724"/>
    <w:rsid w:val="2E4B328E"/>
    <w:rsid w:val="2EB59B9C"/>
    <w:rsid w:val="2EBCF581"/>
    <w:rsid w:val="2EC2A7FE"/>
    <w:rsid w:val="2EE7BA9E"/>
    <w:rsid w:val="2EF1D7BA"/>
    <w:rsid w:val="2F53C20C"/>
    <w:rsid w:val="2F8B5556"/>
    <w:rsid w:val="305A8003"/>
    <w:rsid w:val="30748570"/>
    <w:rsid w:val="307C54B2"/>
    <w:rsid w:val="30917B13"/>
    <w:rsid w:val="30DE259A"/>
    <w:rsid w:val="31D7AA7B"/>
    <w:rsid w:val="31FD93DB"/>
    <w:rsid w:val="32A729FC"/>
    <w:rsid w:val="32FD2782"/>
    <w:rsid w:val="3306EA2A"/>
    <w:rsid w:val="330BA2B0"/>
    <w:rsid w:val="337C6955"/>
    <w:rsid w:val="33E797C9"/>
    <w:rsid w:val="34CF5AC4"/>
    <w:rsid w:val="34DB5976"/>
    <w:rsid w:val="358D35E9"/>
    <w:rsid w:val="35D26DB8"/>
    <w:rsid w:val="35DCB558"/>
    <w:rsid w:val="35E604D4"/>
    <w:rsid w:val="360CE4BB"/>
    <w:rsid w:val="36445ECA"/>
    <w:rsid w:val="36979179"/>
    <w:rsid w:val="36A64AD5"/>
    <w:rsid w:val="36A8D81C"/>
    <w:rsid w:val="36B83AF4"/>
    <w:rsid w:val="37096E4B"/>
    <w:rsid w:val="37F82F7D"/>
    <w:rsid w:val="37F955C3"/>
    <w:rsid w:val="37FEEDC5"/>
    <w:rsid w:val="384B1932"/>
    <w:rsid w:val="387C42E0"/>
    <w:rsid w:val="387E020A"/>
    <w:rsid w:val="38913B4F"/>
    <w:rsid w:val="389FA2EB"/>
    <w:rsid w:val="38AB2062"/>
    <w:rsid w:val="38AD12A6"/>
    <w:rsid w:val="393FB799"/>
    <w:rsid w:val="395E2A86"/>
    <w:rsid w:val="399C9BFB"/>
    <w:rsid w:val="3A01635E"/>
    <w:rsid w:val="3A206D8D"/>
    <w:rsid w:val="3A895C2F"/>
    <w:rsid w:val="3AB839FC"/>
    <w:rsid w:val="3AD77CC2"/>
    <w:rsid w:val="3B0578E2"/>
    <w:rsid w:val="3B2E82EF"/>
    <w:rsid w:val="3B87119D"/>
    <w:rsid w:val="3BA47533"/>
    <w:rsid w:val="3BF297F8"/>
    <w:rsid w:val="3C2A7E84"/>
    <w:rsid w:val="3C2D28E4"/>
    <w:rsid w:val="3C34A5B4"/>
    <w:rsid w:val="3CD7AA98"/>
    <w:rsid w:val="3DEC85F6"/>
    <w:rsid w:val="3E8AC2F0"/>
    <w:rsid w:val="3ECAD48E"/>
    <w:rsid w:val="3F682992"/>
    <w:rsid w:val="3FAD5EC6"/>
    <w:rsid w:val="3FD326E4"/>
    <w:rsid w:val="400E8DC6"/>
    <w:rsid w:val="40F424DF"/>
    <w:rsid w:val="41524B35"/>
    <w:rsid w:val="41BF61F5"/>
    <w:rsid w:val="427E210B"/>
    <w:rsid w:val="4288502E"/>
    <w:rsid w:val="42C6B094"/>
    <w:rsid w:val="431808B1"/>
    <w:rsid w:val="43D4F58C"/>
    <w:rsid w:val="43E1EE79"/>
    <w:rsid w:val="4497BEBD"/>
    <w:rsid w:val="44C0F86D"/>
    <w:rsid w:val="45C27532"/>
    <w:rsid w:val="45FB9B45"/>
    <w:rsid w:val="45FCBBA4"/>
    <w:rsid w:val="46402C65"/>
    <w:rsid w:val="4672B6CE"/>
    <w:rsid w:val="469DD63D"/>
    <w:rsid w:val="470BC72D"/>
    <w:rsid w:val="4740804A"/>
    <w:rsid w:val="485DDDF7"/>
    <w:rsid w:val="48BA0727"/>
    <w:rsid w:val="4945A618"/>
    <w:rsid w:val="495D9FB1"/>
    <w:rsid w:val="49E0D72F"/>
    <w:rsid w:val="4A561693"/>
    <w:rsid w:val="4A64FE1E"/>
    <w:rsid w:val="4A9BD9EE"/>
    <w:rsid w:val="4A9DF8A2"/>
    <w:rsid w:val="4AC84C1C"/>
    <w:rsid w:val="4B26DAFF"/>
    <w:rsid w:val="4B76B584"/>
    <w:rsid w:val="4BDBCF06"/>
    <w:rsid w:val="4C15F92E"/>
    <w:rsid w:val="4C611AD0"/>
    <w:rsid w:val="4CE3131C"/>
    <w:rsid w:val="4CEAADD9"/>
    <w:rsid w:val="4D068E9E"/>
    <w:rsid w:val="4D23CE23"/>
    <w:rsid w:val="4D97197F"/>
    <w:rsid w:val="4DEA511C"/>
    <w:rsid w:val="4E3F3977"/>
    <w:rsid w:val="4E504121"/>
    <w:rsid w:val="4E92A5A2"/>
    <w:rsid w:val="4E9A803E"/>
    <w:rsid w:val="4F457F4E"/>
    <w:rsid w:val="4F9AFA8D"/>
    <w:rsid w:val="4FE88EBE"/>
    <w:rsid w:val="4FFCC514"/>
    <w:rsid w:val="505E9BD0"/>
    <w:rsid w:val="51BB8BB4"/>
    <w:rsid w:val="51F01E2D"/>
    <w:rsid w:val="523A686B"/>
    <w:rsid w:val="52D12581"/>
    <w:rsid w:val="54177C96"/>
    <w:rsid w:val="546456F6"/>
    <w:rsid w:val="54713B19"/>
    <w:rsid w:val="54C16B11"/>
    <w:rsid w:val="5548D14F"/>
    <w:rsid w:val="562D407D"/>
    <w:rsid w:val="56341BFF"/>
    <w:rsid w:val="56B28913"/>
    <w:rsid w:val="56E6C688"/>
    <w:rsid w:val="59264198"/>
    <w:rsid w:val="59CC4CCA"/>
    <w:rsid w:val="5A007233"/>
    <w:rsid w:val="5A0F8645"/>
    <w:rsid w:val="5A9A0DD2"/>
    <w:rsid w:val="5B1C3E02"/>
    <w:rsid w:val="5C7AFB7B"/>
    <w:rsid w:val="5CF2F536"/>
    <w:rsid w:val="5CF76AE8"/>
    <w:rsid w:val="5D1D6351"/>
    <w:rsid w:val="5D367FF3"/>
    <w:rsid w:val="5D6A63FF"/>
    <w:rsid w:val="5D817D74"/>
    <w:rsid w:val="5DF29EA3"/>
    <w:rsid w:val="5E604F99"/>
    <w:rsid w:val="5E628758"/>
    <w:rsid w:val="5E68546F"/>
    <w:rsid w:val="5E7C6B1B"/>
    <w:rsid w:val="5EB781C4"/>
    <w:rsid w:val="5FA365D9"/>
    <w:rsid w:val="60065DDC"/>
    <w:rsid w:val="602D03CC"/>
    <w:rsid w:val="602D8008"/>
    <w:rsid w:val="60C3EDA3"/>
    <w:rsid w:val="60D44D59"/>
    <w:rsid w:val="6178E0A3"/>
    <w:rsid w:val="61B09331"/>
    <w:rsid w:val="61EDE976"/>
    <w:rsid w:val="6291FF30"/>
    <w:rsid w:val="62D6A3C9"/>
    <w:rsid w:val="63067CD5"/>
    <w:rsid w:val="631435F4"/>
    <w:rsid w:val="6428EAB6"/>
    <w:rsid w:val="643DD22D"/>
    <w:rsid w:val="64674B73"/>
    <w:rsid w:val="64710A57"/>
    <w:rsid w:val="659CD45A"/>
    <w:rsid w:val="65F91D1A"/>
    <w:rsid w:val="66511E35"/>
    <w:rsid w:val="6672E232"/>
    <w:rsid w:val="66D243D0"/>
    <w:rsid w:val="66E3FC84"/>
    <w:rsid w:val="66F78517"/>
    <w:rsid w:val="67170D6E"/>
    <w:rsid w:val="6758DF4C"/>
    <w:rsid w:val="675EE994"/>
    <w:rsid w:val="6781CACC"/>
    <w:rsid w:val="67ED6913"/>
    <w:rsid w:val="699010E0"/>
    <w:rsid w:val="69AF7C4A"/>
    <w:rsid w:val="69EA5446"/>
    <w:rsid w:val="69FB2EC7"/>
    <w:rsid w:val="6A234B23"/>
    <w:rsid w:val="6A88634A"/>
    <w:rsid w:val="6A9EFF3C"/>
    <w:rsid w:val="6AD32E4D"/>
    <w:rsid w:val="6ADD5028"/>
    <w:rsid w:val="6B4752E1"/>
    <w:rsid w:val="6C81D8A4"/>
    <w:rsid w:val="6CA1F9FA"/>
    <w:rsid w:val="6CD87A0A"/>
    <w:rsid w:val="6CDC0B71"/>
    <w:rsid w:val="6CEBD471"/>
    <w:rsid w:val="6CF1E3CB"/>
    <w:rsid w:val="6D25C637"/>
    <w:rsid w:val="6DA6F0AB"/>
    <w:rsid w:val="6DB7357D"/>
    <w:rsid w:val="6E1E4754"/>
    <w:rsid w:val="6E57E375"/>
    <w:rsid w:val="6EA07E30"/>
    <w:rsid w:val="6F45BB6A"/>
    <w:rsid w:val="6F5DEEB4"/>
    <w:rsid w:val="6F778F86"/>
    <w:rsid w:val="6FA9D6EA"/>
    <w:rsid w:val="707E9044"/>
    <w:rsid w:val="70DD127B"/>
    <w:rsid w:val="7101210F"/>
    <w:rsid w:val="72674C6E"/>
    <w:rsid w:val="729EBE27"/>
    <w:rsid w:val="743BA32A"/>
    <w:rsid w:val="7468EB41"/>
    <w:rsid w:val="754FC53A"/>
    <w:rsid w:val="75A25FE2"/>
    <w:rsid w:val="76E11EE3"/>
    <w:rsid w:val="7755D6FF"/>
    <w:rsid w:val="777D6119"/>
    <w:rsid w:val="77DD6E20"/>
    <w:rsid w:val="78193A82"/>
    <w:rsid w:val="788B32D6"/>
    <w:rsid w:val="7959D2C7"/>
    <w:rsid w:val="797EC4BC"/>
    <w:rsid w:val="79B57921"/>
    <w:rsid w:val="79CF759C"/>
    <w:rsid w:val="7B2DB710"/>
    <w:rsid w:val="7B831B74"/>
    <w:rsid w:val="7B8B72B3"/>
    <w:rsid w:val="7B93B410"/>
    <w:rsid w:val="7B98293A"/>
    <w:rsid w:val="7BB7D4D0"/>
    <w:rsid w:val="7BFDA2A5"/>
    <w:rsid w:val="7C6B3430"/>
    <w:rsid w:val="7CEA4CB5"/>
    <w:rsid w:val="7CF30EFB"/>
    <w:rsid w:val="7D00D30C"/>
    <w:rsid w:val="7E7508A8"/>
    <w:rsid w:val="7F393EDD"/>
    <w:rsid w:val="7FED7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F24F"/>
  <w15:docId w15:val="{8AB39091-1B55-4FA7-8C6A-9808953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link w:val="Heading2Char"/>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unhideWhenUsed/>
    <w:rsid w:val="008C4CC9"/>
    <w:rPr>
      <w:sz w:val="20"/>
      <w:szCs w:val="20"/>
    </w:rPr>
  </w:style>
  <w:style w:type="character" w:customStyle="1" w:styleId="CommentTextChar">
    <w:name w:val="Comment Text Char"/>
    <w:basedOn w:val="DefaultParagraphFont"/>
    <w:link w:val="CommentText"/>
    <w:uiPriority w:val="99"/>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E56524"/>
    <w:rPr>
      <w:color w:val="0000FF"/>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eastAsiaTheme="minorEastAsia"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table" w:styleId="TableGrid">
    <w:name w:val="Table Grid"/>
    <w:basedOn w:val="TableNormal"/>
    <w:uiPriority w:val="3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lang w:val="en-GB"/>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Revision">
    <w:name w:val="Revision"/>
    <w:hidden/>
    <w:uiPriority w:val="99"/>
    <w:semiHidden/>
    <w:rsid w:val="00A91D11"/>
    <w:pPr>
      <w:widowControl/>
    </w:pPr>
  </w:style>
  <w:style w:type="paragraph" w:customStyle="1" w:styleId="xl71">
    <w:name w:val="xl71"/>
    <w:basedOn w:val="Normal"/>
    <w:rsid w:val="00525C1D"/>
    <w:pPr>
      <w:widowControl/>
      <w:pBdr>
        <w:bottom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68">
    <w:name w:val="xl68"/>
    <w:basedOn w:val="Normal"/>
    <w:rsid w:val="00DF16C0"/>
    <w:pPr>
      <w:widowControl/>
      <w:pBdr>
        <w:bottom w:val="single" w:sz="4" w:space="0" w:color="auto"/>
      </w:pBdr>
      <w:shd w:val="clear" w:color="000000" w:fill="D0D0D0"/>
      <w:spacing w:before="100" w:beforeAutospacing="1" w:after="100" w:afterAutospacing="1"/>
    </w:pPr>
    <w:rPr>
      <w:rFonts w:ascii="Times New Roman" w:eastAsia="Times New Roman" w:hAnsi="Times New Roman" w:cs="Times New Roman"/>
      <w:b/>
      <w:bCs/>
      <w:sz w:val="24"/>
      <w:szCs w:val="24"/>
      <w:lang w:val="en-GB" w:eastAsia="en-GB"/>
    </w:rPr>
  </w:style>
  <w:style w:type="table" w:customStyle="1" w:styleId="TableGrid1">
    <w:name w:val="Table Grid1"/>
    <w:basedOn w:val="TableNormal"/>
    <w:next w:val="TableGrid"/>
    <w:uiPriority w:val="39"/>
    <w:rsid w:val="00AF62F5"/>
    <w:pPr>
      <w:widowControl/>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E7B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72">
    <w:name w:val="xl72"/>
    <w:basedOn w:val="Normal"/>
    <w:rsid w:val="003D46C9"/>
    <w:pPr>
      <w:widowControl/>
      <w:pBdr>
        <w:bottom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67">
    <w:name w:val="xl67"/>
    <w:basedOn w:val="Normal"/>
    <w:rsid w:val="006008C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1"/>
    <w:rsid w:val="00237C6D"/>
    <w:rPr>
      <w:rFonts w:ascii="Calibri" w:eastAsia="Calibri" w:hAnsi="Calibri"/>
      <w:b/>
      <w:bCs/>
    </w:rPr>
  </w:style>
  <w:style w:type="character" w:styleId="UnresolvedMention">
    <w:name w:val="Unresolved Mention"/>
    <w:basedOn w:val="DefaultParagraphFont"/>
    <w:uiPriority w:val="99"/>
    <w:semiHidden/>
    <w:unhideWhenUsed/>
    <w:rsid w:val="00F2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9735">
      <w:bodyDiv w:val="1"/>
      <w:marLeft w:val="0"/>
      <w:marRight w:val="0"/>
      <w:marTop w:val="0"/>
      <w:marBottom w:val="0"/>
      <w:divBdr>
        <w:top w:val="none" w:sz="0" w:space="0" w:color="auto"/>
        <w:left w:val="none" w:sz="0" w:space="0" w:color="auto"/>
        <w:bottom w:val="none" w:sz="0" w:space="0" w:color="auto"/>
        <w:right w:val="none" w:sz="0" w:space="0" w:color="auto"/>
      </w:divBdr>
    </w:div>
    <w:div w:id="84881388">
      <w:bodyDiv w:val="1"/>
      <w:marLeft w:val="0"/>
      <w:marRight w:val="0"/>
      <w:marTop w:val="0"/>
      <w:marBottom w:val="0"/>
      <w:divBdr>
        <w:top w:val="none" w:sz="0" w:space="0" w:color="auto"/>
        <w:left w:val="none" w:sz="0" w:space="0" w:color="auto"/>
        <w:bottom w:val="none" w:sz="0" w:space="0" w:color="auto"/>
        <w:right w:val="none" w:sz="0" w:space="0" w:color="auto"/>
      </w:divBdr>
    </w:div>
    <w:div w:id="167520044">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47372738">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382565910">
      <w:bodyDiv w:val="1"/>
      <w:marLeft w:val="0"/>
      <w:marRight w:val="0"/>
      <w:marTop w:val="0"/>
      <w:marBottom w:val="0"/>
      <w:divBdr>
        <w:top w:val="none" w:sz="0" w:space="0" w:color="auto"/>
        <w:left w:val="none" w:sz="0" w:space="0" w:color="auto"/>
        <w:bottom w:val="none" w:sz="0" w:space="0" w:color="auto"/>
        <w:right w:val="none" w:sz="0" w:space="0" w:color="auto"/>
      </w:divBdr>
    </w:div>
    <w:div w:id="393814783">
      <w:bodyDiv w:val="1"/>
      <w:marLeft w:val="0"/>
      <w:marRight w:val="0"/>
      <w:marTop w:val="0"/>
      <w:marBottom w:val="0"/>
      <w:divBdr>
        <w:top w:val="none" w:sz="0" w:space="0" w:color="auto"/>
        <w:left w:val="none" w:sz="0" w:space="0" w:color="auto"/>
        <w:bottom w:val="none" w:sz="0" w:space="0" w:color="auto"/>
        <w:right w:val="none" w:sz="0" w:space="0" w:color="auto"/>
      </w:divBdr>
    </w:div>
    <w:div w:id="39828767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38725057">
      <w:bodyDiv w:val="1"/>
      <w:marLeft w:val="0"/>
      <w:marRight w:val="0"/>
      <w:marTop w:val="0"/>
      <w:marBottom w:val="0"/>
      <w:divBdr>
        <w:top w:val="none" w:sz="0" w:space="0" w:color="auto"/>
        <w:left w:val="none" w:sz="0" w:space="0" w:color="auto"/>
        <w:bottom w:val="none" w:sz="0" w:space="0" w:color="auto"/>
        <w:right w:val="none" w:sz="0" w:space="0" w:color="auto"/>
      </w:divBdr>
    </w:div>
    <w:div w:id="441076732">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6252321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849567105">
      <w:bodyDiv w:val="1"/>
      <w:marLeft w:val="0"/>
      <w:marRight w:val="0"/>
      <w:marTop w:val="0"/>
      <w:marBottom w:val="0"/>
      <w:divBdr>
        <w:top w:val="none" w:sz="0" w:space="0" w:color="auto"/>
        <w:left w:val="none" w:sz="0" w:space="0" w:color="auto"/>
        <w:bottom w:val="none" w:sz="0" w:space="0" w:color="auto"/>
        <w:right w:val="none" w:sz="0" w:space="0" w:color="auto"/>
      </w:divBdr>
    </w:div>
    <w:div w:id="867916152">
      <w:bodyDiv w:val="1"/>
      <w:marLeft w:val="0"/>
      <w:marRight w:val="0"/>
      <w:marTop w:val="0"/>
      <w:marBottom w:val="0"/>
      <w:divBdr>
        <w:top w:val="none" w:sz="0" w:space="0" w:color="auto"/>
        <w:left w:val="none" w:sz="0" w:space="0" w:color="auto"/>
        <w:bottom w:val="none" w:sz="0" w:space="0" w:color="auto"/>
        <w:right w:val="none" w:sz="0" w:space="0" w:color="auto"/>
      </w:divBdr>
    </w:div>
    <w:div w:id="880945615">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30889407">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235117750">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07853866">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538468917">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32286235">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52269238">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list-transboundary-ramsar-sit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ucnhq-my.sharepoint.com/personal/kernm_ramsar_org/Documents/Documents/RSIS/Status%20of%20sites%20paper/14-COP15%20Status%20of%20sites/Charts%20onl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ucnhq-my.sharepoint.com/personal/kernm_ramsar_org/Documents/Documents/RSIS/Status%20of%20sites%20paper/14-COP15%20Status%20of%20sites/Charts%20onl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[Charts only.xlsx]COP15 Charts!PivotTable3</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0" i="0" u="none" strike="noStrike" kern="1200" spc="0" baseline="0">
                <a:solidFill>
                  <a:sysClr val="windowText" lastClr="000000">
                    <a:lumMod val="65000"/>
                    <a:lumOff val="35000"/>
                  </a:sysClr>
                </a:solidFill>
              </a:rPr>
              <a:t>Number of sites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'COP15 Charts'!$C$6</c:f>
              <c:strCache>
                <c:ptCount val="1"/>
                <c:pt idx="0">
                  <c:v>Total</c:v>
                </c:pt>
              </c:strCache>
            </c:strRef>
          </c:tx>
          <c:spPr>
            <a:solidFill>
              <a:schemeClr val="accent1"/>
            </a:solidFill>
            <a:ln>
              <a:noFill/>
            </a:ln>
            <a:effectLst/>
          </c:spPr>
          <c:invertIfNegative val="0"/>
          <c:cat>
            <c:strRef>
              <c:f>'COP15 Charts'!$B$7:$B$59</c:f>
              <c:strCache>
                <c:ptCount val="52"/>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pt idx="48">
                  <c:v>2022</c:v>
                </c:pt>
                <c:pt idx="49">
                  <c:v>2023</c:v>
                </c:pt>
                <c:pt idx="50">
                  <c:v>2024</c:v>
                </c:pt>
                <c:pt idx="51">
                  <c:v>2025</c:v>
                </c:pt>
              </c:strCache>
            </c:strRef>
          </c:cat>
          <c:val>
            <c:numRef>
              <c:f>'COP15 Charts'!$C$7:$C$59</c:f>
              <c:numCache>
                <c:formatCode>General</c:formatCode>
                <c:ptCount val="52"/>
                <c:pt idx="0">
                  <c:v>33</c:v>
                </c:pt>
                <c:pt idx="1">
                  <c:v>65</c:v>
                </c:pt>
                <c:pt idx="2">
                  <c:v>128</c:v>
                </c:pt>
                <c:pt idx="3">
                  <c:v>162</c:v>
                </c:pt>
                <c:pt idx="4">
                  <c:v>171</c:v>
                </c:pt>
                <c:pt idx="5">
                  <c:v>185</c:v>
                </c:pt>
                <c:pt idx="6">
                  <c:v>204</c:v>
                </c:pt>
                <c:pt idx="7">
                  <c:v>221</c:v>
                </c:pt>
                <c:pt idx="8">
                  <c:v>265</c:v>
                </c:pt>
                <c:pt idx="9">
                  <c:v>272</c:v>
                </c:pt>
                <c:pt idx="10">
                  <c:v>288</c:v>
                </c:pt>
                <c:pt idx="11">
                  <c:v>316</c:v>
                </c:pt>
                <c:pt idx="12">
                  <c:v>344</c:v>
                </c:pt>
                <c:pt idx="13">
                  <c:v>369</c:v>
                </c:pt>
                <c:pt idx="14">
                  <c:v>405</c:v>
                </c:pt>
                <c:pt idx="15">
                  <c:v>445</c:v>
                </c:pt>
                <c:pt idx="16">
                  <c:v>498</c:v>
                </c:pt>
                <c:pt idx="17">
                  <c:v>528</c:v>
                </c:pt>
                <c:pt idx="18">
                  <c:v>571</c:v>
                </c:pt>
                <c:pt idx="19">
                  <c:v>630</c:v>
                </c:pt>
                <c:pt idx="20">
                  <c:v>696</c:v>
                </c:pt>
                <c:pt idx="21">
                  <c:v>747</c:v>
                </c:pt>
                <c:pt idx="22">
                  <c:v>842</c:v>
                </c:pt>
                <c:pt idx="23">
                  <c:v>904</c:v>
                </c:pt>
                <c:pt idx="24">
                  <c:v>948</c:v>
                </c:pt>
                <c:pt idx="25">
                  <c:v>994</c:v>
                </c:pt>
                <c:pt idx="26">
                  <c:v>1051</c:v>
                </c:pt>
                <c:pt idx="27">
                  <c:v>1147</c:v>
                </c:pt>
                <c:pt idx="28">
                  <c:v>1262</c:v>
                </c:pt>
                <c:pt idx="29">
                  <c:v>1338</c:v>
                </c:pt>
                <c:pt idx="30">
                  <c:v>1471</c:v>
                </c:pt>
                <c:pt idx="31">
                  <c:v>1589</c:v>
                </c:pt>
                <c:pt idx="32">
                  <c:v>1639</c:v>
                </c:pt>
                <c:pt idx="33">
                  <c:v>1716</c:v>
                </c:pt>
                <c:pt idx="34">
                  <c:v>1837</c:v>
                </c:pt>
                <c:pt idx="35">
                  <c:v>1897</c:v>
                </c:pt>
                <c:pt idx="36">
                  <c:v>1950</c:v>
                </c:pt>
                <c:pt idx="37">
                  <c:v>2000</c:v>
                </c:pt>
                <c:pt idx="38">
                  <c:v>2076</c:v>
                </c:pt>
                <c:pt idx="39">
                  <c:v>2190</c:v>
                </c:pt>
                <c:pt idx="40">
                  <c:v>2210</c:v>
                </c:pt>
                <c:pt idx="41">
                  <c:v>2247</c:v>
                </c:pt>
                <c:pt idx="42">
                  <c:v>2262</c:v>
                </c:pt>
                <c:pt idx="43">
                  <c:v>2308</c:v>
                </c:pt>
                <c:pt idx="44">
                  <c:v>2340</c:v>
                </c:pt>
                <c:pt idx="45">
                  <c:v>2390</c:v>
                </c:pt>
                <c:pt idx="46">
                  <c:v>2419</c:v>
                </c:pt>
                <c:pt idx="47">
                  <c:v>2448</c:v>
                </c:pt>
                <c:pt idx="48">
                  <c:v>2494</c:v>
                </c:pt>
                <c:pt idx="49">
                  <c:v>2512</c:v>
                </c:pt>
                <c:pt idx="50">
                  <c:v>2534</c:v>
                </c:pt>
                <c:pt idx="51">
                  <c:v>2535</c:v>
                </c:pt>
              </c:numCache>
            </c:numRef>
          </c:val>
          <c:extLst>
            <c:ext xmlns:c16="http://schemas.microsoft.com/office/drawing/2014/chart" uri="{C3380CC4-5D6E-409C-BE32-E72D297353CC}">
              <c16:uniqueId val="{00000000-D2A8-4EF6-9FFC-D23D106CC970}"/>
            </c:ext>
          </c:extLst>
        </c:ser>
        <c:dLbls>
          <c:showLegendKey val="0"/>
          <c:showVal val="0"/>
          <c:showCatName val="0"/>
          <c:showSerName val="0"/>
          <c:showPercent val="0"/>
          <c:showBubbleSize val="0"/>
        </c:dLbls>
        <c:gapWidth val="219"/>
        <c:overlap val="-27"/>
        <c:axId val="1715931488"/>
        <c:axId val="1715931968"/>
      </c:barChart>
      <c:catAx>
        <c:axId val="171593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931968"/>
        <c:crosses val="autoZero"/>
        <c:auto val="1"/>
        <c:lblAlgn val="ctr"/>
        <c:lblOffset val="100"/>
        <c:noMultiLvlLbl val="0"/>
      </c:catAx>
      <c:valAx>
        <c:axId val="1715931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Total number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931488"/>
        <c:crosses val="autoZero"/>
        <c:crossBetween val="between"/>
      </c:valAx>
      <c:spPr>
        <a:noFill/>
        <a:ln w="9525">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rgbClr val="002060"/>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[Charts only.xlsx]COP15 Charts!PivotTable4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baseline="0">
                <a:solidFill>
                  <a:sysClr val="windowText" lastClr="000000">
                    <a:lumMod val="65000"/>
                    <a:lumOff val="35000"/>
                  </a:sysClr>
                </a:solidFill>
              </a:rPr>
              <a:t>Area (ha)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'COP15 Charts'!$F$6</c:f>
              <c:strCache>
                <c:ptCount val="1"/>
                <c:pt idx="0">
                  <c:v>Total</c:v>
                </c:pt>
              </c:strCache>
            </c:strRef>
          </c:tx>
          <c:spPr>
            <a:solidFill>
              <a:schemeClr val="accent1"/>
            </a:solidFill>
            <a:ln w="3175">
              <a:noFill/>
            </a:ln>
            <a:effectLst/>
          </c:spPr>
          <c:invertIfNegative val="0"/>
          <c:cat>
            <c:strRef>
              <c:f>'COP15 Charts'!$E$7:$E$59</c:f>
              <c:strCache>
                <c:ptCount val="52"/>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pt idx="48">
                  <c:v>2022</c:v>
                </c:pt>
                <c:pt idx="49">
                  <c:v>2023</c:v>
                </c:pt>
                <c:pt idx="50">
                  <c:v>2024</c:v>
                </c:pt>
                <c:pt idx="51">
                  <c:v>2025</c:v>
                </c:pt>
              </c:strCache>
            </c:strRef>
          </c:cat>
          <c:val>
            <c:numRef>
              <c:f>'COP15 Charts'!$F$7:$F$59</c:f>
              <c:numCache>
                <c:formatCode>General</c:formatCode>
                <c:ptCount val="52"/>
                <c:pt idx="0">
                  <c:v>747561.12999999989</c:v>
                </c:pt>
                <c:pt idx="1">
                  <c:v>2309263.37</c:v>
                </c:pt>
                <c:pt idx="2">
                  <c:v>4968871.6900000004</c:v>
                </c:pt>
                <c:pt idx="3">
                  <c:v>5648471.6900000004</c:v>
                </c:pt>
                <c:pt idx="4">
                  <c:v>5698744.6900000004</c:v>
                </c:pt>
                <c:pt idx="5">
                  <c:v>5775409.4900000002</c:v>
                </c:pt>
                <c:pt idx="6">
                  <c:v>7866811.4900000002</c:v>
                </c:pt>
                <c:pt idx="7">
                  <c:v>8017568.4900000002</c:v>
                </c:pt>
                <c:pt idx="8">
                  <c:v>20191412.07</c:v>
                </c:pt>
                <c:pt idx="9">
                  <c:v>20225476.07</c:v>
                </c:pt>
                <c:pt idx="10">
                  <c:v>20997823.25</c:v>
                </c:pt>
                <c:pt idx="11">
                  <c:v>21215477.969999999</c:v>
                </c:pt>
                <c:pt idx="12">
                  <c:v>22799025.140000001</c:v>
                </c:pt>
                <c:pt idx="13">
                  <c:v>28831164.039999999</c:v>
                </c:pt>
                <c:pt idx="14">
                  <c:v>30474407.210000001</c:v>
                </c:pt>
                <c:pt idx="15">
                  <c:v>30790842.058000002</c:v>
                </c:pt>
                <c:pt idx="16">
                  <c:v>34085901.598000005</c:v>
                </c:pt>
                <c:pt idx="17">
                  <c:v>37593994.948000006</c:v>
                </c:pt>
                <c:pt idx="18">
                  <c:v>43105784.628000006</c:v>
                </c:pt>
                <c:pt idx="19">
                  <c:v>49407149.582000002</c:v>
                </c:pt>
                <c:pt idx="20">
                  <c:v>58864636.572000004</c:v>
                </c:pt>
                <c:pt idx="21">
                  <c:v>61678914.462000005</c:v>
                </c:pt>
                <c:pt idx="22">
                  <c:v>70003420.381999999</c:v>
                </c:pt>
                <c:pt idx="23">
                  <c:v>72188788.430999994</c:v>
                </c:pt>
                <c:pt idx="24">
                  <c:v>74395288.430999994</c:v>
                </c:pt>
                <c:pt idx="25">
                  <c:v>76702437.170999989</c:v>
                </c:pt>
                <c:pt idx="26">
                  <c:v>84083428.70099999</c:v>
                </c:pt>
                <c:pt idx="27">
                  <c:v>95359168.870999992</c:v>
                </c:pt>
                <c:pt idx="28">
                  <c:v>115287190.65399998</c:v>
                </c:pt>
                <c:pt idx="29">
                  <c:v>119045432.34399998</c:v>
                </c:pt>
                <c:pt idx="30">
                  <c:v>134174209.02399999</c:v>
                </c:pt>
                <c:pt idx="31">
                  <c:v>146084228.56399998</c:v>
                </c:pt>
                <c:pt idx="32">
                  <c:v>158372990.02399999</c:v>
                </c:pt>
                <c:pt idx="33">
                  <c:v>171097737.16399997</c:v>
                </c:pt>
                <c:pt idx="34">
                  <c:v>189287647.80399999</c:v>
                </c:pt>
                <c:pt idx="35">
                  <c:v>198017800.454</c:v>
                </c:pt>
                <c:pt idx="36">
                  <c:v>200109097.96399999</c:v>
                </c:pt>
                <c:pt idx="37">
                  <c:v>203186667.11299998</c:v>
                </c:pt>
                <c:pt idx="38">
                  <c:v>208905088.12299997</c:v>
                </c:pt>
                <c:pt idx="39">
                  <c:v>219185676.97299996</c:v>
                </c:pt>
                <c:pt idx="40">
                  <c:v>221075262.82299995</c:v>
                </c:pt>
                <c:pt idx="41">
                  <c:v>223761967.52299994</c:v>
                </c:pt>
                <c:pt idx="42">
                  <c:v>223986267.83299994</c:v>
                </c:pt>
                <c:pt idx="43">
                  <c:v>232238098.14899996</c:v>
                </c:pt>
                <c:pt idx="44">
                  <c:v>253581942.18899995</c:v>
                </c:pt>
                <c:pt idx="45">
                  <c:v>254134480.67199996</c:v>
                </c:pt>
                <c:pt idx="46">
                  <c:v>255006596.24199995</c:v>
                </c:pt>
                <c:pt idx="47">
                  <c:v>255331021.55399996</c:v>
                </c:pt>
                <c:pt idx="48">
                  <c:v>256969932.53699997</c:v>
                </c:pt>
                <c:pt idx="49">
                  <c:v>257329666.05199996</c:v>
                </c:pt>
                <c:pt idx="50">
                  <c:v>257916659.96799996</c:v>
                </c:pt>
                <c:pt idx="51">
                  <c:v>257924379.96799996</c:v>
                </c:pt>
              </c:numCache>
            </c:numRef>
          </c:val>
          <c:extLst>
            <c:ext xmlns:c16="http://schemas.microsoft.com/office/drawing/2014/chart" uri="{C3380CC4-5D6E-409C-BE32-E72D297353CC}">
              <c16:uniqueId val="{00000000-CDAA-46D7-AA83-F343944F7007}"/>
            </c:ext>
          </c:extLst>
        </c:ser>
        <c:dLbls>
          <c:showLegendKey val="0"/>
          <c:showVal val="0"/>
          <c:showCatName val="0"/>
          <c:showSerName val="0"/>
          <c:showPercent val="0"/>
          <c:showBubbleSize val="0"/>
        </c:dLbls>
        <c:gapWidth val="219"/>
        <c:overlap val="-27"/>
        <c:axId val="1715936288"/>
        <c:axId val="1715913248"/>
      </c:barChart>
      <c:catAx>
        <c:axId val="171593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913248"/>
        <c:crosses val="autoZero"/>
        <c:auto val="1"/>
        <c:lblAlgn val="ctr"/>
        <c:lblOffset val="100"/>
        <c:noMultiLvlLbl val="0"/>
      </c:catAx>
      <c:valAx>
        <c:axId val="171591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Total area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936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Word]COP15 Outdated comparison'!$A$16</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comparison'!$B$16:$D$16</c:f>
              <c:numCache>
                <c:formatCode>General</c:formatCode>
                <c:ptCount val="3"/>
                <c:pt idx="0">
                  <c:v>745</c:v>
                </c:pt>
                <c:pt idx="1">
                  <c:v>540</c:v>
                </c:pt>
                <c:pt idx="2">
                  <c:v>185</c:v>
                </c:pt>
              </c:numCache>
            </c:numRef>
          </c:val>
          <c:extLst>
            <c:ext xmlns:c16="http://schemas.microsoft.com/office/drawing/2014/chart" uri="{C3380CC4-5D6E-409C-BE32-E72D297353CC}">
              <c16:uniqueId val="{00000000-709E-40B2-8BD1-13664981B627}"/>
            </c:ext>
          </c:extLst>
        </c:ser>
        <c:ser>
          <c:idx val="1"/>
          <c:order val="1"/>
          <c:tx>
            <c:strRef>
              <c:f>'[Chart in Microsoft Word]COP15 Outdated comparison'!$A$17</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comparison'!$B$17:$D$17</c:f>
              <c:numCache>
                <c:formatCode>#,##0</c:formatCode>
                <c:ptCount val="3"/>
                <c:pt idx="0">
                  <c:v>511</c:v>
                </c:pt>
                <c:pt idx="1">
                  <c:v>543</c:v>
                </c:pt>
                <c:pt idx="2">
                  <c:v>538</c:v>
                </c:pt>
              </c:numCache>
            </c:numRef>
          </c:val>
          <c:extLst>
            <c:ext xmlns:c16="http://schemas.microsoft.com/office/drawing/2014/chart" uri="{C3380CC4-5D6E-409C-BE32-E72D297353CC}">
              <c16:uniqueId val="{00000001-709E-40B2-8BD1-13664981B627}"/>
            </c:ext>
          </c:extLst>
        </c:ser>
        <c:ser>
          <c:idx val="2"/>
          <c:order val="2"/>
          <c:tx>
            <c:strRef>
              <c:f>'[Chart in Microsoft Word]COP15 Outdated comparison'!$A$18</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comparison'!$B$18:$D$18</c:f>
              <c:numCache>
                <c:formatCode>#,##0</c:formatCode>
                <c:ptCount val="3"/>
                <c:pt idx="0">
                  <c:v>431</c:v>
                </c:pt>
                <c:pt idx="1">
                  <c:v>593</c:v>
                </c:pt>
                <c:pt idx="2">
                  <c:v>775</c:v>
                </c:pt>
              </c:numCache>
            </c:numRef>
          </c:val>
          <c:extLst>
            <c:ext xmlns:c16="http://schemas.microsoft.com/office/drawing/2014/chart" uri="{C3380CC4-5D6E-409C-BE32-E72D297353CC}">
              <c16:uniqueId val="{00000002-709E-40B2-8BD1-13664981B627}"/>
            </c:ext>
          </c:extLst>
        </c:ser>
        <c:ser>
          <c:idx val="3"/>
          <c:order val="3"/>
          <c:tx>
            <c:strRef>
              <c:f>'[Chart in Microsoft Word]COP15 Outdated comparison'!$A$19</c:f>
              <c:strCache>
                <c:ptCount val="1"/>
                <c:pt idx="0">
                  <c:v>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Word]COP15 Outdated comparison'!$B$15:$D$15</c:f>
              <c:strCache>
                <c:ptCount val="3"/>
                <c:pt idx="0">
                  <c:v>7-12 years</c:v>
                </c:pt>
                <c:pt idx="1">
                  <c:v>13-18 years</c:v>
                </c:pt>
                <c:pt idx="2">
                  <c:v>More than 18 years</c:v>
                </c:pt>
              </c:strCache>
            </c:strRef>
          </c:cat>
          <c:val>
            <c:numRef>
              <c:f>'[Chart in Microsoft Word]COP15 Outdated comparison'!$B$19:$D$19</c:f>
              <c:numCache>
                <c:formatCode>General</c:formatCode>
                <c:ptCount val="3"/>
                <c:pt idx="0">
                  <c:v>429</c:v>
                </c:pt>
                <c:pt idx="1">
                  <c:v>462</c:v>
                </c:pt>
                <c:pt idx="2">
                  <c:v>981</c:v>
                </c:pt>
              </c:numCache>
            </c:numRef>
          </c:val>
          <c:extLst>
            <c:ext xmlns:c16="http://schemas.microsoft.com/office/drawing/2014/chart" uri="{C3380CC4-5D6E-409C-BE32-E72D297353CC}">
              <c16:uniqueId val="{00000003-709E-40B2-8BD1-13664981B627}"/>
            </c:ext>
          </c:extLst>
        </c:ser>
        <c:dLbls>
          <c:dLblPos val="outEnd"/>
          <c:showLegendKey val="0"/>
          <c:showVal val="1"/>
          <c:showCatName val="0"/>
          <c:showSerName val="0"/>
          <c:showPercent val="0"/>
          <c:showBubbleSize val="0"/>
        </c:dLbls>
        <c:gapWidth val="219"/>
        <c:overlap val="-27"/>
        <c:axId val="830452383"/>
        <c:axId val="830454303"/>
      </c:barChart>
      <c:catAx>
        <c:axId val="83045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454303"/>
        <c:crosses val="autoZero"/>
        <c:auto val="1"/>
        <c:lblAlgn val="ctr"/>
        <c:lblOffset val="100"/>
        <c:noMultiLvlLbl val="0"/>
      </c:catAx>
      <c:valAx>
        <c:axId val="830454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452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2.xml><?xml version="1.0" encoding="utf-8"?>
<ds:datastoreItem xmlns:ds="http://schemas.openxmlformats.org/officeDocument/2006/customXml" ds:itemID="{3E377496-8B69-41FC-84DD-0893BF20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BEF65-8D90-4E00-BAA4-E99B3E03407E}">
  <ds:schemaRefs>
    <ds:schemaRef ds:uri="http://schemas.openxmlformats.org/officeDocument/2006/bibliography"/>
  </ds:schemaRefs>
</ds:datastoreItem>
</file>

<file path=customXml/itemProps4.xml><?xml version="1.0" encoding="utf-8"?>
<ds:datastoreItem xmlns:ds="http://schemas.openxmlformats.org/officeDocument/2006/customXml" ds:itemID="{6B77BF2C-00D1-41BD-93F6-FCC7915C4495}">
  <ds:schemaRef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a3a2dff7-4331-4a95-9af9-6b2cd4e65ac3"/>
    <ds:schemaRef ds:uri="http://purl.org/dc/elements/1.1/"/>
    <ds:schemaRef ds:uri="http://purl.org/dc/terms/"/>
    <ds:schemaRef ds:uri="http://schemas.microsoft.com/office/infopath/2007/PartnerControls"/>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14225</Words>
  <Characters>75962</Characters>
  <Application>Microsoft Office Word</Application>
  <DocSecurity>0</DocSecurity>
  <Lines>1205</Lines>
  <Paragraphs>274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2021-06-01T16:03:00Z</cp:lastPrinted>
  <dcterms:created xsi:type="dcterms:W3CDTF">2025-05-14T14:24:00Z</dcterms:created>
  <dcterms:modified xsi:type="dcterms:W3CDTF">2025-06-24T11:41:00Z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0x01010084EE0E1D656D104D9982CB97F943D824</vt:lpwstr>
  </property>
  <property fmtid="{D5CDD505-2E9C-101B-9397-08002B2CF9AE}" pid="6" name="MediaServiceImageTags">
    <vt:lpwstr/>
  </property>
</Properties>
</file>