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78E7C" w14:textId="77777777" w:rsidR="00B54A2B" w:rsidRPr="00F77C9C" w:rsidRDefault="00B54A2B" w:rsidP="00B54A2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line="240" w:lineRule="auto"/>
        <w:ind w:right="3214"/>
        <w:rPr>
          <w:rFonts w:ascii="Calibri" w:eastAsia="Calibri" w:hAnsi="Calibri" w:cs="Times New Roman"/>
          <w:bCs/>
          <w:lang w:val="en-GB"/>
        </w:rPr>
      </w:pPr>
      <w:r w:rsidRPr="00F77C9C">
        <w:rPr>
          <w:rFonts w:ascii="Calibri" w:eastAsia="Calibri" w:hAnsi="Calibri" w:cs="Times New Roman"/>
          <w:bCs/>
          <w:lang w:val="en-GB"/>
        </w:rPr>
        <w:t>CONVENTION ON WETLANDS</w:t>
      </w:r>
    </w:p>
    <w:p w14:paraId="78A1D168" w14:textId="2FF66994" w:rsidR="00B54A2B" w:rsidRPr="00F77C9C" w:rsidRDefault="00B54A2B" w:rsidP="00B54A2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line="240" w:lineRule="auto"/>
        <w:ind w:right="3214"/>
        <w:rPr>
          <w:rFonts w:ascii="Calibri" w:eastAsia="Calibri" w:hAnsi="Calibri" w:cs="Times New Roman"/>
          <w:bCs/>
          <w:lang w:val="en-GB"/>
        </w:rPr>
      </w:pPr>
      <w:r w:rsidRPr="00F77C9C">
        <w:rPr>
          <w:rFonts w:ascii="Calibri" w:eastAsia="Calibri" w:hAnsi="Calibri" w:cs="Times New Roman"/>
          <w:bCs/>
          <w:lang w:val="en-GB"/>
        </w:rPr>
        <w:t>2</w:t>
      </w:r>
      <w:r w:rsidR="00897986" w:rsidRPr="00F77C9C">
        <w:rPr>
          <w:rFonts w:ascii="Calibri" w:eastAsia="Calibri" w:hAnsi="Calibri" w:cs="Times New Roman"/>
          <w:bCs/>
          <w:lang w:val="en-GB"/>
        </w:rPr>
        <w:t>6</w:t>
      </w:r>
      <w:r w:rsidRPr="00F77C9C">
        <w:rPr>
          <w:rFonts w:ascii="Calibri" w:eastAsia="Calibri" w:hAnsi="Calibri" w:cs="Times New Roman"/>
          <w:bCs/>
          <w:lang w:val="en-GB"/>
        </w:rPr>
        <w:t xml:space="preserve">th </w:t>
      </w:r>
      <w:r w:rsidR="008B5BA5" w:rsidRPr="00F77C9C">
        <w:rPr>
          <w:rFonts w:ascii="Calibri" w:eastAsia="Calibri" w:hAnsi="Calibri" w:cs="Times New Roman"/>
          <w:bCs/>
          <w:lang w:val="en-GB"/>
        </w:rPr>
        <w:t>m</w:t>
      </w:r>
      <w:r w:rsidRPr="00F77C9C">
        <w:rPr>
          <w:rFonts w:ascii="Calibri" w:eastAsia="Calibri" w:hAnsi="Calibri" w:cs="Times New Roman"/>
          <w:bCs/>
          <w:lang w:val="en-GB"/>
        </w:rPr>
        <w:t>eeting of the Scientific and Technical Review Panel (STRP)</w:t>
      </w:r>
    </w:p>
    <w:p w14:paraId="72EB82FB" w14:textId="538C7996" w:rsidR="00B54A2B" w:rsidRPr="00F77C9C" w:rsidRDefault="00B54A2B" w:rsidP="00B54A2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line="240" w:lineRule="auto"/>
        <w:ind w:right="3214"/>
        <w:rPr>
          <w:rFonts w:ascii="Calibri" w:eastAsia="Calibri" w:hAnsi="Calibri" w:cs="Times New Roman"/>
          <w:bCs/>
          <w:lang w:val="en-US"/>
        </w:rPr>
      </w:pPr>
      <w:r w:rsidRPr="00F77C9C">
        <w:rPr>
          <w:rFonts w:ascii="Calibri" w:eastAsia="Calibri" w:hAnsi="Calibri" w:cs="Times New Roman"/>
          <w:bCs/>
          <w:lang w:val="en-US"/>
        </w:rPr>
        <w:t xml:space="preserve">Gland, Switzerland, </w:t>
      </w:r>
      <w:r w:rsidR="00897986" w:rsidRPr="00F77C9C">
        <w:rPr>
          <w:rFonts w:ascii="Calibri" w:eastAsia="Calibri" w:hAnsi="Calibri" w:cs="Times New Roman"/>
          <w:bCs/>
          <w:lang w:val="en-US"/>
        </w:rPr>
        <w:t>5 to 8 February</w:t>
      </w:r>
      <w:r w:rsidRPr="00F77C9C">
        <w:rPr>
          <w:rFonts w:ascii="Calibri" w:eastAsia="Calibri" w:hAnsi="Calibri" w:cs="Times New Roman"/>
          <w:bCs/>
          <w:lang w:val="en-US"/>
        </w:rPr>
        <w:t xml:space="preserve"> 202</w:t>
      </w:r>
      <w:r w:rsidR="00897986" w:rsidRPr="00F77C9C">
        <w:rPr>
          <w:rFonts w:ascii="Calibri" w:eastAsia="Calibri" w:hAnsi="Calibri" w:cs="Times New Roman"/>
          <w:bCs/>
          <w:lang w:val="en-US"/>
        </w:rPr>
        <w:t>4</w:t>
      </w:r>
    </w:p>
    <w:p w14:paraId="500CCF4B" w14:textId="77777777" w:rsidR="00B54A2B" w:rsidRPr="00F77C9C" w:rsidRDefault="00B54A2B" w:rsidP="00B54A2B">
      <w:pPr>
        <w:rPr>
          <w:b/>
          <w:lang w:val="en-US"/>
        </w:rPr>
      </w:pPr>
    </w:p>
    <w:p w14:paraId="167950AF" w14:textId="61A2E248" w:rsidR="00B54A2B" w:rsidRPr="00F77C9C" w:rsidRDefault="00B54A2B" w:rsidP="00B54A2B">
      <w:pPr>
        <w:spacing w:line="240" w:lineRule="auto"/>
        <w:jc w:val="right"/>
        <w:rPr>
          <w:rFonts w:ascii="Calibri" w:eastAsia="Calibri" w:hAnsi="Calibri" w:cs="Arial"/>
          <w:b/>
          <w:sz w:val="28"/>
          <w:szCs w:val="28"/>
          <w:lang w:val="en-US"/>
        </w:rPr>
      </w:pPr>
      <w:r w:rsidRPr="00F77C9C">
        <w:rPr>
          <w:rFonts w:ascii="Calibri" w:eastAsia="Calibri" w:hAnsi="Calibri" w:cs="Arial"/>
          <w:b/>
          <w:sz w:val="28"/>
          <w:szCs w:val="28"/>
          <w:lang w:val="en-US"/>
        </w:rPr>
        <w:t>STRP2</w:t>
      </w:r>
      <w:r w:rsidR="00897986" w:rsidRPr="00F77C9C">
        <w:rPr>
          <w:rFonts w:ascii="Calibri" w:eastAsia="Calibri" w:hAnsi="Calibri" w:cs="Arial"/>
          <w:b/>
          <w:sz w:val="28"/>
          <w:szCs w:val="28"/>
          <w:lang w:val="en-US"/>
        </w:rPr>
        <w:t>6</w:t>
      </w:r>
      <w:r w:rsidRPr="00F77C9C">
        <w:rPr>
          <w:rFonts w:ascii="Calibri" w:eastAsia="Calibri" w:hAnsi="Calibri" w:cs="Arial"/>
          <w:b/>
          <w:sz w:val="28"/>
          <w:szCs w:val="28"/>
          <w:lang w:val="en-US"/>
        </w:rPr>
        <w:t xml:space="preserve"> Doc.2.2</w:t>
      </w:r>
    </w:p>
    <w:p w14:paraId="52ACE07F" w14:textId="77777777" w:rsidR="007A1113" w:rsidRPr="00F77C9C" w:rsidRDefault="007A1113" w:rsidP="00FA0356">
      <w:pPr>
        <w:spacing w:line="240" w:lineRule="auto"/>
        <w:jc w:val="center"/>
        <w:rPr>
          <w:rFonts w:cs="Times New Roman"/>
          <w:b/>
          <w:sz w:val="28"/>
          <w:szCs w:val="28"/>
          <w:lang w:val="en-NZ"/>
        </w:rPr>
      </w:pPr>
    </w:p>
    <w:p w14:paraId="0A96B207" w14:textId="75811CFD" w:rsidR="00FB2D43" w:rsidRPr="00F77C9C" w:rsidRDefault="007F58D6" w:rsidP="00FA0356">
      <w:pPr>
        <w:spacing w:line="240" w:lineRule="auto"/>
        <w:jc w:val="center"/>
        <w:rPr>
          <w:rFonts w:cs="Times New Roman"/>
          <w:b/>
          <w:sz w:val="28"/>
          <w:szCs w:val="28"/>
          <w:lang w:val="en-GB"/>
        </w:rPr>
      </w:pPr>
      <w:r>
        <w:rPr>
          <w:rFonts w:cs="Times New Roman"/>
          <w:b/>
          <w:sz w:val="28"/>
          <w:szCs w:val="28"/>
          <w:lang w:val="en-GB"/>
        </w:rPr>
        <w:t>Provisional w</w:t>
      </w:r>
      <w:bookmarkStart w:id="0" w:name="_GoBack"/>
      <w:bookmarkEnd w:id="0"/>
      <w:r w:rsidR="00FF2F06" w:rsidRPr="00F77C9C">
        <w:rPr>
          <w:rFonts w:cs="Times New Roman"/>
          <w:b/>
          <w:sz w:val="28"/>
          <w:szCs w:val="28"/>
          <w:lang w:val="en-GB"/>
        </w:rPr>
        <w:t>orking programme</w:t>
      </w:r>
    </w:p>
    <w:p w14:paraId="281F002F" w14:textId="5C14D0EB" w:rsidR="007A1113" w:rsidRPr="00F77C9C" w:rsidRDefault="007A1113" w:rsidP="001119FC">
      <w:pPr>
        <w:spacing w:line="240" w:lineRule="auto"/>
        <w:rPr>
          <w:bCs/>
          <w:lang w:val="en-US"/>
        </w:rPr>
      </w:pPr>
    </w:p>
    <w:p w14:paraId="259FB5D2" w14:textId="77777777" w:rsidR="007A1113" w:rsidRPr="00F77C9C" w:rsidRDefault="007A1113" w:rsidP="00F006BC">
      <w:pPr>
        <w:spacing w:line="240" w:lineRule="auto"/>
        <w:rPr>
          <w:bCs/>
          <w:lang w:val="en-US"/>
        </w:rPr>
      </w:pPr>
    </w:p>
    <w:p w14:paraId="712EED47" w14:textId="427F2CC4" w:rsidR="001119FC" w:rsidRPr="00F006BC" w:rsidRDefault="001119FC" w:rsidP="00F006BC">
      <w:pPr>
        <w:spacing w:line="240" w:lineRule="auto"/>
        <w:rPr>
          <w:rFonts w:cstheme="minorHAnsi"/>
          <w:bCs/>
          <w:lang w:val="en-US"/>
        </w:rPr>
      </w:pPr>
      <w:r w:rsidRPr="00F006BC">
        <w:rPr>
          <w:rFonts w:cstheme="minorHAnsi"/>
          <w:bCs/>
          <w:lang w:val="en-US"/>
        </w:rPr>
        <w:t>The purpose of the 2</w:t>
      </w:r>
      <w:r w:rsidR="00897986" w:rsidRPr="00F006BC">
        <w:rPr>
          <w:rFonts w:cstheme="minorHAnsi"/>
          <w:bCs/>
          <w:lang w:val="en-US"/>
        </w:rPr>
        <w:t>6</w:t>
      </w:r>
      <w:r w:rsidRPr="00F006BC">
        <w:rPr>
          <w:rFonts w:cstheme="minorHAnsi"/>
          <w:bCs/>
          <w:lang w:val="en-US"/>
        </w:rPr>
        <w:t xml:space="preserve">th </w:t>
      </w:r>
      <w:r w:rsidR="008B5BA5" w:rsidRPr="00F006BC">
        <w:rPr>
          <w:rFonts w:cstheme="minorHAnsi"/>
          <w:bCs/>
          <w:lang w:val="en-US"/>
        </w:rPr>
        <w:t>m</w:t>
      </w:r>
      <w:r w:rsidRPr="00F006BC">
        <w:rPr>
          <w:rFonts w:cstheme="minorHAnsi"/>
          <w:bCs/>
          <w:lang w:val="en-US"/>
        </w:rPr>
        <w:t>eeting of the Scientific and Technical Review Panel (STRP</w:t>
      </w:r>
      <w:r w:rsidR="00536AC0" w:rsidRPr="00F006BC">
        <w:rPr>
          <w:rFonts w:cstheme="minorHAnsi"/>
          <w:bCs/>
          <w:lang w:val="en-US"/>
        </w:rPr>
        <w:t>26</w:t>
      </w:r>
      <w:r w:rsidRPr="00F006BC">
        <w:rPr>
          <w:rFonts w:cstheme="minorHAnsi"/>
          <w:bCs/>
          <w:lang w:val="en-US"/>
        </w:rPr>
        <w:t xml:space="preserve">) is to </w:t>
      </w:r>
      <w:r w:rsidR="0059560D" w:rsidRPr="00F006BC">
        <w:rPr>
          <w:rStyle w:val="cf01"/>
          <w:rFonts w:asciiTheme="minorHAnsi" w:hAnsiTheme="minorHAnsi" w:cstheme="minorHAnsi"/>
          <w:sz w:val="22"/>
          <w:szCs w:val="22"/>
          <w:lang w:val="en-US"/>
        </w:rPr>
        <w:t>take stock of progress made and further advance the</w:t>
      </w:r>
      <w:r w:rsidR="006D7890" w:rsidRPr="00F006BC">
        <w:rPr>
          <w:rStyle w:val="cf01"/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D35F6" w:rsidRPr="00F006BC">
        <w:rPr>
          <w:rFonts w:cstheme="minorHAnsi"/>
          <w:bCs/>
          <w:lang w:val="en-US"/>
        </w:rPr>
        <w:t xml:space="preserve">high priority tasks </w:t>
      </w:r>
      <w:r w:rsidR="00B76A64" w:rsidRPr="00F006BC">
        <w:rPr>
          <w:rFonts w:cstheme="minorHAnsi"/>
          <w:bCs/>
          <w:lang w:val="en-US"/>
        </w:rPr>
        <w:t xml:space="preserve">under the </w:t>
      </w:r>
      <w:hyperlink r:id="rId11" w:history="1">
        <w:r w:rsidR="00B76A64" w:rsidRPr="00F006BC">
          <w:rPr>
            <w:rStyle w:val="Hyperlink"/>
            <w:rFonts w:cstheme="minorHAnsi"/>
            <w:bCs/>
            <w:lang w:val="en-US"/>
          </w:rPr>
          <w:t>STRP</w:t>
        </w:r>
        <w:r w:rsidRPr="00F006BC">
          <w:rPr>
            <w:rStyle w:val="Hyperlink"/>
            <w:rFonts w:cstheme="minorHAnsi"/>
            <w:bCs/>
            <w:lang w:val="en-US"/>
          </w:rPr>
          <w:t xml:space="preserve"> workplan for the 2023-2025</w:t>
        </w:r>
      </w:hyperlink>
      <w:r w:rsidRPr="00F006BC">
        <w:rPr>
          <w:rFonts w:cstheme="minorHAnsi"/>
          <w:bCs/>
          <w:lang w:val="en-US"/>
        </w:rPr>
        <w:t xml:space="preserve"> triennium</w:t>
      </w:r>
      <w:r w:rsidR="00636324" w:rsidRPr="00F006BC">
        <w:rPr>
          <w:rFonts w:cstheme="minorHAnsi"/>
          <w:bCs/>
          <w:lang w:val="en-US"/>
        </w:rPr>
        <w:t xml:space="preserve">. The </w:t>
      </w:r>
      <w:r w:rsidRPr="00F006BC">
        <w:rPr>
          <w:rFonts w:cstheme="minorHAnsi"/>
          <w:bCs/>
          <w:lang w:val="en-US"/>
        </w:rPr>
        <w:t xml:space="preserve">five </w:t>
      </w:r>
      <w:r w:rsidR="00B331DB" w:rsidRPr="00F006BC">
        <w:rPr>
          <w:rFonts w:cstheme="minorHAnsi"/>
          <w:bCs/>
          <w:lang w:val="en-US"/>
        </w:rPr>
        <w:t xml:space="preserve">Thematic Work Areas </w:t>
      </w:r>
      <w:r w:rsidR="003D4412" w:rsidRPr="00F006BC">
        <w:rPr>
          <w:rFonts w:cstheme="minorHAnsi"/>
          <w:bCs/>
          <w:lang w:val="en-US"/>
        </w:rPr>
        <w:t>(</w:t>
      </w:r>
      <w:r w:rsidR="00B331DB" w:rsidRPr="00F006BC">
        <w:rPr>
          <w:rFonts w:cstheme="minorHAnsi"/>
          <w:bCs/>
          <w:lang w:val="en-US"/>
        </w:rPr>
        <w:t xml:space="preserve">TWAs) </w:t>
      </w:r>
      <w:r w:rsidRPr="00F006BC">
        <w:rPr>
          <w:rFonts w:cstheme="minorHAnsi"/>
          <w:bCs/>
          <w:lang w:val="en-US"/>
        </w:rPr>
        <w:t xml:space="preserve">in </w:t>
      </w:r>
      <w:hyperlink r:id="rId12" w:history="1">
        <w:r w:rsidRPr="00F006BC">
          <w:rPr>
            <w:rStyle w:val="Hyperlink"/>
            <w:rFonts w:cstheme="minorHAnsi"/>
            <w:lang w:val="en-US"/>
          </w:rPr>
          <w:t>Annex 2 of Resolution XIV.14</w:t>
        </w:r>
      </w:hyperlink>
      <w:r w:rsidRPr="00F006BC">
        <w:rPr>
          <w:rFonts w:cstheme="minorHAnsi"/>
          <w:bCs/>
          <w:lang w:val="en-US"/>
        </w:rPr>
        <w:t xml:space="preserve"> </w:t>
      </w:r>
      <w:r w:rsidR="00B05ABE" w:rsidRPr="00F006BC">
        <w:rPr>
          <w:rFonts w:cstheme="minorHAnsi"/>
          <w:bCs/>
          <w:lang w:val="en-US"/>
        </w:rPr>
        <w:t>encompass 18 tasks</w:t>
      </w:r>
      <w:r w:rsidRPr="00F006BC">
        <w:rPr>
          <w:rFonts w:cstheme="minorHAnsi"/>
          <w:bCs/>
          <w:lang w:val="en-US"/>
        </w:rPr>
        <w:t xml:space="preserve"> </w:t>
      </w:r>
      <w:r w:rsidR="00386D2E" w:rsidRPr="00F006BC">
        <w:rPr>
          <w:rFonts w:cstheme="minorHAnsi"/>
          <w:bCs/>
          <w:lang w:val="en-US"/>
        </w:rPr>
        <w:t xml:space="preserve">that are </w:t>
      </w:r>
      <w:r w:rsidRPr="00F006BC">
        <w:rPr>
          <w:rFonts w:cstheme="minorHAnsi"/>
          <w:bCs/>
          <w:lang w:val="en-US"/>
        </w:rPr>
        <w:t>align</w:t>
      </w:r>
      <w:r w:rsidR="00386D2E" w:rsidRPr="00F006BC">
        <w:rPr>
          <w:rFonts w:cstheme="minorHAnsi"/>
          <w:bCs/>
          <w:lang w:val="en-US"/>
        </w:rPr>
        <w:t>ed</w:t>
      </w:r>
      <w:r w:rsidRPr="00F006BC">
        <w:rPr>
          <w:rFonts w:cstheme="minorHAnsi"/>
          <w:bCs/>
          <w:lang w:val="en-US"/>
        </w:rPr>
        <w:t xml:space="preserve"> with the </w:t>
      </w:r>
      <w:hyperlink r:id="rId13" w:history="1">
        <w:r w:rsidR="0024219D" w:rsidRPr="00F006BC">
          <w:rPr>
            <w:rStyle w:val="Hyperlink"/>
            <w:rFonts w:cstheme="minorHAnsi"/>
            <w:bCs/>
            <w:lang w:val="en-US"/>
          </w:rPr>
          <w:t>Fourth Strategic Plan of the Convention</w:t>
        </w:r>
      </w:hyperlink>
      <w:r w:rsidR="00075870" w:rsidRPr="00F006BC">
        <w:rPr>
          <w:rFonts w:cstheme="minorHAnsi"/>
          <w:bCs/>
          <w:lang w:val="en-US"/>
        </w:rPr>
        <w:t xml:space="preserve"> </w:t>
      </w:r>
      <w:r w:rsidRPr="00F006BC">
        <w:rPr>
          <w:rFonts w:cstheme="minorHAnsi"/>
          <w:bCs/>
          <w:lang w:val="en-US"/>
        </w:rPr>
        <w:t>(2016-2024)</w:t>
      </w:r>
      <w:r w:rsidR="00822C82" w:rsidRPr="00F006BC">
        <w:rPr>
          <w:rFonts w:cstheme="minorHAnsi"/>
          <w:bCs/>
          <w:lang w:val="en-US"/>
        </w:rPr>
        <w:t>.</w:t>
      </w:r>
      <w:r w:rsidR="00A9306D" w:rsidRPr="00F006BC">
        <w:rPr>
          <w:rFonts w:cstheme="minorHAnsi"/>
          <w:bCs/>
          <w:lang w:val="en-US"/>
        </w:rPr>
        <w:t xml:space="preserve"> </w:t>
      </w:r>
      <w:r w:rsidR="00536AC0" w:rsidRPr="00F006BC">
        <w:rPr>
          <w:rFonts w:cstheme="minorHAnsi"/>
          <w:bCs/>
          <w:lang w:val="en-US"/>
        </w:rPr>
        <w:t>STRP26</w:t>
      </w:r>
      <w:r w:rsidR="00A9306D" w:rsidRPr="00F006BC">
        <w:rPr>
          <w:rFonts w:cstheme="minorHAnsi"/>
          <w:bCs/>
          <w:lang w:val="en-US"/>
        </w:rPr>
        <w:t xml:space="preserve"> will also address the </w:t>
      </w:r>
      <w:r w:rsidR="00DD3754" w:rsidRPr="00F006BC">
        <w:rPr>
          <w:rFonts w:cstheme="minorHAnsi"/>
          <w:bCs/>
          <w:lang w:val="en-US"/>
        </w:rPr>
        <w:t xml:space="preserve">development of targets and indicators under the forthcoming 5th Strategic Plan of the Convention on Wetlands </w:t>
      </w:r>
      <w:r w:rsidR="00802C94" w:rsidRPr="00F006BC">
        <w:rPr>
          <w:rFonts w:cstheme="minorHAnsi"/>
          <w:bCs/>
          <w:lang w:val="en-US"/>
        </w:rPr>
        <w:t xml:space="preserve">and </w:t>
      </w:r>
      <w:r w:rsidR="00DD3754" w:rsidRPr="00F006BC">
        <w:rPr>
          <w:rFonts w:cstheme="minorHAnsi"/>
          <w:bCs/>
          <w:lang w:val="en-US"/>
        </w:rPr>
        <w:t>discuss emerging issues</w:t>
      </w:r>
      <w:r w:rsidR="00802C94" w:rsidRPr="00F006BC">
        <w:rPr>
          <w:rFonts w:cstheme="minorHAnsi"/>
          <w:bCs/>
          <w:lang w:val="en-US"/>
        </w:rPr>
        <w:t>.</w:t>
      </w:r>
    </w:p>
    <w:p w14:paraId="427A0400" w14:textId="77777777" w:rsidR="006D7890" w:rsidRPr="00F77C9C" w:rsidRDefault="006D7890" w:rsidP="00E96B13">
      <w:pPr>
        <w:spacing w:line="240" w:lineRule="auto"/>
        <w:rPr>
          <w:bCs/>
          <w:lang w:val="en-US"/>
        </w:rPr>
      </w:pPr>
    </w:p>
    <w:p w14:paraId="4918CC0E" w14:textId="6977BE44" w:rsidR="00822C82" w:rsidRPr="00F77C9C" w:rsidRDefault="00822C82" w:rsidP="00822C82">
      <w:pPr>
        <w:spacing w:line="240" w:lineRule="auto"/>
        <w:rPr>
          <w:bCs/>
          <w:lang w:val="en-US"/>
        </w:rPr>
      </w:pPr>
      <w:r w:rsidRPr="00F77C9C">
        <w:rPr>
          <w:bCs/>
          <w:lang w:val="en-US"/>
        </w:rPr>
        <w:t xml:space="preserve">The anticipated </w:t>
      </w:r>
      <w:r w:rsidR="006D7890" w:rsidRPr="00F77C9C">
        <w:rPr>
          <w:bCs/>
          <w:lang w:val="en-US"/>
        </w:rPr>
        <w:t xml:space="preserve">objectives </w:t>
      </w:r>
      <w:r w:rsidRPr="00F77C9C">
        <w:rPr>
          <w:bCs/>
          <w:lang w:val="en-US"/>
        </w:rPr>
        <w:t>of STRP2</w:t>
      </w:r>
      <w:r w:rsidR="00897986" w:rsidRPr="00F77C9C">
        <w:rPr>
          <w:bCs/>
          <w:lang w:val="en-US"/>
        </w:rPr>
        <w:t>6</w:t>
      </w:r>
      <w:r w:rsidRPr="00F77C9C">
        <w:rPr>
          <w:bCs/>
          <w:lang w:val="en-US"/>
        </w:rPr>
        <w:t xml:space="preserve"> are</w:t>
      </w:r>
      <w:r w:rsidR="00B27612" w:rsidRPr="00F77C9C">
        <w:rPr>
          <w:bCs/>
          <w:lang w:val="en-US"/>
        </w:rPr>
        <w:t xml:space="preserve"> to</w:t>
      </w:r>
      <w:r w:rsidRPr="00F77C9C">
        <w:rPr>
          <w:bCs/>
          <w:lang w:val="en-US"/>
        </w:rPr>
        <w:t>:</w:t>
      </w:r>
    </w:p>
    <w:p w14:paraId="2CC0038C" w14:textId="77777777" w:rsidR="006D7890" w:rsidRPr="00F77C9C" w:rsidRDefault="006D7890" w:rsidP="00822C82">
      <w:pPr>
        <w:spacing w:line="240" w:lineRule="auto"/>
        <w:rPr>
          <w:bCs/>
          <w:lang w:val="en-US"/>
        </w:rPr>
      </w:pPr>
    </w:p>
    <w:p w14:paraId="57591990" w14:textId="0F9B53D0" w:rsidR="00822C82" w:rsidRPr="00F77C9C" w:rsidRDefault="00B27612" w:rsidP="00822C82">
      <w:pPr>
        <w:pStyle w:val="ListParagraph"/>
        <w:numPr>
          <w:ilvl w:val="0"/>
          <w:numId w:val="3"/>
        </w:numPr>
        <w:spacing w:line="240" w:lineRule="auto"/>
        <w:ind w:left="450" w:hanging="450"/>
        <w:rPr>
          <w:bCs/>
          <w:lang w:val="en-US"/>
        </w:rPr>
      </w:pPr>
      <w:r w:rsidRPr="00F77C9C">
        <w:rPr>
          <w:bCs/>
          <w:lang w:val="en-US"/>
        </w:rPr>
        <w:t>D</w:t>
      </w:r>
      <w:r w:rsidR="00822C82" w:rsidRPr="00F77C9C">
        <w:rPr>
          <w:bCs/>
          <w:lang w:val="en-US"/>
        </w:rPr>
        <w:t xml:space="preserve">evelop linkages between STRP members, IOPs, STRP observers, </w:t>
      </w:r>
      <w:r w:rsidR="00E24C5E" w:rsidRPr="00F77C9C">
        <w:rPr>
          <w:bCs/>
          <w:lang w:val="en-US"/>
        </w:rPr>
        <w:t xml:space="preserve">STRP </w:t>
      </w:r>
      <w:r w:rsidR="00822C82" w:rsidRPr="00F77C9C">
        <w:rPr>
          <w:bCs/>
          <w:lang w:val="en-US"/>
        </w:rPr>
        <w:t>NFPs and the Secretariat to enhance collaboration for delivering the STRP workplan</w:t>
      </w:r>
      <w:r w:rsidR="00741CB6" w:rsidRPr="00F77C9C">
        <w:rPr>
          <w:bCs/>
          <w:lang w:val="en-US"/>
        </w:rPr>
        <w:t xml:space="preserve"> for the 2023-2025 triennium,</w:t>
      </w:r>
    </w:p>
    <w:p w14:paraId="2C6E6F58" w14:textId="0214E93B" w:rsidR="005E62C0" w:rsidRPr="00F77C9C" w:rsidRDefault="00F51397" w:rsidP="00822C82">
      <w:pPr>
        <w:pStyle w:val="ListParagraph"/>
        <w:numPr>
          <w:ilvl w:val="0"/>
          <w:numId w:val="3"/>
        </w:numPr>
        <w:spacing w:line="240" w:lineRule="auto"/>
        <w:ind w:left="450" w:hanging="450"/>
        <w:rPr>
          <w:bCs/>
          <w:lang w:val="en-US"/>
        </w:rPr>
      </w:pPr>
      <w:r w:rsidRPr="00F77C9C">
        <w:rPr>
          <w:bCs/>
          <w:lang w:val="en-US"/>
        </w:rPr>
        <w:t>P</w:t>
      </w:r>
      <w:r w:rsidR="005E62C0" w:rsidRPr="00F77C9C">
        <w:rPr>
          <w:bCs/>
          <w:lang w:val="en-US"/>
        </w:rPr>
        <w:t>rogress the preparation of STRP documents</w:t>
      </w:r>
      <w:r w:rsidR="00523F00" w:rsidRPr="00F77C9C">
        <w:rPr>
          <w:bCs/>
          <w:lang w:val="en-US"/>
        </w:rPr>
        <w:t xml:space="preserve"> in </w:t>
      </w:r>
      <w:r w:rsidR="00230965" w:rsidRPr="00F77C9C">
        <w:rPr>
          <w:bCs/>
          <w:lang w:val="en-US"/>
        </w:rPr>
        <w:t xml:space="preserve">accordance </w:t>
      </w:r>
      <w:r w:rsidR="00523F00" w:rsidRPr="00F77C9C">
        <w:rPr>
          <w:bCs/>
          <w:lang w:val="en-US"/>
        </w:rPr>
        <w:t xml:space="preserve">with the timeframes and milestones set out in the STRP </w:t>
      </w:r>
      <w:r w:rsidR="004236E5" w:rsidRPr="00F77C9C">
        <w:rPr>
          <w:bCs/>
          <w:lang w:val="en-US"/>
        </w:rPr>
        <w:t>workplan</w:t>
      </w:r>
      <w:r w:rsidR="007C5855" w:rsidRPr="00F77C9C">
        <w:rPr>
          <w:bCs/>
          <w:lang w:val="en-US"/>
        </w:rPr>
        <w:t>,</w:t>
      </w:r>
    </w:p>
    <w:p w14:paraId="6FDABA74" w14:textId="6CEB3C76" w:rsidR="00780A7E" w:rsidRPr="00F77C9C" w:rsidRDefault="00B27612" w:rsidP="00780A7E">
      <w:pPr>
        <w:pStyle w:val="ListParagraph"/>
        <w:numPr>
          <w:ilvl w:val="0"/>
          <w:numId w:val="3"/>
        </w:numPr>
        <w:spacing w:line="240" w:lineRule="auto"/>
        <w:ind w:left="450" w:hanging="450"/>
        <w:rPr>
          <w:rFonts w:cs="Times New Roman"/>
          <w:b/>
          <w:lang w:val="en-GB"/>
        </w:rPr>
      </w:pPr>
      <w:r w:rsidRPr="00F77C9C">
        <w:rPr>
          <w:bCs/>
          <w:lang w:val="en-US"/>
        </w:rPr>
        <w:t>R</w:t>
      </w:r>
      <w:r w:rsidR="00780A7E" w:rsidRPr="00F77C9C">
        <w:rPr>
          <w:bCs/>
          <w:lang w:val="en-US"/>
        </w:rPr>
        <w:t>each agreement on the next steps for the delivery of outputs under the STRP workplan</w:t>
      </w:r>
      <w:r w:rsidR="00652E24" w:rsidRPr="00F77C9C">
        <w:rPr>
          <w:bCs/>
          <w:lang w:val="en-US"/>
        </w:rPr>
        <w:t>,</w:t>
      </w:r>
      <w:r w:rsidR="00780A7E" w:rsidRPr="00F77C9C">
        <w:rPr>
          <w:bCs/>
          <w:lang w:val="en-US"/>
        </w:rPr>
        <w:t xml:space="preserve"> </w:t>
      </w:r>
    </w:p>
    <w:p w14:paraId="02241FF4" w14:textId="177B5C34" w:rsidR="007C5855" w:rsidRPr="00F77C9C" w:rsidRDefault="00B27612" w:rsidP="00822C82">
      <w:pPr>
        <w:pStyle w:val="ListParagraph"/>
        <w:numPr>
          <w:ilvl w:val="0"/>
          <w:numId w:val="3"/>
        </w:numPr>
        <w:spacing w:line="240" w:lineRule="auto"/>
        <w:ind w:left="450" w:hanging="450"/>
        <w:rPr>
          <w:bCs/>
          <w:lang w:val="en-US"/>
        </w:rPr>
      </w:pPr>
      <w:r w:rsidRPr="00F77C9C">
        <w:rPr>
          <w:bCs/>
          <w:lang w:val="en-US"/>
        </w:rPr>
        <w:t>P</w:t>
      </w:r>
      <w:r w:rsidR="007C5855" w:rsidRPr="00F77C9C">
        <w:rPr>
          <w:bCs/>
          <w:lang w:val="en-US"/>
        </w:rPr>
        <w:t>rovide advice on the development of targets and indicators for the 5</w:t>
      </w:r>
      <w:r w:rsidR="007C5855" w:rsidRPr="00F77C9C">
        <w:rPr>
          <w:bCs/>
          <w:vertAlign w:val="superscript"/>
          <w:lang w:val="en-US"/>
        </w:rPr>
        <w:t>th</w:t>
      </w:r>
      <w:r w:rsidR="007C5855" w:rsidRPr="00F77C9C">
        <w:rPr>
          <w:bCs/>
          <w:lang w:val="en-US"/>
        </w:rPr>
        <w:t xml:space="preserve"> Strategic Plan of the Convention on Wetlands,</w:t>
      </w:r>
    </w:p>
    <w:p w14:paraId="657EC197" w14:textId="5FE41A5D" w:rsidR="00962AF5" w:rsidRPr="00F77C9C" w:rsidRDefault="00B27612" w:rsidP="005E28B6">
      <w:pPr>
        <w:pStyle w:val="ListParagraph"/>
        <w:numPr>
          <w:ilvl w:val="0"/>
          <w:numId w:val="3"/>
        </w:numPr>
        <w:spacing w:line="240" w:lineRule="auto"/>
        <w:ind w:left="450" w:hanging="450"/>
        <w:rPr>
          <w:rFonts w:cs="Times New Roman"/>
          <w:b/>
          <w:lang w:val="en-GB"/>
        </w:rPr>
      </w:pPr>
      <w:r w:rsidRPr="00F77C9C">
        <w:rPr>
          <w:bCs/>
          <w:lang w:val="en-US"/>
        </w:rPr>
        <w:t>I</w:t>
      </w:r>
      <w:r w:rsidR="00962AF5" w:rsidRPr="00F77C9C">
        <w:rPr>
          <w:bCs/>
          <w:lang w:val="en-US"/>
        </w:rPr>
        <w:t>nform the 63rd meeting of the Standing Committee</w:t>
      </w:r>
      <w:r w:rsidR="00780A7E" w:rsidRPr="00F77C9C">
        <w:rPr>
          <w:bCs/>
          <w:lang w:val="en-US"/>
        </w:rPr>
        <w:t xml:space="preserve">. </w:t>
      </w:r>
    </w:p>
    <w:p w14:paraId="454CEAB1" w14:textId="77777777" w:rsidR="005E28B6" w:rsidRPr="00F77C9C" w:rsidRDefault="005E28B6" w:rsidP="005E28B6">
      <w:pPr>
        <w:spacing w:line="240" w:lineRule="auto"/>
        <w:rPr>
          <w:rFonts w:cs="Times New Roman"/>
          <w:b/>
          <w:lang w:val="en-GB"/>
        </w:rPr>
      </w:pPr>
    </w:p>
    <w:p w14:paraId="141AC7F7" w14:textId="74CF8748" w:rsidR="00C6071E" w:rsidRPr="00F77C9C" w:rsidRDefault="00C6071E" w:rsidP="00BE19AD">
      <w:pPr>
        <w:spacing w:line="240" w:lineRule="auto"/>
        <w:rPr>
          <w:rFonts w:cs="Times New Roman"/>
          <w:lang w:val="en-GB"/>
        </w:rPr>
      </w:pPr>
      <w:r w:rsidRPr="00F77C9C">
        <w:rPr>
          <w:rFonts w:cs="Times New Roman"/>
          <w:lang w:val="en-GB"/>
        </w:rPr>
        <w:t>(NB: Times shown are local times</w:t>
      </w:r>
      <w:r w:rsidR="00481559" w:rsidRPr="00F77C9C">
        <w:rPr>
          <w:rFonts w:cs="Times New Roman"/>
          <w:lang w:val="en-GB"/>
        </w:rPr>
        <w:t xml:space="preserve"> in </w:t>
      </w:r>
      <w:r w:rsidR="001119FC" w:rsidRPr="00F77C9C">
        <w:rPr>
          <w:rFonts w:cs="Times New Roman"/>
          <w:lang w:val="en-GB"/>
        </w:rPr>
        <w:t>Gland</w:t>
      </w:r>
      <w:r w:rsidR="00BA5A06" w:rsidRPr="00F77C9C">
        <w:rPr>
          <w:rFonts w:cs="Times New Roman"/>
          <w:lang w:val="en-GB"/>
        </w:rPr>
        <w:t>, CET</w:t>
      </w:r>
      <w:r w:rsidRPr="00F77C9C">
        <w:rPr>
          <w:rFonts w:cs="Times New Roman"/>
          <w:lang w:val="en-GB"/>
        </w:rPr>
        <w:t>)</w:t>
      </w:r>
    </w:p>
    <w:p w14:paraId="763392B2" w14:textId="6D0634CD" w:rsidR="0076274A" w:rsidRPr="00F77C9C" w:rsidRDefault="0076274A" w:rsidP="00DC2E49">
      <w:pPr>
        <w:tabs>
          <w:tab w:val="left" w:pos="-1440"/>
          <w:tab w:val="left" w:pos="-720"/>
        </w:tabs>
        <w:suppressAutoHyphens/>
        <w:spacing w:line="240" w:lineRule="auto"/>
        <w:ind w:left="1843" w:hanging="1843"/>
        <w:rPr>
          <w:lang w:val="en-GB"/>
        </w:rPr>
      </w:pPr>
    </w:p>
    <w:p w14:paraId="53AEE56B" w14:textId="7A63A859" w:rsidR="00FF2F06" w:rsidRPr="00F77C9C" w:rsidRDefault="00897986" w:rsidP="00DC2E49">
      <w:pPr>
        <w:tabs>
          <w:tab w:val="left" w:pos="-1440"/>
          <w:tab w:val="left" w:pos="-720"/>
        </w:tabs>
        <w:suppressAutoHyphens/>
        <w:spacing w:line="240" w:lineRule="auto"/>
        <w:ind w:left="1843" w:hanging="1843"/>
        <w:rPr>
          <w:b/>
          <w:spacing w:val="-4"/>
          <w:lang w:val="en-GB"/>
        </w:rPr>
      </w:pPr>
      <w:r w:rsidRPr="00F77C9C">
        <w:rPr>
          <w:b/>
          <w:spacing w:val="-4"/>
          <w:lang w:val="en-GB"/>
        </w:rPr>
        <w:t>Monday 5 February</w:t>
      </w:r>
      <w:r w:rsidR="001119FC" w:rsidRPr="00F77C9C">
        <w:rPr>
          <w:b/>
          <w:spacing w:val="-4"/>
          <w:lang w:val="en-GB"/>
        </w:rPr>
        <w:t xml:space="preserve"> 202</w:t>
      </w:r>
      <w:r w:rsidRPr="00F77C9C">
        <w:rPr>
          <w:b/>
          <w:spacing w:val="-4"/>
          <w:lang w:val="en-GB"/>
        </w:rPr>
        <w:t>4</w:t>
      </w:r>
    </w:p>
    <w:p w14:paraId="5C3AE6A0" w14:textId="5AAE7A64" w:rsidR="008611AA" w:rsidRPr="00F77C9C" w:rsidRDefault="008611AA" w:rsidP="00DC2E49">
      <w:pPr>
        <w:tabs>
          <w:tab w:val="left" w:pos="-1440"/>
          <w:tab w:val="left" w:pos="-720"/>
        </w:tabs>
        <w:suppressAutoHyphens/>
        <w:spacing w:line="240" w:lineRule="auto"/>
        <w:ind w:left="1843" w:hanging="1843"/>
        <w:rPr>
          <w:bCs/>
          <w:spacing w:val="-4"/>
          <w:lang w:val="en-GB"/>
        </w:rPr>
      </w:pPr>
    </w:p>
    <w:p w14:paraId="130A7CBB" w14:textId="48B5CC81" w:rsidR="008611AA" w:rsidRPr="00F77C9C" w:rsidRDefault="001119FC" w:rsidP="00DC2E49">
      <w:pPr>
        <w:tabs>
          <w:tab w:val="left" w:pos="-1440"/>
          <w:tab w:val="left" w:pos="-720"/>
        </w:tabs>
        <w:suppressAutoHyphens/>
        <w:spacing w:line="240" w:lineRule="auto"/>
        <w:ind w:left="1843" w:hanging="1843"/>
        <w:rPr>
          <w:spacing w:val="-4"/>
          <w:lang w:val="en-GB"/>
        </w:rPr>
      </w:pPr>
      <w:r w:rsidRPr="00F77C9C">
        <w:rPr>
          <w:i/>
          <w:spacing w:val="-4"/>
          <w:lang w:val="en-GB"/>
        </w:rPr>
        <w:t>09:00-10:00</w:t>
      </w:r>
      <w:r w:rsidR="008611AA" w:rsidRPr="00F77C9C">
        <w:rPr>
          <w:spacing w:val="-4"/>
          <w:lang w:val="en-GB"/>
        </w:rPr>
        <w:tab/>
        <w:t xml:space="preserve">Registration (continues each day </w:t>
      </w:r>
      <w:r w:rsidR="00481559" w:rsidRPr="00F77C9C">
        <w:rPr>
          <w:spacing w:val="-4"/>
          <w:lang w:val="en-GB"/>
        </w:rPr>
        <w:t>until</w:t>
      </w:r>
      <w:r w:rsidR="008611AA" w:rsidRPr="00F77C9C">
        <w:rPr>
          <w:spacing w:val="-4"/>
          <w:lang w:val="en-GB"/>
        </w:rPr>
        <w:t xml:space="preserve"> </w:t>
      </w:r>
      <w:r w:rsidR="000F35DD" w:rsidRPr="00F77C9C">
        <w:rPr>
          <w:spacing w:val="-4"/>
          <w:lang w:val="en-GB"/>
        </w:rPr>
        <w:t>7</w:t>
      </w:r>
      <w:r w:rsidRPr="00F77C9C">
        <w:rPr>
          <w:spacing w:val="-4"/>
          <w:lang w:val="en-GB"/>
        </w:rPr>
        <w:t xml:space="preserve"> </w:t>
      </w:r>
      <w:r w:rsidR="00897986" w:rsidRPr="00F77C9C">
        <w:rPr>
          <w:spacing w:val="-4"/>
          <w:lang w:val="en-GB"/>
        </w:rPr>
        <w:t>February</w:t>
      </w:r>
      <w:r w:rsidR="008611AA" w:rsidRPr="00F77C9C">
        <w:rPr>
          <w:spacing w:val="-4"/>
          <w:lang w:val="en-GB"/>
        </w:rPr>
        <w:t>)</w:t>
      </w:r>
    </w:p>
    <w:p w14:paraId="145FD586" w14:textId="4CB0B3CF" w:rsidR="008611AA" w:rsidRPr="00F77C9C" w:rsidRDefault="008611AA" w:rsidP="001119FC">
      <w:pPr>
        <w:tabs>
          <w:tab w:val="left" w:pos="-1440"/>
          <w:tab w:val="left" w:pos="-720"/>
        </w:tabs>
        <w:suppressAutoHyphens/>
        <w:spacing w:line="240" w:lineRule="auto"/>
        <w:ind w:left="1843" w:hanging="1843"/>
        <w:rPr>
          <w:spacing w:val="-4"/>
          <w:lang w:val="en-GB"/>
        </w:rPr>
      </w:pPr>
    </w:p>
    <w:p w14:paraId="31EEF7DF" w14:textId="7B791E18" w:rsidR="001119FC" w:rsidRPr="00F77C9C" w:rsidRDefault="001119FC" w:rsidP="001119FC">
      <w:pPr>
        <w:tabs>
          <w:tab w:val="left" w:pos="-1440"/>
          <w:tab w:val="left" w:pos="-720"/>
          <w:tab w:val="left" w:pos="1890"/>
          <w:tab w:val="left" w:pos="2250"/>
        </w:tabs>
        <w:suppressAutoHyphens/>
        <w:spacing w:line="240" w:lineRule="auto"/>
        <w:ind w:left="2268" w:hanging="2268"/>
        <w:rPr>
          <w:b/>
          <w:bCs/>
          <w:spacing w:val="-4"/>
          <w:lang w:val="en-GB"/>
        </w:rPr>
      </w:pPr>
      <w:r w:rsidRPr="00F77C9C">
        <w:rPr>
          <w:b/>
          <w:bCs/>
          <w:i/>
          <w:iCs/>
          <w:spacing w:val="-4"/>
          <w:lang w:val="en-GB"/>
        </w:rPr>
        <w:t>10:00-13:00</w:t>
      </w:r>
      <w:r w:rsidRPr="00F77C9C">
        <w:rPr>
          <w:b/>
          <w:bCs/>
          <w:spacing w:val="-4"/>
          <w:lang w:val="en-GB"/>
        </w:rPr>
        <w:tab/>
        <w:t>Plenary</w:t>
      </w:r>
    </w:p>
    <w:p w14:paraId="4328FEB4" w14:textId="77777777" w:rsidR="001119FC" w:rsidRPr="00F77C9C" w:rsidRDefault="001119FC" w:rsidP="003358D9">
      <w:pPr>
        <w:tabs>
          <w:tab w:val="left" w:pos="-1440"/>
          <w:tab w:val="left" w:pos="-720"/>
        </w:tabs>
        <w:suppressAutoHyphens/>
        <w:spacing w:line="240" w:lineRule="auto"/>
        <w:ind w:left="1843" w:hanging="1843"/>
        <w:rPr>
          <w:spacing w:val="-4"/>
          <w:lang w:val="en-GB"/>
        </w:rPr>
      </w:pPr>
    </w:p>
    <w:p w14:paraId="7B77A421" w14:textId="05814E26" w:rsidR="0091357A" w:rsidRPr="00F77C9C" w:rsidRDefault="001119FC" w:rsidP="003358D9">
      <w:pPr>
        <w:tabs>
          <w:tab w:val="left" w:pos="-1440"/>
          <w:tab w:val="left" w:pos="-720"/>
          <w:tab w:val="left" w:pos="1890"/>
          <w:tab w:val="left" w:pos="225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spacing w:val="-4"/>
          <w:lang w:val="en-GB"/>
        </w:rPr>
        <w:t>10:00-10:20</w:t>
      </w:r>
      <w:r w:rsidR="008611AA" w:rsidRPr="00F77C9C">
        <w:rPr>
          <w:spacing w:val="-4"/>
          <w:lang w:val="en-GB"/>
        </w:rPr>
        <w:tab/>
      </w:r>
      <w:r w:rsidRPr="00F77C9C">
        <w:rPr>
          <w:spacing w:val="-4"/>
          <w:lang w:val="en-GB"/>
        </w:rPr>
        <w:t>1.</w:t>
      </w:r>
      <w:r w:rsidRPr="00F77C9C">
        <w:rPr>
          <w:spacing w:val="-4"/>
          <w:lang w:val="en-GB"/>
        </w:rPr>
        <w:tab/>
        <w:t>Welcome and opening remarks</w:t>
      </w:r>
    </w:p>
    <w:p w14:paraId="49D97BE2" w14:textId="080FE849" w:rsidR="008611AA" w:rsidRPr="00F77C9C" w:rsidRDefault="008611AA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3370EF6A" w14:textId="36F93106" w:rsidR="001119FC" w:rsidRPr="00F77C9C" w:rsidRDefault="001119FC" w:rsidP="003358D9">
      <w:pPr>
        <w:tabs>
          <w:tab w:val="left" w:pos="-1440"/>
          <w:tab w:val="left" w:pos="-720"/>
          <w:tab w:val="left" w:pos="1890"/>
          <w:tab w:val="left" w:pos="225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10:20-10:40</w:t>
      </w:r>
      <w:r w:rsidRPr="00F77C9C">
        <w:rPr>
          <w:spacing w:val="-4"/>
          <w:lang w:val="en-GB"/>
        </w:rPr>
        <w:tab/>
        <w:t>2.</w:t>
      </w:r>
      <w:r w:rsidRPr="00F77C9C">
        <w:rPr>
          <w:spacing w:val="-4"/>
          <w:lang w:val="en-GB"/>
        </w:rPr>
        <w:tab/>
        <w:t>Adoption of provisional agenda and working programme</w:t>
      </w:r>
    </w:p>
    <w:p w14:paraId="0E9D7679" w14:textId="7288995C" w:rsidR="001119FC" w:rsidRPr="00F77C9C" w:rsidRDefault="001119FC" w:rsidP="003358D9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2.1.</w:t>
      </w:r>
      <w:r w:rsidRPr="00F77C9C">
        <w:rPr>
          <w:spacing w:val="-4"/>
          <w:lang w:val="en-GB"/>
        </w:rPr>
        <w:tab/>
        <w:t>Provisional agenda (STRP2</w:t>
      </w:r>
      <w:r w:rsidR="00897986" w:rsidRPr="00F77C9C">
        <w:rPr>
          <w:spacing w:val="-4"/>
          <w:lang w:val="en-GB"/>
        </w:rPr>
        <w:t>6</w:t>
      </w:r>
      <w:r w:rsidRPr="00F77C9C">
        <w:rPr>
          <w:spacing w:val="-4"/>
          <w:lang w:val="en-GB"/>
        </w:rPr>
        <w:t xml:space="preserve"> Doc.2.1)</w:t>
      </w:r>
    </w:p>
    <w:p w14:paraId="49D6C5F1" w14:textId="579AF7F2" w:rsidR="001119FC" w:rsidRPr="00F77C9C" w:rsidRDefault="001119FC" w:rsidP="003358D9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2.1.</w:t>
      </w:r>
      <w:r w:rsidRPr="00F77C9C">
        <w:rPr>
          <w:spacing w:val="-4"/>
          <w:lang w:val="en-GB"/>
        </w:rPr>
        <w:tab/>
        <w:t>Provisional working programme (STRP2</w:t>
      </w:r>
      <w:r w:rsidR="00897986" w:rsidRPr="00F77C9C">
        <w:rPr>
          <w:spacing w:val="-4"/>
          <w:lang w:val="en-GB"/>
        </w:rPr>
        <w:t>6</w:t>
      </w:r>
      <w:r w:rsidRPr="00F77C9C">
        <w:rPr>
          <w:spacing w:val="-4"/>
          <w:lang w:val="en-GB"/>
        </w:rPr>
        <w:t xml:space="preserve"> Doc.2.2)</w:t>
      </w:r>
    </w:p>
    <w:p w14:paraId="7BCD09DD" w14:textId="77777777" w:rsidR="001119FC" w:rsidRPr="00F77C9C" w:rsidRDefault="001119FC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4F747B0D" w14:textId="4CD450C1" w:rsidR="001119FC" w:rsidRPr="00F77C9C" w:rsidRDefault="001119FC" w:rsidP="003358D9">
      <w:pPr>
        <w:tabs>
          <w:tab w:val="left" w:pos="-1440"/>
          <w:tab w:val="left" w:pos="-720"/>
          <w:tab w:val="left" w:pos="1890"/>
          <w:tab w:val="left" w:pos="225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10:40-11:00</w:t>
      </w:r>
      <w:r w:rsidRPr="00F77C9C">
        <w:rPr>
          <w:spacing w:val="-4"/>
          <w:lang w:val="en-GB"/>
        </w:rPr>
        <w:tab/>
        <w:t>3.</w:t>
      </w:r>
      <w:r w:rsidRPr="00F77C9C">
        <w:rPr>
          <w:spacing w:val="-4"/>
          <w:lang w:val="en-GB"/>
        </w:rPr>
        <w:tab/>
        <w:t>Process and expected outcomes for the week</w:t>
      </w:r>
      <w:r w:rsidR="00E85038" w:rsidRPr="00F77C9C">
        <w:rPr>
          <w:spacing w:val="-4"/>
          <w:lang w:val="en-GB"/>
        </w:rPr>
        <w:t xml:space="preserve"> (Chair)</w:t>
      </w:r>
    </w:p>
    <w:p w14:paraId="3DE0C2DE" w14:textId="77777777" w:rsidR="001119FC" w:rsidRPr="00F77C9C" w:rsidRDefault="001119FC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42A18D05" w14:textId="7EE5F2F5" w:rsidR="001119FC" w:rsidRPr="00F77C9C" w:rsidRDefault="001119FC" w:rsidP="003358D9">
      <w:pPr>
        <w:tabs>
          <w:tab w:val="left" w:pos="-1440"/>
          <w:tab w:val="left" w:pos="-720"/>
        </w:tabs>
        <w:suppressAutoHyphens/>
        <w:spacing w:line="240" w:lineRule="auto"/>
        <w:ind w:left="1843" w:hanging="1843"/>
        <w:rPr>
          <w:i/>
          <w:iCs/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11:00-11:15</w:t>
      </w:r>
      <w:r w:rsidRPr="00F77C9C">
        <w:rPr>
          <w:i/>
          <w:iCs/>
          <w:spacing w:val="-4"/>
          <w:lang w:val="en-GB"/>
        </w:rPr>
        <w:tab/>
        <w:t>Coffee break</w:t>
      </w:r>
    </w:p>
    <w:p w14:paraId="56A69165" w14:textId="77777777" w:rsidR="001119FC" w:rsidRPr="00F77C9C" w:rsidRDefault="001119FC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44D9A1C5" w14:textId="77777777" w:rsidR="00405483" w:rsidRPr="00F77C9C" w:rsidRDefault="001119FC" w:rsidP="003358D9">
      <w:pPr>
        <w:tabs>
          <w:tab w:val="left" w:pos="-1440"/>
          <w:tab w:val="left" w:pos="-720"/>
          <w:tab w:val="left" w:pos="1890"/>
          <w:tab w:val="left" w:pos="225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11:15-11:40</w:t>
      </w:r>
      <w:r w:rsidRPr="00F77C9C">
        <w:rPr>
          <w:spacing w:val="-4"/>
          <w:lang w:val="en-GB"/>
        </w:rPr>
        <w:tab/>
        <w:t>4.</w:t>
      </w:r>
      <w:r w:rsidRPr="00F77C9C">
        <w:rPr>
          <w:spacing w:val="-4"/>
          <w:lang w:val="en-GB"/>
        </w:rPr>
        <w:tab/>
      </w:r>
      <w:r w:rsidR="00897986" w:rsidRPr="00F77C9C">
        <w:rPr>
          <w:spacing w:val="-4"/>
          <w:lang w:val="en-GB"/>
        </w:rPr>
        <w:t>Updates from the STRP Chair and STRP Vice Chair</w:t>
      </w:r>
    </w:p>
    <w:p w14:paraId="6D4BD372" w14:textId="4D598E92" w:rsidR="00405483" w:rsidRPr="00F77C9C" w:rsidRDefault="00405483" w:rsidP="00405483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</w:r>
      <w:r w:rsidR="008317F4" w:rsidRPr="00F77C9C">
        <w:rPr>
          <w:spacing w:val="-4"/>
          <w:lang w:val="en-GB"/>
        </w:rPr>
        <w:t>4.1.</w:t>
      </w:r>
      <w:r w:rsidR="008317F4" w:rsidRPr="00F77C9C">
        <w:rPr>
          <w:spacing w:val="-4"/>
          <w:lang w:val="en-GB"/>
        </w:rPr>
        <w:tab/>
      </w:r>
      <w:r w:rsidRPr="00F77C9C">
        <w:rPr>
          <w:spacing w:val="-4"/>
          <w:lang w:val="en-GB"/>
        </w:rPr>
        <w:t>International Organization Partner and observer contributions to the STRP</w:t>
      </w:r>
    </w:p>
    <w:p w14:paraId="4AABD6DA" w14:textId="082AD655" w:rsidR="00672587" w:rsidRPr="00F77C9C" w:rsidRDefault="00672587" w:rsidP="003358D9">
      <w:pPr>
        <w:tabs>
          <w:tab w:val="left" w:pos="-1440"/>
          <w:tab w:val="left" w:pos="-720"/>
          <w:tab w:val="left" w:pos="1890"/>
          <w:tab w:val="left" w:pos="225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br w:type="page"/>
      </w:r>
    </w:p>
    <w:p w14:paraId="3D5E4176" w14:textId="31A76A76" w:rsidR="001119FC" w:rsidRPr="00F77C9C" w:rsidRDefault="001119FC" w:rsidP="003358D9">
      <w:pPr>
        <w:tabs>
          <w:tab w:val="left" w:pos="-1440"/>
          <w:tab w:val="left" w:pos="-720"/>
          <w:tab w:val="left" w:pos="1890"/>
          <w:tab w:val="left" w:pos="225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lastRenderedPageBreak/>
        <w:t>11:40-12:</w:t>
      </w:r>
      <w:r w:rsidR="00897986" w:rsidRPr="00F77C9C">
        <w:rPr>
          <w:i/>
          <w:iCs/>
          <w:spacing w:val="-4"/>
          <w:lang w:val="en-GB"/>
        </w:rPr>
        <w:t>0</w:t>
      </w:r>
      <w:r w:rsidRPr="00F77C9C">
        <w:rPr>
          <w:i/>
          <w:iCs/>
          <w:spacing w:val="-4"/>
          <w:lang w:val="en-GB"/>
        </w:rPr>
        <w:t>0</w:t>
      </w:r>
      <w:r w:rsidRPr="00F77C9C">
        <w:rPr>
          <w:spacing w:val="-4"/>
          <w:lang w:val="en-GB"/>
        </w:rPr>
        <w:tab/>
        <w:t>5.</w:t>
      </w:r>
      <w:r w:rsidRPr="00F77C9C">
        <w:rPr>
          <w:spacing w:val="-4"/>
          <w:lang w:val="en-GB"/>
        </w:rPr>
        <w:tab/>
      </w:r>
      <w:r w:rsidR="00897986" w:rsidRPr="00F77C9C">
        <w:rPr>
          <w:spacing w:val="-4"/>
          <w:lang w:val="en-GB"/>
        </w:rPr>
        <w:t>Updates from the Secretariat</w:t>
      </w:r>
    </w:p>
    <w:p w14:paraId="277820E2" w14:textId="7F59816D" w:rsidR="001119FC" w:rsidRPr="00F77C9C" w:rsidRDefault="001119FC" w:rsidP="00897986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5.1.</w:t>
      </w:r>
      <w:r w:rsidRPr="00F77C9C">
        <w:rPr>
          <w:spacing w:val="-4"/>
          <w:lang w:val="en-GB"/>
        </w:rPr>
        <w:tab/>
      </w:r>
      <w:r w:rsidR="00897986" w:rsidRPr="00F77C9C">
        <w:rPr>
          <w:spacing w:val="-4"/>
          <w:lang w:val="en-GB"/>
        </w:rPr>
        <w:t>Requests from SC62</w:t>
      </w:r>
    </w:p>
    <w:p w14:paraId="36C69C8A" w14:textId="017348E8" w:rsidR="00897986" w:rsidRPr="00F77C9C" w:rsidRDefault="00897986" w:rsidP="00E863F9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5.</w:t>
      </w:r>
      <w:r w:rsidR="00E863F9" w:rsidRPr="00F77C9C">
        <w:rPr>
          <w:spacing w:val="-4"/>
          <w:lang w:val="en-GB"/>
        </w:rPr>
        <w:t>2</w:t>
      </w:r>
      <w:r w:rsidRPr="00F77C9C">
        <w:rPr>
          <w:spacing w:val="-4"/>
          <w:lang w:val="en-GB"/>
        </w:rPr>
        <w:t>.</w:t>
      </w:r>
      <w:r w:rsidRPr="00F77C9C">
        <w:rPr>
          <w:spacing w:val="-4"/>
          <w:lang w:val="en-GB"/>
        </w:rPr>
        <w:tab/>
      </w:r>
      <w:r w:rsidR="00E863F9" w:rsidRPr="00F77C9C">
        <w:rPr>
          <w:spacing w:val="-4"/>
          <w:lang w:val="en-GB"/>
        </w:rPr>
        <w:t>5</w:t>
      </w:r>
      <w:r w:rsidR="00E863F9" w:rsidRPr="00F77C9C">
        <w:rPr>
          <w:spacing w:val="-4"/>
          <w:vertAlign w:val="superscript"/>
          <w:lang w:val="en-GB"/>
        </w:rPr>
        <w:t>th</w:t>
      </w:r>
      <w:r w:rsidR="00E863F9" w:rsidRPr="00F77C9C">
        <w:rPr>
          <w:spacing w:val="-4"/>
          <w:lang w:val="en-GB"/>
        </w:rPr>
        <w:t xml:space="preserve"> Strategic Plan of the Convention on Wetlands </w:t>
      </w:r>
    </w:p>
    <w:p w14:paraId="7C703252" w14:textId="0EF08C86" w:rsidR="00897986" w:rsidRPr="00F77C9C" w:rsidRDefault="00897986" w:rsidP="00897986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5.</w:t>
      </w:r>
      <w:r w:rsidR="00E863F9" w:rsidRPr="00F77C9C">
        <w:rPr>
          <w:spacing w:val="-4"/>
          <w:lang w:val="en-GB"/>
        </w:rPr>
        <w:t>3</w:t>
      </w:r>
      <w:r w:rsidRPr="00F77C9C">
        <w:rPr>
          <w:spacing w:val="-4"/>
          <w:lang w:val="en-GB"/>
        </w:rPr>
        <w:t>.</w:t>
      </w:r>
      <w:r w:rsidRPr="00F77C9C">
        <w:rPr>
          <w:spacing w:val="-4"/>
          <w:lang w:val="en-GB"/>
        </w:rPr>
        <w:tab/>
        <w:t>Communication strategy</w:t>
      </w:r>
      <w:r w:rsidR="005A16CC" w:rsidRPr="00F77C9C">
        <w:rPr>
          <w:spacing w:val="-4"/>
          <w:lang w:val="en-GB"/>
        </w:rPr>
        <w:t xml:space="preserve"> for STRP outputs</w:t>
      </w:r>
    </w:p>
    <w:p w14:paraId="65B4AA7C" w14:textId="3EC0B02B" w:rsidR="00E863F9" w:rsidRPr="00F77C9C" w:rsidRDefault="00E863F9" w:rsidP="00E863F9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5.4.</w:t>
      </w:r>
      <w:r w:rsidRPr="00F77C9C">
        <w:rPr>
          <w:spacing w:val="-4"/>
          <w:lang w:val="en-GB"/>
        </w:rPr>
        <w:tab/>
      </w:r>
      <w:r w:rsidR="006553BA" w:rsidRPr="00F77C9C">
        <w:rPr>
          <w:spacing w:val="-4"/>
          <w:lang w:val="en-GB"/>
        </w:rPr>
        <w:t xml:space="preserve">Other MEAs and </w:t>
      </w:r>
      <w:r w:rsidR="00300C03" w:rsidRPr="00F77C9C">
        <w:rPr>
          <w:spacing w:val="-4"/>
          <w:lang w:val="en-GB"/>
        </w:rPr>
        <w:t>global environmental processes</w:t>
      </w:r>
    </w:p>
    <w:p w14:paraId="3CC5B627" w14:textId="77777777" w:rsidR="001119FC" w:rsidRPr="00F77C9C" w:rsidRDefault="001119FC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57B2977E" w14:textId="4EC39A87" w:rsidR="00DF15AA" w:rsidRPr="00F77C9C" w:rsidRDefault="001119FC" w:rsidP="003358D9">
      <w:pPr>
        <w:tabs>
          <w:tab w:val="left" w:pos="-1440"/>
          <w:tab w:val="left" w:pos="-720"/>
          <w:tab w:val="left" w:pos="1890"/>
          <w:tab w:val="left" w:pos="225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12:</w:t>
      </w:r>
      <w:r w:rsidR="00897986" w:rsidRPr="00F77C9C">
        <w:rPr>
          <w:i/>
          <w:iCs/>
          <w:spacing w:val="-4"/>
          <w:lang w:val="en-GB"/>
        </w:rPr>
        <w:t>0</w:t>
      </w:r>
      <w:r w:rsidRPr="00F77C9C">
        <w:rPr>
          <w:i/>
          <w:iCs/>
          <w:spacing w:val="-4"/>
          <w:lang w:val="en-GB"/>
        </w:rPr>
        <w:t>0-13:00</w:t>
      </w:r>
      <w:r w:rsidRPr="00F77C9C">
        <w:rPr>
          <w:spacing w:val="-4"/>
          <w:lang w:val="en-GB"/>
        </w:rPr>
        <w:tab/>
        <w:t>6.</w:t>
      </w:r>
      <w:r w:rsidRPr="00F77C9C">
        <w:rPr>
          <w:spacing w:val="-4"/>
          <w:lang w:val="en-GB"/>
        </w:rPr>
        <w:tab/>
      </w:r>
      <w:r w:rsidR="00897986" w:rsidRPr="00F77C9C">
        <w:rPr>
          <w:spacing w:val="-4"/>
          <w:lang w:val="en-GB"/>
        </w:rPr>
        <w:t>Updates from Thematic Work Area (TWA) leads – status of priority STRP tasks:</w:t>
      </w:r>
    </w:p>
    <w:p w14:paraId="06959573" w14:textId="4497BA61" w:rsidR="00897986" w:rsidRPr="00F77C9C" w:rsidRDefault="00897986" w:rsidP="00897986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6.1.</w:t>
      </w:r>
      <w:r w:rsidRPr="00F77C9C">
        <w:rPr>
          <w:spacing w:val="-4"/>
          <w:lang w:val="en-GB"/>
        </w:rPr>
        <w:tab/>
        <w:t>Thematic Work Area 1: Wetlands of International Importance, development of the Site network and application of criteria.</w:t>
      </w:r>
    </w:p>
    <w:p w14:paraId="2E78818B" w14:textId="787EF2DA" w:rsidR="00897986" w:rsidRPr="00F77C9C" w:rsidRDefault="00897986" w:rsidP="00897986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6.2.</w:t>
      </w:r>
      <w:r w:rsidRPr="00F77C9C">
        <w:rPr>
          <w:spacing w:val="-4"/>
          <w:lang w:val="en-GB"/>
        </w:rPr>
        <w:tab/>
        <w:t>Thematic Work Area 2: Tools for wetland assessment, mapping and monitoring, and development of inventories.</w:t>
      </w:r>
    </w:p>
    <w:p w14:paraId="24E26382" w14:textId="21466004" w:rsidR="00897986" w:rsidRPr="00F77C9C" w:rsidRDefault="00897986" w:rsidP="00897986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6.3.</w:t>
      </w:r>
      <w:r w:rsidRPr="00F77C9C">
        <w:rPr>
          <w:spacing w:val="-4"/>
          <w:lang w:val="en-GB"/>
        </w:rPr>
        <w:tab/>
        <w:t>Thematic Work Area 3: Direct and climate-change-related pressures on wetlands, their impacts and responses.</w:t>
      </w:r>
    </w:p>
    <w:p w14:paraId="357FD9AA" w14:textId="1EDB87B6" w:rsidR="00897986" w:rsidRPr="00F77C9C" w:rsidRDefault="00897986" w:rsidP="00897986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6.4.</w:t>
      </w:r>
      <w:r w:rsidRPr="00F77C9C">
        <w:rPr>
          <w:spacing w:val="-4"/>
          <w:lang w:val="en-GB"/>
        </w:rPr>
        <w:tab/>
        <w:t>Thematic Work Area 4: Wise use, sustainable management and restoration of wetlands in the wider landscape/seascape.</w:t>
      </w:r>
    </w:p>
    <w:p w14:paraId="70A59F5D" w14:textId="6FA3D5FF" w:rsidR="00897986" w:rsidRPr="00F77C9C" w:rsidRDefault="00897986" w:rsidP="00897986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6.5.</w:t>
      </w:r>
      <w:r w:rsidRPr="00F77C9C">
        <w:rPr>
          <w:spacing w:val="-4"/>
          <w:lang w:val="en-GB"/>
        </w:rPr>
        <w:tab/>
        <w:t>Thematic Work Area 5: Cross-cutting issues, supporting functions, and synergies with other MEAs.</w:t>
      </w:r>
    </w:p>
    <w:p w14:paraId="5FB1E622" w14:textId="77777777" w:rsidR="001119FC" w:rsidRPr="00F77C9C" w:rsidRDefault="001119FC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550DA216" w14:textId="46D6824A" w:rsidR="001119FC" w:rsidRPr="00F77C9C" w:rsidRDefault="001119FC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13:00-14:00</w:t>
      </w:r>
      <w:r w:rsidRPr="00F77C9C">
        <w:rPr>
          <w:i/>
          <w:iCs/>
          <w:spacing w:val="-4"/>
          <w:lang w:val="en-GB"/>
        </w:rPr>
        <w:tab/>
        <w:t>Lunch Break</w:t>
      </w:r>
    </w:p>
    <w:p w14:paraId="2E5125DA" w14:textId="77777777" w:rsidR="001119FC" w:rsidRPr="00F77C9C" w:rsidRDefault="001119FC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0710077A" w14:textId="55EEACED" w:rsidR="001119FC" w:rsidRPr="00F77C9C" w:rsidRDefault="001119FC" w:rsidP="00E863F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14:00-15:30</w:t>
      </w:r>
      <w:r w:rsidRPr="00F77C9C">
        <w:rPr>
          <w:spacing w:val="-4"/>
          <w:lang w:val="en-GB"/>
        </w:rPr>
        <w:tab/>
      </w:r>
      <w:r w:rsidR="00E863F9" w:rsidRPr="00F77C9C">
        <w:rPr>
          <w:spacing w:val="-4"/>
          <w:lang w:val="en-GB"/>
        </w:rPr>
        <w:t>7</w:t>
      </w:r>
      <w:r w:rsidRPr="00F77C9C">
        <w:rPr>
          <w:spacing w:val="-4"/>
          <w:lang w:val="en-GB"/>
        </w:rPr>
        <w:t>.</w:t>
      </w:r>
      <w:r w:rsidRPr="00F77C9C">
        <w:rPr>
          <w:spacing w:val="-4"/>
          <w:lang w:val="en-GB"/>
        </w:rPr>
        <w:tab/>
      </w:r>
      <w:r w:rsidR="00E863F9" w:rsidRPr="00F77C9C">
        <w:rPr>
          <w:spacing w:val="-4"/>
          <w:lang w:val="en-GB"/>
        </w:rPr>
        <w:t>5</w:t>
      </w:r>
      <w:r w:rsidR="00E863F9" w:rsidRPr="00F77C9C">
        <w:rPr>
          <w:spacing w:val="-4"/>
          <w:vertAlign w:val="superscript"/>
          <w:lang w:val="en-GB"/>
        </w:rPr>
        <w:t>th</w:t>
      </w:r>
      <w:r w:rsidR="00E863F9" w:rsidRPr="00F77C9C">
        <w:rPr>
          <w:spacing w:val="-4"/>
          <w:lang w:val="en-GB"/>
        </w:rPr>
        <w:t xml:space="preserve"> Strategic Plan of the Convention on Wetlands – targets and indicators</w:t>
      </w:r>
    </w:p>
    <w:p w14:paraId="0CFB92DD" w14:textId="75F2EAB8" w:rsidR="001119FC" w:rsidRPr="00F77C9C" w:rsidRDefault="001119FC" w:rsidP="003358D9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</w:r>
      <w:r w:rsidR="00E863F9" w:rsidRPr="00F77C9C">
        <w:rPr>
          <w:spacing w:val="-4"/>
          <w:lang w:val="en-GB"/>
        </w:rPr>
        <w:t>7</w:t>
      </w:r>
      <w:r w:rsidRPr="00F77C9C">
        <w:rPr>
          <w:spacing w:val="-4"/>
          <w:lang w:val="en-GB"/>
        </w:rPr>
        <w:t>.</w:t>
      </w:r>
      <w:r w:rsidR="00E863F9" w:rsidRPr="00F77C9C">
        <w:rPr>
          <w:spacing w:val="-4"/>
          <w:lang w:val="en-GB"/>
        </w:rPr>
        <w:t>1</w:t>
      </w:r>
      <w:r w:rsidRPr="00F77C9C">
        <w:rPr>
          <w:spacing w:val="-4"/>
          <w:lang w:val="en-GB"/>
        </w:rPr>
        <w:t>.</w:t>
      </w:r>
      <w:r w:rsidRPr="00F77C9C">
        <w:rPr>
          <w:spacing w:val="-4"/>
          <w:lang w:val="en-GB"/>
        </w:rPr>
        <w:tab/>
      </w:r>
      <w:r w:rsidR="00764653" w:rsidRPr="00F77C9C">
        <w:rPr>
          <w:spacing w:val="-4"/>
          <w:lang w:val="en-GB"/>
        </w:rPr>
        <w:t xml:space="preserve">STRP involvement in </w:t>
      </w:r>
      <w:r w:rsidRPr="00F77C9C">
        <w:rPr>
          <w:spacing w:val="-4"/>
          <w:lang w:val="en-GB"/>
        </w:rPr>
        <w:t xml:space="preserve">the development of the </w:t>
      </w:r>
      <w:r w:rsidR="00E863F9" w:rsidRPr="00F77C9C">
        <w:rPr>
          <w:spacing w:val="-4"/>
          <w:lang w:val="en-GB"/>
        </w:rPr>
        <w:t>5</w:t>
      </w:r>
      <w:r w:rsidR="00E863F9" w:rsidRPr="00F77C9C">
        <w:rPr>
          <w:spacing w:val="-4"/>
          <w:vertAlign w:val="superscript"/>
          <w:lang w:val="en-GB"/>
        </w:rPr>
        <w:t>th</w:t>
      </w:r>
      <w:r w:rsidR="00E863F9" w:rsidRPr="00F77C9C">
        <w:rPr>
          <w:spacing w:val="-4"/>
          <w:lang w:val="en-GB"/>
        </w:rPr>
        <w:t xml:space="preserve"> Strategic Plan </w:t>
      </w:r>
      <w:r w:rsidRPr="00F77C9C">
        <w:rPr>
          <w:spacing w:val="-4"/>
          <w:lang w:val="en-GB"/>
        </w:rPr>
        <w:t>(</w:t>
      </w:r>
      <w:r w:rsidR="00E863F9" w:rsidRPr="00F77C9C">
        <w:rPr>
          <w:spacing w:val="-4"/>
          <w:lang w:val="en-GB"/>
        </w:rPr>
        <w:t>Chair</w:t>
      </w:r>
      <w:r w:rsidRPr="00F77C9C">
        <w:rPr>
          <w:spacing w:val="-4"/>
          <w:lang w:val="en-GB"/>
        </w:rPr>
        <w:t>)</w:t>
      </w:r>
    </w:p>
    <w:p w14:paraId="2A3DDCF6" w14:textId="4081EA59" w:rsidR="001119FC" w:rsidRPr="00F77C9C" w:rsidRDefault="001119FC" w:rsidP="003358D9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</w:r>
      <w:r w:rsidR="00E863F9" w:rsidRPr="00F77C9C">
        <w:rPr>
          <w:spacing w:val="-4"/>
          <w:lang w:val="en-GB"/>
        </w:rPr>
        <w:t>7</w:t>
      </w:r>
      <w:r w:rsidRPr="00F77C9C">
        <w:rPr>
          <w:spacing w:val="-4"/>
          <w:lang w:val="en-GB"/>
        </w:rPr>
        <w:t>.</w:t>
      </w:r>
      <w:r w:rsidR="00E863F9" w:rsidRPr="00F77C9C">
        <w:rPr>
          <w:spacing w:val="-4"/>
          <w:lang w:val="en-GB"/>
        </w:rPr>
        <w:t>2</w:t>
      </w:r>
      <w:r w:rsidRPr="00F77C9C">
        <w:rPr>
          <w:spacing w:val="-4"/>
          <w:lang w:val="en-GB"/>
        </w:rPr>
        <w:t>.</w:t>
      </w:r>
      <w:r w:rsidRPr="00F77C9C">
        <w:rPr>
          <w:spacing w:val="-4"/>
          <w:lang w:val="en-GB"/>
        </w:rPr>
        <w:tab/>
      </w:r>
      <w:r w:rsidR="004D5855" w:rsidRPr="00F77C9C">
        <w:rPr>
          <w:spacing w:val="-4"/>
          <w:lang w:val="en-GB"/>
        </w:rPr>
        <w:t>Draft</w:t>
      </w:r>
      <w:r w:rsidR="00E863F9" w:rsidRPr="00F77C9C">
        <w:rPr>
          <w:spacing w:val="-4"/>
          <w:lang w:val="en-GB"/>
        </w:rPr>
        <w:t xml:space="preserve"> targets and indicators </w:t>
      </w:r>
      <w:r w:rsidR="004F0247" w:rsidRPr="00F77C9C">
        <w:rPr>
          <w:spacing w:val="-4"/>
          <w:lang w:val="en-GB"/>
        </w:rPr>
        <w:t xml:space="preserve">for </w:t>
      </w:r>
      <w:r w:rsidR="00E863F9" w:rsidRPr="00F77C9C">
        <w:rPr>
          <w:spacing w:val="-4"/>
          <w:lang w:val="en-GB"/>
        </w:rPr>
        <w:t>the 5</w:t>
      </w:r>
      <w:r w:rsidR="00E863F9" w:rsidRPr="00F77C9C">
        <w:rPr>
          <w:spacing w:val="-4"/>
          <w:vertAlign w:val="superscript"/>
          <w:lang w:val="en-GB"/>
        </w:rPr>
        <w:t>th</w:t>
      </w:r>
      <w:r w:rsidR="00E863F9" w:rsidRPr="00F77C9C">
        <w:rPr>
          <w:spacing w:val="-4"/>
          <w:lang w:val="en-GB"/>
        </w:rPr>
        <w:t xml:space="preserve"> Strategic Plan</w:t>
      </w:r>
      <w:r w:rsidRPr="00F77C9C">
        <w:rPr>
          <w:spacing w:val="-4"/>
          <w:lang w:val="en-GB"/>
        </w:rPr>
        <w:t xml:space="preserve"> (</w:t>
      </w:r>
      <w:r w:rsidR="00340E5B" w:rsidRPr="00F77C9C">
        <w:rPr>
          <w:spacing w:val="-4"/>
          <w:lang w:val="en-GB"/>
        </w:rPr>
        <w:t>Consultant</w:t>
      </w:r>
      <w:r w:rsidRPr="00F77C9C">
        <w:rPr>
          <w:spacing w:val="-4"/>
          <w:lang w:val="en-GB"/>
        </w:rPr>
        <w:t>)</w:t>
      </w:r>
    </w:p>
    <w:p w14:paraId="7790E1A6" w14:textId="5D76B84C" w:rsidR="001119FC" w:rsidRPr="00F77C9C" w:rsidRDefault="001119FC" w:rsidP="00E863F9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</w:r>
      <w:r w:rsidR="00E863F9" w:rsidRPr="00F77C9C">
        <w:rPr>
          <w:spacing w:val="-4"/>
          <w:lang w:val="en-GB"/>
        </w:rPr>
        <w:t>7</w:t>
      </w:r>
      <w:r w:rsidRPr="00F77C9C">
        <w:rPr>
          <w:spacing w:val="-4"/>
          <w:lang w:val="en-GB"/>
        </w:rPr>
        <w:t>.</w:t>
      </w:r>
      <w:r w:rsidR="00E863F9" w:rsidRPr="00F77C9C">
        <w:rPr>
          <w:spacing w:val="-4"/>
          <w:lang w:val="en-GB"/>
        </w:rPr>
        <w:t>3</w:t>
      </w:r>
      <w:r w:rsidRPr="00F77C9C">
        <w:rPr>
          <w:spacing w:val="-4"/>
          <w:lang w:val="en-GB"/>
        </w:rPr>
        <w:t>.</w:t>
      </w:r>
      <w:r w:rsidRPr="00F77C9C">
        <w:rPr>
          <w:spacing w:val="-4"/>
          <w:lang w:val="en-GB"/>
        </w:rPr>
        <w:tab/>
      </w:r>
      <w:r w:rsidR="00E863F9" w:rsidRPr="00F77C9C">
        <w:rPr>
          <w:spacing w:val="-4"/>
          <w:lang w:val="en-GB"/>
        </w:rPr>
        <w:t xml:space="preserve">Discussion on the 5th Strategic Plan: Analysis of </w:t>
      </w:r>
      <w:r w:rsidR="00D30114" w:rsidRPr="00F77C9C">
        <w:rPr>
          <w:spacing w:val="-4"/>
          <w:lang w:val="en-GB"/>
        </w:rPr>
        <w:t>draft t</w:t>
      </w:r>
      <w:r w:rsidR="00E863F9" w:rsidRPr="00F77C9C">
        <w:rPr>
          <w:spacing w:val="-4"/>
          <w:lang w:val="en-GB"/>
        </w:rPr>
        <w:t xml:space="preserve">argets and </w:t>
      </w:r>
      <w:r w:rsidR="00D30114" w:rsidRPr="00F77C9C">
        <w:rPr>
          <w:spacing w:val="-4"/>
          <w:lang w:val="en-GB"/>
        </w:rPr>
        <w:t>i</w:t>
      </w:r>
      <w:r w:rsidR="00E863F9" w:rsidRPr="00F77C9C">
        <w:rPr>
          <w:spacing w:val="-4"/>
          <w:lang w:val="en-GB"/>
        </w:rPr>
        <w:t>ndicators</w:t>
      </w:r>
    </w:p>
    <w:p w14:paraId="1D3FCA3D" w14:textId="77777777" w:rsidR="001119FC" w:rsidRPr="00F77C9C" w:rsidRDefault="001119FC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0C2DA3CE" w14:textId="333E3C09" w:rsidR="001119FC" w:rsidRPr="00F77C9C" w:rsidRDefault="001119FC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15:30-15:45</w:t>
      </w:r>
      <w:r w:rsidRPr="00F77C9C">
        <w:rPr>
          <w:i/>
          <w:iCs/>
          <w:spacing w:val="-4"/>
          <w:lang w:val="en-GB"/>
        </w:rPr>
        <w:tab/>
        <w:t>Coffee break</w:t>
      </w:r>
    </w:p>
    <w:p w14:paraId="7591EFBF" w14:textId="77777777" w:rsidR="001119FC" w:rsidRPr="00F77C9C" w:rsidRDefault="001119FC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4DF1CB1C" w14:textId="78CB5CA9" w:rsidR="001119FC" w:rsidRPr="00F77C9C" w:rsidRDefault="001119FC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15:45-16:</w:t>
      </w:r>
      <w:r w:rsidR="00EF1551" w:rsidRPr="00F77C9C">
        <w:rPr>
          <w:i/>
          <w:iCs/>
          <w:spacing w:val="-4"/>
          <w:lang w:val="en-GB"/>
        </w:rPr>
        <w:t>45</w:t>
      </w:r>
      <w:r w:rsidRPr="00F77C9C">
        <w:rPr>
          <w:spacing w:val="-4"/>
          <w:lang w:val="en-GB"/>
        </w:rPr>
        <w:tab/>
        <w:t>7.</w:t>
      </w:r>
      <w:r w:rsidRPr="00F77C9C">
        <w:rPr>
          <w:spacing w:val="-4"/>
          <w:lang w:val="en-GB"/>
        </w:rPr>
        <w:tab/>
      </w:r>
      <w:r w:rsidR="00E863F9" w:rsidRPr="00F77C9C">
        <w:rPr>
          <w:spacing w:val="-4"/>
          <w:lang w:val="en-GB"/>
        </w:rPr>
        <w:t>5</w:t>
      </w:r>
      <w:r w:rsidR="00E863F9" w:rsidRPr="00F77C9C">
        <w:rPr>
          <w:spacing w:val="-4"/>
          <w:vertAlign w:val="superscript"/>
          <w:lang w:val="en-GB"/>
        </w:rPr>
        <w:t>th</w:t>
      </w:r>
      <w:r w:rsidR="00E863F9" w:rsidRPr="00F77C9C">
        <w:rPr>
          <w:spacing w:val="-4"/>
          <w:lang w:val="en-GB"/>
        </w:rPr>
        <w:t xml:space="preserve"> Strategic Plan of the Convention on Wetlands – targets and indicators (</w:t>
      </w:r>
      <w:r w:rsidR="00E863F9" w:rsidRPr="00F77C9C">
        <w:rPr>
          <w:i/>
          <w:iCs/>
          <w:spacing w:val="-4"/>
          <w:lang w:val="en-GB"/>
        </w:rPr>
        <w:t>continued</w:t>
      </w:r>
      <w:r w:rsidR="00E863F9" w:rsidRPr="00F77C9C">
        <w:rPr>
          <w:spacing w:val="-4"/>
          <w:lang w:val="en-GB"/>
        </w:rPr>
        <w:t>)</w:t>
      </w:r>
    </w:p>
    <w:p w14:paraId="5009D0A1" w14:textId="13A55994" w:rsidR="001119FC" w:rsidRPr="00F77C9C" w:rsidRDefault="001119FC" w:rsidP="003358D9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</w:r>
      <w:r w:rsidR="00E863F9" w:rsidRPr="00F77C9C">
        <w:rPr>
          <w:spacing w:val="-4"/>
          <w:lang w:val="en-GB"/>
        </w:rPr>
        <w:t>7.3.</w:t>
      </w:r>
      <w:r w:rsidR="00E863F9" w:rsidRPr="00F77C9C">
        <w:rPr>
          <w:spacing w:val="-4"/>
          <w:lang w:val="en-GB"/>
        </w:rPr>
        <w:tab/>
      </w:r>
      <w:r w:rsidR="00D30114" w:rsidRPr="00F77C9C">
        <w:rPr>
          <w:spacing w:val="-4"/>
          <w:lang w:val="en-GB"/>
        </w:rPr>
        <w:t xml:space="preserve">Discussion on the 5th Strategic Plan: Analysis of draft targets and indicators </w:t>
      </w:r>
      <w:r w:rsidR="00E863F9" w:rsidRPr="00F77C9C">
        <w:rPr>
          <w:spacing w:val="-4"/>
          <w:lang w:val="en-GB"/>
        </w:rPr>
        <w:t>(</w:t>
      </w:r>
      <w:r w:rsidR="00E863F9" w:rsidRPr="00F77C9C">
        <w:rPr>
          <w:i/>
          <w:iCs/>
          <w:spacing w:val="-4"/>
          <w:lang w:val="en-GB"/>
        </w:rPr>
        <w:t>continued</w:t>
      </w:r>
      <w:r w:rsidR="00E863F9" w:rsidRPr="00F77C9C">
        <w:rPr>
          <w:spacing w:val="-4"/>
          <w:lang w:val="en-GB"/>
        </w:rPr>
        <w:t>)</w:t>
      </w:r>
    </w:p>
    <w:p w14:paraId="654EF24A" w14:textId="2DFAB4C1" w:rsidR="001119FC" w:rsidRPr="00F77C9C" w:rsidRDefault="001119FC" w:rsidP="003358D9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7.</w:t>
      </w:r>
      <w:r w:rsidR="00E863F9" w:rsidRPr="00F77C9C">
        <w:rPr>
          <w:spacing w:val="-4"/>
          <w:lang w:val="en-GB"/>
        </w:rPr>
        <w:t>4</w:t>
      </w:r>
      <w:r w:rsidRPr="00F77C9C">
        <w:rPr>
          <w:spacing w:val="-4"/>
          <w:lang w:val="en-GB"/>
        </w:rPr>
        <w:t>.</w:t>
      </w:r>
      <w:r w:rsidRPr="00F77C9C">
        <w:rPr>
          <w:spacing w:val="-4"/>
          <w:lang w:val="en-GB"/>
        </w:rPr>
        <w:tab/>
      </w:r>
      <w:r w:rsidR="00E863F9" w:rsidRPr="00F77C9C">
        <w:rPr>
          <w:spacing w:val="-4"/>
          <w:lang w:val="en-GB"/>
        </w:rPr>
        <w:t xml:space="preserve">Next steps and outlining a process for further inputs from the STRP </w:t>
      </w:r>
      <w:r w:rsidRPr="00F77C9C">
        <w:rPr>
          <w:spacing w:val="-4"/>
          <w:lang w:val="en-GB"/>
        </w:rPr>
        <w:t>(</w:t>
      </w:r>
      <w:r w:rsidR="00340E5B" w:rsidRPr="00F77C9C">
        <w:rPr>
          <w:spacing w:val="-4"/>
          <w:lang w:val="en-GB"/>
        </w:rPr>
        <w:t>Consultant</w:t>
      </w:r>
      <w:r w:rsidRPr="00F77C9C">
        <w:rPr>
          <w:spacing w:val="-4"/>
          <w:lang w:val="en-GB"/>
        </w:rPr>
        <w:t>)</w:t>
      </w:r>
    </w:p>
    <w:p w14:paraId="6262D9E7" w14:textId="054E609E" w:rsidR="001119FC" w:rsidRPr="00F77C9C" w:rsidRDefault="001119FC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60D604D1" w14:textId="0BE0B2E1" w:rsidR="001119FC" w:rsidRPr="00F77C9C" w:rsidRDefault="001119FC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bCs/>
          <w:spacing w:val="-4"/>
          <w:lang w:val="en-GB"/>
        </w:rPr>
      </w:pPr>
      <w:r w:rsidRPr="00F77C9C">
        <w:rPr>
          <w:b/>
          <w:bCs/>
          <w:i/>
          <w:iCs/>
          <w:spacing w:val="-4"/>
          <w:lang w:val="en-GB"/>
        </w:rPr>
        <w:t>16:</w:t>
      </w:r>
      <w:r w:rsidR="00432C51" w:rsidRPr="00F77C9C">
        <w:rPr>
          <w:b/>
          <w:bCs/>
          <w:i/>
          <w:iCs/>
          <w:spacing w:val="-4"/>
          <w:lang w:val="en-GB"/>
        </w:rPr>
        <w:t>45</w:t>
      </w:r>
      <w:r w:rsidRPr="00F77C9C">
        <w:rPr>
          <w:b/>
          <w:bCs/>
          <w:i/>
          <w:iCs/>
          <w:spacing w:val="-4"/>
          <w:lang w:val="en-GB"/>
        </w:rPr>
        <w:t>-17:</w:t>
      </w:r>
      <w:r w:rsidR="00F1343B" w:rsidRPr="00F77C9C">
        <w:rPr>
          <w:b/>
          <w:bCs/>
          <w:spacing w:val="-4"/>
          <w:lang w:val="en-GB"/>
        </w:rPr>
        <w:t>45</w:t>
      </w:r>
      <w:r w:rsidRPr="00F77C9C">
        <w:rPr>
          <w:b/>
          <w:bCs/>
          <w:spacing w:val="-4"/>
          <w:lang w:val="en-GB"/>
        </w:rPr>
        <w:tab/>
      </w:r>
      <w:r w:rsidR="00F1343B" w:rsidRPr="00F77C9C">
        <w:rPr>
          <w:b/>
          <w:bCs/>
          <w:spacing w:val="-4"/>
          <w:lang w:val="en-GB"/>
        </w:rPr>
        <w:t>Working group sessions - priority STRP tasks</w:t>
      </w:r>
    </w:p>
    <w:p w14:paraId="3E626C06" w14:textId="77777777" w:rsidR="001119FC" w:rsidRPr="00F77C9C" w:rsidRDefault="001119FC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0D83B0B4" w14:textId="632E1636" w:rsidR="001119FC" w:rsidRPr="00F77C9C" w:rsidRDefault="001119FC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16:</w:t>
      </w:r>
      <w:r w:rsidR="00DB1F33" w:rsidRPr="00F77C9C">
        <w:rPr>
          <w:i/>
          <w:iCs/>
          <w:spacing w:val="-4"/>
          <w:lang w:val="en-GB"/>
        </w:rPr>
        <w:t>45</w:t>
      </w:r>
      <w:r w:rsidRPr="00F77C9C">
        <w:rPr>
          <w:i/>
          <w:iCs/>
          <w:spacing w:val="-4"/>
          <w:lang w:val="en-GB"/>
        </w:rPr>
        <w:t>-</w:t>
      </w:r>
      <w:r w:rsidR="00851C15" w:rsidRPr="00F77C9C">
        <w:rPr>
          <w:i/>
          <w:iCs/>
          <w:spacing w:val="-4"/>
          <w:lang w:val="en-GB"/>
        </w:rPr>
        <w:t>17:15</w:t>
      </w:r>
      <w:r w:rsidRPr="00F77C9C">
        <w:rPr>
          <w:spacing w:val="-4"/>
          <w:lang w:val="en-GB"/>
        </w:rPr>
        <w:tab/>
      </w:r>
      <w:r w:rsidR="00D30114" w:rsidRPr="00F77C9C">
        <w:rPr>
          <w:spacing w:val="-4"/>
          <w:lang w:val="en-GB"/>
        </w:rPr>
        <w:t>8</w:t>
      </w:r>
      <w:r w:rsidRPr="00F77C9C">
        <w:rPr>
          <w:spacing w:val="-4"/>
          <w:lang w:val="en-GB"/>
        </w:rPr>
        <w:t>.</w:t>
      </w:r>
      <w:r w:rsidRPr="00F77C9C">
        <w:rPr>
          <w:spacing w:val="-4"/>
          <w:lang w:val="en-GB"/>
        </w:rPr>
        <w:tab/>
      </w:r>
      <w:r w:rsidR="00E262C3" w:rsidRPr="00F77C9C">
        <w:rPr>
          <w:spacing w:val="-4"/>
          <w:lang w:val="en-GB"/>
        </w:rPr>
        <w:t>W</w:t>
      </w:r>
      <w:r w:rsidR="00E24938" w:rsidRPr="00F77C9C">
        <w:rPr>
          <w:spacing w:val="-4"/>
          <w:lang w:val="en-GB"/>
        </w:rPr>
        <w:t xml:space="preserve">orking </w:t>
      </w:r>
      <w:r w:rsidR="00EA7F75" w:rsidRPr="00F77C9C">
        <w:rPr>
          <w:spacing w:val="-4"/>
          <w:lang w:val="en-GB"/>
        </w:rPr>
        <w:t>g</w:t>
      </w:r>
      <w:r w:rsidR="00E24938" w:rsidRPr="00F77C9C">
        <w:rPr>
          <w:spacing w:val="-4"/>
          <w:lang w:val="en-GB"/>
        </w:rPr>
        <w:t xml:space="preserve">roup </w:t>
      </w:r>
      <w:r w:rsidR="00EA7F75" w:rsidRPr="00F77C9C">
        <w:rPr>
          <w:spacing w:val="-4"/>
          <w:lang w:val="en-GB"/>
        </w:rPr>
        <w:t>s</w:t>
      </w:r>
      <w:r w:rsidR="00E24938" w:rsidRPr="00F77C9C">
        <w:rPr>
          <w:spacing w:val="-4"/>
          <w:lang w:val="en-GB"/>
        </w:rPr>
        <w:t>essions</w:t>
      </w:r>
    </w:p>
    <w:p w14:paraId="101E96A7" w14:textId="1B71E33D" w:rsidR="001119FC" w:rsidRPr="00F77C9C" w:rsidRDefault="003358D9" w:rsidP="003358D9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</w:r>
      <w:r w:rsidR="001119FC" w:rsidRPr="00F77C9C">
        <w:rPr>
          <w:spacing w:val="-4"/>
          <w:lang w:val="en-GB"/>
        </w:rPr>
        <w:t>•</w:t>
      </w:r>
      <w:r w:rsidR="001119FC" w:rsidRPr="00F77C9C">
        <w:rPr>
          <w:spacing w:val="-4"/>
          <w:lang w:val="en-GB"/>
        </w:rPr>
        <w:tab/>
      </w:r>
      <w:r w:rsidR="003A2AD6" w:rsidRPr="00F77C9C">
        <w:rPr>
          <w:spacing w:val="-4"/>
          <w:lang w:val="en-GB"/>
        </w:rPr>
        <w:t>Thematic Work Area 1: Wetlands of International Importance, development of the Site network and application of criteria.</w:t>
      </w:r>
    </w:p>
    <w:p w14:paraId="00862D0F" w14:textId="48B5F935" w:rsidR="001119FC" w:rsidRPr="00F77C9C" w:rsidRDefault="003358D9" w:rsidP="00A82B13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</w:r>
      <w:r w:rsidR="001119FC" w:rsidRPr="00F77C9C">
        <w:rPr>
          <w:spacing w:val="-4"/>
          <w:lang w:val="en-GB"/>
        </w:rPr>
        <w:t>•</w:t>
      </w:r>
      <w:r w:rsidR="001119FC" w:rsidRPr="00F77C9C">
        <w:rPr>
          <w:spacing w:val="-4"/>
          <w:lang w:val="en-GB"/>
        </w:rPr>
        <w:tab/>
      </w:r>
      <w:r w:rsidR="003A2AD6" w:rsidRPr="00F77C9C">
        <w:rPr>
          <w:spacing w:val="-4"/>
          <w:lang w:val="en-GB"/>
        </w:rPr>
        <w:t>Thematic Work Area 2: Tools for wetland assessment, mapping and monitoring, and development of inventories.</w:t>
      </w:r>
    </w:p>
    <w:p w14:paraId="0A06C615" w14:textId="77777777" w:rsidR="003358D9" w:rsidRPr="00F77C9C" w:rsidRDefault="003358D9" w:rsidP="003358D9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367B4841" w14:textId="606B24F4" w:rsidR="001119FC" w:rsidRPr="00F77C9C" w:rsidRDefault="00851C15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17:15</w:t>
      </w:r>
      <w:r w:rsidR="00FA4C9A" w:rsidRPr="00F77C9C">
        <w:rPr>
          <w:i/>
          <w:iCs/>
          <w:spacing w:val="-4"/>
          <w:lang w:val="en-GB"/>
        </w:rPr>
        <w:t xml:space="preserve"> - </w:t>
      </w:r>
      <w:r w:rsidR="001119FC" w:rsidRPr="00F77C9C">
        <w:rPr>
          <w:i/>
          <w:iCs/>
          <w:spacing w:val="-4"/>
          <w:lang w:val="en-GB"/>
        </w:rPr>
        <w:t>17:</w:t>
      </w:r>
      <w:r w:rsidR="00FA4C9A" w:rsidRPr="00F77C9C">
        <w:rPr>
          <w:i/>
          <w:iCs/>
          <w:spacing w:val="-4"/>
          <w:lang w:val="en-GB"/>
        </w:rPr>
        <w:t>45</w:t>
      </w:r>
      <w:r w:rsidR="001119FC" w:rsidRPr="00F77C9C">
        <w:rPr>
          <w:spacing w:val="-4"/>
          <w:lang w:val="en-GB"/>
        </w:rPr>
        <w:tab/>
      </w:r>
      <w:r w:rsidR="00D30114" w:rsidRPr="00F77C9C">
        <w:rPr>
          <w:spacing w:val="-4"/>
          <w:lang w:val="en-GB"/>
        </w:rPr>
        <w:t>8</w:t>
      </w:r>
      <w:r w:rsidR="001119FC" w:rsidRPr="00F77C9C">
        <w:rPr>
          <w:spacing w:val="-4"/>
          <w:lang w:val="en-GB"/>
        </w:rPr>
        <w:t>.</w:t>
      </w:r>
      <w:r w:rsidR="001119FC" w:rsidRPr="00F77C9C">
        <w:rPr>
          <w:spacing w:val="-4"/>
          <w:lang w:val="en-GB"/>
        </w:rPr>
        <w:tab/>
      </w:r>
      <w:r w:rsidR="00E262C3" w:rsidRPr="00F77C9C">
        <w:rPr>
          <w:spacing w:val="-4"/>
          <w:lang w:val="en-GB"/>
        </w:rPr>
        <w:t>W</w:t>
      </w:r>
      <w:r w:rsidR="00D268CE" w:rsidRPr="00F77C9C">
        <w:rPr>
          <w:spacing w:val="-4"/>
          <w:lang w:val="en-GB"/>
        </w:rPr>
        <w:t xml:space="preserve">orking </w:t>
      </w:r>
      <w:r w:rsidR="00EA7F75" w:rsidRPr="00F77C9C">
        <w:rPr>
          <w:spacing w:val="-4"/>
          <w:lang w:val="en-GB"/>
        </w:rPr>
        <w:t>g</w:t>
      </w:r>
      <w:r w:rsidR="00D268CE" w:rsidRPr="00F77C9C">
        <w:rPr>
          <w:spacing w:val="-4"/>
          <w:lang w:val="en-GB"/>
        </w:rPr>
        <w:t xml:space="preserve">roup </w:t>
      </w:r>
      <w:r w:rsidR="00EA7F75" w:rsidRPr="00F77C9C">
        <w:rPr>
          <w:spacing w:val="-4"/>
          <w:lang w:val="en-GB"/>
        </w:rPr>
        <w:t>s</w:t>
      </w:r>
      <w:r w:rsidR="00D268CE" w:rsidRPr="00F77C9C">
        <w:rPr>
          <w:spacing w:val="-4"/>
          <w:lang w:val="en-GB"/>
        </w:rPr>
        <w:t xml:space="preserve">essions </w:t>
      </w:r>
      <w:r w:rsidR="00E24938" w:rsidRPr="00F77C9C">
        <w:rPr>
          <w:spacing w:val="-4"/>
          <w:lang w:val="en-GB"/>
        </w:rPr>
        <w:t>(</w:t>
      </w:r>
      <w:r w:rsidR="00E24938" w:rsidRPr="00F77C9C">
        <w:rPr>
          <w:i/>
          <w:iCs/>
          <w:spacing w:val="-4"/>
          <w:lang w:val="en-GB"/>
        </w:rPr>
        <w:t>continued</w:t>
      </w:r>
      <w:r w:rsidR="00E24938" w:rsidRPr="00F77C9C">
        <w:rPr>
          <w:spacing w:val="-4"/>
          <w:lang w:val="en-GB"/>
        </w:rPr>
        <w:t>)</w:t>
      </w:r>
    </w:p>
    <w:p w14:paraId="5D58A4E9" w14:textId="7518AC09" w:rsidR="00A82B13" w:rsidRPr="00F77C9C" w:rsidRDefault="003358D9" w:rsidP="003358D9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</w:r>
      <w:r w:rsidR="001119FC" w:rsidRPr="00F77C9C">
        <w:rPr>
          <w:spacing w:val="-4"/>
          <w:lang w:val="en-GB"/>
        </w:rPr>
        <w:t>•</w:t>
      </w:r>
      <w:r w:rsidR="001119FC" w:rsidRPr="00F77C9C">
        <w:rPr>
          <w:spacing w:val="-4"/>
          <w:lang w:val="en-GB"/>
        </w:rPr>
        <w:tab/>
      </w:r>
      <w:r w:rsidR="003A2AD6" w:rsidRPr="00F77C9C">
        <w:rPr>
          <w:spacing w:val="-4"/>
          <w:lang w:val="en-GB"/>
        </w:rPr>
        <w:t>Thematic Work Area 3: Direct and climate-change-related pressures on wetlands, their impacts and responses.</w:t>
      </w:r>
    </w:p>
    <w:p w14:paraId="4F09E9C7" w14:textId="0E2929C2" w:rsidR="001119FC" w:rsidRPr="00F77C9C" w:rsidRDefault="003358D9" w:rsidP="003358D9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</w:r>
      <w:r w:rsidR="001119FC" w:rsidRPr="00F77C9C">
        <w:rPr>
          <w:spacing w:val="-4"/>
          <w:lang w:val="en-GB"/>
        </w:rPr>
        <w:t>•</w:t>
      </w:r>
      <w:r w:rsidR="001119FC" w:rsidRPr="00F77C9C">
        <w:rPr>
          <w:spacing w:val="-4"/>
          <w:lang w:val="en-GB"/>
        </w:rPr>
        <w:tab/>
      </w:r>
      <w:r w:rsidR="003A2AD6" w:rsidRPr="00F77C9C">
        <w:rPr>
          <w:spacing w:val="-4"/>
          <w:lang w:val="en-GB"/>
        </w:rPr>
        <w:t>Thematic Work Area 4: Wise use, sustainable management and restoration of wetlands in the wider landscape/seascape.</w:t>
      </w:r>
    </w:p>
    <w:p w14:paraId="03725E67" w14:textId="787E895E" w:rsidR="003A2AD6" w:rsidRPr="00F77C9C" w:rsidRDefault="003A2AD6" w:rsidP="003A2AD6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5: Cross-cutting issues, supporting functions, and synergies with other MEAs.</w:t>
      </w:r>
    </w:p>
    <w:p w14:paraId="5F078B1B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2ADD3DE1" w14:textId="2431EDDE" w:rsidR="001119FC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lastRenderedPageBreak/>
        <w:t>1</w:t>
      </w:r>
      <w:r w:rsidR="005B35A2" w:rsidRPr="00F77C9C">
        <w:rPr>
          <w:i/>
          <w:iCs/>
          <w:spacing w:val="-4"/>
          <w:lang w:val="en-GB"/>
        </w:rPr>
        <w:t>7</w:t>
      </w:r>
      <w:r w:rsidR="00FA4C9A" w:rsidRPr="00F77C9C">
        <w:rPr>
          <w:i/>
          <w:iCs/>
          <w:spacing w:val="-4"/>
          <w:lang w:val="en-GB"/>
        </w:rPr>
        <w:t>:</w:t>
      </w:r>
      <w:r w:rsidR="005B35A2" w:rsidRPr="00F77C9C">
        <w:rPr>
          <w:i/>
          <w:iCs/>
          <w:spacing w:val="-4"/>
          <w:lang w:val="en-GB"/>
        </w:rPr>
        <w:t>45</w:t>
      </w:r>
      <w:r w:rsidRPr="00F77C9C">
        <w:rPr>
          <w:i/>
          <w:iCs/>
          <w:spacing w:val="-4"/>
          <w:lang w:val="en-GB"/>
        </w:rPr>
        <w:t>-18:</w:t>
      </w:r>
      <w:r w:rsidR="009C0C69" w:rsidRPr="00F77C9C">
        <w:rPr>
          <w:i/>
          <w:iCs/>
          <w:spacing w:val="-4"/>
          <w:lang w:val="en-GB"/>
        </w:rPr>
        <w:t>45</w:t>
      </w:r>
      <w:r w:rsidR="001119FC" w:rsidRPr="00F77C9C">
        <w:rPr>
          <w:spacing w:val="-4"/>
          <w:lang w:val="en-GB"/>
        </w:rPr>
        <w:tab/>
        <w:t>Informal social event</w:t>
      </w:r>
      <w:r w:rsidRPr="00F77C9C">
        <w:rPr>
          <w:spacing w:val="-4"/>
          <w:lang w:val="en-GB"/>
        </w:rPr>
        <w:t xml:space="preserve"> </w:t>
      </w:r>
      <w:r w:rsidR="001119FC" w:rsidRPr="00F77C9C">
        <w:rPr>
          <w:spacing w:val="-4"/>
          <w:lang w:val="en-GB"/>
        </w:rPr>
        <w:t>(</w:t>
      </w:r>
      <w:r w:rsidR="001119FC" w:rsidRPr="00F77C9C">
        <w:rPr>
          <w:i/>
          <w:iCs/>
          <w:spacing w:val="-4"/>
          <w:lang w:val="en-GB"/>
        </w:rPr>
        <w:t>details to be confirmed</w:t>
      </w:r>
      <w:r w:rsidR="001119FC" w:rsidRPr="00F77C9C">
        <w:rPr>
          <w:spacing w:val="-4"/>
          <w:lang w:val="en-GB"/>
        </w:rPr>
        <w:t>)</w:t>
      </w:r>
    </w:p>
    <w:p w14:paraId="51DE58D2" w14:textId="262F2DBF" w:rsidR="000C5D69" w:rsidRPr="00F77C9C" w:rsidRDefault="000C5D69" w:rsidP="00E96B13">
      <w:pPr>
        <w:keepNext/>
        <w:spacing w:line="240" w:lineRule="auto"/>
        <w:contextualSpacing/>
        <w:rPr>
          <w:b/>
          <w:bCs/>
          <w:spacing w:val="-4"/>
          <w:lang w:val="en-GB"/>
        </w:rPr>
      </w:pPr>
    </w:p>
    <w:p w14:paraId="710D928F" w14:textId="251FD941" w:rsidR="00FF2F06" w:rsidRPr="00F77C9C" w:rsidRDefault="00897986" w:rsidP="00DC2E49">
      <w:pPr>
        <w:tabs>
          <w:tab w:val="left" w:pos="-1440"/>
          <w:tab w:val="left" w:pos="-720"/>
        </w:tabs>
        <w:suppressAutoHyphens/>
        <w:spacing w:line="240" w:lineRule="auto"/>
        <w:ind w:left="1843" w:hanging="1843"/>
        <w:rPr>
          <w:b/>
          <w:spacing w:val="-4"/>
          <w:lang w:val="en-GB"/>
        </w:rPr>
      </w:pPr>
      <w:r w:rsidRPr="00F77C9C">
        <w:rPr>
          <w:b/>
          <w:spacing w:val="-4"/>
          <w:lang w:val="en-GB"/>
        </w:rPr>
        <w:t>Tuesday 6 February 2024</w:t>
      </w:r>
    </w:p>
    <w:p w14:paraId="30BC6E90" w14:textId="4DE5B737" w:rsidR="00FF2F06" w:rsidRPr="00F77C9C" w:rsidRDefault="00FF2F06" w:rsidP="00E863F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2D7283BF" w14:textId="413DD1A4" w:rsidR="003358D9" w:rsidRPr="00F77C9C" w:rsidRDefault="003358D9" w:rsidP="00DC2E4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08:30-09:00</w:t>
      </w:r>
      <w:r w:rsidRPr="00F77C9C">
        <w:rPr>
          <w:spacing w:val="-4"/>
          <w:lang w:val="en-GB"/>
        </w:rPr>
        <w:t xml:space="preserve"> </w:t>
      </w:r>
      <w:r w:rsidRPr="00F77C9C">
        <w:rPr>
          <w:spacing w:val="-4"/>
          <w:lang w:val="en-GB"/>
        </w:rPr>
        <w:tab/>
        <w:t>Registration</w:t>
      </w:r>
    </w:p>
    <w:p w14:paraId="7BA04C54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1D34F10F" w14:textId="4F9D24DB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bCs/>
          <w:spacing w:val="-4"/>
          <w:lang w:val="en-GB"/>
        </w:rPr>
      </w:pPr>
      <w:r w:rsidRPr="00F77C9C">
        <w:rPr>
          <w:b/>
          <w:bCs/>
          <w:i/>
          <w:iCs/>
          <w:spacing w:val="-4"/>
          <w:lang w:val="en-GB"/>
        </w:rPr>
        <w:t>09:00-11:00</w:t>
      </w:r>
      <w:r w:rsidRPr="00F77C9C">
        <w:rPr>
          <w:b/>
          <w:bCs/>
          <w:spacing w:val="-4"/>
          <w:lang w:val="en-GB"/>
        </w:rPr>
        <w:t xml:space="preserve"> </w:t>
      </w:r>
      <w:r w:rsidRPr="00F77C9C">
        <w:rPr>
          <w:b/>
          <w:bCs/>
          <w:spacing w:val="-4"/>
          <w:lang w:val="en-GB"/>
        </w:rPr>
        <w:tab/>
        <w:t>Plenary</w:t>
      </w:r>
    </w:p>
    <w:p w14:paraId="5A9BC697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1F7F6C94" w14:textId="355B2633" w:rsidR="007C1536" w:rsidRPr="00F77C9C" w:rsidRDefault="003358D9" w:rsidP="007C153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09:00-</w:t>
      </w:r>
      <w:r w:rsidR="00F107B0" w:rsidRPr="00F77C9C">
        <w:rPr>
          <w:i/>
          <w:iCs/>
          <w:spacing w:val="-4"/>
          <w:lang w:val="en-GB"/>
        </w:rPr>
        <w:t>1</w:t>
      </w:r>
      <w:r w:rsidR="0083554B">
        <w:rPr>
          <w:i/>
          <w:iCs/>
          <w:spacing w:val="-4"/>
          <w:lang w:val="en-GB"/>
        </w:rPr>
        <w:t>1</w:t>
      </w:r>
      <w:r w:rsidR="00F107B0" w:rsidRPr="00F77C9C">
        <w:rPr>
          <w:i/>
          <w:iCs/>
          <w:spacing w:val="-4"/>
          <w:lang w:val="en-GB"/>
        </w:rPr>
        <w:t>:00</w:t>
      </w:r>
      <w:r w:rsidR="007C1536" w:rsidRPr="00F77C9C">
        <w:rPr>
          <w:spacing w:val="-4"/>
          <w:lang w:val="en-GB"/>
        </w:rPr>
        <w:tab/>
        <w:t>4.</w:t>
      </w:r>
      <w:r w:rsidR="007C1536" w:rsidRPr="00F77C9C">
        <w:rPr>
          <w:spacing w:val="-4"/>
          <w:lang w:val="en-GB"/>
        </w:rPr>
        <w:tab/>
        <w:t>Updates from the STRP Chair and STRP Vice Chair</w:t>
      </w:r>
    </w:p>
    <w:p w14:paraId="76752601" w14:textId="77777777" w:rsidR="007C1536" w:rsidRPr="00F77C9C" w:rsidRDefault="007C1536" w:rsidP="007C1536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ab/>
      </w:r>
      <w:r w:rsidRPr="00F77C9C">
        <w:rPr>
          <w:iCs/>
          <w:spacing w:val="-4"/>
          <w:lang w:val="en-GB"/>
        </w:rPr>
        <w:t>4.1.</w:t>
      </w:r>
      <w:r w:rsidRPr="00F77C9C">
        <w:rPr>
          <w:iCs/>
          <w:spacing w:val="-4"/>
          <w:lang w:val="en-GB"/>
        </w:rPr>
        <w:tab/>
      </w:r>
      <w:r w:rsidRPr="00F77C9C">
        <w:rPr>
          <w:spacing w:val="-4"/>
          <w:lang w:val="en-GB"/>
        </w:rPr>
        <w:t>Wetland type classification and inputs to SC63 (Chair).</w:t>
      </w:r>
    </w:p>
    <w:p w14:paraId="1689D641" w14:textId="073FF611" w:rsidR="00FA61B7" w:rsidRPr="00F77C9C" w:rsidRDefault="00FA61B7" w:rsidP="007C153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lang w:val="en-GB"/>
        </w:rPr>
      </w:pPr>
    </w:p>
    <w:p w14:paraId="25525CE0" w14:textId="51787E15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11:00-11:15</w:t>
      </w:r>
      <w:r w:rsidRPr="00F77C9C">
        <w:rPr>
          <w:i/>
          <w:iCs/>
          <w:spacing w:val="-4"/>
          <w:lang w:val="en-GB"/>
        </w:rPr>
        <w:tab/>
        <w:t>Coffee break</w:t>
      </w:r>
    </w:p>
    <w:p w14:paraId="23D58C3E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63C1D51D" w14:textId="3FD9923B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bCs/>
          <w:spacing w:val="-4"/>
          <w:lang w:val="en-GB"/>
        </w:rPr>
      </w:pPr>
      <w:r w:rsidRPr="00F77C9C">
        <w:rPr>
          <w:b/>
          <w:bCs/>
          <w:i/>
          <w:iCs/>
          <w:spacing w:val="-4"/>
          <w:lang w:val="en-GB"/>
        </w:rPr>
        <w:t>11:15-17:00</w:t>
      </w:r>
      <w:r w:rsidRPr="00F77C9C">
        <w:rPr>
          <w:b/>
          <w:bCs/>
          <w:spacing w:val="-4"/>
          <w:lang w:val="en-GB"/>
        </w:rPr>
        <w:tab/>
      </w:r>
      <w:r w:rsidR="00E65CB7" w:rsidRPr="00F77C9C">
        <w:rPr>
          <w:b/>
          <w:bCs/>
          <w:spacing w:val="-4"/>
          <w:lang w:val="en-GB"/>
        </w:rPr>
        <w:t>Working group sessions</w:t>
      </w:r>
      <w:r w:rsidR="005E4C39" w:rsidRPr="00F77C9C">
        <w:rPr>
          <w:b/>
          <w:bCs/>
          <w:spacing w:val="-4"/>
          <w:lang w:val="en-GB"/>
        </w:rPr>
        <w:t xml:space="preserve"> - priority STRP tasks</w:t>
      </w:r>
    </w:p>
    <w:p w14:paraId="1DE23750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1E19AE47" w14:textId="72F920DE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11:15-13:00</w:t>
      </w:r>
      <w:r w:rsidRPr="00F77C9C">
        <w:rPr>
          <w:spacing w:val="-4"/>
          <w:lang w:val="en-GB"/>
        </w:rPr>
        <w:tab/>
      </w:r>
      <w:r w:rsidR="00E7177F" w:rsidRPr="00F77C9C">
        <w:rPr>
          <w:spacing w:val="-4"/>
          <w:lang w:val="en-GB"/>
        </w:rPr>
        <w:t>8.</w:t>
      </w:r>
      <w:r w:rsidR="00E7177F" w:rsidRPr="00F77C9C">
        <w:rPr>
          <w:spacing w:val="-4"/>
          <w:lang w:val="en-GB"/>
        </w:rPr>
        <w:tab/>
        <w:t xml:space="preserve">Working group sessions </w:t>
      </w:r>
      <w:r w:rsidRPr="00F77C9C">
        <w:rPr>
          <w:spacing w:val="-4"/>
          <w:lang w:val="en-GB"/>
        </w:rPr>
        <w:t>(</w:t>
      </w:r>
      <w:r w:rsidRPr="00F77C9C">
        <w:rPr>
          <w:i/>
          <w:iCs/>
          <w:spacing w:val="-4"/>
          <w:lang w:val="en-GB"/>
        </w:rPr>
        <w:t>continued</w:t>
      </w:r>
      <w:r w:rsidRPr="00F77C9C">
        <w:rPr>
          <w:spacing w:val="-4"/>
          <w:lang w:val="en-GB"/>
        </w:rPr>
        <w:t>)</w:t>
      </w:r>
    </w:p>
    <w:p w14:paraId="400FD832" w14:textId="77777777" w:rsidR="00723FC4" w:rsidRPr="00F77C9C" w:rsidRDefault="00723FC4" w:rsidP="00723FC4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3: Direct and climate-change-related pressures on wetlands, their impacts and responses.</w:t>
      </w:r>
    </w:p>
    <w:p w14:paraId="3AE5DD91" w14:textId="77777777" w:rsidR="00723FC4" w:rsidRPr="00F77C9C" w:rsidRDefault="00723FC4" w:rsidP="00723FC4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4: Wise use, sustainable management and restoration of wetlands in the wider landscape/seascape.</w:t>
      </w:r>
    </w:p>
    <w:p w14:paraId="442D98A4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7FF49544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13:00-14:00</w:t>
      </w:r>
      <w:r w:rsidRPr="00F77C9C">
        <w:rPr>
          <w:i/>
          <w:iCs/>
          <w:spacing w:val="-4"/>
          <w:lang w:val="en-GB"/>
        </w:rPr>
        <w:tab/>
        <w:t xml:space="preserve">Lunch Break </w:t>
      </w:r>
    </w:p>
    <w:p w14:paraId="650F458A" w14:textId="5564E765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u w:val="single"/>
          <w:lang w:val="en-GB"/>
        </w:rPr>
      </w:pPr>
      <w:r w:rsidRPr="00F77C9C">
        <w:rPr>
          <w:i/>
          <w:iCs/>
          <w:spacing w:val="-4"/>
          <w:lang w:val="en-GB"/>
        </w:rPr>
        <w:tab/>
      </w:r>
      <w:r w:rsidRPr="00F77C9C">
        <w:rPr>
          <w:i/>
          <w:iCs/>
          <w:spacing w:val="-4"/>
          <w:lang w:val="en-GB"/>
        </w:rPr>
        <w:tab/>
      </w:r>
      <w:r w:rsidR="00A72F19" w:rsidRPr="00F77C9C">
        <w:rPr>
          <w:i/>
          <w:iCs/>
          <w:spacing w:val="-4"/>
          <w:u w:val="single"/>
          <w:lang w:val="en-GB"/>
        </w:rPr>
        <w:t>Brown ba</w:t>
      </w:r>
      <w:r w:rsidR="00114321" w:rsidRPr="00F77C9C">
        <w:rPr>
          <w:i/>
          <w:iCs/>
          <w:spacing w:val="-4"/>
          <w:u w:val="single"/>
          <w:lang w:val="en-GB"/>
        </w:rPr>
        <w:t>g lunch</w:t>
      </w:r>
      <w:r w:rsidRPr="00F77C9C">
        <w:rPr>
          <w:i/>
          <w:iCs/>
          <w:spacing w:val="-4"/>
          <w:u w:val="single"/>
          <w:lang w:val="en-GB"/>
        </w:rPr>
        <w:t xml:space="preserve"> (more details will be given in Plenary)</w:t>
      </w:r>
    </w:p>
    <w:p w14:paraId="4C4A9ECB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15EBB872" w14:textId="4CA32B99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14:00-15:30</w:t>
      </w:r>
      <w:r w:rsidRPr="00F77C9C">
        <w:rPr>
          <w:spacing w:val="-4"/>
          <w:lang w:val="en-GB"/>
        </w:rPr>
        <w:tab/>
      </w:r>
      <w:r w:rsidR="00AD21F0" w:rsidRPr="00F77C9C">
        <w:rPr>
          <w:spacing w:val="-4"/>
          <w:lang w:val="en-GB"/>
        </w:rPr>
        <w:t>8</w:t>
      </w:r>
      <w:r w:rsidRPr="00F77C9C">
        <w:rPr>
          <w:spacing w:val="-4"/>
          <w:lang w:val="en-GB"/>
        </w:rPr>
        <w:t>.</w:t>
      </w:r>
      <w:r w:rsidRPr="00F77C9C">
        <w:rPr>
          <w:spacing w:val="-4"/>
          <w:lang w:val="en-GB"/>
        </w:rPr>
        <w:tab/>
        <w:t xml:space="preserve">Working </w:t>
      </w:r>
      <w:r w:rsidR="00EA7F75" w:rsidRPr="00F77C9C">
        <w:rPr>
          <w:spacing w:val="-4"/>
          <w:lang w:val="en-GB"/>
        </w:rPr>
        <w:t>g</w:t>
      </w:r>
      <w:r w:rsidRPr="00F77C9C">
        <w:rPr>
          <w:spacing w:val="-4"/>
          <w:lang w:val="en-GB"/>
        </w:rPr>
        <w:t xml:space="preserve">roup </w:t>
      </w:r>
      <w:r w:rsidR="00EA7F75" w:rsidRPr="00F77C9C">
        <w:rPr>
          <w:spacing w:val="-4"/>
          <w:lang w:val="en-GB"/>
        </w:rPr>
        <w:t>s</w:t>
      </w:r>
      <w:r w:rsidRPr="00F77C9C">
        <w:rPr>
          <w:spacing w:val="-4"/>
          <w:lang w:val="en-GB"/>
        </w:rPr>
        <w:t>essions (</w:t>
      </w:r>
      <w:r w:rsidRPr="00F77C9C">
        <w:rPr>
          <w:i/>
          <w:iCs/>
          <w:spacing w:val="-4"/>
          <w:lang w:val="en-GB"/>
        </w:rPr>
        <w:t>continued</w:t>
      </w:r>
      <w:r w:rsidRPr="00F77C9C">
        <w:rPr>
          <w:spacing w:val="-4"/>
          <w:lang w:val="en-GB"/>
        </w:rPr>
        <w:t>)</w:t>
      </w:r>
    </w:p>
    <w:p w14:paraId="6D2B7DB4" w14:textId="77777777" w:rsidR="00517302" w:rsidRPr="00F77C9C" w:rsidRDefault="00517302" w:rsidP="00517302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3: Direct and climate-change-related pressures on wetlands, their impacts and responses.</w:t>
      </w:r>
    </w:p>
    <w:p w14:paraId="388244C6" w14:textId="77777777" w:rsidR="00517302" w:rsidRPr="00F77C9C" w:rsidRDefault="00517302" w:rsidP="00517302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4: Wise use, sustainable management and restoration of wetlands in the wider landscape/seascape.</w:t>
      </w:r>
    </w:p>
    <w:p w14:paraId="1E068F10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7DB8559F" w14:textId="48201131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15:30-15:45</w:t>
      </w:r>
      <w:r w:rsidRPr="00F77C9C">
        <w:rPr>
          <w:i/>
          <w:iCs/>
          <w:spacing w:val="-4"/>
          <w:lang w:val="en-GB"/>
        </w:rPr>
        <w:tab/>
        <w:t>Coffee break</w:t>
      </w:r>
    </w:p>
    <w:p w14:paraId="11405DAB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23B9B7F7" w14:textId="5CB1AE55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15:45-17:</w:t>
      </w:r>
      <w:r w:rsidR="007D6CB5" w:rsidRPr="00F77C9C">
        <w:rPr>
          <w:i/>
          <w:iCs/>
          <w:spacing w:val="-4"/>
          <w:lang w:val="en-GB"/>
        </w:rPr>
        <w:t>3</w:t>
      </w:r>
      <w:r w:rsidRPr="00F77C9C">
        <w:rPr>
          <w:i/>
          <w:iCs/>
          <w:spacing w:val="-4"/>
          <w:lang w:val="en-GB"/>
        </w:rPr>
        <w:t>0</w:t>
      </w:r>
      <w:r w:rsidRPr="00F77C9C">
        <w:rPr>
          <w:spacing w:val="-4"/>
          <w:lang w:val="en-GB"/>
        </w:rPr>
        <w:tab/>
      </w:r>
      <w:r w:rsidR="00AD21F0" w:rsidRPr="00F77C9C">
        <w:rPr>
          <w:spacing w:val="-4"/>
          <w:lang w:val="en-GB"/>
        </w:rPr>
        <w:t>8</w:t>
      </w:r>
      <w:r w:rsidRPr="00F77C9C">
        <w:rPr>
          <w:spacing w:val="-4"/>
          <w:lang w:val="en-GB"/>
        </w:rPr>
        <w:t>.</w:t>
      </w:r>
      <w:r w:rsidRPr="00F77C9C">
        <w:rPr>
          <w:spacing w:val="-4"/>
          <w:lang w:val="en-GB"/>
        </w:rPr>
        <w:tab/>
        <w:t xml:space="preserve">Working </w:t>
      </w:r>
      <w:r w:rsidR="00EA7F75" w:rsidRPr="00F77C9C">
        <w:rPr>
          <w:spacing w:val="-4"/>
          <w:lang w:val="en-GB"/>
        </w:rPr>
        <w:t>g</w:t>
      </w:r>
      <w:r w:rsidRPr="00F77C9C">
        <w:rPr>
          <w:spacing w:val="-4"/>
          <w:lang w:val="en-GB"/>
        </w:rPr>
        <w:t xml:space="preserve">roup </w:t>
      </w:r>
      <w:r w:rsidR="00EA7F75" w:rsidRPr="00F77C9C">
        <w:rPr>
          <w:spacing w:val="-4"/>
          <w:lang w:val="en-GB"/>
        </w:rPr>
        <w:t>s</w:t>
      </w:r>
      <w:r w:rsidRPr="00F77C9C">
        <w:rPr>
          <w:spacing w:val="-4"/>
          <w:lang w:val="en-GB"/>
        </w:rPr>
        <w:t>essions (</w:t>
      </w:r>
      <w:r w:rsidRPr="00F77C9C">
        <w:rPr>
          <w:i/>
          <w:iCs/>
          <w:spacing w:val="-4"/>
          <w:lang w:val="en-GB"/>
        </w:rPr>
        <w:t>continued</w:t>
      </w:r>
      <w:r w:rsidRPr="00F77C9C">
        <w:rPr>
          <w:spacing w:val="-4"/>
          <w:lang w:val="en-GB"/>
        </w:rPr>
        <w:t>)</w:t>
      </w:r>
    </w:p>
    <w:p w14:paraId="0251E86C" w14:textId="77777777" w:rsidR="00517302" w:rsidRPr="00F77C9C" w:rsidRDefault="00517302" w:rsidP="00517302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5: Cross-cutting issues, supporting functions, and synergies with other MEAs.</w:t>
      </w:r>
    </w:p>
    <w:p w14:paraId="02F8909B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0E3975E6" w14:textId="72E650FD" w:rsidR="00FF2F06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US"/>
        </w:rPr>
      </w:pPr>
      <w:r w:rsidRPr="00F77C9C">
        <w:rPr>
          <w:i/>
          <w:iCs/>
          <w:spacing w:val="-4"/>
          <w:lang w:val="en-GB"/>
        </w:rPr>
        <w:t>19:00</w:t>
      </w:r>
      <w:r w:rsidRPr="00F77C9C">
        <w:rPr>
          <w:spacing w:val="-4"/>
          <w:lang w:val="en-GB"/>
        </w:rPr>
        <w:tab/>
        <w:t>Joint dinner (</w:t>
      </w:r>
      <w:r w:rsidRPr="00F77C9C">
        <w:rPr>
          <w:i/>
          <w:iCs/>
          <w:spacing w:val="-4"/>
          <w:lang w:val="en-GB"/>
        </w:rPr>
        <w:t>optional, location to be confirmed</w:t>
      </w:r>
      <w:r w:rsidRPr="00F77C9C">
        <w:rPr>
          <w:spacing w:val="-4"/>
          <w:lang w:val="en-GB"/>
        </w:rPr>
        <w:t>)</w:t>
      </w:r>
    </w:p>
    <w:p w14:paraId="27E2EAF2" w14:textId="77777777" w:rsidR="00BE2BDF" w:rsidRPr="00F77C9C" w:rsidRDefault="00BE2BDF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US"/>
        </w:rPr>
      </w:pPr>
    </w:p>
    <w:p w14:paraId="5B5E741B" w14:textId="2604F89A" w:rsidR="00FF2F06" w:rsidRPr="00F77C9C" w:rsidRDefault="00897986" w:rsidP="00DC2E49">
      <w:pPr>
        <w:tabs>
          <w:tab w:val="left" w:pos="-1440"/>
          <w:tab w:val="left" w:pos="-720"/>
        </w:tabs>
        <w:suppressAutoHyphens/>
        <w:spacing w:line="240" w:lineRule="auto"/>
        <w:ind w:left="1843" w:hanging="1843"/>
        <w:rPr>
          <w:b/>
          <w:spacing w:val="-4"/>
          <w:lang w:val="en-GB"/>
        </w:rPr>
      </w:pPr>
      <w:r w:rsidRPr="00F77C9C">
        <w:rPr>
          <w:b/>
          <w:spacing w:val="-4"/>
          <w:lang w:val="en-GB"/>
        </w:rPr>
        <w:t>Wednesday 7 February 2024</w:t>
      </w:r>
    </w:p>
    <w:p w14:paraId="519911AA" w14:textId="1DA0C529" w:rsidR="00FF2F06" w:rsidRPr="00F77C9C" w:rsidRDefault="00FF2F06" w:rsidP="00DC2E49">
      <w:pPr>
        <w:tabs>
          <w:tab w:val="left" w:pos="-1440"/>
          <w:tab w:val="left" w:pos="-720"/>
        </w:tabs>
        <w:suppressAutoHyphens/>
        <w:spacing w:line="240" w:lineRule="auto"/>
        <w:ind w:left="1843" w:hanging="1843"/>
        <w:rPr>
          <w:b/>
          <w:spacing w:val="-4"/>
          <w:lang w:val="en-GB"/>
        </w:rPr>
      </w:pPr>
    </w:p>
    <w:p w14:paraId="1C7E1B88" w14:textId="41D0C902" w:rsidR="003358D9" w:rsidRPr="00F77C9C" w:rsidRDefault="003358D9" w:rsidP="00DC2E4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 xml:space="preserve">08:30-09:00 </w:t>
      </w:r>
      <w:r w:rsidRPr="00F77C9C">
        <w:rPr>
          <w:spacing w:val="-4"/>
          <w:lang w:val="en-GB"/>
        </w:rPr>
        <w:tab/>
        <w:t>Registration</w:t>
      </w:r>
    </w:p>
    <w:p w14:paraId="01BC2979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2CF2EB4D" w14:textId="7EBEA7A8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bCs/>
          <w:spacing w:val="-4"/>
          <w:lang w:val="en-GB"/>
        </w:rPr>
      </w:pPr>
      <w:r w:rsidRPr="00F77C9C">
        <w:rPr>
          <w:b/>
          <w:bCs/>
          <w:i/>
          <w:iCs/>
          <w:spacing w:val="-4"/>
          <w:lang w:val="en-GB"/>
        </w:rPr>
        <w:t>09:00-</w:t>
      </w:r>
      <w:r w:rsidR="0080264B" w:rsidRPr="00F77C9C">
        <w:rPr>
          <w:b/>
          <w:bCs/>
          <w:i/>
          <w:iCs/>
          <w:spacing w:val="-4"/>
          <w:lang w:val="en-GB"/>
        </w:rPr>
        <w:t>09</w:t>
      </w:r>
      <w:r w:rsidRPr="00F77C9C">
        <w:rPr>
          <w:b/>
          <w:bCs/>
          <w:i/>
          <w:iCs/>
          <w:spacing w:val="-4"/>
          <w:lang w:val="en-GB"/>
        </w:rPr>
        <w:t>:</w:t>
      </w:r>
      <w:r w:rsidR="0080264B" w:rsidRPr="00F77C9C">
        <w:rPr>
          <w:b/>
          <w:bCs/>
          <w:i/>
          <w:iCs/>
          <w:spacing w:val="-4"/>
          <w:lang w:val="en-GB"/>
        </w:rPr>
        <w:t>3</w:t>
      </w:r>
      <w:r w:rsidRPr="00F77C9C">
        <w:rPr>
          <w:b/>
          <w:bCs/>
          <w:i/>
          <w:iCs/>
          <w:spacing w:val="-4"/>
          <w:lang w:val="en-GB"/>
        </w:rPr>
        <w:t>0</w:t>
      </w:r>
      <w:r w:rsidRPr="00F77C9C">
        <w:rPr>
          <w:b/>
          <w:bCs/>
          <w:spacing w:val="-4"/>
          <w:lang w:val="en-GB"/>
        </w:rPr>
        <w:t xml:space="preserve"> </w:t>
      </w:r>
      <w:r w:rsidRPr="00F77C9C">
        <w:rPr>
          <w:b/>
          <w:bCs/>
          <w:spacing w:val="-4"/>
          <w:lang w:val="en-GB"/>
        </w:rPr>
        <w:tab/>
        <w:t>Plenary</w:t>
      </w:r>
    </w:p>
    <w:p w14:paraId="050C3EC5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13E971FB" w14:textId="00D3CD25" w:rsidR="007D6CB5" w:rsidRPr="00F77C9C" w:rsidRDefault="003358D9" w:rsidP="007D6CB5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09:00-</w:t>
      </w:r>
      <w:r w:rsidR="007D6CB5" w:rsidRPr="00F77C9C">
        <w:rPr>
          <w:i/>
          <w:iCs/>
          <w:spacing w:val="-4"/>
          <w:lang w:val="en-GB"/>
        </w:rPr>
        <w:t>9</w:t>
      </w:r>
      <w:r w:rsidRPr="00F77C9C">
        <w:rPr>
          <w:i/>
          <w:iCs/>
          <w:spacing w:val="-4"/>
          <w:lang w:val="en-GB"/>
        </w:rPr>
        <w:t>:</w:t>
      </w:r>
      <w:r w:rsidR="007D6CB5" w:rsidRPr="00F77C9C">
        <w:rPr>
          <w:i/>
          <w:iCs/>
          <w:spacing w:val="-4"/>
          <w:lang w:val="en-GB"/>
        </w:rPr>
        <w:t>30</w:t>
      </w:r>
      <w:r w:rsidRPr="00F77C9C">
        <w:rPr>
          <w:spacing w:val="-4"/>
          <w:lang w:val="en-GB"/>
        </w:rPr>
        <w:tab/>
      </w:r>
      <w:r w:rsidR="007D6CB5" w:rsidRPr="00F77C9C">
        <w:rPr>
          <w:spacing w:val="-4"/>
          <w:lang w:val="en-GB"/>
        </w:rPr>
        <w:t>8.</w:t>
      </w:r>
      <w:r w:rsidR="007D6CB5" w:rsidRPr="00F77C9C">
        <w:rPr>
          <w:spacing w:val="-4"/>
          <w:lang w:val="en-GB"/>
        </w:rPr>
        <w:tab/>
        <w:t>Working group sessions</w:t>
      </w:r>
    </w:p>
    <w:p w14:paraId="7DC65FFB" w14:textId="77777777" w:rsidR="007D6CB5" w:rsidRPr="00F77C9C" w:rsidRDefault="007D6CB5" w:rsidP="007D6CB5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ab/>
      </w:r>
      <w:r w:rsidRPr="00F77C9C">
        <w:rPr>
          <w:iCs/>
          <w:spacing w:val="-4"/>
          <w:lang w:val="en-GB"/>
        </w:rPr>
        <w:t>8.1.</w:t>
      </w:r>
      <w:r w:rsidRPr="00F77C9C">
        <w:rPr>
          <w:iCs/>
          <w:spacing w:val="-4"/>
          <w:lang w:val="en-GB"/>
        </w:rPr>
        <w:tab/>
      </w:r>
      <w:r w:rsidRPr="00F77C9C">
        <w:rPr>
          <w:spacing w:val="-4"/>
          <w:lang w:val="en-GB"/>
        </w:rPr>
        <w:t>Reporting back on working groups’ progress (TWA leads)</w:t>
      </w:r>
    </w:p>
    <w:p w14:paraId="667869C7" w14:textId="3E5D0A0F" w:rsidR="003358D9" w:rsidRPr="00F77C9C" w:rsidRDefault="003358D9" w:rsidP="007D6CB5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6A928F15" w14:textId="58709C8E" w:rsidR="00402867" w:rsidRPr="00F77C9C" w:rsidRDefault="00402867" w:rsidP="00402867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bCs/>
          <w:spacing w:val="-4"/>
          <w:lang w:val="en-GB"/>
        </w:rPr>
      </w:pPr>
      <w:r w:rsidRPr="00F77C9C">
        <w:rPr>
          <w:b/>
          <w:bCs/>
          <w:i/>
          <w:iCs/>
          <w:spacing w:val="-4"/>
          <w:lang w:val="en-GB"/>
        </w:rPr>
        <w:t>09:30-17:</w:t>
      </w:r>
      <w:r w:rsidR="00C41DC6" w:rsidRPr="00F77C9C">
        <w:rPr>
          <w:b/>
          <w:bCs/>
          <w:i/>
          <w:iCs/>
          <w:spacing w:val="-4"/>
          <w:lang w:val="en-GB"/>
        </w:rPr>
        <w:t>3</w:t>
      </w:r>
      <w:r w:rsidRPr="00F77C9C">
        <w:rPr>
          <w:b/>
          <w:bCs/>
          <w:i/>
          <w:iCs/>
          <w:spacing w:val="-4"/>
          <w:lang w:val="en-GB"/>
        </w:rPr>
        <w:t>0</w:t>
      </w:r>
      <w:r w:rsidRPr="00F77C9C">
        <w:rPr>
          <w:b/>
          <w:bCs/>
          <w:spacing w:val="-4"/>
          <w:lang w:val="en-GB"/>
        </w:rPr>
        <w:tab/>
        <w:t>Working group sessions - priority STRP tasks</w:t>
      </w:r>
    </w:p>
    <w:p w14:paraId="64DCA981" w14:textId="77777777" w:rsidR="00402867" w:rsidRPr="00F77C9C" w:rsidRDefault="00402867" w:rsidP="007D6CB5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3D984EB6" w14:textId="7985E218" w:rsidR="00926C17" w:rsidRPr="00F77C9C" w:rsidRDefault="00926C17" w:rsidP="00926C17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09:30-11:</w:t>
      </w:r>
      <w:r w:rsidR="00131354" w:rsidRPr="00F77C9C">
        <w:rPr>
          <w:i/>
          <w:iCs/>
          <w:spacing w:val="-4"/>
          <w:lang w:val="en-GB"/>
        </w:rPr>
        <w:t>00</w:t>
      </w:r>
      <w:r w:rsidRPr="00F77C9C">
        <w:rPr>
          <w:spacing w:val="-4"/>
          <w:lang w:val="en-GB"/>
        </w:rPr>
        <w:tab/>
        <w:t>8.</w:t>
      </w:r>
      <w:r w:rsidRPr="00F77C9C">
        <w:rPr>
          <w:spacing w:val="-4"/>
          <w:lang w:val="en-GB"/>
        </w:rPr>
        <w:tab/>
        <w:t>Working group sessions (</w:t>
      </w:r>
      <w:r w:rsidRPr="00F77C9C">
        <w:rPr>
          <w:i/>
          <w:iCs/>
          <w:spacing w:val="-4"/>
          <w:lang w:val="en-GB"/>
        </w:rPr>
        <w:t>continued</w:t>
      </w:r>
      <w:r w:rsidRPr="00F77C9C">
        <w:rPr>
          <w:spacing w:val="-4"/>
          <w:lang w:val="en-GB"/>
        </w:rPr>
        <w:t>)</w:t>
      </w:r>
    </w:p>
    <w:p w14:paraId="171075BC" w14:textId="77777777" w:rsidR="00926C17" w:rsidRPr="00F77C9C" w:rsidRDefault="00926C17" w:rsidP="00926C17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lastRenderedPageBreak/>
        <w:tab/>
        <w:t>•</w:t>
      </w:r>
      <w:r w:rsidRPr="00F77C9C">
        <w:rPr>
          <w:spacing w:val="-4"/>
          <w:lang w:val="en-GB"/>
        </w:rPr>
        <w:tab/>
        <w:t>Thematic Work Area 3: Direct and climate-change-related pressures on wetlands, their impacts and responses.</w:t>
      </w:r>
    </w:p>
    <w:p w14:paraId="6D816A10" w14:textId="77777777" w:rsidR="00926C17" w:rsidRPr="00F77C9C" w:rsidRDefault="00926C17" w:rsidP="00926C17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4: Wise use, sustainable management and restoration of wetlands in the wider landscape/seascape.</w:t>
      </w:r>
    </w:p>
    <w:p w14:paraId="716107A4" w14:textId="77777777" w:rsidR="00402867" w:rsidRPr="00F77C9C" w:rsidRDefault="00402867" w:rsidP="00926C17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rPr>
          <w:spacing w:val="-4"/>
          <w:lang w:val="en-GB"/>
        </w:rPr>
      </w:pPr>
    </w:p>
    <w:p w14:paraId="2ABD4317" w14:textId="5F19E78A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11:00-11:15</w:t>
      </w:r>
      <w:r w:rsidRPr="00F77C9C">
        <w:rPr>
          <w:i/>
          <w:iCs/>
          <w:spacing w:val="-4"/>
          <w:lang w:val="en-GB"/>
        </w:rPr>
        <w:tab/>
        <w:t>Coffee break</w:t>
      </w:r>
    </w:p>
    <w:p w14:paraId="7E70A2E5" w14:textId="77777777" w:rsidR="00BE5859" w:rsidRPr="00F77C9C" w:rsidRDefault="00BE5859" w:rsidP="00BE585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u w:val="single"/>
          <w:lang w:val="en-GB"/>
        </w:rPr>
      </w:pPr>
      <w:r w:rsidRPr="00F77C9C">
        <w:rPr>
          <w:i/>
          <w:iCs/>
          <w:spacing w:val="-4"/>
          <w:lang w:val="en-GB"/>
        </w:rPr>
        <w:tab/>
      </w:r>
      <w:r w:rsidRPr="00F77C9C">
        <w:rPr>
          <w:i/>
          <w:iCs/>
          <w:spacing w:val="-4"/>
          <w:lang w:val="en-GB"/>
        </w:rPr>
        <w:tab/>
      </w:r>
      <w:r w:rsidRPr="00F77C9C">
        <w:rPr>
          <w:i/>
          <w:iCs/>
          <w:spacing w:val="-4"/>
          <w:u w:val="single"/>
          <w:lang w:val="en-GB"/>
        </w:rPr>
        <w:t>Group photo (more details will be given in Plenary)</w:t>
      </w:r>
    </w:p>
    <w:p w14:paraId="08026644" w14:textId="77777777" w:rsidR="003358D9" w:rsidRPr="00F77C9C" w:rsidRDefault="003358D9" w:rsidP="002F33A3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rPr>
          <w:spacing w:val="-4"/>
          <w:lang w:val="en-GB"/>
        </w:rPr>
      </w:pPr>
    </w:p>
    <w:p w14:paraId="1EBAC4F9" w14:textId="449F4DF0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11:15-13:00</w:t>
      </w:r>
      <w:r w:rsidRPr="00F77C9C">
        <w:rPr>
          <w:spacing w:val="-4"/>
          <w:lang w:val="en-GB"/>
        </w:rPr>
        <w:tab/>
      </w:r>
      <w:r w:rsidR="002F33A3" w:rsidRPr="00F77C9C">
        <w:rPr>
          <w:spacing w:val="-4"/>
          <w:lang w:val="en-GB"/>
        </w:rPr>
        <w:t>8.</w:t>
      </w:r>
      <w:r w:rsidR="002F33A3" w:rsidRPr="00F77C9C">
        <w:rPr>
          <w:spacing w:val="-4"/>
          <w:lang w:val="en-GB"/>
        </w:rPr>
        <w:tab/>
        <w:t>Working group sessions (</w:t>
      </w:r>
      <w:r w:rsidR="002F33A3" w:rsidRPr="00F77C9C">
        <w:rPr>
          <w:i/>
          <w:iCs/>
          <w:spacing w:val="-4"/>
          <w:lang w:val="en-GB"/>
        </w:rPr>
        <w:t>continued</w:t>
      </w:r>
      <w:r w:rsidR="002F33A3" w:rsidRPr="00F77C9C">
        <w:rPr>
          <w:spacing w:val="-4"/>
          <w:lang w:val="en-GB"/>
        </w:rPr>
        <w:t>)</w:t>
      </w:r>
    </w:p>
    <w:p w14:paraId="1CE4A6F0" w14:textId="77777777" w:rsidR="00B431F8" w:rsidRPr="00F77C9C" w:rsidRDefault="00B431F8" w:rsidP="00B431F8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1: Wetlands of International Importance, development of the Site network and application of criteria.</w:t>
      </w:r>
    </w:p>
    <w:p w14:paraId="0AE5051B" w14:textId="77777777" w:rsidR="00B431F8" w:rsidRPr="00F77C9C" w:rsidRDefault="00B431F8" w:rsidP="00B431F8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2: Tools for wetland assessment, mapping and monitoring, and development of inventories.</w:t>
      </w:r>
    </w:p>
    <w:p w14:paraId="02CC8E02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2691A39E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13:00-14:00</w:t>
      </w:r>
      <w:r w:rsidRPr="00F77C9C">
        <w:rPr>
          <w:i/>
          <w:iCs/>
          <w:spacing w:val="-4"/>
          <w:lang w:val="en-GB"/>
        </w:rPr>
        <w:tab/>
        <w:t>Lunch Break</w:t>
      </w:r>
    </w:p>
    <w:p w14:paraId="5FF15CB2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4DE41E08" w14:textId="192D80CF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14:00-15:30</w:t>
      </w:r>
      <w:r w:rsidRPr="00F77C9C">
        <w:rPr>
          <w:spacing w:val="-4"/>
          <w:lang w:val="en-GB"/>
        </w:rPr>
        <w:tab/>
      </w:r>
      <w:r w:rsidR="00C72C92" w:rsidRPr="00F77C9C">
        <w:rPr>
          <w:spacing w:val="-4"/>
          <w:lang w:val="en-GB"/>
        </w:rPr>
        <w:t>8</w:t>
      </w:r>
      <w:r w:rsidRPr="00F77C9C">
        <w:rPr>
          <w:spacing w:val="-4"/>
          <w:lang w:val="en-GB"/>
        </w:rPr>
        <w:t>.</w:t>
      </w:r>
      <w:r w:rsidRPr="00F77C9C">
        <w:rPr>
          <w:spacing w:val="-4"/>
          <w:lang w:val="en-GB"/>
        </w:rPr>
        <w:tab/>
        <w:t xml:space="preserve">Working </w:t>
      </w:r>
      <w:r w:rsidR="00EA7F75" w:rsidRPr="00F77C9C">
        <w:rPr>
          <w:spacing w:val="-4"/>
          <w:lang w:val="en-GB"/>
        </w:rPr>
        <w:t xml:space="preserve">group sessions </w:t>
      </w:r>
      <w:r w:rsidRPr="00F77C9C">
        <w:rPr>
          <w:spacing w:val="-4"/>
          <w:lang w:val="en-GB"/>
        </w:rPr>
        <w:t>(</w:t>
      </w:r>
      <w:r w:rsidRPr="00F77C9C">
        <w:rPr>
          <w:i/>
          <w:iCs/>
          <w:spacing w:val="-4"/>
          <w:lang w:val="en-GB"/>
        </w:rPr>
        <w:t>continued</w:t>
      </w:r>
      <w:r w:rsidRPr="00F77C9C">
        <w:rPr>
          <w:spacing w:val="-4"/>
          <w:lang w:val="en-GB"/>
        </w:rPr>
        <w:t>)</w:t>
      </w:r>
    </w:p>
    <w:p w14:paraId="0D25D611" w14:textId="77777777" w:rsidR="00C72C92" w:rsidRPr="00F77C9C" w:rsidRDefault="00C72C92" w:rsidP="00C72C92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1: Wetlands of International Importance, development of the Site network and application of criteria.</w:t>
      </w:r>
    </w:p>
    <w:p w14:paraId="5C4BD145" w14:textId="77777777" w:rsidR="00CA5185" w:rsidRPr="00F77C9C" w:rsidRDefault="00C72C92" w:rsidP="00CA5185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2: Tools for wetland assessment, mapping and monitoring, and development of inventories.</w:t>
      </w:r>
    </w:p>
    <w:p w14:paraId="54B083BE" w14:textId="77777777" w:rsidR="00115D6B" w:rsidRPr="00F77C9C" w:rsidRDefault="00115D6B" w:rsidP="00115D6B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5: Cross-cutting issues, supporting functions, and synergies with other MEAs.</w:t>
      </w:r>
    </w:p>
    <w:p w14:paraId="64A30329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32D26E38" w14:textId="6B3BFBBC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15:30-15:45</w:t>
      </w:r>
      <w:r w:rsidRPr="00F77C9C">
        <w:rPr>
          <w:i/>
          <w:iCs/>
          <w:spacing w:val="-4"/>
          <w:lang w:val="en-GB"/>
        </w:rPr>
        <w:tab/>
        <w:t>Coffee break</w:t>
      </w:r>
    </w:p>
    <w:p w14:paraId="7735598C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4DDB2951" w14:textId="7CB35305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15:45-17:</w:t>
      </w:r>
      <w:r w:rsidR="00C72C92" w:rsidRPr="00F77C9C">
        <w:rPr>
          <w:i/>
          <w:iCs/>
          <w:spacing w:val="-4"/>
          <w:lang w:val="en-GB"/>
        </w:rPr>
        <w:t>3</w:t>
      </w:r>
      <w:r w:rsidRPr="00F77C9C">
        <w:rPr>
          <w:i/>
          <w:iCs/>
          <w:spacing w:val="-4"/>
          <w:lang w:val="en-GB"/>
        </w:rPr>
        <w:t>0</w:t>
      </w:r>
      <w:r w:rsidRPr="00F77C9C">
        <w:rPr>
          <w:spacing w:val="-4"/>
          <w:lang w:val="en-GB"/>
        </w:rPr>
        <w:t xml:space="preserve"> </w:t>
      </w:r>
      <w:r w:rsidRPr="00F77C9C">
        <w:rPr>
          <w:spacing w:val="-4"/>
          <w:lang w:val="en-GB"/>
        </w:rPr>
        <w:tab/>
      </w:r>
      <w:r w:rsidR="00C41DC6" w:rsidRPr="00F77C9C">
        <w:rPr>
          <w:spacing w:val="-4"/>
          <w:lang w:val="en-GB"/>
        </w:rPr>
        <w:t>8</w:t>
      </w:r>
      <w:r w:rsidRPr="00F77C9C">
        <w:rPr>
          <w:spacing w:val="-4"/>
          <w:lang w:val="en-GB"/>
        </w:rPr>
        <w:t>.</w:t>
      </w:r>
      <w:r w:rsidRPr="00F77C9C">
        <w:rPr>
          <w:spacing w:val="-4"/>
          <w:lang w:val="en-GB"/>
        </w:rPr>
        <w:tab/>
        <w:t xml:space="preserve">Working </w:t>
      </w:r>
      <w:r w:rsidR="00EA7F75" w:rsidRPr="00F77C9C">
        <w:rPr>
          <w:spacing w:val="-4"/>
          <w:lang w:val="en-GB"/>
        </w:rPr>
        <w:t xml:space="preserve">group sessions </w:t>
      </w:r>
      <w:r w:rsidRPr="00F77C9C">
        <w:rPr>
          <w:spacing w:val="-4"/>
          <w:lang w:val="en-GB"/>
        </w:rPr>
        <w:t>(</w:t>
      </w:r>
      <w:r w:rsidRPr="00F77C9C">
        <w:rPr>
          <w:i/>
          <w:iCs/>
          <w:spacing w:val="-4"/>
          <w:lang w:val="en-GB"/>
        </w:rPr>
        <w:t>continued</w:t>
      </w:r>
      <w:r w:rsidRPr="00F77C9C">
        <w:rPr>
          <w:spacing w:val="-4"/>
          <w:lang w:val="en-GB"/>
        </w:rPr>
        <w:t>)</w:t>
      </w:r>
    </w:p>
    <w:p w14:paraId="32297CFC" w14:textId="77777777" w:rsidR="003E6172" w:rsidRPr="00F77C9C" w:rsidRDefault="003E6172" w:rsidP="003E6172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1: Wetlands of International Importance, development of the Site network and application of criteria.</w:t>
      </w:r>
    </w:p>
    <w:p w14:paraId="7CAC95AD" w14:textId="77777777" w:rsidR="003E6172" w:rsidRPr="00F77C9C" w:rsidRDefault="003E6172" w:rsidP="003E6172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2: Tools for wetland assessment, mapping and monitoring, and development of inventories.</w:t>
      </w:r>
    </w:p>
    <w:p w14:paraId="4FB16FF3" w14:textId="77777777" w:rsidR="003E6172" w:rsidRPr="00F77C9C" w:rsidRDefault="003E6172" w:rsidP="003E6172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5: Cross-cutting issues, supporting functions, and synergies with other MEAs.</w:t>
      </w:r>
    </w:p>
    <w:p w14:paraId="27329F94" w14:textId="77777777" w:rsidR="00DC2E49" w:rsidRPr="00F77C9C" w:rsidRDefault="00DC2E49" w:rsidP="003E6172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</w:p>
    <w:p w14:paraId="7978EC8A" w14:textId="121B12E9" w:rsidR="00FF2F06" w:rsidRPr="00F77C9C" w:rsidRDefault="00897986" w:rsidP="00DC2E49">
      <w:pPr>
        <w:tabs>
          <w:tab w:val="left" w:pos="-1440"/>
          <w:tab w:val="left" w:pos="-720"/>
        </w:tabs>
        <w:suppressAutoHyphens/>
        <w:spacing w:line="240" w:lineRule="auto"/>
        <w:ind w:left="1843" w:hanging="1843"/>
        <w:rPr>
          <w:b/>
          <w:spacing w:val="-4"/>
          <w:lang w:val="en-GB"/>
        </w:rPr>
      </w:pPr>
      <w:r w:rsidRPr="00F77C9C">
        <w:rPr>
          <w:b/>
          <w:spacing w:val="-4"/>
          <w:lang w:val="en-GB"/>
        </w:rPr>
        <w:t>Thursday 8 February 2024</w:t>
      </w:r>
    </w:p>
    <w:p w14:paraId="2F176AB6" w14:textId="77777777" w:rsidR="00FF2F06" w:rsidRPr="00F77C9C" w:rsidRDefault="00FF2F06" w:rsidP="00DC2E49">
      <w:pPr>
        <w:tabs>
          <w:tab w:val="left" w:pos="-1440"/>
          <w:tab w:val="left" w:pos="-720"/>
        </w:tabs>
        <w:suppressAutoHyphens/>
        <w:spacing w:line="240" w:lineRule="auto"/>
        <w:ind w:left="1843" w:hanging="1843"/>
        <w:rPr>
          <w:b/>
          <w:spacing w:val="-4"/>
          <w:lang w:val="en-GB"/>
        </w:rPr>
      </w:pPr>
    </w:p>
    <w:p w14:paraId="5D0410BF" w14:textId="77777777" w:rsidR="00C41DC6" w:rsidRPr="00F77C9C" w:rsidRDefault="00C41DC6" w:rsidP="00C41DC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bCs/>
          <w:spacing w:val="-4"/>
          <w:lang w:val="en-GB"/>
        </w:rPr>
      </w:pPr>
      <w:r w:rsidRPr="00F77C9C">
        <w:rPr>
          <w:b/>
          <w:bCs/>
          <w:i/>
          <w:iCs/>
          <w:spacing w:val="-4"/>
          <w:lang w:val="en-GB"/>
        </w:rPr>
        <w:t>09:00-09:30</w:t>
      </w:r>
      <w:r w:rsidRPr="00F77C9C">
        <w:rPr>
          <w:b/>
          <w:bCs/>
          <w:spacing w:val="-4"/>
          <w:lang w:val="en-GB"/>
        </w:rPr>
        <w:t xml:space="preserve"> </w:t>
      </w:r>
      <w:r w:rsidRPr="00F77C9C">
        <w:rPr>
          <w:b/>
          <w:bCs/>
          <w:spacing w:val="-4"/>
          <w:lang w:val="en-GB"/>
        </w:rPr>
        <w:tab/>
        <w:t>Plenary</w:t>
      </w:r>
    </w:p>
    <w:p w14:paraId="00035A2A" w14:textId="77777777" w:rsidR="00C41DC6" w:rsidRPr="00F77C9C" w:rsidRDefault="00C41DC6" w:rsidP="00C41DC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1BA6AA84" w14:textId="77777777" w:rsidR="00C41DC6" w:rsidRPr="00F77C9C" w:rsidRDefault="00C41DC6" w:rsidP="00C41DC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09:00-9:30</w:t>
      </w:r>
      <w:r w:rsidRPr="00F77C9C">
        <w:rPr>
          <w:spacing w:val="-4"/>
          <w:lang w:val="en-GB"/>
        </w:rPr>
        <w:tab/>
        <w:t>8.</w:t>
      </w:r>
      <w:r w:rsidRPr="00F77C9C">
        <w:rPr>
          <w:spacing w:val="-4"/>
          <w:lang w:val="en-GB"/>
        </w:rPr>
        <w:tab/>
        <w:t>Working group sessions</w:t>
      </w:r>
    </w:p>
    <w:p w14:paraId="63E858B4" w14:textId="5F23D882" w:rsidR="00C41DC6" w:rsidRPr="00F77C9C" w:rsidRDefault="00C41DC6" w:rsidP="00C41DC6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ab/>
      </w:r>
      <w:r w:rsidRPr="00F77C9C">
        <w:rPr>
          <w:iCs/>
          <w:spacing w:val="-4"/>
          <w:lang w:val="en-GB"/>
        </w:rPr>
        <w:t>8.1.</w:t>
      </w:r>
      <w:r w:rsidRPr="00F77C9C">
        <w:rPr>
          <w:iCs/>
          <w:spacing w:val="-4"/>
          <w:lang w:val="en-GB"/>
        </w:rPr>
        <w:tab/>
      </w:r>
      <w:r w:rsidRPr="00F77C9C">
        <w:rPr>
          <w:spacing w:val="-4"/>
          <w:lang w:val="en-GB"/>
        </w:rPr>
        <w:t>Reporting back on working groups’ progress (TWA leads)</w:t>
      </w:r>
      <w:r w:rsidR="00B64CD5" w:rsidRPr="00F77C9C">
        <w:rPr>
          <w:spacing w:val="-4"/>
          <w:lang w:val="en-GB"/>
        </w:rPr>
        <w:t xml:space="preserve">, including </w:t>
      </w:r>
      <w:r w:rsidR="00B823D7" w:rsidRPr="00F77C9C">
        <w:rPr>
          <w:spacing w:val="-4"/>
          <w:lang w:val="en-GB"/>
        </w:rPr>
        <w:t xml:space="preserve">next steps </w:t>
      </w:r>
      <w:r w:rsidR="00D229FE" w:rsidRPr="00F77C9C">
        <w:rPr>
          <w:spacing w:val="-4"/>
          <w:lang w:val="en-GB"/>
        </w:rPr>
        <w:t xml:space="preserve">for each priority task </w:t>
      </w:r>
      <w:r w:rsidR="00B64CD5" w:rsidRPr="00F77C9C">
        <w:rPr>
          <w:spacing w:val="-4"/>
          <w:lang w:val="en-GB"/>
        </w:rPr>
        <w:t>communication strateg</w:t>
      </w:r>
      <w:r w:rsidR="004B7A14" w:rsidRPr="00F77C9C">
        <w:rPr>
          <w:spacing w:val="-4"/>
          <w:lang w:val="en-GB"/>
        </w:rPr>
        <w:t>y</w:t>
      </w:r>
      <w:r w:rsidR="00B64CD5" w:rsidRPr="00F77C9C">
        <w:rPr>
          <w:spacing w:val="-4"/>
          <w:lang w:val="en-GB"/>
        </w:rPr>
        <w:t xml:space="preserve"> for STRP outputs</w:t>
      </w:r>
      <w:r w:rsidR="001856E2" w:rsidRPr="00F77C9C">
        <w:rPr>
          <w:spacing w:val="-4"/>
          <w:lang w:val="en-GB"/>
        </w:rPr>
        <w:t>.</w:t>
      </w:r>
    </w:p>
    <w:p w14:paraId="639FD561" w14:textId="77777777" w:rsidR="00C41DC6" w:rsidRPr="00F77C9C" w:rsidRDefault="00C41DC6" w:rsidP="00C41DC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26104147" w14:textId="306AE733" w:rsidR="008F7102" w:rsidRPr="00F77C9C" w:rsidRDefault="00C51BB7" w:rsidP="008F7102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09:30-1</w:t>
      </w:r>
      <w:r w:rsidR="008F7102">
        <w:rPr>
          <w:i/>
          <w:iCs/>
          <w:spacing w:val="-4"/>
          <w:lang w:val="en-GB"/>
        </w:rPr>
        <w:t>0</w:t>
      </w:r>
      <w:r w:rsidRPr="00F77C9C">
        <w:rPr>
          <w:i/>
          <w:iCs/>
          <w:spacing w:val="-4"/>
          <w:lang w:val="en-GB"/>
        </w:rPr>
        <w:t>:</w:t>
      </w:r>
      <w:r w:rsidR="008F7102">
        <w:rPr>
          <w:i/>
          <w:iCs/>
          <w:spacing w:val="-4"/>
          <w:lang w:val="en-GB"/>
        </w:rPr>
        <w:t>3</w:t>
      </w:r>
      <w:r w:rsidR="00D229FE" w:rsidRPr="00F77C9C">
        <w:rPr>
          <w:i/>
          <w:iCs/>
          <w:spacing w:val="-4"/>
          <w:lang w:val="en-GB"/>
        </w:rPr>
        <w:t>0</w:t>
      </w:r>
      <w:r w:rsidR="008F7102" w:rsidRPr="00F77C9C">
        <w:rPr>
          <w:spacing w:val="-4"/>
          <w:lang w:val="en-GB"/>
        </w:rPr>
        <w:tab/>
        <w:t>9.</w:t>
      </w:r>
      <w:r w:rsidR="008F7102" w:rsidRPr="00F77C9C">
        <w:rPr>
          <w:spacing w:val="-4"/>
          <w:lang w:val="en-GB"/>
        </w:rPr>
        <w:tab/>
        <w:t>Emerging issues</w:t>
      </w:r>
    </w:p>
    <w:p w14:paraId="58A505F3" w14:textId="77777777" w:rsidR="008F7102" w:rsidRPr="00F77C9C" w:rsidRDefault="008F7102" w:rsidP="008F7102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ab/>
      </w:r>
      <w:r w:rsidRPr="00F77C9C">
        <w:rPr>
          <w:i/>
          <w:iCs/>
          <w:spacing w:val="-4"/>
          <w:lang w:val="en-GB"/>
        </w:rPr>
        <w:tab/>
      </w:r>
      <w:r w:rsidRPr="00F77C9C">
        <w:rPr>
          <w:spacing w:val="-4"/>
          <w:lang w:val="en-GB"/>
        </w:rPr>
        <w:t>9.1.</w:t>
      </w:r>
      <w:r w:rsidRPr="00F77C9C">
        <w:rPr>
          <w:spacing w:val="-4"/>
          <w:lang w:val="en-GB"/>
        </w:rPr>
        <w:tab/>
        <w:t>Introduction: report on emerging issues for SC63 (Vice-Chair)</w:t>
      </w:r>
    </w:p>
    <w:p w14:paraId="4DE22E38" w14:textId="77777777" w:rsidR="008F7102" w:rsidRPr="00F77C9C" w:rsidRDefault="008F7102" w:rsidP="008F7102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ab/>
      </w:r>
      <w:r w:rsidRPr="00F77C9C">
        <w:rPr>
          <w:i/>
          <w:iCs/>
          <w:spacing w:val="-4"/>
          <w:lang w:val="en-GB"/>
        </w:rPr>
        <w:tab/>
      </w:r>
      <w:r w:rsidRPr="00F77C9C">
        <w:rPr>
          <w:spacing w:val="-4"/>
          <w:lang w:val="en-GB"/>
        </w:rPr>
        <w:t>9.2.</w:t>
      </w:r>
      <w:r w:rsidRPr="00F77C9C">
        <w:rPr>
          <w:spacing w:val="-4"/>
          <w:lang w:val="en-GB"/>
        </w:rPr>
        <w:tab/>
        <w:t>Discussion on emerging issues and next steps</w:t>
      </w:r>
    </w:p>
    <w:p w14:paraId="57575B10" w14:textId="7913E63E" w:rsidR="008F7102" w:rsidRDefault="008F7102" w:rsidP="00C51BB7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lang w:val="en-GB"/>
        </w:rPr>
      </w:pPr>
    </w:p>
    <w:p w14:paraId="22A021BB" w14:textId="50FB84BC" w:rsidR="00C51BB7" w:rsidRPr="00F77C9C" w:rsidRDefault="008F7102" w:rsidP="00C51BB7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>
        <w:rPr>
          <w:i/>
          <w:iCs/>
          <w:spacing w:val="-4"/>
          <w:lang w:val="en-GB"/>
        </w:rPr>
        <w:t>10</w:t>
      </w:r>
      <w:r w:rsidRPr="00F77C9C">
        <w:rPr>
          <w:i/>
          <w:iCs/>
          <w:spacing w:val="-4"/>
          <w:lang w:val="en-GB"/>
        </w:rPr>
        <w:t>:30-1</w:t>
      </w:r>
      <w:r>
        <w:rPr>
          <w:i/>
          <w:iCs/>
          <w:spacing w:val="-4"/>
          <w:lang w:val="en-GB"/>
        </w:rPr>
        <w:t>1</w:t>
      </w:r>
      <w:r w:rsidRPr="00F77C9C">
        <w:rPr>
          <w:i/>
          <w:iCs/>
          <w:spacing w:val="-4"/>
          <w:lang w:val="en-GB"/>
        </w:rPr>
        <w:t>:</w:t>
      </w:r>
      <w:r>
        <w:rPr>
          <w:i/>
          <w:iCs/>
          <w:spacing w:val="-4"/>
          <w:lang w:val="en-GB"/>
        </w:rPr>
        <w:t>0</w:t>
      </w:r>
      <w:r w:rsidRPr="00F77C9C">
        <w:rPr>
          <w:i/>
          <w:iCs/>
          <w:spacing w:val="-4"/>
          <w:lang w:val="en-GB"/>
        </w:rPr>
        <w:t>0</w:t>
      </w:r>
      <w:r w:rsidR="00C51BB7" w:rsidRPr="00F77C9C">
        <w:rPr>
          <w:spacing w:val="-4"/>
          <w:lang w:val="en-GB"/>
        </w:rPr>
        <w:tab/>
        <w:t>4.</w:t>
      </w:r>
      <w:r w:rsidR="00C51BB7" w:rsidRPr="00F77C9C">
        <w:rPr>
          <w:spacing w:val="-4"/>
          <w:lang w:val="en-GB"/>
        </w:rPr>
        <w:tab/>
        <w:t>Updates from the STRP Chair and STRP Vice Chair</w:t>
      </w:r>
      <w:r w:rsidR="00B94180">
        <w:rPr>
          <w:spacing w:val="-4"/>
          <w:lang w:val="en-GB"/>
        </w:rPr>
        <w:t xml:space="preserve"> </w:t>
      </w:r>
      <w:r w:rsidR="00B94180" w:rsidRPr="00F77C9C">
        <w:rPr>
          <w:spacing w:val="-4"/>
          <w:lang w:val="en-GB"/>
        </w:rPr>
        <w:t>(</w:t>
      </w:r>
      <w:r w:rsidR="00B94180" w:rsidRPr="00F77C9C">
        <w:rPr>
          <w:i/>
          <w:iCs/>
          <w:spacing w:val="-4"/>
          <w:lang w:val="en-GB"/>
        </w:rPr>
        <w:t>continued</w:t>
      </w:r>
      <w:r w:rsidR="00B94180" w:rsidRPr="00F77C9C">
        <w:rPr>
          <w:spacing w:val="-4"/>
          <w:lang w:val="en-GB"/>
        </w:rPr>
        <w:t>)</w:t>
      </w:r>
    </w:p>
    <w:p w14:paraId="743AB56F" w14:textId="2E9213CF" w:rsidR="00C51BB7" w:rsidRPr="00F77C9C" w:rsidRDefault="00C51BB7" w:rsidP="00C51BB7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ab/>
      </w:r>
      <w:r w:rsidR="00EA74CB" w:rsidRPr="00F77C9C">
        <w:rPr>
          <w:iCs/>
          <w:spacing w:val="-4"/>
          <w:lang w:val="en-GB"/>
        </w:rPr>
        <w:t>4</w:t>
      </w:r>
      <w:r w:rsidRPr="00F77C9C">
        <w:rPr>
          <w:iCs/>
          <w:spacing w:val="-4"/>
          <w:lang w:val="en-GB"/>
        </w:rPr>
        <w:t>.1.</w:t>
      </w:r>
      <w:r w:rsidRPr="00F77C9C">
        <w:rPr>
          <w:iCs/>
          <w:spacing w:val="-4"/>
          <w:lang w:val="en-GB"/>
        </w:rPr>
        <w:tab/>
      </w:r>
      <w:r w:rsidR="00EA74CB" w:rsidRPr="00F77C9C">
        <w:rPr>
          <w:spacing w:val="-4"/>
          <w:lang w:val="en-GB"/>
        </w:rPr>
        <w:t>Wetland type classification</w:t>
      </w:r>
      <w:r w:rsidR="003131F6" w:rsidRPr="00F77C9C">
        <w:rPr>
          <w:spacing w:val="-4"/>
          <w:lang w:val="en-GB"/>
        </w:rPr>
        <w:t xml:space="preserve"> and inputs to SC63</w:t>
      </w:r>
      <w:r w:rsidRPr="00F77C9C">
        <w:rPr>
          <w:spacing w:val="-4"/>
          <w:lang w:val="en-GB"/>
        </w:rPr>
        <w:t xml:space="preserve"> (</w:t>
      </w:r>
      <w:r w:rsidR="00EA74CB" w:rsidRPr="00F77C9C">
        <w:rPr>
          <w:spacing w:val="-4"/>
          <w:lang w:val="en-GB"/>
        </w:rPr>
        <w:t>Chair</w:t>
      </w:r>
      <w:r w:rsidRPr="00F77C9C">
        <w:rPr>
          <w:spacing w:val="-4"/>
          <w:lang w:val="en-GB"/>
        </w:rPr>
        <w:t>)</w:t>
      </w:r>
      <w:r w:rsidR="001856E2" w:rsidRPr="00F77C9C">
        <w:rPr>
          <w:spacing w:val="-4"/>
          <w:lang w:val="en-GB"/>
        </w:rPr>
        <w:t>.</w:t>
      </w:r>
    </w:p>
    <w:p w14:paraId="360EE4E9" w14:textId="77777777" w:rsidR="000D7C92" w:rsidRPr="00F77C9C" w:rsidRDefault="000D7C92" w:rsidP="000D7C92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74708D3E" w14:textId="77777777" w:rsidR="000D7C92" w:rsidRPr="00F77C9C" w:rsidRDefault="000D7C92" w:rsidP="000D7C92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11:00-11:15</w:t>
      </w:r>
      <w:r w:rsidRPr="00F77C9C">
        <w:rPr>
          <w:i/>
          <w:iCs/>
          <w:spacing w:val="-4"/>
          <w:lang w:val="en-GB"/>
        </w:rPr>
        <w:tab/>
        <w:t>Coffee break</w:t>
      </w:r>
    </w:p>
    <w:p w14:paraId="28D37072" w14:textId="77777777" w:rsidR="00BC74BD" w:rsidRPr="00F77C9C" w:rsidRDefault="00BC74BD" w:rsidP="00C41DC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05C9E6A0" w14:textId="1FE6D8F4" w:rsidR="00C41DC6" w:rsidRPr="00F77C9C" w:rsidRDefault="003131F6" w:rsidP="00C41DC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bCs/>
          <w:spacing w:val="-4"/>
          <w:lang w:val="en-GB"/>
        </w:rPr>
      </w:pPr>
      <w:r w:rsidRPr="00F77C9C">
        <w:rPr>
          <w:b/>
          <w:bCs/>
          <w:i/>
          <w:iCs/>
          <w:spacing w:val="-4"/>
          <w:lang w:val="en-GB"/>
        </w:rPr>
        <w:lastRenderedPageBreak/>
        <w:t>11</w:t>
      </w:r>
      <w:r w:rsidR="00C41DC6" w:rsidRPr="00F77C9C">
        <w:rPr>
          <w:b/>
          <w:bCs/>
          <w:i/>
          <w:iCs/>
          <w:spacing w:val="-4"/>
          <w:lang w:val="en-GB"/>
        </w:rPr>
        <w:t>:</w:t>
      </w:r>
      <w:r w:rsidRPr="00F77C9C">
        <w:rPr>
          <w:b/>
          <w:bCs/>
          <w:i/>
          <w:iCs/>
          <w:spacing w:val="-4"/>
          <w:lang w:val="en-GB"/>
        </w:rPr>
        <w:t>15</w:t>
      </w:r>
      <w:r w:rsidR="00C41DC6" w:rsidRPr="00F77C9C">
        <w:rPr>
          <w:b/>
          <w:bCs/>
          <w:i/>
          <w:iCs/>
          <w:spacing w:val="-4"/>
          <w:lang w:val="en-GB"/>
        </w:rPr>
        <w:t>-1</w:t>
      </w:r>
      <w:r w:rsidR="00AA07D4" w:rsidRPr="00F77C9C">
        <w:rPr>
          <w:b/>
          <w:bCs/>
          <w:i/>
          <w:iCs/>
          <w:spacing w:val="-4"/>
          <w:lang w:val="en-GB"/>
        </w:rPr>
        <w:t>6</w:t>
      </w:r>
      <w:r w:rsidR="00C41DC6" w:rsidRPr="00F77C9C">
        <w:rPr>
          <w:b/>
          <w:bCs/>
          <w:i/>
          <w:iCs/>
          <w:spacing w:val="-4"/>
          <w:lang w:val="en-GB"/>
        </w:rPr>
        <w:t>:</w:t>
      </w:r>
      <w:r w:rsidR="00AA07D4" w:rsidRPr="00F77C9C">
        <w:rPr>
          <w:b/>
          <w:bCs/>
          <w:i/>
          <w:iCs/>
          <w:spacing w:val="-4"/>
          <w:lang w:val="en-GB"/>
        </w:rPr>
        <w:t>0</w:t>
      </w:r>
      <w:r w:rsidR="00C41DC6" w:rsidRPr="00F77C9C">
        <w:rPr>
          <w:b/>
          <w:bCs/>
          <w:i/>
          <w:iCs/>
          <w:spacing w:val="-4"/>
          <w:lang w:val="en-GB"/>
        </w:rPr>
        <w:t>0</w:t>
      </w:r>
      <w:r w:rsidR="00C41DC6" w:rsidRPr="00F77C9C">
        <w:rPr>
          <w:b/>
          <w:bCs/>
          <w:spacing w:val="-4"/>
          <w:lang w:val="en-GB"/>
        </w:rPr>
        <w:tab/>
        <w:t>Working group sessions - priority STRP tasks</w:t>
      </w:r>
    </w:p>
    <w:p w14:paraId="52D80722" w14:textId="77777777" w:rsidR="00AA07D4" w:rsidRPr="00F77C9C" w:rsidRDefault="00AA07D4" w:rsidP="00AA07D4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4496721A" w14:textId="4F6443A4" w:rsidR="00AA07D4" w:rsidRPr="00F77C9C" w:rsidRDefault="000D7C92" w:rsidP="00AA07D4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11</w:t>
      </w:r>
      <w:r w:rsidR="00AA07D4" w:rsidRPr="00F77C9C">
        <w:rPr>
          <w:i/>
          <w:iCs/>
          <w:spacing w:val="-4"/>
          <w:lang w:val="en-GB"/>
        </w:rPr>
        <w:t>:</w:t>
      </w:r>
      <w:r w:rsidRPr="00F77C9C">
        <w:rPr>
          <w:i/>
          <w:iCs/>
          <w:spacing w:val="-4"/>
          <w:lang w:val="en-GB"/>
        </w:rPr>
        <w:t>15</w:t>
      </w:r>
      <w:r w:rsidR="00AA07D4" w:rsidRPr="00F77C9C">
        <w:rPr>
          <w:i/>
          <w:iCs/>
          <w:spacing w:val="-4"/>
          <w:lang w:val="en-GB"/>
        </w:rPr>
        <w:t>-</w:t>
      </w:r>
      <w:r w:rsidRPr="00F77C9C">
        <w:rPr>
          <w:i/>
          <w:iCs/>
          <w:spacing w:val="-4"/>
          <w:lang w:val="en-GB"/>
        </w:rPr>
        <w:t>13</w:t>
      </w:r>
      <w:r w:rsidR="00AA07D4" w:rsidRPr="00F77C9C">
        <w:rPr>
          <w:i/>
          <w:iCs/>
          <w:spacing w:val="-4"/>
          <w:lang w:val="en-GB"/>
        </w:rPr>
        <w:t>:</w:t>
      </w:r>
      <w:r w:rsidRPr="00F77C9C">
        <w:rPr>
          <w:i/>
          <w:iCs/>
          <w:spacing w:val="-4"/>
          <w:lang w:val="en-GB"/>
        </w:rPr>
        <w:t>00</w:t>
      </w:r>
      <w:r w:rsidR="00AA07D4" w:rsidRPr="00F77C9C">
        <w:rPr>
          <w:spacing w:val="-4"/>
          <w:lang w:val="en-GB"/>
        </w:rPr>
        <w:tab/>
        <w:t>8.</w:t>
      </w:r>
      <w:r w:rsidR="00AA07D4" w:rsidRPr="00F77C9C">
        <w:rPr>
          <w:spacing w:val="-4"/>
          <w:lang w:val="en-GB"/>
        </w:rPr>
        <w:tab/>
        <w:t>Working group sessions (</w:t>
      </w:r>
      <w:r w:rsidR="00AA07D4" w:rsidRPr="00F77C9C">
        <w:rPr>
          <w:i/>
          <w:iCs/>
          <w:spacing w:val="-4"/>
          <w:lang w:val="en-GB"/>
        </w:rPr>
        <w:t>continued</w:t>
      </w:r>
      <w:r w:rsidR="00AA07D4" w:rsidRPr="00F77C9C">
        <w:rPr>
          <w:spacing w:val="-4"/>
          <w:lang w:val="en-GB"/>
        </w:rPr>
        <w:t>)</w:t>
      </w:r>
    </w:p>
    <w:p w14:paraId="2E587A09" w14:textId="77777777" w:rsidR="00AA07D4" w:rsidRPr="00F77C9C" w:rsidRDefault="00AA07D4" w:rsidP="00AA07D4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1: Wetlands of International Importance, development of the Site network and application of criteria.</w:t>
      </w:r>
    </w:p>
    <w:p w14:paraId="134E7560" w14:textId="77777777" w:rsidR="00AA07D4" w:rsidRPr="00F77C9C" w:rsidRDefault="00AA07D4" w:rsidP="00AA07D4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2: Tools for wetland assessment, mapping and monitoring, and development of inventories.</w:t>
      </w:r>
    </w:p>
    <w:p w14:paraId="646DE4BB" w14:textId="77777777" w:rsidR="00287ACF" w:rsidRPr="00F77C9C" w:rsidRDefault="00287ACF" w:rsidP="00287ACF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3: Direct and climate-change-related pressures on wetlands, their impacts and responses.</w:t>
      </w:r>
    </w:p>
    <w:p w14:paraId="66ECB964" w14:textId="77777777" w:rsidR="00287ACF" w:rsidRPr="00F77C9C" w:rsidRDefault="00287ACF" w:rsidP="00287ACF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4: Wise use, sustainable management and restoration of wetlands in the wider landscape/seascape.</w:t>
      </w:r>
    </w:p>
    <w:p w14:paraId="22911AE7" w14:textId="77777777" w:rsidR="00287ACF" w:rsidRPr="00F77C9C" w:rsidRDefault="00287ACF" w:rsidP="00287ACF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5: Cross-cutting issues, supporting functions, and synergies with other MEAs.</w:t>
      </w:r>
    </w:p>
    <w:p w14:paraId="10FDA69B" w14:textId="77777777" w:rsidR="00C515AD" w:rsidRPr="00F77C9C" w:rsidRDefault="00C515AD" w:rsidP="00C515AD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2E56E8C8" w14:textId="3C1F2DC0" w:rsidR="00C515AD" w:rsidRPr="00F77C9C" w:rsidRDefault="00C515AD" w:rsidP="00C515AD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13:00-14:00</w:t>
      </w:r>
      <w:r w:rsidRPr="00F77C9C">
        <w:rPr>
          <w:i/>
          <w:iCs/>
          <w:spacing w:val="-4"/>
          <w:lang w:val="en-GB"/>
        </w:rPr>
        <w:tab/>
        <w:t xml:space="preserve">Lunch </w:t>
      </w:r>
      <w:r w:rsidR="00E73031" w:rsidRPr="00F77C9C">
        <w:rPr>
          <w:i/>
          <w:iCs/>
          <w:spacing w:val="-4"/>
          <w:lang w:val="en-GB"/>
        </w:rPr>
        <w:t>b</w:t>
      </w:r>
      <w:r w:rsidRPr="00F77C9C">
        <w:rPr>
          <w:i/>
          <w:iCs/>
          <w:spacing w:val="-4"/>
          <w:lang w:val="en-GB"/>
        </w:rPr>
        <w:t>reak</w:t>
      </w:r>
    </w:p>
    <w:p w14:paraId="41FB959B" w14:textId="77777777" w:rsidR="00C515AD" w:rsidRPr="00F77C9C" w:rsidRDefault="00C515AD" w:rsidP="00C515AD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0871B3FE" w14:textId="141D168C" w:rsidR="005A3314" w:rsidRPr="00F77C9C" w:rsidRDefault="005A3314" w:rsidP="005A3314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bCs/>
          <w:spacing w:val="-4"/>
          <w:lang w:val="en-GB"/>
        </w:rPr>
      </w:pPr>
      <w:r w:rsidRPr="00F77C9C">
        <w:rPr>
          <w:b/>
          <w:bCs/>
          <w:i/>
          <w:iCs/>
          <w:spacing w:val="-4"/>
          <w:lang w:val="en-GB"/>
        </w:rPr>
        <w:t>14:00-17:00</w:t>
      </w:r>
      <w:r w:rsidRPr="00F77C9C">
        <w:rPr>
          <w:b/>
          <w:bCs/>
          <w:spacing w:val="-4"/>
          <w:lang w:val="en-GB"/>
        </w:rPr>
        <w:tab/>
        <w:t>Plenary</w:t>
      </w:r>
    </w:p>
    <w:p w14:paraId="4CF4D588" w14:textId="77777777" w:rsidR="005A3314" w:rsidRPr="00F77C9C" w:rsidRDefault="005A3314" w:rsidP="00C515AD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4910D4BE" w14:textId="12D3FD31" w:rsidR="000D7C92" w:rsidRPr="00F77C9C" w:rsidRDefault="00C515AD" w:rsidP="000D7C92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14:00-15:</w:t>
      </w:r>
      <w:r w:rsidR="00E73031" w:rsidRPr="00F77C9C">
        <w:rPr>
          <w:i/>
          <w:iCs/>
          <w:spacing w:val="-4"/>
          <w:lang w:val="en-GB"/>
        </w:rPr>
        <w:t>45</w:t>
      </w:r>
      <w:r w:rsidRPr="00F77C9C">
        <w:rPr>
          <w:spacing w:val="-4"/>
          <w:lang w:val="en-GB"/>
        </w:rPr>
        <w:tab/>
      </w:r>
      <w:r w:rsidR="005A3314" w:rsidRPr="00F77C9C">
        <w:rPr>
          <w:spacing w:val="-4"/>
          <w:lang w:val="en-GB"/>
        </w:rPr>
        <w:t>6.</w:t>
      </w:r>
      <w:r w:rsidR="005A3314" w:rsidRPr="00F77C9C">
        <w:rPr>
          <w:spacing w:val="-4"/>
          <w:lang w:val="en-GB"/>
        </w:rPr>
        <w:tab/>
        <w:t>Updates from Thematic Work Area (TWA) leads – status of priority STRP tasks:</w:t>
      </w:r>
    </w:p>
    <w:p w14:paraId="45FBC03F" w14:textId="77777777" w:rsidR="00287ACF" w:rsidRPr="00F77C9C" w:rsidRDefault="00287ACF" w:rsidP="00287ACF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1: Wetlands of International Importance, development of the Site network and application of criteria.</w:t>
      </w:r>
    </w:p>
    <w:p w14:paraId="660B0AE0" w14:textId="77777777" w:rsidR="00287ACF" w:rsidRPr="00F77C9C" w:rsidRDefault="00287ACF" w:rsidP="00287ACF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2: Tools for wetland assessment, mapping and monitoring, and development of inventories.</w:t>
      </w:r>
    </w:p>
    <w:p w14:paraId="50AD12FC" w14:textId="77777777" w:rsidR="00287ACF" w:rsidRPr="00F77C9C" w:rsidRDefault="00287ACF" w:rsidP="00287ACF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3: Direct and climate-change-related pressures on wetlands, their impacts and responses.</w:t>
      </w:r>
    </w:p>
    <w:p w14:paraId="1ABE1EB2" w14:textId="77777777" w:rsidR="00287ACF" w:rsidRPr="00F77C9C" w:rsidRDefault="00287ACF" w:rsidP="00287ACF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4: Wise use, sustainable management and restoration of wetlands in the wider landscape/seascape.</w:t>
      </w:r>
    </w:p>
    <w:p w14:paraId="0AAC61A4" w14:textId="77777777" w:rsidR="00287ACF" w:rsidRPr="00F77C9C" w:rsidRDefault="00287ACF" w:rsidP="00287ACF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5: Cross-cutting issues, supporting functions, and synergies with other MEAs.</w:t>
      </w:r>
    </w:p>
    <w:p w14:paraId="066FDE58" w14:textId="424CA6E5" w:rsidR="00C515AD" w:rsidRPr="00F77C9C" w:rsidRDefault="00C515AD" w:rsidP="000D7C92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73D5000E" w14:textId="6E243180" w:rsidR="00C515AD" w:rsidRPr="00F77C9C" w:rsidRDefault="00C515AD" w:rsidP="00C515AD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15:</w:t>
      </w:r>
      <w:r w:rsidR="00E73031" w:rsidRPr="00F77C9C">
        <w:rPr>
          <w:i/>
          <w:iCs/>
          <w:spacing w:val="-4"/>
          <w:lang w:val="en-GB"/>
        </w:rPr>
        <w:t>45</w:t>
      </w:r>
      <w:r w:rsidRPr="00F77C9C">
        <w:rPr>
          <w:i/>
          <w:iCs/>
          <w:spacing w:val="-4"/>
          <w:lang w:val="en-GB"/>
        </w:rPr>
        <w:t>-1</w:t>
      </w:r>
      <w:r w:rsidR="00E73031" w:rsidRPr="00F77C9C">
        <w:rPr>
          <w:i/>
          <w:iCs/>
          <w:spacing w:val="-4"/>
          <w:lang w:val="en-GB"/>
        </w:rPr>
        <w:t>6</w:t>
      </w:r>
      <w:r w:rsidRPr="00F77C9C">
        <w:rPr>
          <w:i/>
          <w:iCs/>
          <w:spacing w:val="-4"/>
          <w:lang w:val="en-GB"/>
        </w:rPr>
        <w:t>:</w:t>
      </w:r>
      <w:r w:rsidR="00E73031" w:rsidRPr="00F77C9C">
        <w:rPr>
          <w:i/>
          <w:iCs/>
          <w:spacing w:val="-4"/>
          <w:lang w:val="en-GB"/>
        </w:rPr>
        <w:t>0</w:t>
      </w:r>
      <w:r w:rsidRPr="00F77C9C">
        <w:rPr>
          <w:i/>
          <w:iCs/>
          <w:spacing w:val="-4"/>
          <w:lang w:val="en-GB"/>
        </w:rPr>
        <w:t>0</w:t>
      </w:r>
      <w:r w:rsidRPr="00F77C9C">
        <w:rPr>
          <w:i/>
          <w:iCs/>
          <w:spacing w:val="-4"/>
          <w:lang w:val="en-GB"/>
        </w:rPr>
        <w:tab/>
        <w:t>Coffee break</w:t>
      </w:r>
    </w:p>
    <w:p w14:paraId="0949761E" w14:textId="77777777" w:rsidR="00F7554F" w:rsidRPr="00F77C9C" w:rsidRDefault="00F7554F" w:rsidP="00C515AD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5D00663D" w14:textId="290509F4" w:rsidR="00C515AD" w:rsidRPr="00F77C9C" w:rsidRDefault="00C515AD" w:rsidP="00C515AD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16:</w:t>
      </w:r>
      <w:r w:rsidR="00580C03" w:rsidRPr="00F77C9C">
        <w:rPr>
          <w:i/>
          <w:iCs/>
          <w:spacing w:val="-4"/>
          <w:lang w:val="en-GB"/>
        </w:rPr>
        <w:t>0</w:t>
      </w:r>
      <w:r w:rsidRPr="00F77C9C">
        <w:rPr>
          <w:i/>
          <w:iCs/>
          <w:spacing w:val="-4"/>
          <w:lang w:val="en-GB"/>
        </w:rPr>
        <w:t>0-16:</w:t>
      </w:r>
      <w:r w:rsidR="00580C03" w:rsidRPr="00F77C9C">
        <w:rPr>
          <w:i/>
          <w:iCs/>
          <w:spacing w:val="-4"/>
          <w:lang w:val="en-GB"/>
        </w:rPr>
        <w:t>1</w:t>
      </w:r>
      <w:r w:rsidR="00DB0AFB" w:rsidRPr="00F77C9C">
        <w:rPr>
          <w:i/>
          <w:iCs/>
          <w:spacing w:val="-4"/>
          <w:lang w:val="en-GB"/>
        </w:rPr>
        <w:t>0</w:t>
      </w:r>
      <w:r w:rsidRPr="00F77C9C">
        <w:rPr>
          <w:spacing w:val="-4"/>
          <w:lang w:val="en-GB"/>
        </w:rPr>
        <w:tab/>
      </w:r>
      <w:r w:rsidR="00244C82" w:rsidRPr="00F77C9C">
        <w:rPr>
          <w:spacing w:val="-4"/>
          <w:lang w:val="en-GB"/>
        </w:rPr>
        <w:t>10</w:t>
      </w:r>
      <w:r w:rsidRPr="00F77C9C">
        <w:rPr>
          <w:spacing w:val="-4"/>
          <w:lang w:val="en-GB"/>
        </w:rPr>
        <w:t>.</w:t>
      </w:r>
      <w:r w:rsidR="008342F2" w:rsidRPr="00F77C9C">
        <w:rPr>
          <w:spacing w:val="-4"/>
          <w:lang w:val="en-GB"/>
        </w:rPr>
        <w:t xml:space="preserve"> </w:t>
      </w:r>
      <w:r w:rsidRPr="00F77C9C">
        <w:rPr>
          <w:spacing w:val="-4"/>
          <w:lang w:val="en-GB"/>
        </w:rPr>
        <w:t>Date and venue for STRP2</w:t>
      </w:r>
      <w:r w:rsidR="00F504F5" w:rsidRPr="00F77C9C">
        <w:rPr>
          <w:spacing w:val="-4"/>
          <w:lang w:val="en-GB"/>
        </w:rPr>
        <w:t>7</w:t>
      </w:r>
      <w:r w:rsidRPr="00F77C9C">
        <w:rPr>
          <w:spacing w:val="-4"/>
          <w:lang w:val="en-GB"/>
        </w:rPr>
        <w:t xml:space="preserve"> (in-person) and the next intersessional meeting (online)</w:t>
      </w:r>
    </w:p>
    <w:p w14:paraId="5D9BB0B7" w14:textId="77777777" w:rsidR="00C515AD" w:rsidRPr="00F77C9C" w:rsidRDefault="00C515AD" w:rsidP="00C515AD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735F082D" w14:textId="72E6D031" w:rsidR="00C515AD" w:rsidRPr="00F77C9C" w:rsidRDefault="00C515AD" w:rsidP="00C515AD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16:1</w:t>
      </w:r>
      <w:r w:rsidR="00580C03" w:rsidRPr="00F77C9C">
        <w:rPr>
          <w:i/>
          <w:iCs/>
          <w:spacing w:val="-4"/>
          <w:lang w:val="en-GB"/>
        </w:rPr>
        <w:t>0</w:t>
      </w:r>
      <w:r w:rsidRPr="00F77C9C">
        <w:rPr>
          <w:i/>
          <w:iCs/>
          <w:spacing w:val="-4"/>
          <w:lang w:val="en-GB"/>
        </w:rPr>
        <w:t>-16:30</w:t>
      </w:r>
      <w:r w:rsidRPr="00F77C9C">
        <w:rPr>
          <w:spacing w:val="-4"/>
          <w:lang w:val="en-GB"/>
        </w:rPr>
        <w:tab/>
      </w:r>
      <w:r w:rsidR="00DB5F6B" w:rsidRPr="00F77C9C">
        <w:rPr>
          <w:spacing w:val="-4"/>
          <w:lang w:val="en-GB"/>
        </w:rPr>
        <w:t>1</w:t>
      </w:r>
      <w:r w:rsidR="00244C82" w:rsidRPr="00F77C9C">
        <w:rPr>
          <w:spacing w:val="-4"/>
          <w:lang w:val="en-GB"/>
        </w:rPr>
        <w:t>1</w:t>
      </w:r>
      <w:r w:rsidRPr="00F77C9C">
        <w:rPr>
          <w:spacing w:val="-4"/>
          <w:lang w:val="en-GB"/>
        </w:rPr>
        <w:t>.</w:t>
      </w:r>
      <w:r w:rsidRPr="00F77C9C">
        <w:rPr>
          <w:spacing w:val="-4"/>
          <w:lang w:val="en-GB"/>
        </w:rPr>
        <w:tab/>
      </w:r>
      <w:r w:rsidR="008342F2" w:rsidRPr="00F77C9C">
        <w:rPr>
          <w:spacing w:val="-4"/>
          <w:lang w:val="en-GB"/>
        </w:rPr>
        <w:t xml:space="preserve"> </w:t>
      </w:r>
      <w:r w:rsidRPr="00F77C9C">
        <w:rPr>
          <w:spacing w:val="-4"/>
          <w:lang w:val="en-GB"/>
        </w:rPr>
        <w:t>Any other business</w:t>
      </w:r>
    </w:p>
    <w:p w14:paraId="33DB72FF" w14:textId="77777777" w:rsidR="00C515AD" w:rsidRPr="00F77C9C" w:rsidRDefault="00C515AD" w:rsidP="00C515AD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18BB2C49" w14:textId="4E933392" w:rsidR="004335A0" w:rsidRPr="00196A24" w:rsidRDefault="00C515AD" w:rsidP="00C515AD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16:</w:t>
      </w:r>
      <w:r w:rsidR="00580C03" w:rsidRPr="00F77C9C">
        <w:rPr>
          <w:i/>
          <w:iCs/>
          <w:spacing w:val="-4"/>
          <w:lang w:val="en-GB"/>
        </w:rPr>
        <w:t>30</w:t>
      </w:r>
      <w:r w:rsidRPr="00F77C9C">
        <w:rPr>
          <w:i/>
          <w:iCs/>
          <w:spacing w:val="-4"/>
          <w:lang w:val="en-GB"/>
        </w:rPr>
        <w:t>-17:00</w:t>
      </w:r>
      <w:r w:rsidRPr="00F77C9C">
        <w:rPr>
          <w:spacing w:val="-4"/>
          <w:lang w:val="en-GB"/>
        </w:rPr>
        <w:tab/>
        <w:t>1</w:t>
      </w:r>
      <w:r w:rsidR="00244C82" w:rsidRPr="00F77C9C">
        <w:rPr>
          <w:spacing w:val="-4"/>
          <w:lang w:val="en-GB"/>
        </w:rPr>
        <w:t>2</w:t>
      </w:r>
      <w:r w:rsidRPr="00F77C9C">
        <w:rPr>
          <w:spacing w:val="-4"/>
          <w:lang w:val="en-GB"/>
        </w:rPr>
        <w:t>.</w:t>
      </w:r>
      <w:r w:rsidR="007A1113" w:rsidRPr="00F77C9C">
        <w:rPr>
          <w:spacing w:val="-4"/>
          <w:lang w:val="en-GB"/>
        </w:rPr>
        <w:t xml:space="preserve"> </w:t>
      </w:r>
      <w:r w:rsidR="00857652" w:rsidRPr="00F77C9C">
        <w:rPr>
          <w:spacing w:val="-4"/>
          <w:lang w:val="en-GB"/>
        </w:rPr>
        <w:t>Closing remarks</w:t>
      </w:r>
    </w:p>
    <w:p w14:paraId="085E69A3" w14:textId="77777777" w:rsidR="00196A24" w:rsidRPr="00196A24" w:rsidRDefault="00196A24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sectPr w:rsidR="00196A24" w:rsidRPr="00196A24" w:rsidSect="0008427D">
      <w:footerReference w:type="defaul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925E9" w14:textId="77777777" w:rsidR="00275998" w:rsidRDefault="00275998" w:rsidP="00F241CA">
      <w:pPr>
        <w:spacing w:line="240" w:lineRule="auto"/>
      </w:pPr>
      <w:r>
        <w:separator/>
      </w:r>
    </w:p>
  </w:endnote>
  <w:endnote w:type="continuationSeparator" w:id="0">
    <w:p w14:paraId="63B0A7B8" w14:textId="77777777" w:rsidR="00275998" w:rsidRDefault="00275998" w:rsidP="00F241CA">
      <w:pPr>
        <w:spacing w:line="240" w:lineRule="auto"/>
      </w:pPr>
      <w:r>
        <w:continuationSeparator/>
      </w:r>
    </w:p>
  </w:endnote>
  <w:endnote w:type="continuationNotice" w:id="1">
    <w:p w14:paraId="42D0E6C3" w14:textId="77777777" w:rsidR="00275998" w:rsidRDefault="002759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2402A" w14:textId="38E55524" w:rsidR="00B16B31" w:rsidRPr="00545602" w:rsidRDefault="00C515AD" w:rsidP="00545602">
    <w:pPr>
      <w:pStyle w:val="Footer"/>
      <w:rPr>
        <w:rFonts w:cstheme="minorHAnsi"/>
        <w:sz w:val="20"/>
        <w:szCs w:val="20"/>
      </w:rPr>
    </w:pPr>
    <w:r w:rsidRPr="00C515AD">
      <w:rPr>
        <w:rFonts w:cstheme="minorHAnsi"/>
        <w:sz w:val="20"/>
        <w:szCs w:val="20"/>
      </w:rPr>
      <w:t>STRP2</w:t>
    </w:r>
    <w:r w:rsidR="00580C03">
      <w:rPr>
        <w:rFonts w:cstheme="minorHAnsi"/>
        <w:sz w:val="20"/>
        <w:szCs w:val="20"/>
      </w:rPr>
      <w:t>6</w:t>
    </w:r>
    <w:r w:rsidRPr="00C515AD">
      <w:rPr>
        <w:rFonts w:cstheme="minorHAnsi"/>
        <w:sz w:val="20"/>
        <w:szCs w:val="20"/>
      </w:rPr>
      <w:t xml:space="preserve"> Doc.2.2</w:t>
    </w:r>
    <w:r w:rsidR="0083702F">
      <w:rPr>
        <w:rFonts w:cstheme="minorHAnsi"/>
        <w:sz w:val="20"/>
        <w:szCs w:val="20"/>
      </w:rPr>
      <w:tab/>
    </w:r>
    <w:r w:rsidR="0083702F">
      <w:rPr>
        <w:rFonts w:cstheme="minorHAnsi"/>
        <w:sz w:val="20"/>
        <w:szCs w:val="20"/>
      </w:rPr>
      <w:tab/>
    </w:r>
    <w:sdt>
      <w:sdt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3702F" w:rsidRPr="00F344DE">
          <w:rPr>
            <w:sz w:val="20"/>
            <w:szCs w:val="20"/>
          </w:rPr>
          <w:fldChar w:fldCharType="begin"/>
        </w:r>
        <w:r w:rsidR="0083702F" w:rsidRPr="00F344DE">
          <w:rPr>
            <w:sz w:val="20"/>
            <w:szCs w:val="20"/>
          </w:rPr>
          <w:instrText xml:space="preserve"> PAGE   \* MERGEFORMAT </w:instrText>
        </w:r>
        <w:r w:rsidR="0083702F" w:rsidRPr="00F344DE">
          <w:rPr>
            <w:sz w:val="20"/>
            <w:szCs w:val="20"/>
          </w:rPr>
          <w:fldChar w:fldCharType="separate"/>
        </w:r>
        <w:r w:rsidR="00E357DE">
          <w:rPr>
            <w:noProof/>
            <w:sz w:val="20"/>
            <w:szCs w:val="20"/>
          </w:rPr>
          <w:t>2</w:t>
        </w:r>
        <w:r w:rsidR="0083702F"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F0EBD" w14:textId="77777777" w:rsidR="00275998" w:rsidRDefault="00275998" w:rsidP="00F241CA">
      <w:pPr>
        <w:spacing w:line="240" w:lineRule="auto"/>
      </w:pPr>
      <w:r>
        <w:separator/>
      </w:r>
    </w:p>
  </w:footnote>
  <w:footnote w:type="continuationSeparator" w:id="0">
    <w:p w14:paraId="65D4FA2B" w14:textId="77777777" w:rsidR="00275998" w:rsidRDefault="00275998" w:rsidP="00F241CA">
      <w:pPr>
        <w:spacing w:line="240" w:lineRule="auto"/>
      </w:pPr>
      <w:r>
        <w:continuationSeparator/>
      </w:r>
    </w:p>
  </w:footnote>
  <w:footnote w:type="continuationNotice" w:id="1">
    <w:p w14:paraId="0AC147D8" w14:textId="77777777" w:rsidR="00275998" w:rsidRDefault="0027599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7C11"/>
    <w:multiLevelType w:val="hybridMultilevel"/>
    <w:tmpl w:val="F50683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A553C"/>
    <w:multiLevelType w:val="hybridMultilevel"/>
    <w:tmpl w:val="503C69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9447A"/>
    <w:multiLevelType w:val="hybridMultilevel"/>
    <w:tmpl w:val="386E460E"/>
    <w:lvl w:ilvl="0" w:tplc="6762A5F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0C"/>
    <w:rsid w:val="000040BE"/>
    <w:rsid w:val="00012459"/>
    <w:rsid w:val="00014AEC"/>
    <w:rsid w:val="00017DE2"/>
    <w:rsid w:val="0002290A"/>
    <w:rsid w:val="0002362F"/>
    <w:rsid w:val="00023D44"/>
    <w:rsid w:val="00035767"/>
    <w:rsid w:val="00047703"/>
    <w:rsid w:val="00075870"/>
    <w:rsid w:val="00075EFE"/>
    <w:rsid w:val="0007766E"/>
    <w:rsid w:val="00080CDA"/>
    <w:rsid w:val="0008427D"/>
    <w:rsid w:val="00087CFA"/>
    <w:rsid w:val="00094916"/>
    <w:rsid w:val="000A0CEC"/>
    <w:rsid w:val="000B5F68"/>
    <w:rsid w:val="000C01D6"/>
    <w:rsid w:val="000C2552"/>
    <w:rsid w:val="000C5D69"/>
    <w:rsid w:val="000D3012"/>
    <w:rsid w:val="000D6B9E"/>
    <w:rsid w:val="000D7C92"/>
    <w:rsid w:val="000F35DD"/>
    <w:rsid w:val="0010300C"/>
    <w:rsid w:val="001119FC"/>
    <w:rsid w:val="00113D4D"/>
    <w:rsid w:val="00114321"/>
    <w:rsid w:val="00115D6B"/>
    <w:rsid w:val="00131354"/>
    <w:rsid w:val="00147337"/>
    <w:rsid w:val="00150ACA"/>
    <w:rsid w:val="00167A77"/>
    <w:rsid w:val="00175BE1"/>
    <w:rsid w:val="001856E2"/>
    <w:rsid w:val="00194305"/>
    <w:rsid w:val="001967C2"/>
    <w:rsid w:val="00196A24"/>
    <w:rsid w:val="001C500A"/>
    <w:rsid w:val="001C6F3E"/>
    <w:rsid w:val="001D36B9"/>
    <w:rsid w:val="001E4ABA"/>
    <w:rsid w:val="001F218E"/>
    <w:rsid w:val="001F3ED3"/>
    <w:rsid w:val="00204BDF"/>
    <w:rsid w:val="00206E19"/>
    <w:rsid w:val="002146CF"/>
    <w:rsid w:val="002308F3"/>
    <w:rsid w:val="00230965"/>
    <w:rsid w:val="002341FD"/>
    <w:rsid w:val="0023639A"/>
    <w:rsid w:val="0024219D"/>
    <w:rsid w:val="00244C82"/>
    <w:rsid w:val="00266E2D"/>
    <w:rsid w:val="00274EDA"/>
    <w:rsid w:val="00275998"/>
    <w:rsid w:val="00280ECD"/>
    <w:rsid w:val="002858CF"/>
    <w:rsid w:val="00287ACF"/>
    <w:rsid w:val="002C14F4"/>
    <w:rsid w:val="002C7C59"/>
    <w:rsid w:val="002D0DD3"/>
    <w:rsid w:val="002D2D4A"/>
    <w:rsid w:val="002D794E"/>
    <w:rsid w:val="002D7C08"/>
    <w:rsid w:val="002E42D8"/>
    <w:rsid w:val="002F064B"/>
    <w:rsid w:val="002F33A3"/>
    <w:rsid w:val="00300C03"/>
    <w:rsid w:val="00302309"/>
    <w:rsid w:val="003058BC"/>
    <w:rsid w:val="0030635F"/>
    <w:rsid w:val="00307E25"/>
    <w:rsid w:val="003131F6"/>
    <w:rsid w:val="003166F4"/>
    <w:rsid w:val="00327976"/>
    <w:rsid w:val="00332AA5"/>
    <w:rsid w:val="00332F46"/>
    <w:rsid w:val="0033576D"/>
    <w:rsid w:val="003358D9"/>
    <w:rsid w:val="00335F0F"/>
    <w:rsid w:val="0034076F"/>
    <w:rsid w:val="00340E5B"/>
    <w:rsid w:val="00346375"/>
    <w:rsid w:val="00347140"/>
    <w:rsid w:val="003742EA"/>
    <w:rsid w:val="00386D2E"/>
    <w:rsid w:val="00390671"/>
    <w:rsid w:val="003965FD"/>
    <w:rsid w:val="003A2AD6"/>
    <w:rsid w:val="003A3786"/>
    <w:rsid w:val="003C5378"/>
    <w:rsid w:val="003D1F77"/>
    <w:rsid w:val="003D3780"/>
    <w:rsid w:val="003D4412"/>
    <w:rsid w:val="003E33C7"/>
    <w:rsid w:val="003E6172"/>
    <w:rsid w:val="003F25A9"/>
    <w:rsid w:val="004007B3"/>
    <w:rsid w:val="0040211F"/>
    <w:rsid w:val="00402867"/>
    <w:rsid w:val="00405483"/>
    <w:rsid w:val="00406C5A"/>
    <w:rsid w:val="00421254"/>
    <w:rsid w:val="0042170B"/>
    <w:rsid w:val="004236E5"/>
    <w:rsid w:val="00424373"/>
    <w:rsid w:val="00426B95"/>
    <w:rsid w:val="00426BBD"/>
    <w:rsid w:val="00432C51"/>
    <w:rsid w:val="004335A0"/>
    <w:rsid w:val="0044322B"/>
    <w:rsid w:val="00443548"/>
    <w:rsid w:val="00443CAD"/>
    <w:rsid w:val="004547B4"/>
    <w:rsid w:val="0047631D"/>
    <w:rsid w:val="00481559"/>
    <w:rsid w:val="00490D7F"/>
    <w:rsid w:val="0049147B"/>
    <w:rsid w:val="004B346D"/>
    <w:rsid w:val="004B7A14"/>
    <w:rsid w:val="004C0042"/>
    <w:rsid w:val="004C3C88"/>
    <w:rsid w:val="004C5BCB"/>
    <w:rsid w:val="004D0161"/>
    <w:rsid w:val="004D35F6"/>
    <w:rsid w:val="004D4CB1"/>
    <w:rsid w:val="004D5855"/>
    <w:rsid w:val="004F0247"/>
    <w:rsid w:val="004F065A"/>
    <w:rsid w:val="004F06E6"/>
    <w:rsid w:val="005022E1"/>
    <w:rsid w:val="00502AE4"/>
    <w:rsid w:val="0051333C"/>
    <w:rsid w:val="00517302"/>
    <w:rsid w:val="00523F00"/>
    <w:rsid w:val="0052655A"/>
    <w:rsid w:val="00535435"/>
    <w:rsid w:val="00536AC0"/>
    <w:rsid w:val="00543CC0"/>
    <w:rsid w:val="00545581"/>
    <w:rsid w:val="00545602"/>
    <w:rsid w:val="00551FDD"/>
    <w:rsid w:val="005521F2"/>
    <w:rsid w:val="00580108"/>
    <w:rsid w:val="00580C03"/>
    <w:rsid w:val="005840EE"/>
    <w:rsid w:val="0059560D"/>
    <w:rsid w:val="005A16CC"/>
    <w:rsid w:val="005A3314"/>
    <w:rsid w:val="005A508F"/>
    <w:rsid w:val="005B35A2"/>
    <w:rsid w:val="005B38C0"/>
    <w:rsid w:val="005C016D"/>
    <w:rsid w:val="005E28B6"/>
    <w:rsid w:val="005E3252"/>
    <w:rsid w:val="005E4340"/>
    <w:rsid w:val="005E4C39"/>
    <w:rsid w:val="005E62C0"/>
    <w:rsid w:val="005F025C"/>
    <w:rsid w:val="00606472"/>
    <w:rsid w:val="00610124"/>
    <w:rsid w:val="006166FE"/>
    <w:rsid w:val="006277A5"/>
    <w:rsid w:val="006306CD"/>
    <w:rsid w:val="00636324"/>
    <w:rsid w:val="006517D2"/>
    <w:rsid w:val="006522F8"/>
    <w:rsid w:val="00652E24"/>
    <w:rsid w:val="00652F72"/>
    <w:rsid w:val="006537DF"/>
    <w:rsid w:val="006553BA"/>
    <w:rsid w:val="006554D8"/>
    <w:rsid w:val="00661E6F"/>
    <w:rsid w:val="00670D83"/>
    <w:rsid w:val="00671A80"/>
    <w:rsid w:val="00672587"/>
    <w:rsid w:val="00672F4E"/>
    <w:rsid w:val="006760C2"/>
    <w:rsid w:val="00683382"/>
    <w:rsid w:val="00686BB6"/>
    <w:rsid w:val="006951F6"/>
    <w:rsid w:val="006A6288"/>
    <w:rsid w:val="006B1D8F"/>
    <w:rsid w:val="006B4201"/>
    <w:rsid w:val="006C3ED6"/>
    <w:rsid w:val="006C5BAE"/>
    <w:rsid w:val="006D7890"/>
    <w:rsid w:val="0070084F"/>
    <w:rsid w:val="007015A6"/>
    <w:rsid w:val="00701F30"/>
    <w:rsid w:val="00723FC4"/>
    <w:rsid w:val="007327AD"/>
    <w:rsid w:val="00741CB6"/>
    <w:rsid w:val="00741D92"/>
    <w:rsid w:val="00743168"/>
    <w:rsid w:val="00757102"/>
    <w:rsid w:val="0076274A"/>
    <w:rsid w:val="00764653"/>
    <w:rsid w:val="00766561"/>
    <w:rsid w:val="007735AF"/>
    <w:rsid w:val="00777AA4"/>
    <w:rsid w:val="00780A7E"/>
    <w:rsid w:val="007823F2"/>
    <w:rsid w:val="0078267C"/>
    <w:rsid w:val="007A1113"/>
    <w:rsid w:val="007A605D"/>
    <w:rsid w:val="007C1536"/>
    <w:rsid w:val="007C3CA7"/>
    <w:rsid w:val="007C5855"/>
    <w:rsid w:val="007C7A46"/>
    <w:rsid w:val="007D6CB5"/>
    <w:rsid w:val="007E191F"/>
    <w:rsid w:val="007E2762"/>
    <w:rsid w:val="007E59B7"/>
    <w:rsid w:val="007F056B"/>
    <w:rsid w:val="007F24C3"/>
    <w:rsid w:val="007F58D6"/>
    <w:rsid w:val="0080264B"/>
    <w:rsid w:val="00802C94"/>
    <w:rsid w:val="00804CDE"/>
    <w:rsid w:val="00807B81"/>
    <w:rsid w:val="00810AF5"/>
    <w:rsid w:val="00815AA8"/>
    <w:rsid w:val="00822349"/>
    <w:rsid w:val="00822C82"/>
    <w:rsid w:val="008231D6"/>
    <w:rsid w:val="00824419"/>
    <w:rsid w:val="008317F4"/>
    <w:rsid w:val="008342F2"/>
    <w:rsid w:val="0083554B"/>
    <w:rsid w:val="00836100"/>
    <w:rsid w:val="0083702F"/>
    <w:rsid w:val="00847F7F"/>
    <w:rsid w:val="00851C15"/>
    <w:rsid w:val="0085596D"/>
    <w:rsid w:val="00857652"/>
    <w:rsid w:val="008611AA"/>
    <w:rsid w:val="008734FB"/>
    <w:rsid w:val="00876596"/>
    <w:rsid w:val="00884C44"/>
    <w:rsid w:val="008859BC"/>
    <w:rsid w:val="0089290C"/>
    <w:rsid w:val="00894D73"/>
    <w:rsid w:val="00897986"/>
    <w:rsid w:val="008A00EB"/>
    <w:rsid w:val="008A6A47"/>
    <w:rsid w:val="008B18BD"/>
    <w:rsid w:val="008B4137"/>
    <w:rsid w:val="008B5BA5"/>
    <w:rsid w:val="008B767A"/>
    <w:rsid w:val="008C4058"/>
    <w:rsid w:val="008E1D06"/>
    <w:rsid w:val="008F28E3"/>
    <w:rsid w:val="008F56F2"/>
    <w:rsid w:val="008F7102"/>
    <w:rsid w:val="00903343"/>
    <w:rsid w:val="0091357A"/>
    <w:rsid w:val="00926C17"/>
    <w:rsid w:val="009316B7"/>
    <w:rsid w:val="00933225"/>
    <w:rsid w:val="00934941"/>
    <w:rsid w:val="0093571F"/>
    <w:rsid w:val="00940AB3"/>
    <w:rsid w:val="00962AF5"/>
    <w:rsid w:val="0097697E"/>
    <w:rsid w:val="009A58B0"/>
    <w:rsid w:val="009C0C69"/>
    <w:rsid w:val="009C5254"/>
    <w:rsid w:val="009C7824"/>
    <w:rsid w:val="009F6D6D"/>
    <w:rsid w:val="00A04C31"/>
    <w:rsid w:val="00A17740"/>
    <w:rsid w:val="00A17D87"/>
    <w:rsid w:val="00A20A43"/>
    <w:rsid w:val="00A21242"/>
    <w:rsid w:val="00A34D34"/>
    <w:rsid w:val="00A44E75"/>
    <w:rsid w:val="00A72F19"/>
    <w:rsid w:val="00A82B13"/>
    <w:rsid w:val="00A8491B"/>
    <w:rsid w:val="00A8522D"/>
    <w:rsid w:val="00A909B5"/>
    <w:rsid w:val="00A9306D"/>
    <w:rsid w:val="00AA07D4"/>
    <w:rsid w:val="00AA60FC"/>
    <w:rsid w:val="00AB238C"/>
    <w:rsid w:val="00AB64C9"/>
    <w:rsid w:val="00AD21F0"/>
    <w:rsid w:val="00AD3AAD"/>
    <w:rsid w:val="00AD4E36"/>
    <w:rsid w:val="00AE1F4D"/>
    <w:rsid w:val="00AE7362"/>
    <w:rsid w:val="00AF009A"/>
    <w:rsid w:val="00AF5E2E"/>
    <w:rsid w:val="00B00205"/>
    <w:rsid w:val="00B05ABE"/>
    <w:rsid w:val="00B16ABF"/>
    <w:rsid w:val="00B16B31"/>
    <w:rsid w:val="00B23D9B"/>
    <w:rsid w:val="00B2670C"/>
    <w:rsid w:val="00B27612"/>
    <w:rsid w:val="00B331DB"/>
    <w:rsid w:val="00B3509D"/>
    <w:rsid w:val="00B431F8"/>
    <w:rsid w:val="00B53152"/>
    <w:rsid w:val="00B54A2B"/>
    <w:rsid w:val="00B64CD5"/>
    <w:rsid w:val="00B66CC0"/>
    <w:rsid w:val="00B767F6"/>
    <w:rsid w:val="00B76A64"/>
    <w:rsid w:val="00B77FBA"/>
    <w:rsid w:val="00B805B3"/>
    <w:rsid w:val="00B823D7"/>
    <w:rsid w:val="00B94180"/>
    <w:rsid w:val="00BA34F2"/>
    <w:rsid w:val="00BA4254"/>
    <w:rsid w:val="00BA5A06"/>
    <w:rsid w:val="00BB3924"/>
    <w:rsid w:val="00BC74BD"/>
    <w:rsid w:val="00BE19AD"/>
    <w:rsid w:val="00BE2BDF"/>
    <w:rsid w:val="00BE5859"/>
    <w:rsid w:val="00BE776C"/>
    <w:rsid w:val="00BF541A"/>
    <w:rsid w:val="00BF5BCE"/>
    <w:rsid w:val="00BF5E6E"/>
    <w:rsid w:val="00C04314"/>
    <w:rsid w:val="00C04CB5"/>
    <w:rsid w:val="00C12C4C"/>
    <w:rsid w:val="00C3315A"/>
    <w:rsid w:val="00C3651B"/>
    <w:rsid w:val="00C37D95"/>
    <w:rsid w:val="00C41DC6"/>
    <w:rsid w:val="00C515AD"/>
    <w:rsid w:val="00C51BB7"/>
    <w:rsid w:val="00C6071E"/>
    <w:rsid w:val="00C61DF5"/>
    <w:rsid w:val="00C72C92"/>
    <w:rsid w:val="00C7682F"/>
    <w:rsid w:val="00C808A5"/>
    <w:rsid w:val="00C81701"/>
    <w:rsid w:val="00C94574"/>
    <w:rsid w:val="00CA5185"/>
    <w:rsid w:val="00CA75A6"/>
    <w:rsid w:val="00CD40AF"/>
    <w:rsid w:val="00CE1AC8"/>
    <w:rsid w:val="00CE3B58"/>
    <w:rsid w:val="00CF1A77"/>
    <w:rsid w:val="00CF58B1"/>
    <w:rsid w:val="00D03BD8"/>
    <w:rsid w:val="00D16194"/>
    <w:rsid w:val="00D20162"/>
    <w:rsid w:val="00D229FE"/>
    <w:rsid w:val="00D2616D"/>
    <w:rsid w:val="00D268CE"/>
    <w:rsid w:val="00D30114"/>
    <w:rsid w:val="00D30F1D"/>
    <w:rsid w:val="00D32F09"/>
    <w:rsid w:val="00D3311E"/>
    <w:rsid w:val="00D41658"/>
    <w:rsid w:val="00D45325"/>
    <w:rsid w:val="00D514B0"/>
    <w:rsid w:val="00D603E7"/>
    <w:rsid w:val="00D657DF"/>
    <w:rsid w:val="00D70419"/>
    <w:rsid w:val="00D80F2E"/>
    <w:rsid w:val="00D83226"/>
    <w:rsid w:val="00D96C45"/>
    <w:rsid w:val="00DA1EA2"/>
    <w:rsid w:val="00DA4438"/>
    <w:rsid w:val="00DA4E2A"/>
    <w:rsid w:val="00DA734E"/>
    <w:rsid w:val="00DB0AFB"/>
    <w:rsid w:val="00DB1F33"/>
    <w:rsid w:val="00DB5F6B"/>
    <w:rsid w:val="00DC2501"/>
    <w:rsid w:val="00DC2E49"/>
    <w:rsid w:val="00DD3754"/>
    <w:rsid w:val="00DD5291"/>
    <w:rsid w:val="00DD6B9C"/>
    <w:rsid w:val="00DE05F7"/>
    <w:rsid w:val="00DE6E89"/>
    <w:rsid w:val="00DE7A7B"/>
    <w:rsid w:val="00DF15AA"/>
    <w:rsid w:val="00E024DB"/>
    <w:rsid w:val="00E024E2"/>
    <w:rsid w:val="00E06536"/>
    <w:rsid w:val="00E10960"/>
    <w:rsid w:val="00E1242A"/>
    <w:rsid w:val="00E15D42"/>
    <w:rsid w:val="00E24938"/>
    <w:rsid w:val="00E24C5E"/>
    <w:rsid w:val="00E262C3"/>
    <w:rsid w:val="00E31AEA"/>
    <w:rsid w:val="00E32B86"/>
    <w:rsid w:val="00E357DE"/>
    <w:rsid w:val="00E35A15"/>
    <w:rsid w:val="00E366B4"/>
    <w:rsid w:val="00E44D7D"/>
    <w:rsid w:val="00E45186"/>
    <w:rsid w:val="00E53B8D"/>
    <w:rsid w:val="00E557B1"/>
    <w:rsid w:val="00E65CB7"/>
    <w:rsid w:val="00E7177F"/>
    <w:rsid w:val="00E73031"/>
    <w:rsid w:val="00E85038"/>
    <w:rsid w:val="00E863F9"/>
    <w:rsid w:val="00E94F83"/>
    <w:rsid w:val="00E9519D"/>
    <w:rsid w:val="00E96B13"/>
    <w:rsid w:val="00E97645"/>
    <w:rsid w:val="00EA5E8B"/>
    <w:rsid w:val="00EA6FCB"/>
    <w:rsid w:val="00EA74CB"/>
    <w:rsid w:val="00EA7612"/>
    <w:rsid w:val="00EA7F75"/>
    <w:rsid w:val="00EB236B"/>
    <w:rsid w:val="00ED4E8D"/>
    <w:rsid w:val="00EF0F24"/>
    <w:rsid w:val="00EF1551"/>
    <w:rsid w:val="00EF25F7"/>
    <w:rsid w:val="00EF468D"/>
    <w:rsid w:val="00EF4EA7"/>
    <w:rsid w:val="00F006BC"/>
    <w:rsid w:val="00F074E2"/>
    <w:rsid w:val="00F107B0"/>
    <w:rsid w:val="00F10D8A"/>
    <w:rsid w:val="00F1272A"/>
    <w:rsid w:val="00F1343B"/>
    <w:rsid w:val="00F139B2"/>
    <w:rsid w:val="00F241CA"/>
    <w:rsid w:val="00F3013D"/>
    <w:rsid w:val="00F31E74"/>
    <w:rsid w:val="00F349D9"/>
    <w:rsid w:val="00F37319"/>
    <w:rsid w:val="00F37F8A"/>
    <w:rsid w:val="00F504F5"/>
    <w:rsid w:val="00F51397"/>
    <w:rsid w:val="00F54037"/>
    <w:rsid w:val="00F61AE7"/>
    <w:rsid w:val="00F667C3"/>
    <w:rsid w:val="00F71640"/>
    <w:rsid w:val="00F724A0"/>
    <w:rsid w:val="00F733D3"/>
    <w:rsid w:val="00F74460"/>
    <w:rsid w:val="00F7554F"/>
    <w:rsid w:val="00F765FA"/>
    <w:rsid w:val="00F777E5"/>
    <w:rsid w:val="00F77C9C"/>
    <w:rsid w:val="00F975BE"/>
    <w:rsid w:val="00FA0356"/>
    <w:rsid w:val="00FA0B45"/>
    <w:rsid w:val="00FA4C9A"/>
    <w:rsid w:val="00FA61B7"/>
    <w:rsid w:val="00FA6839"/>
    <w:rsid w:val="00FA72E7"/>
    <w:rsid w:val="00FB2D43"/>
    <w:rsid w:val="00FB5022"/>
    <w:rsid w:val="00FB5360"/>
    <w:rsid w:val="00FE1855"/>
    <w:rsid w:val="00FE1AE8"/>
    <w:rsid w:val="00FE711C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755F9"/>
  <w15:docId w15:val="{5B2F1FE3-A554-4794-821B-CB77F0B1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B45"/>
  </w:style>
  <w:style w:type="paragraph" w:styleId="Heading1">
    <w:name w:val="heading 1"/>
    <w:basedOn w:val="Normal"/>
    <w:link w:val="Heading1Char"/>
    <w:uiPriority w:val="9"/>
    <w:qFormat/>
    <w:rsid w:val="00FA0B45"/>
    <w:pPr>
      <w:spacing w:before="300" w:after="150" w:line="240" w:lineRule="auto"/>
      <w:outlineLvl w:val="0"/>
    </w:pPr>
    <w:rPr>
      <w:rFonts w:ascii="Lato" w:eastAsia="Times New Roman" w:hAnsi="Lato" w:cs="Helvetica"/>
      <w:kern w:val="36"/>
      <w:sz w:val="54"/>
      <w:szCs w:val="5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B45"/>
    <w:rPr>
      <w:rFonts w:ascii="Lato" w:eastAsia="Times New Roman" w:hAnsi="Lato" w:cs="Helvetica"/>
      <w:kern w:val="36"/>
      <w:sz w:val="54"/>
      <w:szCs w:val="54"/>
      <w:lang w:eastAsia="fr-FR"/>
    </w:rPr>
  </w:style>
  <w:style w:type="character" w:styleId="Strong">
    <w:name w:val="Strong"/>
    <w:basedOn w:val="DefaultParagraphFont"/>
    <w:uiPriority w:val="22"/>
    <w:qFormat/>
    <w:rsid w:val="00FA0B45"/>
    <w:rPr>
      <w:b/>
      <w:bCs/>
    </w:rPr>
  </w:style>
  <w:style w:type="paragraph" w:styleId="ListParagraph">
    <w:name w:val="List Paragraph"/>
    <w:basedOn w:val="Normal"/>
    <w:uiPriority w:val="34"/>
    <w:qFormat/>
    <w:rsid w:val="00FA0B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CA"/>
  </w:style>
  <w:style w:type="paragraph" w:styleId="Footer">
    <w:name w:val="footer"/>
    <w:basedOn w:val="Normal"/>
    <w:link w:val="FooterChar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241CA"/>
  </w:style>
  <w:style w:type="character" w:styleId="CommentReference">
    <w:name w:val="annotation reference"/>
    <w:basedOn w:val="DefaultParagraphFont"/>
    <w:uiPriority w:val="99"/>
    <w:semiHidden/>
    <w:unhideWhenUsed/>
    <w:rsid w:val="00E02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4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4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4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A0356"/>
    <w:pPr>
      <w:spacing w:line="240" w:lineRule="auto"/>
      <w:ind w:left="425" w:hanging="425"/>
    </w:pPr>
    <w:rPr>
      <w:rFonts w:ascii="Calibri" w:eastAsia="Calibri" w:hAnsi="Calibri" w:cs="Calibri"/>
      <w:lang w:val="en-GB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9F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24938"/>
    <w:pPr>
      <w:spacing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21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75A6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59560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amsar.org/document/the-4th-strategic-plan-2016-2024-2022-updat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amsar.org/sites/default/files/documents/library/xiv.14_sci_tech_e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amsar.org/document/scientific-and-technical-review-panel-strp-workplan-2023-202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65F8C4AC9F84093461CDE75A30EEF" ma:contentTypeVersion="18" ma:contentTypeDescription="Create a new document." ma:contentTypeScope="" ma:versionID="bab1dba461ad041c18db4b2eee0ee1a9">
  <xsd:schema xmlns:xsd="http://www.w3.org/2001/XMLSchema" xmlns:xs="http://www.w3.org/2001/XMLSchema" xmlns:p="http://schemas.microsoft.com/office/2006/metadata/properties" xmlns:ns2="7f63c67b-b937-46be-bc24-2bcbcc7e8e15" xmlns:ns3="b3f875c2-34b6-4961-b59d-2cfc4c8c9e2d" targetNamespace="http://schemas.microsoft.com/office/2006/metadata/properties" ma:root="true" ma:fieldsID="59a5a3ec5d53aa889631328046659e12" ns2:_="" ns3:_="">
    <xsd:import namespace="7f63c67b-b937-46be-bc24-2bcbcc7e8e15"/>
    <xsd:import namespace="b3f875c2-34b6-4961-b59d-2cfc4c8c9e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3c67b-b937-46be-bc24-2bcbcc7e8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875c2-34b6-4961-b59d-2cfc4c8c9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3f54ac-9445-4a1e-bcca-dbd34629a966}" ma:internalName="TaxCatchAll" ma:showField="CatchAllData" ma:web="b3f875c2-34b6-4961-b59d-2cfc4c8c9e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f875c2-34b6-4961-b59d-2cfc4c8c9e2d" xsi:nil="true"/>
    <lcf76f155ced4ddcb4097134ff3c332f xmlns="7f63c67b-b937-46be-bc24-2bcbcc7e8e15">
      <Terms xmlns="http://schemas.microsoft.com/office/infopath/2007/PartnerControls"/>
    </lcf76f155ced4ddcb4097134ff3c332f>
    <SharedWithUsers xmlns="b3f875c2-34b6-4961-b59d-2cfc4c8c9e2d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EA225-ADE7-4C88-8E00-52E6D1446E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28B0DE-C652-44D9-BB88-013599DD9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3c67b-b937-46be-bc24-2bcbcc7e8e15"/>
    <ds:schemaRef ds:uri="b3f875c2-34b6-4961-b59d-2cfc4c8c9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509DD2-3FC5-43A9-86A3-D74206D4722C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7f63c67b-b937-46be-bc24-2bcbcc7e8e15"/>
    <ds:schemaRef ds:uri="http://schemas.microsoft.com/office/2006/metadata/properties"/>
    <ds:schemaRef ds:uri="http://schemas.microsoft.com/office/infopath/2007/PartnerControls"/>
    <ds:schemaRef ds:uri="b3f875c2-34b6-4961-b59d-2cfc4c8c9e2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77FF127-A73F-42C6-B363-F60E818F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1428</Words>
  <Characters>8140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9549</CharactersWithSpaces>
  <SharedDoc>false</SharedDoc>
  <HLinks>
    <vt:vector size="30" baseType="variant">
      <vt:variant>
        <vt:i4>524408</vt:i4>
      </vt:variant>
      <vt:variant>
        <vt:i4>12</vt:i4>
      </vt:variant>
      <vt:variant>
        <vt:i4>0</vt:i4>
      </vt:variant>
      <vt:variant>
        <vt:i4>5</vt:i4>
      </vt:variant>
      <vt:variant>
        <vt:lpwstr>https://www.ramsar.org/sites/default/files/documents/library/cop12_res05_new_strp_e_0.pdf</vt:lpwstr>
      </vt:variant>
      <vt:variant>
        <vt:lpwstr/>
      </vt:variant>
      <vt:variant>
        <vt:i4>2031663</vt:i4>
      </vt:variant>
      <vt:variant>
        <vt:i4>9</vt:i4>
      </vt:variant>
      <vt:variant>
        <vt:i4>0</vt:i4>
      </vt:variant>
      <vt:variant>
        <vt:i4>5</vt:i4>
      </vt:variant>
      <vt:variant>
        <vt:lpwstr>https://www.ramsar.org/sites/default/files/documents/library/cop14_resolution_requests_for_the_strp.pdf</vt:lpwstr>
      </vt:variant>
      <vt:variant>
        <vt:lpwstr/>
      </vt:variant>
      <vt:variant>
        <vt:i4>7143427</vt:i4>
      </vt:variant>
      <vt:variant>
        <vt:i4>6</vt:i4>
      </vt:variant>
      <vt:variant>
        <vt:i4>0</vt:i4>
      </vt:variant>
      <vt:variant>
        <vt:i4>5</vt:i4>
      </vt:variant>
      <vt:variant>
        <vt:lpwstr>https://www.ramsar.org/sites/default/files/documents/library/xiv.14_sci_tech_e.pdf</vt:lpwstr>
      </vt:variant>
      <vt:variant>
        <vt:lpwstr/>
      </vt:variant>
      <vt:variant>
        <vt:i4>5111825</vt:i4>
      </vt:variant>
      <vt:variant>
        <vt:i4>3</vt:i4>
      </vt:variant>
      <vt:variant>
        <vt:i4>0</vt:i4>
      </vt:variant>
      <vt:variant>
        <vt:i4>5</vt:i4>
      </vt:variant>
      <vt:variant>
        <vt:lpwstr>https://www.ramsar.org/the-ramsar-strategic-plan-2016-24</vt:lpwstr>
      </vt:variant>
      <vt:variant>
        <vt:lpwstr/>
      </vt:variant>
      <vt:variant>
        <vt:i4>7143427</vt:i4>
      </vt:variant>
      <vt:variant>
        <vt:i4>0</vt:i4>
      </vt:variant>
      <vt:variant>
        <vt:i4>0</vt:i4>
      </vt:variant>
      <vt:variant>
        <vt:i4>5</vt:i4>
      </vt:variant>
      <vt:variant>
        <vt:lpwstr>https://www.ramsar.org/sites/default/files/documents/library/xiv.14_sci_tech_e.pdf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cp:lastModifiedBy>JENNINGS Edmund</cp:lastModifiedBy>
  <cp:revision>3</cp:revision>
  <cp:lastPrinted>2023-12-13T15:40:00Z</cp:lastPrinted>
  <dcterms:created xsi:type="dcterms:W3CDTF">2023-12-13T15:40:00Z</dcterms:created>
  <dcterms:modified xsi:type="dcterms:W3CDTF">2023-12-13T15:55:00Z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0x01010090DBBB0DD72C6F488DD2E897B32177D2</vt:lpwstr>
  </property>
  <property fmtid="{D5CDD505-2E9C-101B-9397-08002B2CF9AE}" pid="3" name="MediaServiceImageTags">
    <vt:lpwstr/>
  </property>
</Properties>
</file>