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62AA" w14:textId="77777777" w:rsidR="00D01AFD" w:rsidRPr="00A97CF9" w:rsidRDefault="00D01AFD" w:rsidP="00D01AFD">
      <w:pPr>
        <w:snapToGrid w:val="0"/>
        <w:ind w:right="17"/>
        <w:jc w:val="center"/>
        <w:outlineLvl w:val="0"/>
        <w:rPr>
          <w:rFonts w:eastAsia="Times New Roman" w:cstheme="majorHAnsi"/>
          <w:b/>
          <w:bCs/>
          <w:sz w:val="24"/>
          <w:szCs w:val="24"/>
          <w:lang w:val="en-US"/>
        </w:rPr>
      </w:pPr>
      <w:bookmarkStart w:id="0" w:name="_Hlk108107329"/>
      <w:r>
        <w:rPr>
          <w:rFonts w:eastAsia="Times New Roman" w:cstheme="majorHAnsi"/>
          <w:b/>
          <w:bCs/>
          <w:noProof/>
          <w:sz w:val="24"/>
          <w:szCs w:val="24"/>
          <w:lang w:eastAsia="en-GB"/>
        </w:rPr>
        <w:drawing>
          <wp:anchor distT="0" distB="0" distL="114300" distR="114300" simplePos="0" relativeHeight="251659264" behindDoc="0" locked="0" layoutInCell="1" allowOverlap="1" wp14:anchorId="16838E1B" wp14:editId="4FEF6DC9">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7CF9">
        <w:rPr>
          <w:rFonts w:eastAsia="Times New Roman" w:cstheme="majorHAnsi"/>
          <w:b/>
          <w:bCs/>
          <w:sz w:val="24"/>
          <w:szCs w:val="24"/>
          <w:lang w:val="en-US"/>
        </w:rPr>
        <w:t>14th</w:t>
      </w:r>
      <w:r>
        <w:rPr>
          <w:rFonts w:eastAsia="Times New Roman" w:cstheme="majorHAnsi"/>
          <w:b/>
          <w:bCs/>
          <w:sz w:val="24"/>
          <w:szCs w:val="24"/>
          <w:lang w:val="en-US"/>
        </w:rPr>
        <w:t xml:space="preserve"> </w:t>
      </w:r>
      <w:r w:rsidRPr="00A97CF9">
        <w:rPr>
          <w:rFonts w:eastAsia="Times New Roman" w:cstheme="majorHAnsi"/>
          <w:b/>
          <w:bCs/>
          <w:sz w:val="24"/>
          <w:szCs w:val="24"/>
          <w:lang w:val="en-US"/>
        </w:rPr>
        <w:t>Meeting</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Conference</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Contracting</w:t>
      </w:r>
      <w:r>
        <w:rPr>
          <w:rFonts w:eastAsia="Times New Roman" w:cstheme="majorHAnsi"/>
          <w:b/>
          <w:bCs/>
          <w:sz w:val="24"/>
          <w:szCs w:val="24"/>
          <w:lang w:val="en-US"/>
        </w:rPr>
        <w:t xml:space="preserve"> </w:t>
      </w:r>
      <w:r w:rsidRPr="00A97CF9">
        <w:rPr>
          <w:rFonts w:eastAsia="Times New Roman" w:cstheme="majorHAnsi"/>
          <w:b/>
          <w:bCs/>
          <w:sz w:val="24"/>
          <w:szCs w:val="24"/>
          <w:lang w:val="en-US"/>
        </w:rPr>
        <w:t>Parties</w:t>
      </w:r>
    </w:p>
    <w:p w14:paraId="3B29E3C8" w14:textId="77777777" w:rsidR="00D01AFD" w:rsidRPr="00A97CF9" w:rsidRDefault="00D01AFD" w:rsidP="00D01AFD">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to</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Ramsar</w:t>
      </w:r>
      <w:r>
        <w:rPr>
          <w:rFonts w:eastAsia="Times New Roman" w:cstheme="majorHAnsi"/>
          <w:b/>
          <w:bCs/>
          <w:sz w:val="24"/>
          <w:szCs w:val="24"/>
          <w:lang w:val="en-US"/>
        </w:rPr>
        <w:t xml:space="preserve"> </w:t>
      </w:r>
      <w:r w:rsidRPr="00A97CF9">
        <w:rPr>
          <w:rFonts w:eastAsia="Times New Roman" w:cstheme="majorHAnsi"/>
          <w:b/>
          <w:bCs/>
          <w:sz w:val="24"/>
          <w:szCs w:val="24"/>
          <w:lang w:val="en-US"/>
        </w:rPr>
        <w:t>Convention</w:t>
      </w:r>
      <w:r>
        <w:rPr>
          <w:rFonts w:eastAsia="Times New Roman" w:cstheme="majorHAnsi"/>
          <w:b/>
          <w:bCs/>
          <w:sz w:val="24"/>
          <w:szCs w:val="24"/>
          <w:lang w:val="en-US"/>
        </w:rPr>
        <w:t xml:space="preserve"> </w:t>
      </w:r>
      <w:r w:rsidRPr="00A97CF9">
        <w:rPr>
          <w:rFonts w:eastAsia="Times New Roman" w:cstheme="majorHAnsi"/>
          <w:b/>
          <w:bCs/>
          <w:sz w:val="24"/>
          <w:szCs w:val="24"/>
          <w:lang w:val="en-US"/>
        </w:rPr>
        <w:t>on</w:t>
      </w:r>
      <w:r>
        <w:rPr>
          <w:rFonts w:eastAsia="Times New Roman" w:cstheme="majorHAnsi"/>
          <w:b/>
          <w:bCs/>
          <w:sz w:val="24"/>
          <w:szCs w:val="24"/>
          <w:lang w:val="en-US"/>
        </w:rPr>
        <w:t xml:space="preserve"> </w:t>
      </w:r>
      <w:r w:rsidRPr="00A97CF9">
        <w:rPr>
          <w:rFonts w:eastAsia="Times New Roman" w:cstheme="majorHAnsi"/>
          <w:b/>
          <w:bCs/>
          <w:sz w:val="24"/>
          <w:szCs w:val="24"/>
          <w:lang w:val="en-US"/>
        </w:rPr>
        <w:t>Wetlands</w:t>
      </w:r>
    </w:p>
    <w:p w14:paraId="51144932" w14:textId="77777777" w:rsidR="00D01AFD" w:rsidRPr="00A97CF9" w:rsidRDefault="00D01AFD" w:rsidP="00D01AFD">
      <w:pPr>
        <w:snapToGrid w:val="0"/>
        <w:ind w:right="17"/>
        <w:jc w:val="center"/>
        <w:outlineLvl w:val="0"/>
        <w:rPr>
          <w:rFonts w:eastAsia="Times New Roman" w:cstheme="majorHAnsi"/>
          <w:b/>
          <w:bCs/>
          <w:sz w:val="24"/>
          <w:szCs w:val="24"/>
          <w:lang w:val="en-US"/>
        </w:rPr>
      </w:pPr>
    </w:p>
    <w:p w14:paraId="1248DF54" w14:textId="77777777" w:rsidR="00D01AFD" w:rsidRPr="00A97CF9" w:rsidRDefault="00D01AFD" w:rsidP="00D01AFD">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“Wetlands</w:t>
      </w:r>
      <w:r>
        <w:rPr>
          <w:rFonts w:eastAsia="Times New Roman" w:cstheme="majorHAnsi"/>
          <w:b/>
          <w:bCs/>
          <w:sz w:val="24"/>
          <w:szCs w:val="24"/>
          <w:lang w:val="en-US"/>
        </w:rPr>
        <w:t xml:space="preserve"> </w:t>
      </w:r>
      <w:r w:rsidRPr="00A97CF9">
        <w:rPr>
          <w:rFonts w:eastAsia="Times New Roman" w:cstheme="majorHAnsi"/>
          <w:b/>
          <w:bCs/>
          <w:sz w:val="24"/>
          <w:szCs w:val="24"/>
          <w:lang w:val="en-US"/>
        </w:rPr>
        <w:t>Action</w:t>
      </w:r>
      <w:r>
        <w:rPr>
          <w:rFonts w:eastAsia="Times New Roman" w:cstheme="majorHAnsi"/>
          <w:b/>
          <w:bCs/>
          <w:sz w:val="24"/>
          <w:szCs w:val="24"/>
          <w:lang w:val="en-US"/>
        </w:rPr>
        <w:t xml:space="preserve"> </w:t>
      </w:r>
      <w:r w:rsidRPr="00A97CF9">
        <w:rPr>
          <w:rFonts w:eastAsia="Times New Roman" w:cstheme="majorHAnsi"/>
          <w:b/>
          <w:bCs/>
          <w:sz w:val="24"/>
          <w:szCs w:val="24"/>
          <w:lang w:val="en-US"/>
        </w:rPr>
        <w:t>for</w:t>
      </w:r>
      <w:r>
        <w:rPr>
          <w:rFonts w:eastAsia="Times New Roman" w:cstheme="majorHAnsi"/>
          <w:b/>
          <w:bCs/>
          <w:sz w:val="24"/>
          <w:szCs w:val="24"/>
          <w:lang w:val="en-US"/>
        </w:rPr>
        <w:t xml:space="preserve"> </w:t>
      </w:r>
      <w:r w:rsidRPr="00A97CF9">
        <w:rPr>
          <w:rFonts w:eastAsia="Times New Roman" w:cstheme="majorHAnsi"/>
          <w:b/>
          <w:bCs/>
          <w:sz w:val="24"/>
          <w:szCs w:val="24"/>
          <w:lang w:val="en-US"/>
        </w:rPr>
        <w:t>People</w:t>
      </w:r>
      <w:r>
        <w:rPr>
          <w:rFonts w:eastAsia="Times New Roman" w:cstheme="majorHAnsi"/>
          <w:b/>
          <w:bCs/>
          <w:sz w:val="24"/>
          <w:szCs w:val="24"/>
          <w:lang w:val="en-US"/>
        </w:rPr>
        <w:t xml:space="preserve"> </w:t>
      </w:r>
      <w:r w:rsidRPr="00A97CF9">
        <w:rPr>
          <w:rFonts w:eastAsia="Times New Roman" w:cstheme="majorHAnsi"/>
          <w:b/>
          <w:bCs/>
          <w:sz w:val="24"/>
          <w:szCs w:val="24"/>
          <w:lang w:val="en-US"/>
        </w:rPr>
        <w:t>and</w:t>
      </w:r>
      <w:r>
        <w:rPr>
          <w:rFonts w:eastAsia="Times New Roman" w:cstheme="majorHAnsi"/>
          <w:b/>
          <w:bCs/>
          <w:sz w:val="24"/>
          <w:szCs w:val="24"/>
          <w:lang w:val="en-US"/>
        </w:rPr>
        <w:t xml:space="preserve"> </w:t>
      </w:r>
      <w:r w:rsidRPr="00A97CF9">
        <w:rPr>
          <w:rFonts w:eastAsia="Times New Roman" w:cstheme="majorHAnsi"/>
          <w:b/>
          <w:bCs/>
          <w:sz w:val="24"/>
          <w:szCs w:val="24"/>
          <w:lang w:val="en-US"/>
        </w:rPr>
        <w:t>Nature”</w:t>
      </w:r>
    </w:p>
    <w:p w14:paraId="10AC5D07" w14:textId="0C62F693" w:rsidR="00D01AFD" w:rsidRPr="00A97CF9" w:rsidRDefault="00D04A9B" w:rsidP="00D01AFD">
      <w:pPr>
        <w:snapToGrid w:val="0"/>
        <w:ind w:right="17"/>
        <w:jc w:val="center"/>
        <w:outlineLvl w:val="0"/>
        <w:rPr>
          <w:rFonts w:eastAsia="Times New Roman" w:cstheme="majorHAnsi"/>
          <w:b/>
          <w:bCs/>
          <w:sz w:val="24"/>
          <w:szCs w:val="24"/>
          <w:lang w:val="en-US"/>
        </w:rPr>
      </w:pPr>
      <w:r>
        <w:rPr>
          <w:rFonts w:eastAsia="Times New Roman" w:cstheme="majorHAnsi"/>
          <w:b/>
          <w:bCs/>
          <w:sz w:val="24"/>
          <w:szCs w:val="24"/>
          <w:lang w:val="en-US"/>
        </w:rPr>
        <w:t>Wuhan, China, and Geneva, Switzerland 5-13 November 2022</w:t>
      </w:r>
      <w:bookmarkStart w:id="1" w:name="_GoBack"/>
      <w:bookmarkEnd w:id="1"/>
    </w:p>
    <w:p w14:paraId="3F79A245" w14:textId="77777777" w:rsidR="00D01AFD" w:rsidRPr="0092276E" w:rsidRDefault="00D01AFD" w:rsidP="00D01AFD">
      <w:pPr>
        <w:snapToGrid w:val="0"/>
        <w:jc w:val="center"/>
        <w:rPr>
          <w:b/>
          <w:sz w:val="28"/>
          <w:szCs w:val="28"/>
          <w:lang w:val="en-US"/>
        </w:rPr>
      </w:pPr>
    </w:p>
    <w:p w14:paraId="38530AE8" w14:textId="77777777" w:rsidR="00D01AFD" w:rsidRPr="0092276E" w:rsidRDefault="00D01AFD" w:rsidP="00D01AFD">
      <w:pPr>
        <w:snapToGrid w:val="0"/>
        <w:jc w:val="center"/>
        <w:rPr>
          <w:b/>
          <w:sz w:val="28"/>
          <w:szCs w:val="28"/>
        </w:rPr>
      </w:pPr>
    </w:p>
    <w:p w14:paraId="64D637F3" w14:textId="77777777" w:rsidR="00D01AFD" w:rsidRPr="0092276E" w:rsidRDefault="00D01AFD" w:rsidP="00D01AFD">
      <w:pPr>
        <w:snapToGrid w:val="0"/>
        <w:jc w:val="center"/>
        <w:rPr>
          <w:b/>
          <w:sz w:val="28"/>
          <w:szCs w:val="28"/>
        </w:rPr>
      </w:pPr>
    </w:p>
    <w:p w14:paraId="0C1DC749" w14:textId="77777777" w:rsidR="00A93B9C" w:rsidRDefault="00A93B9C" w:rsidP="00D01AFD">
      <w:pPr>
        <w:snapToGrid w:val="0"/>
        <w:jc w:val="center"/>
        <w:rPr>
          <w:b/>
          <w:sz w:val="28"/>
          <w:szCs w:val="28"/>
        </w:rPr>
      </w:pPr>
    </w:p>
    <w:p w14:paraId="092D6509" w14:textId="7AEA5DCF" w:rsidR="00D01AFD" w:rsidRPr="0092276E" w:rsidRDefault="00D01AFD" w:rsidP="00D01AFD">
      <w:pPr>
        <w:snapToGrid w:val="0"/>
        <w:jc w:val="center"/>
        <w:rPr>
          <w:b/>
          <w:sz w:val="28"/>
          <w:szCs w:val="28"/>
        </w:rPr>
      </w:pPr>
      <w:r w:rsidRPr="0092276E">
        <w:rPr>
          <w:b/>
          <w:sz w:val="28"/>
          <w:szCs w:val="28"/>
        </w:rPr>
        <w:t>Resolution XIV.</w:t>
      </w:r>
      <w:r w:rsidR="00925913">
        <w:rPr>
          <w:b/>
          <w:sz w:val="28"/>
          <w:szCs w:val="28"/>
        </w:rPr>
        <w:t>15</w:t>
      </w:r>
    </w:p>
    <w:bookmarkEnd w:id="0"/>
    <w:p w14:paraId="2D89B222" w14:textId="77777777" w:rsidR="00D01AFD" w:rsidRPr="0092276E" w:rsidRDefault="00D01AFD" w:rsidP="00D01AFD">
      <w:pPr>
        <w:jc w:val="center"/>
        <w:rPr>
          <w:sz w:val="28"/>
          <w:szCs w:val="28"/>
        </w:rPr>
      </w:pPr>
    </w:p>
    <w:p w14:paraId="15A0C290" w14:textId="423EAD51" w:rsidR="00F00856" w:rsidRPr="00B94C19" w:rsidRDefault="00D01AFD" w:rsidP="002C07EC">
      <w:pPr>
        <w:ind w:left="0" w:firstLine="0"/>
        <w:jc w:val="center"/>
        <w:rPr>
          <w:rFonts w:asciiTheme="minorHAnsi" w:eastAsia="SimSun" w:hAnsiTheme="minorHAnsi" w:cstheme="minorHAnsi"/>
          <w:b/>
          <w:bCs/>
          <w:sz w:val="28"/>
          <w:szCs w:val="28"/>
          <w:lang w:eastAsia="zh-CN"/>
        </w:rPr>
      </w:pPr>
      <w:bookmarkStart w:id="2" w:name="_Hlk107993804"/>
      <w:r>
        <w:rPr>
          <w:rFonts w:asciiTheme="minorHAnsi" w:eastAsiaTheme="minorHAnsi" w:hAnsiTheme="minorHAnsi"/>
          <w:b/>
          <w:sz w:val="28"/>
          <w:szCs w:val="28"/>
        </w:rPr>
        <w:t>E</w:t>
      </w:r>
      <w:r w:rsidRPr="002C07EC">
        <w:rPr>
          <w:rFonts w:asciiTheme="minorHAnsi" w:eastAsiaTheme="minorHAnsi" w:hAnsiTheme="minorHAnsi"/>
          <w:b/>
          <w:sz w:val="28"/>
          <w:szCs w:val="28"/>
        </w:rPr>
        <w:t xml:space="preserve">nhancing </w:t>
      </w:r>
      <w:r w:rsidR="00EB5A9B" w:rsidRPr="002C07EC">
        <w:rPr>
          <w:rFonts w:asciiTheme="minorHAnsi" w:eastAsiaTheme="minorHAnsi" w:hAnsiTheme="minorHAnsi"/>
          <w:b/>
          <w:sz w:val="28"/>
          <w:szCs w:val="28"/>
        </w:rPr>
        <w:t xml:space="preserve">the </w:t>
      </w:r>
      <w:r w:rsidR="005B4839" w:rsidRPr="002C07EC">
        <w:rPr>
          <w:rFonts w:asciiTheme="minorHAnsi" w:eastAsiaTheme="minorHAnsi" w:hAnsiTheme="minorHAnsi"/>
          <w:b/>
          <w:sz w:val="28"/>
          <w:szCs w:val="28"/>
        </w:rPr>
        <w:t>c</w:t>
      </w:r>
      <w:r w:rsidR="00FA3D01" w:rsidRPr="002C07EC">
        <w:rPr>
          <w:rFonts w:asciiTheme="minorHAnsi" w:eastAsiaTheme="minorHAnsi" w:hAnsiTheme="minorHAnsi"/>
          <w:b/>
          <w:sz w:val="28"/>
          <w:szCs w:val="28"/>
        </w:rPr>
        <w:t xml:space="preserve">onservation and </w:t>
      </w:r>
      <w:r w:rsidR="005B4839" w:rsidRPr="002C07EC">
        <w:rPr>
          <w:rFonts w:asciiTheme="minorHAnsi" w:eastAsiaTheme="minorHAnsi" w:hAnsiTheme="minorHAnsi"/>
          <w:b/>
          <w:sz w:val="28"/>
          <w:szCs w:val="28"/>
        </w:rPr>
        <w:t>m</w:t>
      </w:r>
      <w:r w:rsidR="00FA3D01" w:rsidRPr="002C07EC">
        <w:rPr>
          <w:rFonts w:asciiTheme="minorHAnsi" w:eastAsiaTheme="minorHAnsi" w:hAnsiTheme="minorHAnsi"/>
          <w:b/>
          <w:sz w:val="28"/>
          <w:szCs w:val="28"/>
        </w:rPr>
        <w:t xml:space="preserve">anagement of </w:t>
      </w:r>
      <w:r w:rsidR="005B4839" w:rsidRPr="002C07EC">
        <w:rPr>
          <w:rFonts w:asciiTheme="minorHAnsi" w:eastAsiaTheme="minorHAnsi" w:hAnsiTheme="minorHAnsi"/>
          <w:b/>
          <w:sz w:val="28"/>
          <w:szCs w:val="28"/>
        </w:rPr>
        <w:t>s</w:t>
      </w:r>
      <w:r w:rsidR="00FA3D01" w:rsidRPr="002C07EC">
        <w:rPr>
          <w:rFonts w:asciiTheme="minorHAnsi" w:eastAsiaTheme="minorHAnsi" w:hAnsiTheme="minorHAnsi"/>
          <w:b/>
          <w:sz w:val="28"/>
          <w:szCs w:val="28"/>
        </w:rPr>
        <w:t xml:space="preserve">mall </w:t>
      </w:r>
      <w:r w:rsidR="005B4839" w:rsidRPr="002C07EC">
        <w:rPr>
          <w:rFonts w:asciiTheme="minorHAnsi" w:eastAsiaTheme="minorHAnsi" w:hAnsiTheme="minorHAnsi"/>
          <w:b/>
          <w:sz w:val="28"/>
          <w:szCs w:val="28"/>
        </w:rPr>
        <w:t>w</w:t>
      </w:r>
      <w:r w:rsidR="00FA3D01" w:rsidRPr="002C07EC">
        <w:rPr>
          <w:rFonts w:asciiTheme="minorHAnsi" w:eastAsiaTheme="minorHAnsi" w:hAnsiTheme="minorHAnsi"/>
          <w:b/>
          <w:sz w:val="28"/>
          <w:szCs w:val="28"/>
        </w:rPr>
        <w:t>etlands</w:t>
      </w:r>
      <w:bookmarkEnd w:id="2"/>
    </w:p>
    <w:p w14:paraId="2B319B1F" w14:textId="3B6A424E" w:rsidR="000F2336" w:rsidRPr="00D01AFD" w:rsidRDefault="000F2336" w:rsidP="002C07EC">
      <w:pPr>
        <w:ind w:left="0" w:right="16" w:firstLine="0"/>
        <w:rPr>
          <w:rFonts w:asciiTheme="minorHAnsi" w:eastAsia="SimSun" w:hAnsiTheme="minorHAnsi"/>
          <w:sz w:val="28"/>
        </w:rPr>
      </w:pPr>
    </w:p>
    <w:p w14:paraId="767E8931" w14:textId="77777777" w:rsidR="00D01AFD" w:rsidRPr="00D01AFD" w:rsidRDefault="00D01AFD" w:rsidP="002C07EC">
      <w:pPr>
        <w:ind w:left="0" w:right="16" w:firstLine="0"/>
        <w:rPr>
          <w:rFonts w:asciiTheme="minorHAnsi" w:eastAsia="SimSun" w:hAnsiTheme="minorHAnsi"/>
          <w:sz w:val="28"/>
        </w:rPr>
      </w:pPr>
    </w:p>
    <w:p w14:paraId="6313C9CB" w14:textId="59104C49"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1</w:t>
      </w:r>
      <w:r w:rsidR="000F2336" w:rsidRPr="00944552">
        <w:rPr>
          <w:rFonts w:asciiTheme="minorHAnsi" w:eastAsia="SimSun" w:hAnsiTheme="minorHAnsi" w:cstheme="minorHAnsi"/>
          <w:bCs/>
        </w:rPr>
        <w:t xml:space="preserve">. </w:t>
      </w:r>
      <w:r w:rsidR="000F2336" w:rsidRPr="00944552">
        <w:rPr>
          <w:rFonts w:asciiTheme="minorHAnsi" w:eastAsia="SimSun" w:hAnsiTheme="minorHAnsi" w:cstheme="minorHAnsi"/>
          <w:bCs/>
        </w:rPr>
        <w:tab/>
      </w:r>
      <w:r w:rsidRPr="00FA3D01">
        <w:rPr>
          <w:rFonts w:asciiTheme="minorHAnsi" w:eastAsia="SimSun" w:hAnsiTheme="minorHAnsi" w:cstheme="minorHAnsi"/>
          <w:bCs/>
        </w:rPr>
        <w:t>RECALLING the commitments made by Contracting Parties in Article 3.1 of the Convention to promote, as far as possible, the wise use of wetlands in their territory</w:t>
      </w:r>
      <w:r>
        <w:rPr>
          <w:rFonts w:asciiTheme="minorHAnsi" w:eastAsia="SimSun" w:hAnsiTheme="minorHAnsi" w:cstheme="minorHAnsi"/>
          <w:bCs/>
        </w:rPr>
        <w:t>;</w:t>
      </w:r>
    </w:p>
    <w:p w14:paraId="4745BD47" w14:textId="77777777" w:rsidR="00FA3D01" w:rsidRDefault="00FA3D01" w:rsidP="0039019B">
      <w:pPr>
        <w:ind w:rightChars="107" w:right="235"/>
        <w:rPr>
          <w:rFonts w:asciiTheme="minorHAnsi" w:eastAsia="SimSun" w:hAnsiTheme="minorHAnsi" w:cstheme="minorHAnsi"/>
          <w:bCs/>
        </w:rPr>
      </w:pPr>
    </w:p>
    <w:p w14:paraId="791D0216" w14:textId="4C36F82D"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2.</w:t>
      </w:r>
      <w:r>
        <w:rPr>
          <w:rFonts w:asciiTheme="minorHAnsi" w:eastAsia="SimSun" w:hAnsiTheme="minorHAnsi" w:cstheme="minorHAnsi"/>
          <w:bCs/>
        </w:rPr>
        <w:tab/>
      </w:r>
      <w:r w:rsidRPr="00FA3D01">
        <w:rPr>
          <w:rFonts w:asciiTheme="minorHAnsi" w:eastAsia="SimSun" w:hAnsiTheme="minorHAnsi" w:cstheme="minorHAnsi"/>
          <w:bCs/>
        </w:rPr>
        <w:t>RECALLING Resolution VII.20</w:t>
      </w:r>
      <w:r w:rsidR="00575A77">
        <w:rPr>
          <w:rFonts w:asciiTheme="minorHAnsi" w:eastAsia="SimSun" w:hAnsiTheme="minorHAnsi" w:cstheme="minorHAnsi"/>
          <w:bCs/>
        </w:rPr>
        <w:t xml:space="preserve"> on </w:t>
      </w:r>
      <w:r w:rsidR="00575A77" w:rsidRPr="00575A77">
        <w:rPr>
          <w:i/>
        </w:rPr>
        <w:t>Priorities for wetland inventory</w:t>
      </w:r>
      <w:r w:rsidRPr="00FA3D01">
        <w:rPr>
          <w:rFonts w:asciiTheme="minorHAnsi" w:eastAsia="SimSun" w:hAnsiTheme="minorHAnsi" w:cstheme="minorHAnsi"/>
          <w:bCs/>
        </w:rPr>
        <w:t>, which urges “all Contracting Parties yet to complete comprehensive national inventories of their wetland resources, including, where possible, wetland losses and wetlands with potential for restoration</w:t>
      </w:r>
      <w:r w:rsidR="00F15FA4">
        <w:rPr>
          <w:rFonts w:asciiTheme="minorHAnsi" w:eastAsia="SimSun" w:hAnsiTheme="minorHAnsi" w:cstheme="minorHAnsi"/>
          <w:bCs/>
        </w:rPr>
        <w:t xml:space="preserve"> </w:t>
      </w:r>
      <w:r w:rsidR="000077DE">
        <w:rPr>
          <w:rFonts w:asciiTheme="minorHAnsi" w:eastAsia="SimSun" w:hAnsiTheme="minorHAnsi" w:cstheme="minorHAnsi"/>
          <w:bCs/>
        </w:rPr>
        <w:t>[</w:t>
      </w:r>
      <w:r w:rsidR="00F15FA4">
        <w:rPr>
          <w:rFonts w:asciiTheme="minorHAnsi" w:eastAsia="SimSun" w:hAnsiTheme="minorHAnsi" w:cstheme="minorHAnsi"/>
          <w:bCs/>
        </w:rPr>
        <w:t>...</w:t>
      </w:r>
      <w:r w:rsidR="000077DE">
        <w:rPr>
          <w:rFonts w:asciiTheme="minorHAnsi" w:eastAsia="SimSun" w:hAnsiTheme="minorHAnsi" w:cstheme="minorHAnsi"/>
          <w:bCs/>
        </w:rPr>
        <w:t>]</w:t>
      </w:r>
      <w:r w:rsidRPr="00FA3D01">
        <w:rPr>
          <w:rFonts w:asciiTheme="minorHAnsi" w:eastAsia="SimSun" w:hAnsiTheme="minorHAnsi" w:cstheme="minorHAnsi"/>
          <w:bCs/>
        </w:rPr>
        <w:t xml:space="preserve"> to give highest priority in the next triennium to the compilation of comprehensive national inventories”, and the Framework for Wetland Inventory as annexed to Resolution VIII.6;</w:t>
      </w:r>
    </w:p>
    <w:p w14:paraId="581BC56E" w14:textId="77777777" w:rsidR="00FA3D01" w:rsidRPr="00FA3D01" w:rsidRDefault="00FA3D01" w:rsidP="0039019B">
      <w:pPr>
        <w:ind w:rightChars="107" w:right="235"/>
        <w:rPr>
          <w:rFonts w:asciiTheme="minorHAnsi" w:eastAsia="SimSun" w:hAnsiTheme="minorHAnsi" w:cstheme="minorHAnsi"/>
          <w:bCs/>
        </w:rPr>
      </w:pPr>
    </w:p>
    <w:p w14:paraId="508B908D" w14:textId="419EC080"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3.</w:t>
      </w:r>
      <w:r>
        <w:rPr>
          <w:rFonts w:asciiTheme="minorHAnsi" w:eastAsia="SimSun" w:hAnsiTheme="minorHAnsi" w:cstheme="minorHAnsi"/>
          <w:bCs/>
        </w:rPr>
        <w:tab/>
      </w:r>
      <w:r w:rsidRPr="00FA3D01">
        <w:rPr>
          <w:rFonts w:asciiTheme="minorHAnsi" w:eastAsia="SimSun" w:hAnsiTheme="minorHAnsi" w:cstheme="minorHAnsi"/>
          <w:bCs/>
          <w:lang w:eastAsia="zh-CN"/>
        </w:rPr>
        <w:t xml:space="preserve">ALSO RECALLING Resolution </w:t>
      </w:r>
      <w:r w:rsidR="00AE1D95" w:rsidRPr="005B4839">
        <w:rPr>
          <w:rFonts w:asciiTheme="minorHAnsi" w:eastAsia="SimSun" w:hAnsiTheme="minorHAnsi" w:cs="Calibri (Body)"/>
          <w:bCs/>
          <w:lang w:eastAsia="zh-CN"/>
        </w:rPr>
        <w:t>XIII</w:t>
      </w:r>
      <w:r w:rsidRPr="00FA3D01">
        <w:rPr>
          <w:rFonts w:asciiTheme="minorHAnsi" w:eastAsia="SimSun" w:hAnsiTheme="minorHAnsi" w:cstheme="minorHAnsi"/>
          <w:bCs/>
          <w:lang w:eastAsia="zh-CN"/>
        </w:rPr>
        <w:t>.21</w:t>
      </w:r>
      <w:r w:rsidR="00575A77">
        <w:rPr>
          <w:rFonts w:asciiTheme="minorHAnsi" w:eastAsia="SimSun" w:hAnsiTheme="minorHAnsi" w:cstheme="minorHAnsi"/>
          <w:bCs/>
          <w:lang w:eastAsia="zh-CN"/>
        </w:rPr>
        <w:t xml:space="preserve"> on </w:t>
      </w:r>
      <w:r w:rsidR="00575A77" w:rsidRPr="00575A77">
        <w:rPr>
          <w:rFonts w:asciiTheme="minorHAnsi" w:eastAsia="SimSun" w:hAnsiTheme="minorHAnsi" w:cstheme="minorHAnsi"/>
          <w:bCs/>
          <w:i/>
          <w:lang w:eastAsia="zh-CN"/>
        </w:rPr>
        <w:t>Conservation and management of small wetlands</w:t>
      </w:r>
      <w:r w:rsidRPr="00FA3D01">
        <w:rPr>
          <w:rFonts w:asciiTheme="minorHAnsi" w:eastAsia="SimSun" w:hAnsiTheme="minorHAnsi" w:cstheme="minorHAnsi"/>
          <w:bCs/>
          <w:lang w:eastAsia="zh-CN"/>
        </w:rPr>
        <w:t xml:space="preserve">, which encourages Contracting Parties to include small wetlands in their science-based inventories, assess the hydrological connectivity and quality of small wetlands, as appropriate, </w:t>
      </w:r>
      <w:r w:rsidR="00F15202">
        <w:rPr>
          <w:rFonts w:asciiTheme="minorHAnsi" w:eastAsia="SimSun" w:hAnsiTheme="minorHAnsi" w:cstheme="minorHAnsi"/>
          <w:bCs/>
          <w:lang w:eastAsia="zh-CN"/>
        </w:rPr>
        <w:t xml:space="preserve">and </w:t>
      </w:r>
      <w:r w:rsidRPr="00FA3D01">
        <w:rPr>
          <w:rFonts w:asciiTheme="minorHAnsi" w:eastAsia="SimSun" w:hAnsiTheme="minorHAnsi" w:cstheme="minorHAnsi"/>
          <w:bCs/>
          <w:lang w:eastAsia="zh-CN"/>
        </w:rPr>
        <w:t xml:space="preserve">promulgate national and regional policy on small wetlands, and </w:t>
      </w:r>
      <w:r w:rsidR="00F15FA4">
        <w:rPr>
          <w:rFonts w:asciiTheme="minorHAnsi" w:eastAsia="SimSun" w:hAnsiTheme="minorHAnsi" w:cstheme="minorHAnsi"/>
          <w:bCs/>
          <w:lang w:eastAsia="zh-CN"/>
        </w:rPr>
        <w:t xml:space="preserve">which </w:t>
      </w:r>
      <w:r w:rsidRPr="00FA3D01">
        <w:rPr>
          <w:rFonts w:asciiTheme="minorHAnsi" w:eastAsia="SimSun" w:hAnsiTheme="minorHAnsi" w:cstheme="minorHAnsi"/>
          <w:bCs/>
          <w:lang w:eastAsia="zh-CN"/>
        </w:rPr>
        <w:t>requests the Scientific and Technical Review Panel to prepare guidance on the identification of small wetlands, to address the significant human-induced pressures that threaten small wetlands and prevent further loss;</w:t>
      </w:r>
    </w:p>
    <w:p w14:paraId="05D0A562" w14:textId="306543F8" w:rsidR="00FA3D01" w:rsidRDefault="00FA3D01" w:rsidP="0039019B">
      <w:pPr>
        <w:rPr>
          <w:rFonts w:asciiTheme="minorHAnsi" w:eastAsia="SimSun" w:hAnsiTheme="minorHAnsi" w:cstheme="minorHAnsi"/>
          <w:bCs/>
          <w:lang w:eastAsia="zh-CN"/>
        </w:rPr>
      </w:pPr>
    </w:p>
    <w:p w14:paraId="37ED50BE" w14:textId="2545FA9A" w:rsidR="00FA3D01" w:rsidRPr="00FA3D01" w:rsidRDefault="00FA3D01" w:rsidP="0039019B">
      <w:pPr>
        <w:rPr>
          <w:rFonts w:asciiTheme="minorHAnsi" w:eastAsia="SimSun" w:hAnsiTheme="minorHAnsi" w:cstheme="minorHAnsi"/>
          <w:bCs/>
          <w:lang w:val="en-US" w:eastAsia="zh-CN"/>
        </w:rPr>
      </w:pPr>
      <w:r>
        <w:rPr>
          <w:rFonts w:asciiTheme="minorHAnsi" w:eastAsia="SimSun" w:hAnsiTheme="minorHAnsi" w:cstheme="minorHAnsi"/>
          <w:bCs/>
          <w:lang w:val="en-US" w:eastAsia="zh-CN"/>
        </w:rPr>
        <w:t>4.</w:t>
      </w:r>
      <w:r>
        <w:rPr>
          <w:rFonts w:asciiTheme="minorHAnsi" w:eastAsia="SimSun" w:hAnsiTheme="minorHAnsi" w:cstheme="minorHAnsi"/>
          <w:bCs/>
          <w:lang w:val="en-US" w:eastAsia="zh-CN"/>
        </w:rPr>
        <w:tab/>
      </w:r>
      <w:r w:rsidRPr="00FA3D01">
        <w:rPr>
          <w:rFonts w:asciiTheme="minorHAnsi" w:eastAsia="SimSun" w:hAnsiTheme="minorHAnsi" w:cstheme="minorHAnsi"/>
          <w:bCs/>
          <w:lang w:val="en-US" w:eastAsia="zh-CN"/>
        </w:rPr>
        <w:t xml:space="preserve">NOTING the </w:t>
      </w:r>
      <w:r w:rsidR="002C2764" w:rsidRPr="005B4839">
        <w:rPr>
          <w:rFonts w:asciiTheme="minorHAnsi" w:eastAsia="SimSun" w:hAnsiTheme="minorHAnsi" w:cstheme="minorHAnsi"/>
          <w:bCs/>
          <w:lang w:val="en-US" w:eastAsia="zh-CN"/>
        </w:rPr>
        <w:t>ongoing</w:t>
      </w:r>
      <w:r w:rsidR="002C2764" w:rsidRPr="00F15202">
        <w:rPr>
          <w:rFonts w:asciiTheme="minorHAnsi" w:eastAsia="SimSun" w:hAnsiTheme="minorHAnsi" w:cstheme="minorHAnsi"/>
          <w:bCs/>
          <w:lang w:val="en-US" w:eastAsia="zh-CN"/>
        </w:rPr>
        <w:t xml:space="preserve"> </w:t>
      </w:r>
      <w:r w:rsidRPr="00FA3D01">
        <w:rPr>
          <w:rFonts w:asciiTheme="minorHAnsi" w:eastAsia="SimSun" w:hAnsiTheme="minorHAnsi" w:cstheme="minorHAnsi"/>
          <w:bCs/>
          <w:lang w:val="en-US" w:eastAsia="zh-CN"/>
        </w:rPr>
        <w:t>efforts made by many countries to conserve and manage small wetlands that provide examples of small wetland conservation and management;</w:t>
      </w:r>
    </w:p>
    <w:p w14:paraId="7E968380" w14:textId="33A04A6F" w:rsidR="00EA6138" w:rsidRDefault="00EA6138" w:rsidP="0039019B">
      <w:pPr>
        <w:rPr>
          <w:rFonts w:asciiTheme="minorHAnsi" w:eastAsia="SimSun" w:hAnsiTheme="minorHAnsi" w:cstheme="minorHAnsi"/>
          <w:bCs/>
          <w:lang w:eastAsia="zh-CN"/>
        </w:rPr>
      </w:pPr>
    </w:p>
    <w:p w14:paraId="5C4B7C19" w14:textId="02B2349A" w:rsidR="00C70428" w:rsidRPr="00ED3591" w:rsidRDefault="00FA3D01" w:rsidP="00ED3591">
      <w:pPr>
        <w:rPr>
          <w:rFonts w:asciiTheme="minorHAnsi" w:eastAsia="SimSun" w:hAnsiTheme="minorHAnsi" w:cstheme="minorHAnsi"/>
          <w:bCs/>
          <w:lang w:eastAsia="zh-CN"/>
        </w:rPr>
      </w:pPr>
      <w:r w:rsidRPr="00ED3591">
        <w:rPr>
          <w:rFonts w:asciiTheme="minorHAnsi" w:eastAsia="SimSun" w:hAnsiTheme="minorHAnsi" w:cstheme="minorHAnsi"/>
          <w:bCs/>
          <w:lang w:eastAsia="zh-CN"/>
        </w:rPr>
        <w:t>5.</w:t>
      </w:r>
      <w:r w:rsidRPr="00ED3591">
        <w:rPr>
          <w:rFonts w:asciiTheme="minorHAnsi" w:eastAsia="SimSun" w:hAnsiTheme="minorHAnsi" w:cstheme="minorHAnsi"/>
          <w:bCs/>
          <w:lang w:eastAsia="zh-CN"/>
        </w:rPr>
        <w:tab/>
        <w:t xml:space="preserve">AWARE that some wetland inventories carried out by many countries have not prioritized or fully covered small wetlands </w:t>
      </w:r>
      <w:r w:rsidR="00F15FA4">
        <w:rPr>
          <w:rFonts w:asciiTheme="minorHAnsi" w:eastAsia="SimSun" w:hAnsiTheme="minorHAnsi" w:cstheme="minorHAnsi"/>
          <w:bCs/>
          <w:lang w:eastAsia="zh-CN"/>
        </w:rPr>
        <w:t>nor</w:t>
      </w:r>
      <w:r w:rsidRPr="00ED3591">
        <w:rPr>
          <w:rFonts w:asciiTheme="minorHAnsi" w:eastAsia="SimSun" w:hAnsiTheme="minorHAnsi" w:cstheme="minorHAnsi"/>
          <w:bCs/>
          <w:lang w:eastAsia="zh-CN"/>
        </w:rPr>
        <w:t xml:space="preserve"> set clear standards </w:t>
      </w:r>
      <w:r w:rsidR="00F80D82">
        <w:rPr>
          <w:rFonts w:asciiTheme="minorHAnsi" w:eastAsia="SimSun" w:hAnsiTheme="minorHAnsi" w:cstheme="minorHAnsi"/>
          <w:bCs/>
          <w:lang w:eastAsia="zh-CN"/>
        </w:rPr>
        <w:t>for</w:t>
      </w:r>
      <w:r w:rsidR="00F80D82" w:rsidRPr="00ED3591">
        <w:rPr>
          <w:rFonts w:asciiTheme="minorHAnsi" w:eastAsia="SimSun" w:hAnsiTheme="minorHAnsi" w:cstheme="minorHAnsi"/>
          <w:bCs/>
          <w:lang w:eastAsia="zh-CN"/>
        </w:rPr>
        <w:t xml:space="preserve"> </w:t>
      </w:r>
      <w:r w:rsidRPr="00ED3591">
        <w:rPr>
          <w:rFonts w:asciiTheme="minorHAnsi" w:eastAsia="SimSun" w:hAnsiTheme="minorHAnsi" w:cstheme="minorHAnsi"/>
          <w:bCs/>
          <w:lang w:eastAsia="zh-CN"/>
        </w:rPr>
        <w:t xml:space="preserve">their identification, classification </w:t>
      </w:r>
      <w:r w:rsidR="00F15202">
        <w:rPr>
          <w:rFonts w:asciiTheme="minorHAnsi" w:eastAsia="SimSun" w:hAnsiTheme="minorHAnsi" w:cstheme="minorHAnsi"/>
          <w:bCs/>
          <w:lang w:eastAsia="zh-CN"/>
        </w:rPr>
        <w:t>or</w:t>
      </w:r>
      <w:r w:rsidR="00F15202" w:rsidRPr="00ED3591">
        <w:rPr>
          <w:rFonts w:asciiTheme="minorHAnsi" w:eastAsia="SimSun" w:hAnsiTheme="minorHAnsi" w:cstheme="minorHAnsi"/>
          <w:bCs/>
          <w:lang w:eastAsia="zh-CN"/>
        </w:rPr>
        <w:t xml:space="preserve"> </w:t>
      </w:r>
      <w:r w:rsidRPr="00ED3591">
        <w:rPr>
          <w:rFonts w:asciiTheme="minorHAnsi" w:eastAsia="SimSun" w:hAnsiTheme="minorHAnsi" w:cstheme="minorHAnsi"/>
          <w:bCs/>
          <w:lang w:eastAsia="zh-CN"/>
        </w:rPr>
        <w:t>evaluation;</w:t>
      </w:r>
    </w:p>
    <w:p w14:paraId="580E339F" w14:textId="77777777" w:rsidR="000E4199" w:rsidRDefault="000E4199" w:rsidP="00AD616B">
      <w:pPr>
        <w:ind w:left="0" w:firstLine="0"/>
        <w:rPr>
          <w:rFonts w:asciiTheme="minorHAnsi" w:eastAsia="SimSun" w:hAnsiTheme="minorHAnsi" w:cstheme="minorHAnsi"/>
          <w:bCs/>
          <w:lang w:eastAsia="zh-CN"/>
        </w:rPr>
      </w:pPr>
    </w:p>
    <w:p w14:paraId="40C0A3D9" w14:textId="7F19E89A" w:rsidR="00FA3D01"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t>6.</w:t>
      </w:r>
      <w:r>
        <w:rPr>
          <w:rFonts w:asciiTheme="minorHAnsi" w:eastAsia="SimSun" w:hAnsiTheme="minorHAnsi" w:cstheme="minorHAnsi"/>
          <w:bCs/>
          <w:lang w:eastAsia="zh-CN"/>
        </w:rPr>
        <w:tab/>
      </w:r>
      <w:r w:rsidRPr="00FA3D01">
        <w:rPr>
          <w:rFonts w:asciiTheme="minorHAnsi" w:eastAsia="SimSun" w:hAnsiTheme="minorHAnsi" w:cstheme="minorHAnsi"/>
          <w:bCs/>
          <w:lang w:eastAsia="zh-CN"/>
        </w:rPr>
        <w:t xml:space="preserve">CONCERNED that small wetlands are increasingly facing development pressures leading to degradation and loss, and </w:t>
      </w:r>
      <w:r w:rsidR="00185DEC">
        <w:rPr>
          <w:rFonts w:asciiTheme="minorHAnsi" w:eastAsia="SimSun" w:hAnsiTheme="minorHAnsi" w:cstheme="minorHAnsi"/>
          <w:bCs/>
          <w:lang w:eastAsia="zh-CN"/>
        </w:rPr>
        <w:t xml:space="preserve">that </w:t>
      </w:r>
      <w:r w:rsidRPr="00FA3D01">
        <w:rPr>
          <w:rFonts w:asciiTheme="minorHAnsi" w:eastAsia="SimSun" w:hAnsiTheme="minorHAnsi" w:cstheme="minorHAnsi"/>
          <w:bCs/>
          <w:lang w:eastAsia="zh-CN"/>
        </w:rPr>
        <w:t>conservation, restoration and management of small wetlands is urgently needed;</w:t>
      </w:r>
    </w:p>
    <w:p w14:paraId="3664BD20" w14:textId="51B843AC" w:rsidR="00FA3D01" w:rsidRDefault="00FA3D01" w:rsidP="0039019B">
      <w:pPr>
        <w:rPr>
          <w:rFonts w:asciiTheme="minorHAnsi" w:eastAsia="SimSun" w:hAnsiTheme="minorHAnsi" w:cstheme="minorHAnsi"/>
          <w:bCs/>
          <w:lang w:eastAsia="zh-CN"/>
        </w:rPr>
      </w:pPr>
    </w:p>
    <w:p w14:paraId="03189575" w14:textId="0BCC8F4D" w:rsidR="00C70428"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t>7.</w:t>
      </w:r>
      <w:r>
        <w:rPr>
          <w:rFonts w:asciiTheme="minorHAnsi" w:eastAsia="SimSun" w:hAnsiTheme="minorHAnsi" w:cstheme="minorHAnsi"/>
          <w:bCs/>
          <w:lang w:eastAsia="zh-CN"/>
        </w:rPr>
        <w:tab/>
      </w:r>
      <w:proofErr w:type="gramStart"/>
      <w:r w:rsidRPr="00FA3D01">
        <w:rPr>
          <w:rFonts w:asciiTheme="minorHAnsi" w:eastAsia="SimSun" w:hAnsiTheme="minorHAnsi" w:cstheme="minorHAnsi"/>
          <w:bCs/>
          <w:lang w:eastAsia="zh-CN"/>
        </w:rPr>
        <w:t>ALSO</w:t>
      </w:r>
      <w:proofErr w:type="gramEnd"/>
      <w:r w:rsidRPr="00FA3D01">
        <w:rPr>
          <w:rFonts w:asciiTheme="minorHAnsi" w:eastAsia="SimSun" w:hAnsiTheme="minorHAnsi" w:cstheme="minorHAnsi"/>
          <w:bCs/>
          <w:lang w:eastAsia="zh-CN"/>
        </w:rPr>
        <w:t xml:space="preserve"> AWARE that the lack of unified technical specifications and standards for the identification, classification, </w:t>
      </w:r>
      <w:r>
        <w:rPr>
          <w:rFonts w:asciiTheme="minorHAnsi" w:eastAsia="SimSun" w:hAnsiTheme="minorHAnsi" w:cstheme="minorHAnsi"/>
          <w:bCs/>
          <w:lang w:eastAsia="zh-CN"/>
        </w:rPr>
        <w:t>inventory</w:t>
      </w:r>
      <w:r w:rsidRPr="00FA3D01">
        <w:rPr>
          <w:rFonts w:asciiTheme="minorHAnsi" w:eastAsia="SimSun" w:hAnsiTheme="minorHAnsi" w:cstheme="minorHAnsi"/>
          <w:bCs/>
          <w:lang w:eastAsia="zh-CN"/>
        </w:rPr>
        <w:t xml:space="preserve">, conservation, restoration and management of small wetlands </w:t>
      </w:r>
      <w:r w:rsidR="00185DEC">
        <w:rPr>
          <w:rFonts w:asciiTheme="minorHAnsi" w:eastAsia="SimSun" w:hAnsiTheme="minorHAnsi" w:cstheme="minorHAnsi"/>
          <w:bCs/>
          <w:lang w:eastAsia="zh-CN"/>
        </w:rPr>
        <w:t>creates</w:t>
      </w:r>
      <w:r w:rsidRPr="00FA3D01">
        <w:rPr>
          <w:rFonts w:asciiTheme="minorHAnsi" w:eastAsia="SimSun" w:hAnsiTheme="minorHAnsi" w:cstheme="minorHAnsi"/>
          <w:bCs/>
          <w:lang w:eastAsia="zh-CN"/>
        </w:rPr>
        <w:t xml:space="preserve"> great difficulties in various countries;</w:t>
      </w:r>
    </w:p>
    <w:p w14:paraId="7F46BEA0" w14:textId="77777777" w:rsidR="00D16C2C" w:rsidRDefault="00D16C2C" w:rsidP="0039019B">
      <w:pPr>
        <w:rPr>
          <w:rFonts w:asciiTheme="minorHAnsi" w:eastAsia="SimSun" w:hAnsiTheme="minorHAnsi" w:cstheme="minorHAnsi"/>
          <w:bCs/>
          <w:lang w:eastAsia="zh-CN"/>
        </w:rPr>
      </w:pPr>
    </w:p>
    <w:p w14:paraId="48338DF5" w14:textId="21C043F5" w:rsidR="00B35F6E"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8.</w:t>
      </w:r>
      <w:r w:rsidR="00CD49C7" w:rsidRPr="005B4839">
        <w:rPr>
          <w:rFonts w:asciiTheme="minorHAnsi" w:eastAsia="SimSun" w:hAnsiTheme="minorHAnsi" w:cstheme="minorHAnsi"/>
          <w:bCs/>
          <w:lang w:eastAsia="zh-CN"/>
        </w:rPr>
        <w:tab/>
      </w:r>
      <w:r w:rsidR="00B35F6E" w:rsidRPr="005B4839">
        <w:rPr>
          <w:rFonts w:asciiTheme="minorHAnsi" w:eastAsia="SimSun" w:hAnsiTheme="minorHAnsi" w:cstheme="minorHAnsi"/>
          <w:bCs/>
          <w:lang w:eastAsia="zh-CN"/>
        </w:rPr>
        <w:t xml:space="preserve">AWARE that small wetlands are often </w:t>
      </w:r>
      <w:r w:rsidR="00140E3E" w:rsidRPr="00D01AFD">
        <w:rPr>
          <w:rFonts w:asciiTheme="minorHAnsi" w:eastAsia="SimSun" w:hAnsiTheme="minorHAnsi" w:cstheme="minorHAnsi"/>
          <w:bCs/>
          <w:lang w:eastAsia="zh-CN"/>
        </w:rPr>
        <w:t>overlooked</w:t>
      </w:r>
      <w:r w:rsidR="005A1CF0" w:rsidRPr="005B4839">
        <w:rPr>
          <w:rFonts w:asciiTheme="minorHAnsi" w:eastAsia="SimSun" w:hAnsiTheme="minorHAnsi" w:cstheme="minorHAnsi"/>
          <w:bCs/>
          <w:lang w:eastAsia="zh-CN"/>
        </w:rPr>
        <w:t xml:space="preserve">, or highly depleted, </w:t>
      </w:r>
      <w:r w:rsidR="003B6427" w:rsidRPr="005B4839">
        <w:rPr>
          <w:rFonts w:asciiTheme="minorHAnsi" w:eastAsia="SimSun" w:hAnsiTheme="minorHAnsi" w:cstheme="minorHAnsi"/>
          <w:bCs/>
          <w:lang w:eastAsia="zh-CN"/>
        </w:rPr>
        <w:t xml:space="preserve">and </w:t>
      </w:r>
      <w:r w:rsidR="008639F5" w:rsidRPr="005B4839">
        <w:rPr>
          <w:rFonts w:asciiTheme="minorHAnsi" w:eastAsia="SimSun" w:hAnsiTheme="minorHAnsi" w:cstheme="minorHAnsi"/>
          <w:bCs/>
          <w:lang w:eastAsia="zh-CN"/>
        </w:rPr>
        <w:t>that</w:t>
      </w:r>
      <w:r w:rsidR="00353881" w:rsidRPr="005B4839">
        <w:rPr>
          <w:rFonts w:asciiTheme="minorHAnsi" w:eastAsia="SimSun" w:hAnsiTheme="minorHAnsi" w:cstheme="minorHAnsi"/>
          <w:bCs/>
          <w:lang w:eastAsia="zh-CN"/>
        </w:rPr>
        <w:t>,</w:t>
      </w:r>
      <w:r w:rsidR="005E1875" w:rsidRPr="005B4839">
        <w:rPr>
          <w:rFonts w:asciiTheme="minorHAnsi" w:eastAsia="SimSun" w:hAnsiTheme="minorHAnsi" w:cstheme="minorHAnsi"/>
          <w:bCs/>
          <w:lang w:eastAsia="zh-CN"/>
        </w:rPr>
        <w:t xml:space="preserve"> </w:t>
      </w:r>
      <w:r w:rsidR="00185DEC">
        <w:rPr>
          <w:rFonts w:asciiTheme="minorHAnsi" w:eastAsia="SimSun" w:hAnsiTheme="minorHAnsi" w:cstheme="minorHAnsi"/>
          <w:bCs/>
          <w:lang w:eastAsia="zh-CN"/>
        </w:rPr>
        <w:t>owing</w:t>
      </w:r>
      <w:r w:rsidR="003B6427" w:rsidRPr="005B4839">
        <w:rPr>
          <w:rFonts w:asciiTheme="minorHAnsi" w:eastAsia="SimSun" w:hAnsiTheme="minorHAnsi" w:cstheme="minorHAnsi"/>
          <w:bCs/>
          <w:lang w:eastAsia="zh-CN"/>
        </w:rPr>
        <w:t xml:space="preserve"> to their restricted range</w:t>
      </w:r>
      <w:r w:rsidR="00353881" w:rsidRPr="005B4839">
        <w:rPr>
          <w:rFonts w:asciiTheme="minorHAnsi" w:eastAsia="SimSun" w:hAnsiTheme="minorHAnsi" w:cstheme="minorHAnsi"/>
          <w:bCs/>
          <w:lang w:eastAsia="zh-CN"/>
        </w:rPr>
        <w:t>, they</w:t>
      </w:r>
      <w:r w:rsidR="003B6427" w:rsidRPr="005B4839">
        <w:rPr>
          <w:rFonts w:asciiTheme="minorHAnsi" w:eastAsia="SimSun" w:hAnsiTheme="minorHAnsi" w:cstheme="minorHAnsi"/>
          <w:bCs/>
          <w:lang w:eastAsia="zh-CN"/>
        </w:rPr>
        <w:t xml:space="preserve"> can </w:t>
      </w:r>
      <w:r w:rsidR="005E1875" w:rsidRPr="005B4839">
        <w:rPr>
          <w:rFonts w:asciiTheme="minorHAnsi" w:eastAsia="SimSun" w:hAnsiTheme="minorHAnsi" w:cstheme="minorHAnsi"/>
          <w:bCs/>
          <w:lang w:eastAsia="zh-CN"/>
        </w:rPr>
        <w:t>support</w:t>
      </w:r>
      <w:r w:rsidR="00971974" w:rsidRPr="005B4839">
        <w:rPr>
          <w:rFonts w:asciiTheme="minorHAnsi" w:eastAsia="SimSun" w:hAnsiTheme="minorHAnsi" w:cstheme="minorHAnsi"/>
          <w:bCs/>
          <w:lang w:eastAsia="zh-CN"/>
        </w:rPr>
        <w:t xml:space="preserve"> </w:t>
      </w:r>
      <w:r w:rsidR="003B6427" w:rsidRPr="005B4839">
        <w:rPr>
          <w:rFonts w:asciiTheme="minorHAnsi" w:eastAsia="SimSun" w:hAnsiTheme="minorHAnsi" w:cstheme="minorHAnsi"/>
          <w:bCs/>
          <w:lang w:eastAsia="zh-CN"/>
        </w:rPr>
        <w:t xml:space="preserve">vulnerable populations of </w:t>
      </w:r>
      <w:r w:rsidR="00971974" w:rsidRPr="005B4839">
        <w:rPr>
          <w:rFonts w:asciiTheme="minorHAnsi" w:eastAsia="SimSun" w:hAnsiTheme="minorHAnsi" w:cstheme="minorHAnsi"/>
          <w:bCs/>
          <w:lang w:eastAsia="zh-CN"/>
        </w:rPr>
        <w:t>threatened species</w:t>
      </w:r>
      <w:r w:rsidR="003B6427" w:rsidRPr="005B4839">
        <w:rPr>
          <w:rFonts w:asciiTheme="minorHAnsi" w:eastAsia="SimSun" w:hAnsiTheme="minorHAnsi" w:cstheme="minorHAnsi"/>
          <w:bCs/>
          <w:lang w:eastAsia="zh-CN"/>
        </w:rPr>
        <w:t>,</w:t>
      </w:r>
      <w:r w:rsidR="00D805A8" w:rsidRPr="005B4839">
        <w:rPr>
          <w:rFonts w:asciiTheme="minorHAnsi" w:eastAsia="SimSun" w:hAnsiTheme="minorHAnsi" w:cstheme="minorHAnsi"/>
          <w:bCs/>
          <w:lang w:eastAsia="zh-CN"/>
        </w:rPr>
        <w:t xml:space="preserve"> and are important for the conservation of biological diversity</w:t>
      </w:r>
      <w:r w:rsidR="00865F0A" w:rsidRPr="005B4839">
        <w:rPr>
          <w:rFonts w:asciiTheme="minorHAnsi" w:eastAsia="SimSun" w:hAnsiTheme="minorHAnsi" w:cstheme="minorHAnsi"/>
          <w:bCs/>
          <w:lang w:eastAsia="zh-CN"/>
        </w:rPr>
        <w:t>;</w:t>
      </w:r>
    </w:p>
    <w:p w14:paraId="61AE0968" w14:textId="3248E732" w:rsidR="00FE6CCC" w:rsidRPr="005B4839" w:rsidRDefault="00FE6CCC" w:rsidP="0039019B">
      <w:pPr>
        <w:rPr>
          <w:rFonts w:asciiTheme="minorHAnsi" w:eastAsia="SimSun" w:hAnsiTheme="minorHAnsi" w:cstheme="minorHAnsi"/>
          <w:bCs/>
          <w:lang w:eastAsia="zh-CN"/>
        </w:rPr>
      </w:pPr>
    </w:p>
    <w:p w14:paraId="31DA38E4" w14:textId="118D5256" w:rsidR="00FE6CCC"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9.</w:t>
      </w:r>
      <w:r w:rsidR="00353881" w:rsidRPr="005B4839">
        <w:rPr>
          <w:rFonts w:asciiTheme="minorHAnsi" w:eastAsia="SimSun" w:hAnsiTheme="minorHAnsi" w:cstheme="minorHAnsi"/>
          <w:bCs/>
          <w:lang w:eastAsia="zh-CN"/>
        </w:rPr>
        <w:tab/>
      </w:r>
      <w:r w:rsidR="00980E2F" w:rsidRPr="005B4839">
        <w:rPr>
          <w:rFonts w:asciiTheme="minorHAnsi" w:eastAsia="SimSun" w:hAnsiTheme="minorHAnsi" w:cstheme="minorHAnsi"/>
          <w:bCs/>
          <w:lang w:eastAsia="zh-CN"/>
        </w:rPr>
        <w:t>CONCERNED</w:t>
      </w:r>
      <w:r w:rsidR="00134705" w:rsidRPr="005B4839">
        <w:rPr>
          <w:rFonts w:asciiTheme="minorHAnsi" w:eastAsia="SimSun" w:hAnsiTheme="minorHAnsi" w:cstheme="minorHAnsi"/>
          <w:bCs/>
          <w:lang w:eastAsia="zh-CN"/>
        </w:rPr>
        <w:t xml:space="preserve"> that non-sustainable land and water development </w:t>
      </w:r>
      <w:r w:rsidR="00EF1793" w:rsidRPr="005B4839">
        <w:rPr>
          <w:rFonts w:asciiTheme="minorHAnsi" w:eastAsia="SimSun" w:hAnsiTheme="minorHAnsi" w:cstheme="minorHAnsi"/>
          <w:bCs/>
          <w:lang w:eastAsia="zh-CN"/>
        </w:rPr>
        <w:t>may</w:t>
      </w:r>
      <w:r w:rsidR="00134705" w:rsidRPr="005B4839">
        <w:rPr>
          <w:rFonts w:asciiTheme="minorHAnsi" w:eastAsia="SimSun" w:hAnsiTheme="minorHAnsi" w:cstheme="minorHAnsi"/>
          <w:bCs/>
          <w:lang w:eastAsia="zh-CN"/>
        </w:rPr>
        <w:t xml:space="preserve"> lead to the fragmentation of</w:t>
      </w:r>
      <w:r w:rsidR="00B24B12" w:rsidRPr="005B4839">
        <w:rPr>
          <w:rFonts w:asciiTheme="minorHAnsi" w:eastAsia="SimSun" w:hAnsiTheme="minorHAnsi" w:cstheme="minorHAnsi"/>
          <w:bCs/>
          <w:lang w:eastAsia="zh-CN"/>
        </w:rPr>
        <w:t xml:space="preserve"> </w:t>
      </w:r>
      <w:r w:rsidR="00134705" w:rsidRPr="005B4839">
        <w:rPr>
          <w:rFonts w:asciiTheme="minorHAnsi" w:eastAsia="SimSun" w:hAnsiTheme="minorHAnsi" w:cstheme="minorHAnsi"/>
          <w:bCs/>
          <w:lang w:eastAsia="zh-CN"/>
        </w:rPr>
        <w:t>small wetland</w:t>
      </w:r>
      <w:r w:rsidR="00B24B12" w:rsidRPr="005B4839">
        <w:rPr>
          <w:rFonts w:asciiTheme="minorHAnsi" w:eastAsia="SimSun" w:hAnsiTheme="minorHAnsi" w:cstheme="minorHAnsi"/>
          <w:bCs/>
          <w:lang w:eastAsia="zh-CN"/>
        </w:rPr>
        <w:t>s</w:t>
      </w:r>
      <w:r w:rsidR="00EF1793" w:rsidRPr="005B4839">
        <w:rPr>
          <w:rFonts w:asciiTheme="minorHAnsi" w:eastAsia="SimSun" w:hAnsiTheme="minorHAnsi" w:cstheme="minorHAnsi"/>
          <w:bCs/>
          <w:lang w:eastAsia="zh-CN"/>
        </w:rPr>
        <w:t xml:space="preserve"> that</w:t>
      </w:r>
      <w:r w:rsidR="00571509" w:rsidRPr="005B4839">
        <w:rPr>
          <w:rFonts w:asciiTheme="minorHAnsi" w:eastAsia="SimSun" w:hAnsiTheme="minorHAnsi" w:cstheme="minorHAnsi"/>
          <w:bCs/>
          <w:lang w:eastAsia="zh-CN"/>
        </w:rPr>
        <w:t xml:space="preserve"> provide important </w:t>
      </w:r>
      <w:r w:rsidR="000E4199" w:rsidRPr="00D01AFD">
        <w:rPr>
          <w:rFonts w:asciiTheme="minorHAnsi" w:eastAsia="SimSun" w:hAnsiTheme="minorHAnsi" w:cstheme="minorHAnsi"/>
          <w:bCs/>
          <w:lang w:eastAsia="zh-CN"/>
        </w:rPr>
        <w:t>habitat for</w:t>
      </w:r>
      <w:r w:rsidR="000E4199">
        <w:rPr>
          <w:rFonts w:asciiTheme="minorHAnsi" w:eastAsia="SimSun" w:hAnsiTheme="minorHAnsi" w:cstheme="minorHAnsi"/>
          <w:bCs/>
          <w:lang w:eastAsia="zh-CN"/>
        </w:rPr>
        <w:t xml:space="preserve"> </w:t>
      </w:r>
      <w:r w:rsidR="00571509" w:rsidRPr="005B4839">
        <w:rPr>
          <w:rFonts w:asciiTheme="minorHAnsi" w:eastAsia="SimSun" w:hAnsiTheme="minorHAnsi" w:cstheme="minorHAnsi"/>
          <w:bCs/>
          <w:lang w:eastAsia="zh-CN"/>
        </w:rPr>
        <w:t>migratory</w:t>
      </w:r>
      <w:r w:rsidR="00D5357F">
        <w:rPr>
          <w:rFonts w:asciiTheme="minorHAnsi" w:eastAsia="SimSun" w:hAnsiTheme="minorHAnsi" w:cstheme="minorHAnsi"/>
          <w:bCs/>
          <w:lang w:eastAsia="zh-CN"/>
        </w:rPr>
        <w:t xml:space="preserve"> </w:t>
      </w:r>
      <w:r w:rsidR="00DD2F20">
        <w:rPr>
          <w:rFonts w:asciiTheme="minorHAnsi" w:eastAsia="SimSun" w:hAnsiTheme="minorHAnsi" w:cstheme="minorHAnsi"/>
          <w:bCs/>
          <w:lang w:eastAsia="zh-CN"/>
        </w:rPr>
        <w:t>and/</w:t>
      </w:r>
      <w:r w:rsidR="00D5357F">
        <w:rPr>
          <w:rFonts w:asciiTheme="minorHAnsi" w:eastAsia="SimSun" w:hAnsiTheme="minorHAnsi" w:cstheme="minorHAnsi"/>
          <w:bCs/>
          <w:lang w:eastAsia="zh-CN"/>
        </w:rPr>
        <w:t xml:space="preserve">or </w:t>
      </w:r>
      <w:r w:rsidR="000E4199" w:rsidRPr="00D01AFD">
        <w:rPr>
          <w:rFonts w:asciiTheme="minorHAnsi" w:eastAsia="SimSun" w:hAnsiTheme="minorHAnsi" w:cstheme="minorHAnsi"/>
          <w:bCs/>
          <w:lang w:eastAsia="zh-CN"/>
        </w:rPr>
        <w:t>non-migratory</w:t>
      </w:r>
      <w:r w:rsidR="00571509" w:rsidRPr="005B4839">
        <w:rPr>
          <w:rFonts w:asciiTheme="minorHAnsi" w:eastAsia="SimSun" w:hAnsiTheme="minorHAnsi" w:cstheme="minorHAnsi"/>
          <w:bCs/>
          <w:lang w:eastAsia="zh-CN"/>
        </w:rPr>
        <w:t xml:space="preserve"> </w:t>
      </w:r>
      <w:r w:rsidR="00C61FB6" w:rsidRPr="005B4839">
        <w:rPr>
          <w:rFonts w:asciiTheme="minorHAnsi" w:eastAsia="SimSun" w:hAnsiTheme="minorHAnsi" w:cstheme="minorHAnsi"/>
          <w:bCs/>
          <w:lang w:eastAsia="zh-CN"/>
        </w:rPr>
        <w:t>wetland</w:t>
      </w:r>
      <w:r w:rsidR="0027068B" w:rsidRPr="005B4839">
        <w:rPr>
          <w:rFonts w:asciiTheme="minorHAnsi" w:eastAsia="SimSun" w:hAnsiTheme="minorHAnsi" w:cstheme="minorHAnsi"/>
          <w:bCs/>
          <w:lang w:eastAsia="zh-CN"/>
        </w:rPr>
        <w:t>-</w:t>
      </w:r>
      <w:r w:rsidR="00C61FB6" w:rsidRPr="005B4839">
        <w:rPr>
          <w:rFonts w:asciiTheme="minorHAnsi" w:eastAsia="SimSun" w:hAnsiTheme="minorHAnsi" w:cstheme="minorHAnsi"/>
          <w:bCs/>
          <w:lang w:eastAsia="zh-CN"/>
        </w:rPr>
        <w:t>dependent</w:t>
      </w:r>
      <w:r w:rsidR="0027068B" w:rsidRPr="005B4839">
        <w:rPr>
          <w:rFonts w:asciiTheme="minorHAnsi" w:eastAsia="SimSun" w:hAnsiTheme="minorHAnsi" w:cstheme="minorHAnsi"/>
          <w:bCs/>
          <w:lang w:eastAsia="zh-CN"/>
        </w:rPr>
        <w:t xml:space="preserve"> </w:t>
      </w:r>
      <w:r w:rsidR="00C61FB6" w:rsidRPr="005B4839">
        <w:rPr>
          <w:rFonts w:asciiTheme="minorHAnsi" w:eastAsia="SimSun" w:hAnsiTheme="minorHAnsi" w:cstheme="minorHAnsi"/>
          <w:bCs/>
          <w:lang w:eastAsia="zh-CN"/>
        </w:rPr>
        <w:t>species</w:t>
      </w:r>
      <w:r w:rsidR="00865F0A" w:rsidRPr="005B4839">
        <w:rPr>
          <w:rFonts w:asciiTheme="minorHAnsi" w:eastAsia="SimSun" w:hAnsiTheme="minorHAnsi" w:cstheme="minorHAnsi"/>
          <w:bCs/>
          <w:lang w:eastAsia="zh-CN"/>
        </w:rPr>
        <w:t>;</w:t>
      </w:r>
    </w:p>
    <w:p w14:paraId="66B66E67" w14:textId="77777777" w:rsidR="00B35F6E" w:rsidRPr="005B4839" w:rsidRDefault="00B35F6E" w:rsidP="0039019B">
      <w:pPr>
        <w:rPr>
          <w:rFonts w:asciiTheme="minorHAnsi" w:eastAsia="SimSun" w:hAnsiTheme="minorHAnsi" w:cstheme="minorHAnsi"/>
          <w:bCs/>
          <w:lang w:eastAsia="zh-CN"/>
        </w:rPr>
      </w:pPr>
    </w:p>
    <w:p w14:paraId="3A74E8D0" w14:textId="683F3BBF" w:rsidR="00B35F6E"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10.</w:t>
      </w:r>
      <w:r w:rsidR="00353881" w:rsidRPr="005B4839">
        <w:rPr>
          <w:rFonts w:asciiTheme="minorHAnsi" w:eastAsia="SimSun" w:hAnsiTheme="minorHAnsi" w:cstheme="minorHAnsi"/>
          <w:bCs/>
          <w:lang w:eastAsia="zh-CN"/>
        </w:rPr>
        <w:tab/>
      </w:r>
      <w:r w:rsidR="00C70428" w:rsidRPr="005B4839">
        <w:rPr>
          <w:rFonts w:asciiTheme="minorHAnsi" w:eastAsia="SimSun" w:hAnsiTheme="minorHAnsi" w:cstheme="minorHAnsi"/>
          <w:bCs/>
          <w:lang w:eastAsia="zh-CN"/>
        </w:rPr>
        <w:t xml:space="preserve">CONCERNED that </w:t>
      </w:r>
      <w:r w:rsidR="00F86A64" w:rsidRPr="005B4839">
        <w:rPr>
          <w:rFonts w:asciiTheme="minorHAnsi" w:eastAsia="SimSun" w:hAnsiTheme="minorHAnsi" w:cstheme="minorHAnsi"/>
          <w:bCs/>
          <w:lang w:eastAsia="zh-CN"/>
        </w:rPr>
        <w:t xml:space="preserve">small wetlands </w:t>
      </w:r>
      <w:r w:rsidR="004D05EA" w:rsidRPr="005B4839">
        <w:rPr>
          <w:rFonts w:asciiTheme="minorHAnsi" w:eastAsia="SimSun" w:hAnsiTheme="minorHAnsi" w:cstheme="minorHAnsi"/>
          <w:bCs/>
          <w:lang w:eastAsia="zh-CN"/>
        </w:rPr>
        <w:t>may be overlooked as sites of ecological significance and</w:t>
      </w:r>
      <w:r w:rsidR="00E06F28" w:rsidRPr="005B4839">
        <w:rPr>
          <w:rFonts w:asciiTheme="minorHAnsi" w:eastAsia="SimSun" w:hAnsiTheme="minorHAnsi" w:cstheme="minorHAnsi"/>
          <w:bCs/>
          <w:lang w:eastAsia="zh-CN"/>
        </w:rPr>
        <w:t xml:space="preserve"> </w:t>
      </w:r>
      <w:r w:rsidR="00872477" w:rsidRPr="005B4839">
        <w:rPr>
          <w:rFonts w:asciiTheme="minorHAnsi" w:eastAsia="SimSun" w:hAnsiTheme="minorHAnsi" w:cstheme="minorHAnsi"/>
          <w:bCs/>
          <w:lang w:eastAsia="zh-CN"/>
        </w:rPr>
        <w:t>may not be considered for</w:t>
      </w:r>
      <w:r w:rsidR="004D05EA" w:rsidRPr="005B4839">
        <w:rPr>
          <w:rFonts w:asciiTheme="minorHAnsi" w:eastAsia="SimSun" w:hAnsiTheme="minorHAnsi" w:cstheme="minorHAnsi"/>
          <w:bCs/>
          <w:lang w:eastAsia="zh-CN"/>
        </w:rPr>
        <w:t xml:space="preserve"> </w:t>
      </w:r>
      <w:r w:rsidR="00F86A64" w:rsidRPr="005B4839">
        <w:rPr>
          <w:rFonts w:asciiTheme="minorHAnsi" w:eastAsia="SimSun" w:hAnsiTheme="minorHAnsi" w:cstheme="minorHAnsi"/>
          <w:bCs/>
          <w:lang w:eastAsia="zh-CN"/>
        </w:rPr>
        <w:t xml:space="preserve">designation </w:t>
      </w:r>
      <w:r w:rsidR="00E06F28" w:rsidRPr="005B4839">
        <w:rPr>
          <w:rFonts w:asciiTheme="minorHAnsi" w:eastAsia="SimSun" w:hAnsiTheme="minorHAnsi" w:cstheme="minorHAnsi"/>
          <w:bCs/>
          <w:lang w:eastAsia="zh-CN"/>
        </w:rPr>
        <w:t>as</w:t>
      </w:r>
      <w:r w:rsidR="00F86A64" w:rsidRPr="005B4839">
        <w:rPr>
          <w:rFonts w:asciiTheme="minorHAnsi" w:eastAsia="SimSun" w:hAnsiTheme="minorHAnsi" w:cstheme="minorHAnsi"/>
          <w:bCs/>
          <w:lang w:eastAsia="zh-CN"/>
        </w:rPr>
        <w:t xml:space="preserve"> </w:t>
      </w:r>
      <w:r w:rsidR="00D5357F">
        <w:rPr>
          <w:rFonts w:asciiTheme="minorHAnsi" w:eastAsia="SimSun" w:hAnsiTheme="minorHAnsi" w:cstheme="minorHAnsi"/>
          <w:bCs/>
          <w:lang w:eastAsia="zh-CN"/>
        </w:rPr>
        <w:t>W</w:t>
      </w:r>
      <w:r w:rsidR="00D5357F" w:rsidRPr="005B4839">
        <w:rPr>
          <w:rFonts w:asciiTheme="minorHAnsi" w:eastAsia="SimSun" w:hAnsiTheme="minorHAnsi" w:cstheme="minorHAnsi"/>
          <w:bCs/>
          <w:lang w:eastAsia="zh-CN"/>
        </w:rPr>
        <w:t xml:space="preserve">etlands </w:t>
      </w:r>
      <w:r w:rsidR="00F86A64" w:rsidRPr="005B4839">
        <w:rPr>
          <w:rFonts w:asciiTheme="minorHAnsi" w:eastAsia="SimSun" w:hAnsiTheme="minorHAnsi" w:cstheme="minorHAnsi"/>
          <w:bCs/>
          <w:lang w:eastAsia="zh-CN"/>
        </w:rPr>
        <w:t xml:space="preserve">of </w:t>
      </w:r>
      <w:r w:rsidR="00D5357F">
        <w:rPr>
          <w:rFonts w:asciiTheme="minorHAnsi" w:eastAsia="SimSun" w:hAnsiTheme="minorHAnsi" w:cstheme="minorHAnsi"/>
          <w:bCs/>
          <w:lang w:eastAsia="zh-CN"/>
        </w:rPr>
        <w:t>I</w:t>
      </w:r>
      <w:r w:rsidR="00D5357F" w:rsidRPr="005B4839">
        <w:rPr>
          <w:rFonts w:asciiTheme="minorHAnsi" w:eastAsia="SimSun" w:hAnsiTheme="minorHAnsi" w:cstheme="minorHAnsi"/>
          <w:bCs/>
          <w:lang w:eastAsia="zh-CN"/>
        </w:rPr>
        <w:t xml:space="preserve">nternational </w:t>
      </w:r>
      <w:r w:rsidR="00D5357F">
        <w:rPr>
          <w:rFonts w:asciiTheme="minorHAnsi" w:eastAsia="SimSun" w:hAnsiTheme="minorHAnsi" w:cstheme="minorHAnsi"/>
          <w:bCs/>
          <w:lang w:eastAsia="zh-CN"/>
        </w:rPr>
        <w:t>I</w:t>
      </w:r>
      <w:r w:rsidR="00F86A64" w:rsidRPr="005B4839">
        <w:rPr>
          <w:rFonts w:asciiTheme="minorHAnsi" w:eastAsia="SimSun" w:hAnsiTheme="minorHAnsi" w:cstheme="minorHAnsi"/>
          <w:bCs/>
          <w:lang w:eastAsia="zh-CN"/>
        </w:rPr>
        <w:t>mportance</w:t>
      </w:r>
      <w:r w:rsidR="00423657" w:rsidRPr="005B4839">
        <w:rPr>
          <w:rFonts w:asciiTheme="minorHAnsi" w:eastAsia="SimSun" w:hAnsiTheme="minorHAnsi" w:cstheme="minorHAnsi"/>
          <w:bCs/>
          <w:lang w:eastAsia="zh-CN"/>
        </w:rPr>
        <w:t xml:space="preserve">, even though the </w:t>
      </w:r>
      <w:r w:rsidR="00423657" w:rsidRPr="005B4839">
        <w:rPr>
          <w:rFonts w:asciiTheme="minorHAnsi" w:eastAsia="SimSun" w:hAnsiTheme="minorHAnsi" w:cstheme="minorHAnsi"/>
          <w:bCs/>
          <w:i/>
          <w:iCs/>
          <w:lang w:eastAsia="zh-CN"/>
        </w:rPr>
        <w:t>Strategic</w:t>
      </w:r>
      <w:r w:rsidR="005A5587" w:rsidRPr="005B4839">
        <w:rPr>
          <w:rFonts w:asciiTheme="minorHAnsi" w:eastAsia="SimSun" w:hAnsiTheme="minorHAnsi" w:cstheme="minorHAnsi"/>
          <w:bCs/>
          <w:i/>
          <w:iCs/>
          <w:lang w:eastAsia="zh-CN"/>
        </w:rPr>
        <w:t xml:space="preserve"> Framework and guidelines for the future development of the List of Wetlands of International Importance of the Convention on Wetlands</w:t>
      </w:r>
      <w:r w:rsidR="00983C21" w:rsidRPr="005B4839">
        <w:rPr>
          <w:rFonts w:asciiTheme="minorHAnsi" w:eastAsia="SimSun" w:hAnsiTheme="minorHAnsi" w:cstheme="minorHAnsi"/>
          <w:bCs/>
          <w:lang w:eastAsia="zh-CN"/>
        </w:rPr>
        <w:t xml:space="preserve"> </w:t>
      </w:r>
      <w:r w:rsidR="000A13A5" w:rsidRPr="005B4839">
        <w:rPr>
          <w:rFonts w:asciiTheme="minorHAnsi" w:eastAsia="SimSun" w:hAnsiTheme="minorHAnsi" w:cstheme="minorHAnsi"/>
          <w:bCs/>
          <w:lang w:eastAsia="zh-CN"/>
        </w:rPr>
        <w:t>supports the designation of small wetlands;</w:t>
      </w:r>
    </w:p>
    <w:p w14:paraId="51221E86" w14:textId="3331BDD1" w:rsidR="002E7535" w:rsidRPr="005B4839" w:rsidRDefault="002E7535" w:rsidP="0039019B">
      <w:pPr>
        <w:rPr>
          <w:rFonts w:asciiTheme="minorHAnsi" w:eastAsia="SimSun" w:hAnsiTheme="minorHAnsi" w:cstheme="minorHAnsi"/>
          <w:bCs/>
          <w:lang w:eastAsia="zh-CN"/>
        </w:rPr>
      </w:pPr>
    </w:p>
    <w:p w14:paraId="7C9E45B8" w14:textId="3958B19A" w:rsidR="00276C2E"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11.</w:t>
      </w:r>
      <w:r w:rsidR="00353881" w:rsidRPr="005B4839">
        <w:rPr>
          <w:rFonts w:asciiTheme="minorHAnsi" w:eastAsia="SimSun" w:hAnsiTheme="minorHAnsi" w:cstheme="minorHAnsi"/>
          <w:bCs/>
          <w:lang w:eastAsia="zh-CN"/>
        </w:rPr>
        <w:tab/>
      </w:r>
      <w:r w:rsidR="00483924" w:rsidRPr="005B4839">
        <w:rPr>
          <w:rFonts w:asciiTheme="minorHAnsi" w:eastAsia="SimSun" w:hAnsiTheme="minorHAnsi" w:cstheme="minorHAnsi"/>
          <w:bCs/>
          <w:lang w:eastAsia="zh-CN"/>
        </w:rPr>
        <w:t>AWARE that</w:t>
      </w:r>
      <w:r w:rsidR="00F11562" w:rsidRPr="005B4839">
        <w:rPr>
          <w:rFonts w:asciiTheme="minorHAnsi" w:eastAsia="SimSun" w:hAnsiTheme="minorHAnsi" w:cstheme="minorHAnsi"/>
          <w:bCs/>
          <w:lang w:eastAsia="zh-CN"/>
        </w:rPr>
        <w:t xml:space="preserve"> </w:t>
      </w:r>
      <w:r w:rsidR="00A252AD" w:rsidRPr="005B4839">
        <w:rPr>
          <w:rFonts w:asciiTheme="minorHAnsi" w:eastAsia="SimSun" w:hAnsiTheme="minorHAnsi" w:cstheme="minorHAnsi"/>
          <w:bCs/>
          <w:lang w:eastAsia="zh-CN"/>
        </w:rPr>
        <w:t>the</w:t>
      </w:r>
      <w:r w:rsidR="009A18E4" w:rsidRPr="005B4839">
        <w:rPr>
          <w:rFonts w:asciiTheme="minorHAnsi" w:eastAsia="SimSun" w:hAnsiTheme="minorHAnsi" w:cstheme="minorHAnsi"/>
          <w:bCs/>
          <w:lang w:eastAsia="zh-CN"/>
        </w:rPr>
        <w:t xml:space="preserve"> </w:t>
      </w:r>
      <w:r w:rsidR="009A18E4" w:rsidRPr="00D5357F">
        <w:rPr>
          <w:rFonts w:asciiTheme="minorHAnsi" w:eastAsia="SimSun" w:hAnsiTheme="minorHAnsi" w:cstheme="minorHAnsi"/>
          <w:bCs/>
          <w:i/>
          <w:lang w:eastAsia="zh-CN"/>
        </w:rPr>
        <w:t>Sixth Assessment Report</w:t>
      </w:r>
      <w:r w:rsidR="009A18E4" w:rsidRPr="005B4839">
        <w:rPr>
          <w:rFonts w:asciiTheme="minorHAnsi" w:eastAsia="SimSun" w:hAnsiTheme="minorHAnsi" w:cstheme="minorHAnsi"/>
          <w:bCs/>
          <w:lang w:eastAsia="zh-CN"/>
        </w:rPr>
        <w:t xml:space="preserve"> (2021)</w:t>
      </w:r>
      <w:r w:rsidR="00C10E4C" w:rsidRPr="005B4839">
        <w:rPr>
          <w:rFonts w:asciiTheme="minorHAnsi" w:eastAsia="SimSun" w:hAnsiTheme="minorHAnsi" w:cstheme="minorHAnsi"/>
          <w:bCs/>
          <w:lang w:eastAsia="zh-CN"/>
        </w:rPr>
        <w:t xml:space="preserve"> </w:t>
      </w:r>
      <w:r w:rsidR="00D5357F">
        <w:rPr>
          <w:rFonts w:asciiTheme="minorHAnsi" w:eastAsia="SimSun" w:hAnsiTheme="minorHAnsi" w:cstheme="minorHAnsi"/>
          <w:bCs/>
          <w:lang w:eastAsia="zh-CN"/>
        </w:rPr>
        <w:t xml:space="preserve">of the </w:t>
      </w:r>
      <w:r w:rsidR="00D5357F" w:rsidRPr="00D5357F">
        <w:rPr>
          <w:rFonts w:asciiTheme="minorHAnsi" w:eastAsia="SimSun" w:hAnsiTheme="minorHAnsi" w:cstheme="minorHAnsi"/>
          <w:bCs/>
          <w:lang w:eastAsia="zh-CN"/>
        </w:rPr>
        <w:t xml:space="preserve">Intergovernmental Panel on Climate Change </w:t>
      </w:r>
      <w:r w:rsidR="00D5357F">
        <w:rPr>
          <w:rFonts w:asciiTheme="minorHAnsi" w:eastAsia="SimSun" w:hAnsiTheme="minorHAnsi" w:cstheme="minorHAnsi"/>
          <w:bCs/>
          <w:lang w:eastAsia="zh-CN"/>
        </w:rPr>
        <w:t xml:space="preserve">(IPCC) </w:t>
      </w:r>
      <w:r w:rsidR="00C10E4C" w:rsidRPr="005B4839">
        <w:rPr>
          <w:rFonts w:asciiTheme="minorHAnsi" w:eastAsia="SimSun" w:hAnsiTheme="minorHAnsi" w:cstheme="minorHAnsi"/>
          <w:bCs/>
          <w:lang w:eastAsia="zh-CN"/>
        </w:rPr>
        <w:t>state</w:t>
      </w:r>
      <w:r w:rsidR="00F36AA7" w:rsidRPr="005B4839">
        <w:rPr>
          <w:rFonts w:asciiTheme="minorHAnsi" w:eastAsia="SimSun" w:hAnsiTheme="minorHAnsi" w:cstheme="minorHAnsi"/>
          <w:bCs/>
          <w:lang w:eastAsia="zh-CN"/>
        </w:rPr>
        <w:t>d</w:t>
      </w:r>
      <w:r w:rsidR="00C10E4C" w:rsidRPr="005B4839">
        <w:rPr>
          <w:rFonts w:asciiTheme="minorHAnsi" w:eastAsia="SimSun" w:hAnsiTheme="minorHAnsi" w:cstheme="minorHAnsi"/>
          <w:bCs/>
          <w:lang w:eastAsia="zh-CN"/>
        </w:rPr>
        <w:t xml:space="preserve"> that</w:t>
      </w:r>
      <w:r w:rsidR="009A18E4" w:rsidRPr="005B4839">
        <w:rPr>
          <w:rFonts w:asciiTheme="minorHAnsi" w:eastAsia="SimSun" w:hAnsiTheme="minorHAnsi" w:cstheme="minorHAnsi"/>
          <w:bCs/>
          <w:lang w:eastAsia="zh-CN"/>
        </w:rPr>
        <w:t xml:space="preserve"> </w:t>
      </w:r>
      <w:r w:rsidR="00C10E4C" w:rsidRPr="005B4839">
        <w:t>climate change is already affecting every region across the globe, with human influence contributing to many observed changes in weather and climate extremes</w:t>
      </w:r>
      <w:r w:rsidR="00D51B70" w:rsidRPr="005B4839">
        <w:rPr>
          <w:rFonts w:asciiTheme="minorHAnsi" w:eastAsia="SimSun" w:hAnsiTheme="minorHAnsi" w:cstheme="minorHAnsi"/>
          <w:bCs/>
          <w:lang w:eastAsia="zh-CN"/>
        </w:rPr>
        <w:t>;</w:t>
      </w:r>
    </w:p>
    <w:p w14:paraId="6E6C15D7" w14:textId="77777777" w:rsidR="00276C2E" w:rsidRPr="005B4839" w:rsidRDefault="00276C2E" w:rsidP="0039019B">
      <w:pPr>
        <w:rPr>
          <w:rFonts w:asciiTheme="minorHAnsi" w:eastAsia="SimSun" w:hAnsiTheme="minorHAnsi" w:cstheme="minorHAnsi"/>
          <w:bCs/>
          <w:lang w:eastAsia="zh-CN"/>
        </w:rPr>
      </w:pPr>
    </w:p>
    <w:p w14:paraId="64B49DC3" w14:textId="6A6388DC" w:rsidR="001F3174"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12.</w:t>
      </w:r>
      <w:r w:rsidR="00353881" w:rsidRPr="005B4839">
        <w:rPr>
          <w:rFonts w:asciiTheme="minorHAnsi" w:eastAsia="SimSun" w:hAnsiTheme="minorHAnsi" w:cstheme="minorHAnsi"/>
          <w:bCs/>
          <w:lang w:eastAsia="zh-CN"/>
        </w:rPr>
        <w:tab/>
      </w:r>
      <w:proofErr w:type="gramStart"/>
      <w:r w:rsidR="00276C2E" w:rsidRPr="005B4839">
        <w:rPr>
          <w:rFonts w:asciiTheme="minorHAnsi" w:eastAsia="SimSun" w:hAnsiTheme="minorHAnsi" w:cstheme="minorHAnsi"/>
          <w:bCs/>
          <w:lang w:eastAsia="zh-CN"/>
        </w:rPr>
        <w:t>A</w:t>
      </w:r>
      <w:r w:rsidR="00846930" w:rsidRPr="005B4839">
        <w:rPr>
          <w:rFonts w:asciiTheme="minorHAnsi" w:eastAsia="SimSun" w:hAnsiTheme="minorHAnsi" w:cstheme="minorHAnsi"/>
          <w:bCs/>
          <w:lang w:eastAsia="zh-CN"/>
        </w:rPr>
        <w:t>LSO</w:t>
      </w:r>
      <w:proofErr w:type="gramEnd"/>
      <w:r w:rsidR="00846930" w:rsidRPr="005B4839">
        <w:rPr>
          <w:rFonts w:asciiTheme="minorHAnsi" w:eastAsia="SimSun" w:hAnsiTheme="minorHAnsi" w:cstheme="minorHAnsi"/>
          <w:bCs/>
          <w:lang w:eastAsia="zh-CN"/>
        </w:rPr>
        <w:t xml:space="preserve"> AWARE that the </w:t>
      </w:r>
      <w:r w:rsidR="00CF4CF9" w:rsidRPr="00D5357F">
        <w:rPr>
          <w:rFonts w:asciiTheme="minorHAnsi" w:eastAsia="SimSun" w:hAnsiTheme="minorHAnsi" w:cstheme="minorHAnsi"/>
          <w:bCs/>
          <w:i/>
          <w:lang w:eastAsia="zh-CN"/>
        </w:rPr>
        <w:t>Global Wetland Outlook</w:t>
      </w:r>
      <w:r w:rsidR="00D5357F">
        <w:rPr>
          <w:rFonts w:asciiTheme="minorHAnsi" w:eastAsia="SimSun" w:hAnsiTheme="minorHAnsi" w:cstheme="minorHAnsi"/>
          <w:bCs/>
          <w:i/>
          <w:lang w:eastAsia="zh-CN"/>
        </w:rPr>
        <w:t>:</w:t>
      </w:r>
      <w:r w:rsidR="00CF4CF9" w:rsidRPr="00D5357F">
        <w:rPr>
          <w:rFonts w:asciiTheme="minorHAnsi" w:eastAsia="SimSun" w:hAnsiTheme="minorHAnsi" w:cstheme="minorHAnsi"/>
          <w:bCs/>
          <w:i/>
          <w:lang w:eastAsia="zh-CN"/>
        </w:rPr>
        <w:t xml:space="preserve"> Special Edition</w:t>
      </w:r>
      <w:r w:rsidR="00CF4CF9" w:rsidRPr="005B4839">
        <w:rPr>
          <w:rFonts w:asciiTheme="minorHAnsi" w:eastAsia="SimSun" w:hAnsiTheme="minorHAnsi" w:cstheme="minorHAnsi"/>
          <w:bCs/>
          <w:lang w:eastAsia="zh-CN"/>
        </w:rPr>
        <w:t xml:space="preserve"> </w:t>
      </w:r>
      <w:r w:rsidR="00CF4CF9" w:rsidRPr="00D5357F">
        <w:rPr>
          <w:rFonts w:asciiTheme="minorHAnsi" w:eastAsia="SimSun" w:hAnsiTheme="minorHAnsi" w:cstheme="minorHAnsi"/>
          <w:bCs/>
          <w:i/>
          <w:lang w:eastAsia="zh-CN"/>
        </w:rPr>
        <w:t>2021</w:t>
      </w:r>
      <w:r w:rsidR="00CF4CF9" w:rsidRPr="005B4839">
        <w:rPr>
          <w:rFonts w:asciiTheme="minorHAnsi" w:eastAsia="SimSun" w:hAnsiTheme="minorHAnsi" w:cstheme="minorHAnsi"/>
          <w:bCs/>
          <w:lang w:eastAsia="zh-CN"/>
        </w:rPr>
        <w:t xml:space="preserve"> </w:t>
      </w:r>
      <w:r w:rsidR="003F20F7" w:rsidRPr="005B4839">
        <w:rPr>
          <w:rFonts w:asciiTheme="minorHAnsi" w:eastAsia="SimSun" w:hAnsiTheme="minorHAnsi" w:cstheme="minorHAnsi"/>
          <w:bCs/>
          <w:lang w:eastAsia="zh-CN"/>
        </w:rPr>
        <w:t xml:space="preserve">noted that </w:t>
      </w:r>
      <w:r w:rsidR="003F20F7" w:rsidRPr="005B4839">
        <w:t>w</w:t>
      </w:r>
      <w:r w:rsidR="001F3174" w:rsidRPr="005B4839">
        <w:t>etlands are particularly impacted by sea</w:t>
      </w:r>
      <w:r w:rsidR="00353881" w:rsidRPr="005B4839">
        <w:t>-</w:t>
      </w:r>
      <w:r w:rsidR="001F3174" w:rsidRPr="005B4839">
        <w:t>level rise, coral bleaching and changing hydrology, with Arctic and montane wetlands especially at risk</w:t>
      </w:r>
      <w:r w:rsidR="00353881" w:rsidRPr="005B4839">
        <w:t>,</w:t>
      </w:r>
      <w:r w:rsidR="002575DE" w:rsidRPr="005B4839">
        <w:t xml:space="preserve"> </w:t>
      </w:r>
      <w:r w:rsidR="001F3174" w:rsidRPr="005B4839">
        <w:t>and that changing weather increases risks of flooding and drought in many places</w:t>
      </w:r>
      <w:r w:rsidR="00B12678">
        <w:t>;</w:t>
      </w:r>
    </w:p>
    <w:p w14:paraId="6E8B7EAD" w14:textId="77777777" w:rsidR="001F3174" w:rsidRPr="005B4839" w:rsidRDefault="001F3174" w:rsidP="0039019B">
      <w:pPr>
        <w:rPr>
          <w:rFonts w:asciiTheme="minorHAnsi" w:eastAsia="SimSun" w:hAnsiTheme="minorHAnsi" w:cstheme="minorHAnsi"/>
          <w:bCs/>
          <w:lang w:eastAsia="zh-CN"/>
        </w:rPr>
      </w:pPr>
    </w:p>
    <w:p w14:paraId="164BC8A1" w14:textId="07865171" w:rsidR="002E7535" w:rsidRDefault="0056605E" w:rsidP="0039019B">
      <w:pPr>
        <w:rPr>
          <w:rFonts w:asciiTheme="minorHAnsi" w:eastAsia="SimSun" w:hAnsiTheme="minorHAnsi" w:cstheme="minorHAnsi"/>
          <w:bCs/>
          <w:u w:val="single"/>
          <w:lang w:eastAsia="zh-CN"/>
        </w:rPr>
      </w:pPr>
      <w:r w:rsidRPr="005B4839">
        <w:rPr>
          <w:rFonts w:asciiTheme="minorHAnsi" w:eastAsia="SimSun" w:hAnsiTheme="minorHAnsi" w:cstheme="minorHAnsi"/>
          <w:bCs/>
          <w:lang w:eastAsia="zh-CN"/>
        </w:rPr>
        <w:t>13.</w:t>
      </w:r>
      <w:r w:rsidR="00353881" w:rsidRPr="005B4839">
        <w:rPr>
          <w:rFonts w:asciiTheme="minorHAnsi" w:eastAsia="SimSun" w:hAnsiTheme="minorHAnsi" w:cstheme="minorHAnsi"/>
          <w:bCs/>
          <w:lang w:eastAsia="zh-CN"/>
        </w:rPr>
        <w:tab/>
      </w:r>
      <w:r w:rsidR="00846930" w:rsidRPr="005B4839">
        <w:rPr>
          <w:rFonts w:asciiTheme="minorHAnsi" w:eastAsia="SimSun" w:hAnsiTheme="minorHAnsi" w:cstheme="minorHAnsi"/>
          <w:bCs/>
          <w:lang w:eastAsia="zh-CN"/>
        </w:rPr>
        <w:t xml:space="preserve">FURTHER </w:t>
      </w:r>
      <w:r w:rsidR="002F1B87" w:rsidRPr="005B4839">
        <w:rPr>
          <w:rFonts w:asciiTheme="minorHAnsi" w:eastAsia="SimSun" w:hAnsiTheme="minorHAnsi" w:cstheme="minorHAnsi"/>
          <w:bCs/>
          <w:lang w:eastAsia="zh-CN"/>
        </w:rPr>
        <w:t xml:space="preserve">AWARE that </w:t>
      </w:r>
      <w:r w:rsidR="00185DEC">
        <w:rPr>
          <w:rFonts w:asciiTheme="minorHAnsi" w:eastAsia="SimSun" w:hAnsiTheme="minorHAnsi" w:cstheme="minorHAnsi"/>
          <w:bCs/>
          <w:lang w:eastAsia="zh-CN"/>
        </w:rPr>
        <w:t xml:space="preserve">the </w:t>
      </w:r>
      <w:r w:rsidR="00846930" w:rsidRPr="005B4839">
        <w:rPr>
          <w:rFonts w:asciiTheme="minorHAnsi" w:eastAsia="SimSun" w:hAnsiTheme="minorHAnsi" w:cstheme="minorHAnsi"/>
          <w:bCs/>
          <w:lang w:eastAsia="zh-CN"/>
        </w:rPr>
        <w:t xml:space="preserve">IPCC </w:t>
      </w:r>
      <w:r w:rsidR="00846930" w:rsidRPr="00D5357F">
        <w:rPr>
          <w:rFonts w:asciiTheme="minorHAnsi" w:eastAsia="SimSun" w:hAnsiTheme="minorHAnsi" w:cstheme="minorHAnsi"/>
          <w:bCs/>
          <w:i/>
          <w:lang w:eastAsia="zh-CN"/>
        </w:rPr>
        <w:t>Sixth Assessment Report</w:t>
      </w:r>
      <w:r w:rsidR="00846930" w:rsidRPr="005B4839">
        <w:rPr>
          <w:rFonts w:asciiTheme="minorHAnsi" w:eastAsia="SimSun" w:hAnsiTheme="minorHAnsi" w:cstheme="minorHAnsi"/>
          <w:bCs/>
          <w:lang w:eastAsia="zh-CN"/>
        </w:rPr>
        <w:t xml:space="preserve"> </w:t>
      </w:r>
      <w:r w:rsidR="00D274A5" w:rsidRPr="005B4839">
        <w:t>stated that with every increment of global warming, changes get larger in regional mean temperature, precipitation and soil moisture</w:t>
      </w:r>
      <w:r w:rsidR="00D274A5" w:rsidRPr="005B4839">
        <w:rPr>
          <w:rFonts w:asciiTheme="minorHAnsi" w:eastAsia="SimSun" w:hAnsiTheme="minorHAnsi" w:cstheme="minorHAnsi"/>
          <w:bCs/>
          <w:lang w:eastAsia="zh-CN"/>
        </w:rPr>
        <w:t xml:space="preserve">, and </w:t>
      </w:r>
      <w:r w:rsidR="00193D0F" w:rsidRPr="005B4839">
        <w:rPr>
          <w:rFonts w:asciiTheme="minorHAnsi" w:eastAsia="SimSun" w:hAnsiTheme="minorHAnsi" w:cstheme="minorHAnsi"/>
          <w:bCs/>
          <w:lang w:eastAsia="zh-CN"/>
        </w:rPr>
        <w:t xml:space="preserve">CONCERNED </w:t>
      </w:r>
      <w:r w:rsidR="00185DEC">
        <w:rPr>
          <w:rFonts w:asciiTheme="minorHAnsi" w:eastAsia="SimSun" w:hAnsiTheme="minorHAnsi" w:cstheme="minorHAnsi"/>
          <w:bCs/>
          <w:lang w:eastAsia="zh-CN"/>
        </w:rPr>
        <w:t xml:space="preserve">that </w:t>
      </w:r>
      <w:r w:rsidR="00D274A5" w:rsidRPr="005B4839">
        <w:rPr>
          <w:rFonts w:asciiTheme="minorHAnsi" w:eastAsia="SimSun" w:hAnsiTheme="minorHAnsi" w:cstheme="minorHAnsi"/>
          <w:bCs/>
          <w:lang w:eastAsia="zh-CN"/>
        </w:rPr>
        <w:t xml:space="preserve">this </w:t>
      </w:r>
      <w:r w:rsidR="008E7000" w:rsidRPr="005B4839">
        <w:rPr>
          <w:rFonts w:asciiTheme="minorHAnsi" w:eastAsia="SimSun" w:hAnsiTheme="minorHAnsi" w:cstheme="minorHAnsi"/>
          <w:bCs/>
          <w:lang w:eastAsia="zh-CN"/>
        </w:rPr>
        <w:t>may</w:t>
      </w:r>
      <w:r w:rsidR="00D274A5" w:rsidRPr="005B4839">
        <w:rPr>
          <w:rFonts w:asciiTheme="minorHAnsi" w:eastAsia="SimSun" w:hAnsiTheme="minorHAnsi" w:cstheme="minorHAnsi"/>
          <w:bCs/>
          <w:lang w:eastAsia="zh-CN"/>
        </w:rPr>
        <w:t xml:space="preserve"> increase the </w:t>
      </w:r>
      <w:r w:rsidR="008E7000" w:rsidRPr="005B4839">
        <w:rPr>
          <w:rFonts w:asciiTheme="minorHAnsi" w:eastAsia="SimSun" w:hAnsiTheme="minorHAnsi" w:cstheme="minorHAnsi"/>
          <w:bCs/>
          <w:lang w:eastAsia="zh-CN"/>
        </w:rPr>
        <w:t>pressure on small wetlands</w:t>
      </w:r>
      <w:r w:rsidR="00AA6E1B" w:rsidRPr="005B4839">
        <w:rPr>
          <w:rFonts w:asciiTheme="minorHAnsi" w:eastAsia="SimSun" w:hAnsiTheme="minorHAnsi" w:cstheme="minorHAnsi"/>
          <w:bCs/>
          <w:lang w:eastAsia="zh-CN"/>
        </w:rPr>
        <w:t>,</w:t>
      </w:r>
      <w:r w:rsidR="000168AD" w:rsidRPr="005B4839">
        <w:rPr>
          <w:rFonts w:asciiTheme="minorHAnsi" w:eastAsia="SimSun" w:hAnsiTheme="minorHAnsi" w:cstheme="minorHAnsi"/>
          <w:bCs/>
          <w:lang w:eastAsia="zh-CN"/>
        </w:rPr>
        <w:t xml:space="preserve"> </w:t>
      </w:r>
      <w:r w:rsidR="00185DEC">
        <w:rPr>
          <w:rFonts w:asciiTheme="minorHAnsi" w:eastAsia="SimSun" w:hAnsiTheme="minorHAnsi" w:cstheme="minorHAnsi"/>
          <w:bCs/>
          <w:lang w:eastAsia="zh-CN"/>
        </w:rPr>
        <w:t>owing</w:t>
      </w:r>
      <w:r w:rsidR="008E7000" w:rsidRPr="005B4839">
        <w:rPr>
          <w:rFonts w:asciiTheme="minorHAnsi" w:eastAsia="SimSun" w:hAnsiTheme="minorHAnsi" w:cstheme="minorHAnsi"/>
          <w:bCs/>
          <w:lang w:eastAsia="zh-CN"/>
        </w:rPr>
        <w:t xml:space="preserve"> to the</w:t>
      </w:r>
      <w:r w:rsidR="00D51B70" w:rsidRPr="005B4839">
        <w:rPr>
          <w:rFonts w:asciiTheme="minorHAnsi" w:eastAsia="SimSun" w:hAnsiTheme="minorHAnsi" w:cstheme="minorHAnsi"/>
          <w:bCs/>
          <w:lang w:eastAsia="zh-CN"/>
        </w:rPr>
        <w:t xml:space="preserve"> effects on their hydrological functioning;</w:t>
      </w:r>
      <w:r w:rsidR="00140E3E">
        <w:rPr>
          <w:rFonts w:asciiTheme="minorHAnsi" w:eastAsia="SimSun" w:hAnsiTheme="minorHAnsi" w:cstheme="minorHAnsi"/>
          <w:bCs/>
          <w:lang w:eastAsia="zh-CN"/>
        </w:rPr>
        <w:t xml:space="preserve"> </w:t>
      </w:r>
      <w:r w:rsidR="00140E3E" w:rsidRPr="00D01AFD">
        <w:rPr>
          <w:rFonts w:asciiTheme="minorHAnsi" w:eastAsia="SimSun" w:hAnsiTheme="minorHAnsi" w:cstheme="minorHAnsi"/>
          <w:bCs/>
          <w:lang w:eastAsia="zh-CN"/>
        </w:rPr>
        <w:t>and</w:t>
      </w:r>
    </w:p>
    <w:p w14:paraId="078B9746" w14:textId="6E735039" w:rsidR="00DF1A5E" w:rsidRPr="005B4839" w:rsidRDefault="00DF1A5E" w:rsidP="00D01AFD">
      <w:pPr>
        <w:ind w:left="0" w:firstLine="0"/>
        <w:rPr>
          <w:rFonts w:asciiTheme="minorHAnsi" w:eastAsia="SimSun" w:hAnsiTheme="minorHAnsi" w:cstheme="minorHAnsi"/>
          <w:bCs/>
          <w:lang w:eastAsia="zh-CN"/>
        </w:rPr>
      </w:pPr>
    </w:p>
    <w:p w14:paraId="743DE72B" w14:textId="546782E0" w:rsidR="00D16C2C" w:rsidRPr="005B4839" w:rsidRDefault="00D01AFD" w:rsidP="0039019B">
      <w:pPr>
        <w:rPr>
          <w:rFonts w:asciiTheme="minorHAnsi" w:eastAsia="SimSun" w:hAnsiTheme="minorHAnsi" w:cstheme="minorHAnsi"/>
          <w:bCs/>
          <w:lang w:eastAsia="zh-CN"/>
        </w:rPr>
      </w:pPr>
      <w:r>
        <w:rPr>
          <w:rFonts w:asciiTheme="minorHAnsi" w:eastAsia="SimSun" w:hAnsiTheme="minorHAnsi" w:cstheme="minorHAnsi"/>
          <w:bCs/>
          <w:lang w:eastAsia="zh-CN"/>
        </w:rPr>
        <w:t>14</w:t>
      </w:r>
      <w:r w:rsidR="0056605E" w:rsidRPr="005B4839">
        <w:rPr>
          <w:rFonts w:asciiTheme="minorHAnsi" w:eastAsia="SimSun" w:hAnsiTheme="minorHAnsi" w:cstheme="minorHAnsi"/>
          <w:bCs/>
          <w:lang w:eastAsia="zh-CN"/>
        </w:rPr>
        <w:t>.</w:t>
      </w:r>
      <w:r w:rsidR="00353881" w:rsidRPr="005B4839">
        <w:rPr>
          <w:rFonts w:asciiTheme="minorHAnsi" w:eastAsia="SimSun" w:hAnsiTheme="minorHAnsi" w:cstheme="minorHAnsi"/>
          <w:bCs/>
          <w:lang w:eastAsia="zh-CN"/>
        </w:rPr>
        <w:tab/>
      </w:r>
      <w:r w:rsidR="00DF1A5E" w:rsidRPr="005B4839">
        <w:rPr>
          <w:rFonts w:asciiTheme="minorHAnsi" w:eastAsia="SimSun" w:hAnsiTheme="minorHAnsi" w:cstheme="minorHAnsi"/>
          <w:bCs/>
          <w:lang w:eastAsia="zh-CN"/>
        </w:rPr>
        <w:t xml:space="preserve">NOTING the publication </w:t>
      </w:r>
      <w:r w:rsidR="006934FD" w:rsidRPr="005B4839">
        <w:rPr>
          <w:rFonts w:asciiTheme="minorHAnsi" w:eastAsia="SimSun" w:hAnsiTheme="minorHAnsi" w:cstheme="minorHAnsi"/>
          <w:bCs/>
          <w:lang w:eastAsia="zh-CN"/>
        </w:rPr>
        <w:t>of</w:t>
      </w:r>
      <w:r w:rsidR="00DF1A5E" w:rsidRPr="005B4839">
        <w:rPr>
          <w:rFonts w:asciiTheme="minorHAnsi" w:eastAsia="SimSun" w:hAnsiTheme="minorHAnsi" w:cstheme="minorHAnsi"/>
          <w:bCs/>
          <w:lang w:eastAsia="zh-CN"/>
        </w:rPr>
        <w:t xml:space="preserve"> </w:t>
      </w:r>
      <w:r w:rsidR="00D5357F" w:rsidRPr="00730834">
        <w:rPr>
          <w:i/>
        </w:rPr>
        <w:t>A n</w:t>
      </w:r>
      <w:r w:rsidR="00DF1A5E" w:rsidRPr="00730834">
        <w:rPr>
          <w:i/>
        </w:rPr>
        <w:t xml:space="preserve">ew </w:t>
      </w:r>
      <w:r w:rsidR="00D5357F" w:rsidRPr="00730834">
        <w:rPr>
          <w:i/>
        </w:rPr>
        <w:t>t</w:t>
      </w:r>
      <w:r w:rsidR="00DF1A5E" w:rsidRPr="00730834">
        <w:rPr>
          <w:i/>
        </w:rPr>
        <w:t xml:space="preserve">oolkit for </w:t>
      </w:r>
      <w:r w:rsidR="00D5357F" w:rsidRPr="00730834">
        <w:rPr>
          <w:i/>
        </w:rPr>
        <w:t>n</w:t>
      </w:r>
      <w:r w:rsidR="00DF1A5E" w:rsidRPr="00730834">
        <w:rPr>
          <w:i/>
        </w:rPr>
        <w:t xml:space="preserve">ational </w:t>
      </w:r>
      <w:r w:rsidR="00D5357F" w:rsidRPr="00730834">
        <w:rPr>
          <w:i/>
        </w:rPr>
        <w:t>w</w:t>
      </w:r>
      <w:r w:rsidR="00DF1A5E" w:rsidRPr="00730834">
        <w:rPr>
          <w:i/>
        </w:rPr>
        <w:t xml:space="preserve">etlands </w:t>
      </w:r>
      <w:r w:rsidR="00D5357F" w:rsidRPr="00730834">
        <w:rPr>
          <w:i/>
        </w:rPr>
        <w:t>i</w:t>
      </w:r>
      <w:r w:rsidR="00DF1A5E" w:rsidRPr="00730834">
        <w:rPr>
          <w:i/>
        </w:rPr>
        <w:t>nventories</w:t>
      </w:r>
      <w:r w:rsidR="00DF1A5E" w:rsidRPr="005B4839">
        <w:rPr>
          <w:rFonts w:asciiTheme="minorHAnsi" w:eastAsia="SimSun" w:hAnsiTheme="minorHAnsi" w:cstheme="minorHAnsi"/>
          <w:bCs/>
          <w:lang w:eastAsia="zh-CN"/>
        </w:rPr>
        <w:t xml:space="preserve"> </w:t>
      </w:r>
      <w:r w:rsidR="00730834" w:rsidRPr="005B4839">
        <w:rPr>
          <w:rFonts w:asciiTheme="minorHAnsi" w:eastAsia="SimSun" w:hAnsiTheme="minorHAnsi" w:cstheme="minorHAnsi"/>
          <w:bCs/>
          <w:lang w:eastAsia="zh-CN"/>
        </w:rPr>
        <w:t xml:space="preserve">(2020) </w:t>
      </w:r>
      <w:r w:rsidR="00DF1A5E" w:rsidRPr="005B4839">
        <w:rPr>
          <w:rFonts w:asciiTheme="minorHAnsi" w:eastAsia="SimSun" w:hAnsiTheme="minorHAnsi" w:cstheme="minorHAnsi"/>
          <w:bCs/>
          <w:lang w:eastAsia="zh-CN"/>
        </w:rPr>
        <w:t>by the Convention</w:t>
      </w:r>
      <w:r w:rsidR="00C020CC" w:rsidRPr="005B4839">
        <w:rPr>
          <w:rFonts w:asciiTheme="minorHAnsi" w:eastAsia="SimSun" w:hAnsiTheme="minorHAnsi" w:cstheme="minorHAnsi"/>
          <w:bCs/>
          <w:lang w:eastAsia="zh-CN"/>
        </w:rPr>
        <w:t xml:space="preserve"> on Wetlands that can be applied and adapted to small wetlands</w:t>
      </w:r>
      <w:r w:rsidR="0049020C" w:rsidRPr="00DE09C2">
        <w:rPr>
          <w:rFonts w:asciiTheme="minorHAnsi" w:eastAsia="SimSun" w:hAnsiTheme="minorHAnsi" w:cstheme="minorHAnsi"/>
          <w:bCs/>
          <w:lang w:eastAsia="zh-CN"/>
        </w:rPr>
        <w:t>;</w:t>
      </w:r>
    </w:p>
    <w:p w14:paraId="3B90F738" w14:textId="77777777" w:rsidR="00FA3D01" w:rsidRPr="00FA3D01" w:rsidRDefault="00FA3D01" w:rsidP="0039019B">
      <w:pPr>
        <w:rPr>
          <w:rFonts w:asciiTheme="minorHAnsi" w:eastAsia="SimSun" w:hAnsiTheme="minorHAnsi" w:cstheme="minorHAnsi"/>
          <w:b/>
          <w:lang w:eastAsia="zh-CN"/>
        </w:rPr>
      </w:pPr>
    </w:p>
    <w:p w14:paraId="75A53261" w14:textId="6E8C417E" w:rsidR="00FA3D01" w:rsidRDefault="00FA3D01" w:rsidP="0039019B">
      <w:pPr>
        <w:ind w:left="426" w:right="16" w:hanging="426"/>
        <w:jc w:val="center"/>
        <w:rPr>
          <w:rFonts w:asciiTheme="minorHAnsi" w:eastAsia="SimSun" w:hAnsiTheme="minorHAnsi"/>
        </w:rPr>
      </w:pPr>
      <w:r w:rsidRPr="00944552">
        <w:rPr>
          <w:rFonts w:asciiTheme="minorHAnsi" w:eastAsia="SimSun" w:hAnsiTheme="minorHAnsi"/>
        </w:rPr>
        <w:t>THE CONFERENCE OF THE CONTRACTING PARTIES</w:t>
      </w:r>
    </w:p>
    <w:p w14:paraId="15B981D3" w14:textId="77777777" w:rsidR="00FA3D01" w:rsidRPr="00944552" w:rsidRDefault="00FA3D01" w:rsidP="0039019B">
      <w:pPr>
        <w:ind w:left="426" w:right="16" w:hanging="426"/>
        <w:jc w:val="center"/>
        <w:rPr>
          <w:rFonts w:asciiTheme="minorHAnsi" w:eastAsia="SimSun" w:hAnsiTheme="minorHAnsi"/>
        </w:rPr>
      </w:pPr>
    </w:p>
    <w:p w14:paraId="5255C780" w14:textId="46CC6C76" w:rsidR="00FA3D01" w:rsidRDefault="00D01AFD" w:rsidP="0039019B">
      <w:pPr>
        <w:rPr>
          <w:rFonts w:asciiTheme="minorHAnsi" w:eastAsia="SimSun" w:hAnsiTheme="minorHAnsi" w:cstheme="minorHAnsi"/>
          <w:bCs/>
        </w:rPr>
      </w:pPr>
      <w:r>
        <w:rPr>
          <w:rFonts w:asciiTheme="minorHAnsi" w:eastAsia="SimSun" w:hAnsiTheme="minorHAnsi" w:cstheme="minorHAnsi"/>
          <w:bCs/>
        </w:rPr>
        <w:t>15</w:t>
      </w:r>
      <w:r w:rsidR="00FA3D01" w:rsidRPr="002575DE">
        <w:rPr>
          <w:rFonts w:asciiTheme="minorHAnsi" w:eastAsia="SimSun" w:hAnsiTheme="minorHAnsi" w:cstheme="minorHAnsi"/>
          <w:bCs/>
        </w:rPr>
        <w:t>.</w:t>
      </w:r>
      <w:r w:rsidR="00FA3D01" w:rsidRPr="002575DE">
        <w:rPr>
          <w:rFonts w:asciiTheme="minorHAnsi" w:eastAsia="SimSun" w:hAnsiTheme="minorHAnsi" w:cstheme="minorHAnsi"/>
          <w:bCs/>
        </w:rPr>
        <w:tab/>
      </w:r>
      <w:r w:rsidR="00FA3D01" w:rsidRPr="00FA3D01">
        <w:rPr>
          <w:rFonts w:asciiTheme="minorHAnsi" w:eastAsia="SimSun" w:hAnsiTheme="minorHAnsi" w:cstheme="minorHAnsi"/>
          <w:bCs/>
        </w:rPr>
        <w:t>ENCOUR</w:t>
      </w:r>
      <w:r w:rsidR="00FA3D01" w:rsidRPr="002575DE">
        <w:rPr>
          <w:rFonts w:asciiTheme="minorHAnsi" w:eastAsia="SimSun" w:hAnsiTheme="minorHAnsi" w:cstheme="minorHAnsi"/>
          <w:bCs/>
        </w:rPr>
        <w:t>AGES Contracting Parties to</w:t>
      </w:r>
      <w:r w:rsidR="00522C45">
        <w:rPr>
          <w:rFonts w:asciiTheme="minorHAnsi" w:eastAsia="SimSun" w:hAnsiTheme="minorHAnsi" w:cstheme="minorHAnsi"/>
          <w:bCs/>
        </w:rPr>
        <w:t xml:space="preserve"> </w:t>
      </w:r>
      <w:r w:rsidR="00522C45" w:rsidRPr="00D01AFD">
        <w:rPr>
          <w:rFonts w:asciiTheme="minorHAnsi" w:eastAsia="SimSun" w:hAnsiTheme="minorHAnsi" w:cstheme="minorHAnsi"/>
          <w:bCs/>
        </w:rPr>
        <w:t>consider</w:t>
      </w:r>
      <w:r w:rsidR="009A0017" w:rsidRPr="002575DE">
        <w:rPr>
          <w:rFonts w:asciiTheme="minorHAnsi" w:eastAsia="SimSun" w:hAnsiTheme="minorHAnsi" w:cstheme="minorHAnsi"/>
          <w:bCs/>
        </w:rPr>
        <w:t xml:space="preserve"> </w:t>
      </w:r>
      <w:r w:rsidR="00FA3D01" w:rsidRPr="002575DE">
        <w:rPr>
          <w:rFonts w:asciiTheme="minorHAnsi" w:eastAsia="SimSun" w:hAnsiTheme="minorHAnsi" w:cstheme="minorHAnsi"/>
          <w:bCs/>
        </w:rPr>
        <w:t>the conservation and management of small wetlands</w:t>
      </w:r>
      <w:r w:rsidR="00DA4B80">
        <w:rPr>
          <w:rFonts w:asciiTheme="minorHAnsi" w:eastAsia="SimSun" w:hAnsiTheme="minorHAnsi" w:cstheme="minorHAnsi"/>
          <w:bCs/>
        </w:rPr>
        <w:t xml:space="preserve"> </w:t>
      </w:r>
      <w:r w:rsidR="006E7800" w:rsidRPr="00D01AFD">
        <w:rPr>
          <w:rFonts w:asciiTheme="minorHAnsi" w:eastAsia="SimSun" w:hAnsiTheme="minorHAnsi" w:cstheme="minorHAnsi"/>
          <w:bCs/>
        </w:rPr>
        <w:t xml:space="preserve">in policies, plans, programmes, and other policy instruments </w:t>
      </w:r>
      <w:r w:rsidR="00FA3D01" w:rsidRPr="002575DE">
        <w:rPr>
          <w:rFonts w:asciiTheme="minorHAnsi" w:eastAsia="SimSun" w:hAnsiTheme="minorHAnsi" w:cstheme="minorHAnsi"/>
          <w:bCs/>
        </w:rPr>
        <w:t>according to their own national conditions</w:t>
      </w:r>
      <w:r w:rsidR="00E92A44" w:rsidRPr="002575DE">
        <w:rPr>
          <w:rFonts w:asciiTheme="minorHAnsi" w:eastAsia="SimSun" w:hAnsiTheme="minorHAnsi" w:cstheme="minorHAnsi"/>
          <w:bCs/>
        </w:rPr>
        <w:t xml:space="preserve">, </w:t>
      </w:r>
      <w:r w:rsidR="00E92A44" w:rsidRPr="005B4839">
        <w:rPr>
          <w:rFonts w:asciiTheme="minorHAnsi" w:eastAsia="SimSun" w:hAnsiTheme="minorHAnsi" w:cstheme="minorHAnsi"/>
          <w:bCs/>
        </w:rPr>
        <w:t>if possible</w:t>
      </w:r>
      <w:r w:rsidR="00DC7F3C" w:rsidRPr="00D01AFD">
        <w:rPr>
          <w:rFonts w:asciiTheme="minorHAnsi" w:eastAsia="SimSun" w:hAnsiTheme="minorHAnsi" w:cstheme="minorHAnsi"/>
          <w:bCs/>
        </w:rPr>
        <w:t xml:space="preserve">, </w:t>
      </w:r>
      <w:r w:rsidR="004C6418" w:rsidRPr="00D01AFD">
        <w:rPr>
          <w:rFonts w:cs="Calibri"/>
          <w:color w:val="000000"/>
        </w:rPr>
        <w:t xml:space="preserve">and as part of nature-based approaches to climate change adaptation and disaster risk management, among its </w:t>
      </w:r>
      <w:r w:rsidR="00313EA7">
        <w:rPr>
          <w:rFonts w:cs="Calibri"/>
          <w:color w:val="000000"/>
        </w:rPr>
        <w:t>wider</w:t>
      </w:r>
      <w:r w:rsidR="00313EA7" w:rsidRPr="00D01AFD">
        <w:rPr>
          <w:rFonts w:cs="Calibri"/>
          <w:color w:val="000000"/>
        </w:rPr>
        <w:t xml:space="preserve"> </w:t>
      </w:r>
      <w:r w:rsidR="004C6418" w:rsidRPr="00D01AFD">
        <w:rPr>
          <w:rFonts w:cs="Calibri"/>
          <w:color w:val="000000"/>
        </w:rPr>
        <w:t>relevance to biodiversity conservation, and human health and wellbeing</w:t>
      </w:r>
      <w:r w:rsidR="00FA3D01" w:rsidRPr="00FA3D01">
        <w:rPr>
          <w:rFonts w:asciiTheme="minorHAnsi" w:eastAsia="SimSun" w:hAnsiTheme="minorHAnsi" w:cstheme="minorHAnsi"/>
          <w:bCs/>
        </w:rPr>
        <w:t>;</w:t>
      </w:r>
    </w:p>
    <w:p w14:paraId="1537E8D4" w14:textId="1CEBCC68" w:rsidR="00FA3D01" w:rsidRDefault="00FA3D01" w:rsidP="0039019B">
      <w:pPr>
        <w:rPr>
          <w:rFonts w:asciiTheme="minorHAnsi" w:eastAsia="SimSun" w:hAnsiTheme="minorHAnsi" w:cstheme="minorHAnsi"/>
          <w:bCs/>
        </w:rPr>
      </w:pPr>
    </w:p>
    <w:p w14:paraId="3A318738" w14:textId="197DE09D" w:rsidR="00304890" w:rsidRDefault="00D01AFD" w:rsidP="0039019B">
      <w:pPr>
        <w:rPr>
          <w:rFonts w:asciiTheme="minorHAnsi" w:eastAsia="SimSun" w:hAnsiTheme="minorHAnsi" w:cstheme="minorHAnsi"/>
          <w:bCs/>
        </w:rPr>
      </w:pPr>
      <w:r>
        <w:rPr>
          <w:rFonts w:asciiTheme="minorHAnsi" w:eastAsia="SimSun" w:hAnsiTheme="minorHAnsi" w:cstheme="minorHAnsi"/>
          <w:bCs/>
        </w:rPr>
        <w:t>16</w:t>
      </w:r>
      <w:r w:rsidR="00FA3D01" w:rsidRPr="002575DE">
        <w:rPr>
          <w:rFonts w:asciiTheme="minorHAnsi" w:eastAsia="SimSun" w:hAnsiTheme="minorHAnsi" w:cstheme="minorHAnsi"/>
          <w:bCs/>
        </w:rPr>
        <w:t>.</w:t>
      </w:r>
      <w:r w:rsidR="00FA3D01" w:rsidRPr="002575DE">
        <w:rPr>
          <w:rFonts w:asciiTheme="minorHAnsi" w:eastAsia="SimSun" w:hAnsiTheme="minorHAnsi" w:cstheme="minorHAnsi"/>
          <w:bCs/>
        </w:rPr>
        <w:tab/>
      </w:r>
      <w:r w:rsidR="00522C45" w:rsidRPr="00D01AFD">
        <w:rPr>
          <w:rFonts w:asciiTheme="minorHAnsi" w:eastAsia="SimSun" w:hAnsiTheme="minorHAnsi" w:cstheme="minorHAnsi"/>
          <w:bCs/>
        </w:rPr>
        <w:t>ENCOURAGES</w:t>
      </w:r>
      <w:r w:rsidR="00304890" w:rsidRPr="005B4839">
        <w:rPr>
          <w:rFonts w:asciiTheme="minorHAnsi" w:eastAsia="SimSun" w:hAnsiTheme="minorHAnsi" w:cstheme="minorHAnsi"/>
          <w:bCs/>
        </w:rPr>
        <w:t xml:space="preserve"> </w:t>
      </w:r>
      <w:r w:rsidR="00FA3D01" w:rsidRPr="00FA3D01">
        <w:rPr>
          <w:rFonts w:asciiTheme="minorHAnsi" w:eastAsia="SimSun" w:hAnsiTheme="minorHAnsi" w:cstheme="minorHAnsi"/>
          <w:bCs/>
        </w:rPr>
        <w:t>Contracting Parties to designate small wetlands and small wetland complexes that meet the criteria for identifying wetlands for inclusion in the List of Wetlands of International Importance</w:t>
      </w:r>
      <w:r w:rsidR="00160782" w:rsidRPr="7577468C">
        <w:rPr>
          <w:rFonts w:asciiTheme="minorHAnsi" w:eastAsia="SimSun" w:hAnsiTheme="minorHAnsi" w:cstheme="minorBidi"/>
        </w:rPr>
        <w:t xml:space="preserve">, </w:t>
      </w:r>
      <w:r w:rsidR="00160782" w:rsidRPr="00D01AFD">
        <w:rPr>
          <w:rFonts w:asciiTheme="minorHAnsi" w:eastAsia="SimSun" w:hAnsiTheme="minorHAnsi" w:cstheme="minorBidi"/>
          <w:bCs/>
          <w:lang w:val="en-US"/>
        </w:rPr>
        <w:t>as well as to identify and implement other potential measures that contribute to the conservation and sustainable and wise use of small wetlands, including mapping small wetlands within protected areas and working landscapes,</w:t>
      </w:r>
      <w:r w:rsidR="00FA3D01" w:rsidRPr="00FA3D01">
        <w:rPr>
          <w:rFonts w:asciiTheme="minorHAnsi" w:eastAsia="SimSun" w:hAnsiTheme="minorHAnsi" w:cstheme="minorHAnsi"/>
          <w:bCs/>
        </w:rPr>
        <w:t xml:space="preserve"> in an effort to ensure the conservation of their biodiversity, and the maintenance of their ecological, cultural and social values;</w:t>
      </w:r>
    </w:p>
    <w:p w14:paraId="3FA2BB8C" w14:textId="77777777" w:rsidR="00D16C2C" w:rsidRDefault="00D16C2C" w:rsidP="0039019B">
      <w:pPr>
        <w:rPr>
          <w:rFonts w:asciiTheme="minorHAnsi" w:eastAsia="SimSun" w:hAnsiTheme="minorHAnsi" w:cstheme="minorHAnsi"/>
          <w:bCs/>
          <w:u w:val="single"/>
        </w:rPr>
      </w:pPr>
    </w:p>
    <w:p w14:paraId="29B9C96D" w14:textId="0D1EA95A" w:rsidR="00655970" w:rsidRPr="005B4839" w:rsidRDefault="00D01AFD" w:rsidP="0039019B">
      <w:pPr>
        <w:rPr>
          <w:rFonts w:asciiTheme="minorHAnsi" w:eastAsia="SimSun" w:hAnsiTheme="minorHAnsi" w:cstheme="minorHAnsi"/>
          <w:bCs/>
        </w:rPr>
      </w:pPr>
      <w:r>
        <w:rPr>
          <w:rFonts w:asciiTheme="minorHAnsi" w:eastAsia="SimSun" w:hAnsiTheme="minorHAnsi" w:cstheme="minorHAnsi"/>
          <w:bCs/>
        </w:rPr>
        <w:t>17</w:t>
      </w:r>
      <w:r w:rsidR="00B67308" w:rsidRPr="005B4839">
        <w:rPr>
          <w:rFonts w:asciiTheme="minorHAnsi" w:eastAsia="SimSun" w:hAnsiTheme="minorHAnsi" w:cstheme="minorHAnsi"/>
          <w:bCs/>
        </w:rPr>
        <w:t>.</w:t>
      </w:r>
      <w:r w:rsidR="000A27D6">
        <w:rPr>
          <w:rFonts w:asciiTheme="minorHAnsi" w:eastAsia="SimSun" w:hAnsiTheme="minorHAnsi" w:cstheme="minorHAnsi"/>
          <w:bCs/>
        </w:rPr>
        <w:tab/>
      </w:r>
      <w:r w:rsidR="008C532E" w:rsidRPr="005B4839">
        <w:rPr>
          <w:rFonts w:asciiTheme="minorHAnsi" w:eastAsia="SimSun" w:hAnsiTheme="minorHAnsi" w:cstheme="minorHAnsi"/>
          <w:bCs/>
        </w:rPr>
        <w:t xml:space="preserve">ENCOURAGES Contracting Parties to develop national plans </w:t>
      </w:r>
      <w:r w:rsidR="00DA4B80" w:rsidRPr="00D01AFD">
        <w:rPr>
          <w:rFonts w:asciiTheme="minorHAnsi" w:eastAsia="SimSun" w:hAnsiTheme="minorHAnsi" w:cstheme="minorHAnsi"/>
          <w:bCs/>
        </w:rPr>
        <w:t>or to amend existing national and/or subnational plans</w:t>
      </w:r>
      <w:r w:rsidR="00DA4B80">
        <w:rPr>
          <w:rFonts w:asciiTheme="minorHAnsi" w:eastAsia="SimSun" w:hAnsiTheme="minorHAnsi" w:cstheme="minorHAnsi"/>
          <w:bCs/>
        </w:rPr>
        <w:t xml:space="preserve"> </w:t>
      </w:r>
      <w:r w:rsidR="008C532E" w:rsidRPr="005B4839">
        <w:rPr>
          <w:rFonts w:asciiTheme="minorHAnsi" w:eastAsia="SimSun" w:hAnsiTheme="minorHAnsi" w:cstheme="minorHAnsi"/>
          <w:bCs/>
        </w:rPr>
        <w:t xml:space="preserve">to </w:t>
      </w:r>
      <w:r w:rsidR="00D92B8C" w:rsidRPr="005B4839">
        <w:rPr>
          <w:rFonts w:asciiTheme="minorHAnsi" w:eastAsia="SimSun" w:hAnsiTheme="minorHAnsi" w:cstheme="minorHAnsi"/>
          <w:bCs/>
        </w:rPr>
        <w:t>promote the conservation</w:t>
      </w:r>
      <w:r w:rsidR="00DA4B80" w:rsidRPr="00D01AFD">
        <w:rPr>
          <w:rFonts w:asciiTheme="minorHAnsi" w:eastAsia="SimSun" w:hAnsiTheme="minorHAnsi" w:cstheme="minorHAnsi"/>
          <w:bCs/>
        </w:rPr>
        <w:t>,</w:t>
      </w:r>
      <w:r w:rsidR="003F060E" w:rsidRPr="005B4839">
        <w:rPr>
          <w:rFonts w:asciiTheme="minorHAnsi" w:eastAsia="SimSun" w:hAnsiTheme="minorHAnsi" w:cstheme="minorHAnsi"/>
          <w:bCs/>
        </w:rPr>
        <w:t xml:space="preserve"> restoration</w:t>
      </w:r>
      <w:r w:rsidR="00DA4B80" w:rsidRPr="00D01AFD">
        <w:rPr>
          <w:rFonts w:asciiTheme="minorHAnsi" w:eastAsia="SimSun" w:hAnsiTheme="minorHAnsi" w:cstheme="minorHAnsi"/>
          <w:bCs/>
        </w:rPr>
        <w:t xml:space="preserve">, and </w:t>
      </w:r>
      <w:r w:rsidR="00C81439" w:rsidRPr="00D01AFD">
        <w:rPr>
          <w:rFonts w:asciiTheme="minorHAnsi" w:eastAsia="SimSun" w:hAnsiTheme="minorHAnsi" w:cstheme="minorHAnsi"/>
          <w:bCs/>
        </w:rPr>
        <w:t>wise use</w:t>
      </w:r>
      <w:r w:rsidR="003F060E" w:rsidRPr="005B4839">
        <w:rPr>
          <w:rFonts w:asciiTheme="minorHAnsi" w:eastAsia="SimSun" w:hAnsiTheme="minorHAnsi" w:cstheme="minorHAnsi"/>
          <w:bCs/>
        </w:rPr>
        <w:t xml:space="preserve"> of</w:t>
      </w:r>
      <w:r w:rsidR="00D92B8C" w:rsidRPr="005B4839">
        <w:rPr>
          <w:rFonts w:asciiTheme="minorHAnsi" w:eastAsia="SimSun" w:hAnsiTheme="minorHAnsi" w:cstheme="minorHAnsi"/>
          <w:bCs/>
        </w:rPr>
        <w:t xml:space="preserve"> small wetlands</w:t>
      </w:r>
      <w:r w:rsidR="000A27D6">
        <w:rPr>
          <w:rFonts w:asciiTheme="minorHAnsi" w:eastAsia="SimSun" w:hAnsiTheme="minorHAnsi" w:cstheme="minorHAnsi"/>
          <w:bCs/>
        </w:rPr>
        <w:t>;</w:t>
      </w:r>
    </w:p>
    <w:p w14:paraId="2685DB76" w14:textId="77777777" w:rsidR="00655970" w:rsidRPr="00D16C2C" w:rsidRDefault="00655970" w:rsidP="0039019B">
      <w:pPr>
        <w:rPr>
          <w:rFonts w:asciiTheme="minorHAnsi" w:eastAsia="SimSun" w:hAnsiTheme="minorHAnsi" w:cstheme="minorHAnsi"/>
          <w:bCs/>
          <w:u w:val="single"/>
        </w:rPr>
      </w:pPr>
    </w:p>
    <w:p w14:paraId="199E4972" w14:textId="1594ADFB" w:rsidR="008D0848" w:rsidRPr="005B4839" w:rsidRDefault="00D01AFD" w:rsidP="0039019B">
      <w:pPr>
        <w:rPr>
          <w:rFonts w:asciiTheme="minorHAnsi" w:eastAsia="SimSun" w:hAnsiTheme="minorHAnsi" w:cstheme="minorHAnsi"/>
          <w:bCs/>
        </w:rPr>
      </w:pPr>
      <w:r>
        <w:rPr>
          <w:rFonts w:asciiTheme="minorHAnsi" w:eastAsia="SimSun" w:hAnsiTheme="minorHAnsi" w:cstheme="minorHAnsi"/>
          <w:bCs/>
        </w:rPr>
        <w:t>18</w:t>
      </w:r>
      <w:r w:rsidR="00B67308" w:rsidRPr="005B4839">
        <w:rPr>
          <w:rFonts w:asciiTheme="minorHAnsi" w:eastAsia="SimSun" w:hAnsiTheme="minorHAnsi" w:cstheme="minorHAnsi"/>
          <w:bCs/>
        </w:rPr>
        <w:t>.</w:t>
      </w:r>
      <w:r w:rsidR="000A27D6">
        <w:rPr>
          <w:rFonts w:asciiTheme="minorHAnsi" w:eastAsia="SimSun" w:hAnsiTheme="minorHAnsi" w:cstheme="minorHAnsi"/>
          <w:bCs/>
        </w:rPr>
        <w:tab/>
      </w:r>
      <w:r w:rsidR="00655970" w:rsidRPr="005B4839">
        <w:rPr>
          <w:rFonts w:asciiTheme="minorHAnsi" w:eastAsia="SimSun" w:hAnsiTheme="minorHAnsi" w:cstheme="minorHAnsi"/>
          <w:bCs/>
        </w:rPr>
        <w:t>ALSO ENCOURAGES Contracting Parties to develop</w:t>
      </w:r>
      <w:r w:rsidR="00E7315F" w:rsidRPr="005B4839">
        <w:rPr>
          <w:rFonts w:asciiTheme="minorHAnsi" w:eastAsia="SimSun" w:hAnsiTheme="minorHAnsi" w:cstheme="minorHAnsi"/>
          <w:bCs/>
        </w:rPr>
        <w:t xml:space="preserve"> </w:t>
      </w:r>
      <w:r w:rsidR="00655970" w:rsidRPr="005B4839">
        <w:rPr>
          <w:rFonts w:asciiTheme="minorHAnsi" w:eastAsia="SimSun" w:hAnsiTheme="minorHAnsi" w:cstheme="minorHAnsi"/>
          <w:bCs/>
        </w:rPr>
        <w:t>national</w:t>
      </w:r>
      <w:r w:rsidR="00E27395" w:rsidRPr="005B4839">
        <w:rPr>
          <w:rFonts w:asciiTheme="minorHAnsi" w:eastAsia="SimSun" w:hAnsiTheme="minorHAnsi" w:cstheme="minorHAnsi"/>
          <w:bCs/>
        </w:rPr>
        <w:t xml:space="preserve"> and local</w:t>
      </w:r>
      <w:r w:rsidR="00655970" w:rsidRPr="005B4839">
        <w:rPr>
          <w:rFonts w:asciiTheme="minorHAnsi" w:eastAsia="SimSun" w:hAnsiTheme="minorHAnsi" w:cstheme="minorHAnsi"/>
          <w:bCs/>
        </w:rPr>
        <w:t xml:space="preserve"> plan</w:t>
      </w:r>
      <w:r w:rsidR="00E27395" w:rsidRPr="005B4839">
        <w:rPr>
          <w:rFonts w:asciiTheme="minorHAnsi" w:eastAsia="SimSun" w:hAnsiTheme="minorHAnsi" w:cstheme="minorHAnsi"/>
          <w:bCs/>
        </w:rPr>
        <w:t>s</w:t>
      </w:r>
      <w:r w:rsidR="00E7315F" w:rsidRPr="005B4839">
        <w:rPr>
          <w:rFonts w:asciiTheme="minorHAnsi" w:eastAsia="SimSun" w:hAnsiTheme="minorHAnsi" w:cstheme="minorHAnsi"/>
          <w:bCs/>
        </w:rPr>
        <w:t xml:space="preserve"> </w:t>
      </w:r>
      <w:r w:rsidR="00160782" w:rsidRPr="00D01AFD">
        <w:rPr>
          <w:rFonts w:asciiTheme="minorHAnsi" w:eastAsia="SimSun" w:hAnsiTheme="minorHAnsi" w:cstheme="minorHAnsi"/>
          <w:bCs/>
        </w:rPr>
        <w:t xml:space="preserve">and </w:t>
      </w:r>
      <w:r w:rsidR="00B12678" w:rsidRPr="00D01AFD">
        <w:rPr>
          <w:rFonts w:asciiTheme="minorHAnsi" w:eastAsia="SimSun" w:hAnsiTheme="minorHAnsi" w:cstheme="minorHAnsi"/>
          <w:bCs/>
        </w:rPr>
        <w:t xml:space="preserve">policies and </w:t>
      </w:r>
      <w:r w:rsidR="00160782" w:rsidRPr="00D01AFD">
        <w:rPr>
          <w:rFonts w:asciiTheme="minorHAnsi" w:eastAsia="SimSun" w:hAnsiTheme="minorHAnsi" w:cstheme="minorHAnsi"/>
          <w:bCs/>
        </w:rPr>
        <w:t xml:space="preserve">develop appropriate </w:t>
      </w:r>
      <w:r w:rsidR="00C81439" w:rsidRPr="00D01AFD">
        <w:rPr>
          <w:rFonts w:asciiTheme="minorHAnsi" w:eastAsia="SimSun" w:hAnsiTheme="minorHAnsi" w:cstheme="minorHAnsi"/>
          <w:bCs/>
        </w:rPr>
        <w:t>i</w:t>
      </w:r>
      <w:r w:rsidR="00160782" w:rsidRPr="00D01AFD">
        <w:rPr>
          <w:rFonts w:asciiTheme="minorHAnsi" w:eastAsia="SimSun" w:hAnsiTheme="minorHAnsi" w:cstheme="minorHAnsi"/>
          <w:bCs/>
        </w:rPr>
        <w:t>nstitutional arrangements</w:t>
      </w:r>
      <w:r w:rsidR="00160782">
        <w:rPr>
          <w:rFonts w:asciiTheme="minorHAnsi" w:eastAsia="SimSun" w:hAnsiTheme="minorHAnsi" w:cstheme="minorHAnsi"/>
          <w:bCs/>
        </w:rPr>
        <w:t xml:space="preserve"> </w:t>
      </w:r>
      <w:r w:rsidR="00E7315F" w:rsidRPr="005B4839">
        <w:rPr>
          <w:rFonts w:asciiTheme="minorHAnsi" w:eastAsia="SimSun" w:hAnsiTheme="minorHAnsi" w:cstheme="minorHAnsi"/>
          <w:bCs/>
        </w:rPr>
        <w:t xml:space="preserve">to </w:t>
      </w:r>
      <w:r w:rsidR="006458A3" w:rsidRPr="005B4839">
        <w:rPr>
          <w:rFonts w:asciiTheme="minorHAnsi" w:eastAsia="SimSun" w:hAnsiTheme="minorHAnsi" w:cstheme="minorHAnsi"/>
          <w:bCs/>
        </w:rPr>
        <w:t xml:space="preserve">effectively </w:t>
      </w:r>
      <w:r w:rsidR="00E7315F" w:rsidRPr="005B4839">
        <w:rPr>
          <w:rFonts w:asciiTheme="minorHAnsi" w:eastAsia="SimSun" w:hAnsiTheme="minorHAnsi" w:cstheme="minorHAnsi"/>
          <w:bCs/>
        </w:rPr>
        <w:t xml:space="preserve">manage small wetlands </w:t>
      </w:r>
      <w:r w:rsidR="006458A3" w:rsidRPr="005B4839">
        <w:rPr>
          <w:rFonts w:asciiTheme="minorHAnsi" w:eastAsia="SimSun" w:hAnsiTheme="minorHAnsi" w:cstheme="minorHAnsi"/>
          <w:bCs/>
        </w:rPr>
        <w:t xml:space="preserve">to </w:t>
      </w:r>
      <w:r w:rsidR="00500FDF" w:rsidRPr="005B4839">
        <w:rPr>
          <w:rFonts w:asciiTheme="minorHAnsi" w:eastAsia="SimSun" w:hAnsiTheme="minorHAnsi" w:cstheme="minorHAnsi"/>
          <w:bCs/>
        </w:rPr>
        <w:lastRenderedPageBreak/>
        <w:t>maintain and enhance</w:t>
      </w:r>
      <w:r w:rsidR="006458A3" w:rsidRPr="005B4839">
        <w:rPr>
          <w:rFonts w:asciiTheme="minorHAnsi" w:eastAsia="SimSun" w:hAnsiTheme="minorHAnsi" w:cstheme="minorHAnsi"/>
          <w:bCs/>
        </w:rPr>
        <w:t xml:space="preserve"> vulnerable populations of threatened </w:t>
      </w:r>
      <w:r w:rsidR="006C415F" w:rsidRPr="005B4839">
        <w:rPr>
          <w:rFonts w:asciiTheme="minorHAnsi" w:eastAsia="SimSun" w:hAnsiTheme="minorHAnsi" w:cstheme="minorHAnsi"/>
          <w:bCs/>
        </w:rPr>
        <w:t xml:space="preserve">migratory </w:t>
      </w:r>
      <w:r w:rsidR="000E4199" w:rsidRPr="00D01AFD">
        <w:rPr>
          <w:rFonts w:asciiTheme="minorHAnsi" w:eastAsia="SimSun" w:hAnsiTheme="minorHAnsi" w:cstheme="minorHAnsi"/>
          <w:bCs/>
        </w:rPr>
        <w:t>or non-migratory</w:t>
      </w:r>
      <w:r w:rsidR="000E4199" w:rsidRPr="005B4839">
        <w:rPr>
          <w:rFonts w:asciiTheme="minorHAnsi" w:eastAsia="SimSun" w:hAnsiTheme="minorHAnsi" w:cstheme="minorHAnsi"/>
          <w:bCs/>
        </w:rPr>
        <w:t xml:space="preserve"> </w:t>
      </w:r>
      <w:r w:rsidR="006C415F" w:rsidRPr="005B4839">
        <w:rPr>
          <w:rFonts w:asciiTheme="minorHAnsi" w:eastAsia="SimSun" w:hAnsiTheme="minorHAnsi" w:cstheme="minorHAnsi"/>
          <w:bCs/>
        </w:rPr>
        <w:t xml:space="preserve">wetland-dependent </w:t>
      </w:r>
      <w:r w:rsidR="006458A3" w:rsidRPr="005B4839">
        <w:rPr>
          <w:rFonts w:asciiTheme="minorHAnsi" w:eastAsia="SimSun" w:hAnsiTheme="minorHAnsi" w:cstheme="minorHAnsi"/>
          <w:bCs/>
        </w:rPr>
        <w:t>species</w:t>
      </w:r>
      <w:r w:rsidR="00865F0A" w:rsidRPr="005B4839">
        <w:rPr>
          <w:rFonts w:asciiTheme="minorHAnsi" w:eastAsia="SimSun" w:hAnsiTheme="minorHAnsi" w:cstheme="minorHAnsi"/>
          <w:bCs/>
        </w:rPr>
        <w:t>;</w:t>
      </w:r>
      <w:r w:rsidR="000A27D6">
        <w:rPr>
          <w:rFonts w:asciiTheme="minorHAnsi" w:eastAsia="SimSun" w:hAnsiTheme="minorHAnsi" w:cstheme="minorHAnsi"/>
          <w:bCs/>
        </w:rPr>
        <w:t xml:space="preserve"> </w:t>
      </w:r>
    </w:p>
    <w:p w14:paraId="737B519F" w14:textId="77777777" w:rsidR="00FA3D01" w:rsidRPr="00D16C2C" w:rsidRDefault="00FA3D01" w:rsidP="0039019B">
      <w:pPr>
        <w:rPr>
          <w:rFonts w:asciiTheme="minorHAnsi" w:eastAsia="SimSun" w:hAnsiTheme="minorHAnsi" w:cstheme="minorHAnsi"/>
          <w:bCs/>
          <w:u w:val="single"/>
          <w:lang w:eastAsia="zh-CN"/>
        </w:rPr>
      </w:pPr>
    </w:p>
    <w:p w14:paraId="421643AF" w14:textId="03E32372" w:rsidR="0008762A" w:rsidRDefault="00D01AFD" w:rsidP="0039019B">
      <w:pPr>
        <w:rPr>
          <w:rFonts w:asciiTheme="minorHAnsi" w:eastAsia="SimSun" w:hAnsiTheme="minorHAnsi" w:cstheme="minorHAnsi"/>
          <w:bCs/>
          <w:lang w:eastAsia="zh-CN"/>
        </w:rPr>
      </w:pPr>
      <w:r>
        <w:rPr>
          <w:rFonts w:asciiTheme="minorHAnsi" w:eastAsia="SimSun" w:hAnsiTheme="minorHAnsi" w:cstheme="minorHAnsi"/>
          <w:bCs/>
          <w:lang w:eastAsia="zh-CN"/>
        </w:rPr>
        <w:t>19</w:t>
      </w:r>
      <w:r w:rsidR="00FA3D01" w:rsidRPr="002575DE">
        <w:rPr>
          <w:rFonts w:asciiTheme="minorHAnsi" w:eastAsia="SimSun" w:hAnsiTheme="minorHAnsi" w:cstheme="minorHAnsi"/>
          <w:bCs/>
          <w:lang w:eastAsia="zh-CN"/>
        </w:rPr>
        <w:t>.</w:t>
      </w:r>
      <w:r w:rsidR="00FA3D01" w:rsidRPr="002575DE">
        <w:rPr>
          <w:rFonts w:asciiTheme="minorHAnsi" w:eastAsia="SimSun" w:hAnsiTheme="minorHAnsi" w:cstheme="minorHAnsi"/>
          <w:bCs/>
          <w:lang w:eastAsia="zh-CN"/>
        </w:rPr>
        <w:tab/>
      </w:r>
      <w:r w:rsidR="00FA3D01" w:rsidRPr="00FA3D01">
        <w:rPr>
          <w:rFonts w:asciiTheme="minorHAnsi" w:eastAsia="SimSun" w:hAnsiTheme="minorHAnsi" w:cstheme="minorHAnsi"/>
          <w:bCs/>
          <w:lang w:eastAsia="zh-CN"/>
        </w:rPr>
        <w:t>REQUESTS the Scientific and Technical Review Panel</w:t>
      </w:r>
      <w:r w:rsidR="00FA3D01">
        <w:rPr>
          <w:rFonts w:asciiTheme="minorHAnsi" w:eastAsia="SimSun" w:hAnsiTheme="minorHAnsi" w:cstheme="minorHAnsi"/>
          <w:bCs/>
          <w:lang w:eastAsia="zh-CN"/>
        </w:rPr>
        <w:t>, based on the latest scientific knowledge and feedback from Contracting Parties,</w:t>
      </w:r>
      <w:r w:rsidR="00FA3D01" w:rsidRPr="00FA3D01">
        <w:rPr>
          <w:rFonts w:asciiTheme="minorHAnsi" w:eastAsia="SimSun" w:hAnsiTheme="minorHAnsi" w:cstheme="minorHAnsi"/>
          <w:bCs/>
          <w:lang w:eastAsia="zh-CN"/>
        </w:rPr>
        <w:t xml:space="preserve"> to develop </w:t>
      </w:r>
      <w:r w:rsidR="00FA3D01">
        <w:rPr>
          <w:rFonts w:asciiTheme="minorHAnsi" w:eastAsia="SimSun" w:hAnsiTheme="minorHAnsi" w:cstheme="minorHAnsi"/>
          <w:bCs/>
          <w:lang w:eastAsia="zh-CN"/>
        </w:rPr>
        <w:t>guidance</w:t>
      </w:r>
      <w:r w:rsidR="00A90110">
        <w:rPr>
          <w:rFonts w:asciiTheme="minorHAnsi" w:eastAsia="SimSun" w:hAnsiTheme="minorHAnsi" w:cstheme="minorHAnsi"/>
          <w:bCs/>
          <w:lang w:eastAsia="zh-CN"/>
        </w:rPr>
        <w:t xml:space="preserve"> </w:t>
      </w:r>
      <w:r w:rsidR="00A90110" w:rsidRPr="005B4839">
        <w:rPr>
          <w:rFonts w:asciiTheme="minorHAnsi" w:eastAsia="SimSun" w:hAnsiTheme="minorHAnsi" w:cstheme="minorHAnsi"/>
          <w:bCs/>
          <w:lang w:eastAsia="zh-CN"/>
        </w:rPr>
        <w:t xml:space="preserve">on inventories and monitoring of small wetlands and their multiple </w:t>
      </w:r>
      <w:r w:rsidR="00A541A6" w:rsidRPr="005B4839">
        <w:rPr>
          <w:rFonts w:asciiTheme="minorHAnsi" w:eastAsia="SimSun" w:hAnsiTheme="minorHAnsi" w:cstheme="minorHAnsi"/>
          <w:bCs/>
          <w:lang w:eastAsia="zh-CN"/>
        </w:rPr>
        <w:t>values for biodiversity conservatio</w:t>
      </w:r>
      <w:r w:rsidR="0008762A" w:rsidRPr="005B4839">
        <w:rPr>
          <w:rFonts w:asciiTheme="minorHAnsi" w:eastAsia="SimSun" w:hAnsiTheme="minorHAnsi" w:cstheme="minorHAnsi"/>
          <w:bCs/>
          <w:lang w:eastAsia="zh-CN"/>
        </w:rPr>
        <w:t>n</w:t>
      </w:r>
      <w:r w:rsidR="0015624B" w:rsidRPr="005B4839">
        <w:rPr>
          <w:rFonts w:asciiTheme="minorHAnsi" w:eastAsia="SimSun" w:hAnsiTheme="minorHAnsi" w:cstheme="minorHAnsi"/>
          <w:bCs/>
          <w:lang w:eastAsia="zh-CN"/>
        </w:rPr>
        <w:t>, drawing on the dr</w:t>
      </w:r>
      <w:r w:rsidR="003C1D5A" w:rsidRPr="005B4839">
        <w:rPr>
          <w:rFonts w:asciiTheme="minorHAnsi" w:eastAsia="SimSun" w:hAnsiTheme="minorHAnsi" w:cstheme="minorHAnsi"/>
          <w:bCs/>
          <w:lang w:eastAsia="zh-CN"/>
        </w:rPr>
        <w:t xml:space="preserve">aft </w:t>
      </w:r>
      <w:r w:rsidR="001372B3" w:rsidRPr="005B4839">
        <w:rPr>
          <w:rFonts w:asciiTheme="minorHAnsi" w:eastAsia="SimSun" w:hAnsiTheme="minorHAnsi" w:cstheme="minorHAnsi"/>
          <w:bCs/>
          <w:lang w:eastAsia="zh-CN"/>
        </w:rPr>
        <w:t xml:space="preserve">framework </w:t>
      </w:r>
      <w:r w:rsidR="00FA6B23" w:rsidRPr="005B4839">
        <w:rPr>
          <w:rFonts w:asciiTheme="minorHAnsi" w:eastAsia="SimSun" w:hAnsiTheme="minorHAnsi" w:cstheme="minorHAnsi"/>
          <w:bCs/>
          <w:lang w:eastAsia="zh-CN"/>
        </w:rPr>
        <w:t xml:space="preserve">contained </w:t>
      </w:r>
      <w:r w:rsidR="0084714F" w:rsidRPr="005B4839">
        <w:rPr>
          <w:rFonts w:asciiTheme="minorHAnsi" w:eastAsia="SimSun" w:hAnsiTheme="minorHAnsi" w:cstheme="minorHAnsi"/>
          <w:bCs/>
          <w:lang w:eastAsia="zh-CN"/>
        </w:rPr>
        <w:t>in Annex 1</w:t>
      </w:r>
      <w:r w:rsidR="00DD2F20">
        <w:rPr>
          <w:rFonts w:asciiTheme="minorHAnsi" w:eastAsia="SimSun" w:hAnsiTheme="minorHAnsi" w:cstheme="minorHAnsi"/>
          <w:bCs/>
          <w:lang w:eastAsia="zh-CN"/>
        </w:rPr>
        <w:t xml:space="preserve"> of the present Resolution</w:t>
      </w:r>
      <w:r w:rsidR="0084714F" w:rsidRPr="005B4839">
        <w:rPr>
          <w:rFonts w:asciiTheme="minorHAnsi" w:eastAsia="SimSun" w:hAnsiTheme="minorHAnsi" w:cstheme="minorHAnsi"/>
          <w:bCs/>
          <w:lang w:eastAsia="zh-CN"/>
        </w:rPr>
        <w:t>,</w:t>
      </w:r>
      <w:r w:rsidR="008D61D3" w:rsidRPr="005B4839">
        <w:rPr>
          <w:rFonts w:asciiTheme="minorHAnsi" w:eastAsia="SimSun" w:hAnsiTheme="minorHAnsi" w:cstheme="minorHAnsi"/>
          <w:bCs/>
          <w:lang w:eastAsia="zh-CN"/>
        </w:rPr>
        <w:t xml:space="preserve"> and national best practices and experiences</w:t>
      </w:r>
      <w:r w:rsidR="00DD2F20">
        <w:rPr>
          <w:rFonts w:asciiTheme="minorHAnsi" w:eastAsia="SimSun" w:hAnsiTheme="minorHAnsi" w:cstheme="minorHAnsi"/>
          <w:bCs/>
          <w:lang w:eastAsia="zh-CN"/>
        </w:rPr>
        <w:t>; and</w:t>
      </w:r>
    </w:p>
    <w:p w14:paraId="07E1721C" w14:textId="77777777" w:rsidR="00C86412" w:rsidRDefault="00C86412" w:rsidP="0039019B">
      <w:pPr>
        <w:rPr>
          <w:rFonts w:asciiTheme="minorHAnsi" w:eastAsia="SimSun" w:hAnsiTheme="minorHAnsi" w:cstheme="minorHAnsi"/>
          <w:bCs/>
          <w:lang w:eastAsia="zh-CN"/>
        </w:rPr>
      </w:pPr>
    </w:p>
    <w:p w14:paraId="6AE2752A" w14:textId="20C49B95" w:rsidR="007B67AA" w:rsidRPr="00D01AFD" w:rsidRDefault="00D01AFD" w:rsidP="007B67AA">
      <w:pPr>
        <w:rPr>
          <w:rFonts w:asciiTheme="minorHAnsi" w:eastAsiaTheme="minorEastAsia" w:hAnsiTheme="minorHAnsi" w:cs="Calibri (Body)"/>
          <w:bCs/>
          <w:lang w:eastAsia="ko-KR"/>
        </w:rPr>
      </w:pPr>
      <w:r>
        <w:rPr>
          <w:rFonts w:asciiTheme="minorHAnsi" w:eastAsia="SimSun" w:hAnsiTheme="minorHAnsi" w:cstheme="minorHAnsi"/>
          <w:bCs/>
          <w:lang w:eastAsia="zh-CN"/>
        </w:rPr>
        <w:t>20</w:t>
      </w:r>
      <w:r w:rsidR="00C86412" w:rsidRPr="00D01AFD">
        <w:rPr>
          <w:rFonts w:asciiTheme="minorHAnsi" w:eastAsia="SimSun" w:hAnsiTheme="minorHAnsi" w:cstheme="minorHAnsi"/>
          <w:bCs/>
          <w:lang w:eastAsia="zh-CN"/>
        </w:rPr>
        <w:t>.</w:t>
      </w:r>
      <w:r w:rsidR="007B67AA" w:rsidRPr="00D01AFD">
        <w:rPr>
          <w:rFonts w:asciiTheme="minorHAnsi" w:eastAsia="SimSun" w:hAnsiTheme="minorHAnsi" w:cstheme="minorHAnsi"/>
          <w:bCs/>
          <w:lang w:eastAsia="zh-CN"/>
        </w:rPr>
        <w:tab/>
      </w:r>
      <w:r w:rsidR="00C86412" w:rsidRPr="00D01AFD">
        <w:rPr>
          <w:rFonts w:asciiTheme="minorHAnsi" w:eastAsia="SimSun" w:hAnsiTheme="minorHAnsi" w:cstheme="minorHAnsi"/>
          <w:bCs/>
          <w:lang w:eastAsia="zh-CN"/>
        </w:rPr>
        <w:t xml:space="preserve">REQUESTS the Secretariat, subject to available resources, to compile exemplary policies and cases related to small wetland conservation and develop promotional material or </w:t>
      </w:r>
      <w:r w:rsidR="00C81439" w:rsidRPr="00D01AFD">
        <w:rPr>
          <w:rFonts w:asciiTheme="minorHAnsi" w:eastAsia="SimSun" w:hAnsiTheme="minorHAnsi" w:cstheme="minorHAnsi"/>
          <w:bCs/>
          <w:lang w:eastAsia="zh-CN"/>
        </w:rPr>
        <w:t xml:space="preserve">a </w:t>
      </w:r>
      <w:r w:rsidR="00C86412" w:rsidRPr="00D01AFD">
        <w:rPr>
          <w:rFonts w:asciiTheme="minorHAnsi" w:eastAsia="SimSun" w:hAnsiTheme="minorHAnsi" w:cstheme="minorHAnsi"/>
          <w:bCs/>
          <w:lang w:eastAsia="zh-CN"/>
        </w:rPr>
        <w:t xml:space="preserve">handbook and include a section on small wetlands in the future editions of the </w:t>
      </w:r>
      <w:r w:rsidR="00C86412" w:rsidRPr="00DD2F20">
        <w:rPr>
          <w:rFonts w:asciiTheme="minorHAnsi" w:eastAsia="SimSun" w:hAnsiTheme="minorHAnsi" w:cstheme="minorHAnsi"/>
          <w:bCs/>
          <w:i/>
          <w:lang w:eastAsia="zh-CN"/>
        </w:rPr>
        <w:t>Global Wetland Outlook</w:t>
      </w:r>
      <w:r w:rsidR="00C86412" w:rsidRPr="00D01AFD">
        <w:rPr>
          <w:rFonts w:asciiTheme="minorHAnsi" w:eastAsia="SimSun" w:hAnsiTheme="minorHAnsi" w:cstheme="minorHAnsi"/>
          <w:bCs/>
          <w:lang w:eastAsia="zh-CN"/>
        </w:rPr>
        <w:t>.</w:t>
      </w:r>
      <w:r w:rsidR="00862722" w:rsidRPr="00D01AFD">
        <w:rPr>
          <w:rFonts w:asciiTheme="minorHAnsi" w:eastAsiaTheme="minorEastAsia" w:hAnsiTheme="minorHAnsi" w:cs="Calibri (Body)"/>
          <w:bCs/>
          <w:lang w:eastAsia="ko-KR"/>
        </w:rPr>
        <w:t xml:space="preserve"> </w:t>
      </w:r>
    </w:p>
    <w:p w14:paraId="3038F8D4" w14:textId="77777777" w:rsidR="007B67AA" w:rsidRDefault="007B67AA">
      <w:pPr>
        <w:spacing w:after="160" w:line="259" w:lineRule="auto"/>
        <w:ind w:left="0" w:firstLine="0"/>
        <w:rPr>
          <w:rFonts w:asciiTheme="minorHAnsi" w:eastAsiaTheme="minorEastAsia" w:hAnsiTheme="minorHAnsi" w:cs="Calibri (Body)"/>
          <w:bCs/>
          <w:lang w:eastAsia="ko-KR"/>
        </w:rPr>
      </w:pPr>
      <w:r>
        <w:rPr>
          <w:rFonts w:asciiTheme="minorHAnsi" w:eastAsiaTheme="minorEastAsia" w:hAnsiTheme="minorHAnsi" w:cs="Calibri (Body)"/>
          <w:bCs/>
          <w:lang w:eastAsia="ko-KR"/>
        </w:rPr>
        <w:br w:type="page"/>
      </w:r>
    </w:p>
    <w:p w14:paraId="16D74A91" w14:textId="0CB5A99F" w:rsidR="00107CDE" w:rsidRPr="0075273B" w:rsidRDefault="0009758A" w:rsidP="007B67AA">
      <w:pPr>
        <w:rPr>
          <w:rFonts w:asciiTheme="minorHAnsi" w:eastAsia="SimSun" w:hAnsiTheme="minorHAnsi" w:cstheme="minorHAnsi"/>
          <w:b/>
          <w:sz w:val="24"/>
          <w:szCs w:val="24"/>
          <w:lang w:eastAsia="zh-CN"/>
        </w:rPr>
      </w:pPr>
      <w:r w:rsidRPr="0075273B">
        <w:rPr>
          <w:rFonts w:asciiTheme="minorHAnsi" w:eastAsia="SimSun" w:hAnsiTheme="minorHAnsi" w:cstheme="minorHAnsi"/>
          <w:b/>
          <w:sz w:val="24"/>
          <w:szCs w:val="24"/>
          <w:lang w:eastAsia="zh-CN"/>
        </w:rPr>
        <w:lastRenderedPageBreak/>
        <w:t>Annex 1</w:t>
      </w:r>
    </w:p>
    <w:p w14:paraId="25B93C57" w14:textId="78DCAC8D" w:rsidR="00107CDE" w:rsidRPr="0075273B" w:rsidRDefault="00107CDE" w:rsidP="00F16F04">
      <w:pPr>
        <w:ind w:left="0" w:firstLine="0"/>
        <w:rPr>
          <w:rFonts w:asciiTheme="minorHAnsi" w:eastAsia="SimSun" w:hAnsiTheme="minorHAnsi" w:cstheme="minorHAnsi"/>
          <w:bCs/>
          <w:sz w:val="24"/>
          <w:szCs w:val="24"/>
          <w:lang w:eastAsia="zh-CN"/>
        </w:rPr>
      </w:pPr>
      <w:r w:rsidRPr="0075273B">
        <w:rPr>
          <w:rFonts w:asciiTheme="minorHAnsi" w:eastAsia="SimSun" w:hAnsiTheme="minorHAnsi" w:cstheme="minorHAnsi"/>
          <w:b/>
          <w:sz w:val="24"/>
          <w:szCs w:val="24"/>
          <w:lang w:eastAsia="zh-CN"/>
        </w:rPr>
        <w:t>Draft</w:t>
      </w:r>
      <w:r w:rsidR="00C832C1" w:rsidRPr="0075273B">
        <w:rPr>
          <w:rFonts w:asciiTheme="minorHAnsi" w:eastAsia="SimSun" w:hAnsiTheme="minorHAnsi" w:cstheme="minorHAnsi"/>
          <w:b/>
          <w:sz w:val="24"/>
          <w:szCs w:val="24"/>
          <w:lang w:eastAsia="zh-CN"/>
        </w:rPr>
        <w:t xml:space="preserve"> </w:t>
      </w:r>
      <w:r w:rsidR="002A6C98" w:rsidRPr="0075273B">
        <w:rPr>
          <w:rFonts w:asciiTheme="minorHAnsi" w:eastAsia="SimSun" w:hAnsiTheme="minorHAnsi" w:cstheme="minorHAnsi"/>
          <w:b/>
          <w:sz w:val="24"/>
          <w:szCs w:val="24"/>
          <w:lang w:eastAsia="zh-CN"/>
        </w:rPr>
        <w:t>framework</w:t>
      </w:r>
      <w:r w:rsidRPr="0075273B">
        <w:rPr>
          <w:rFonts w:asciiTheme="minorHAnsi" w:eastAsia="SimSun" w:hAnsiTheme="minorHAnsi" w:cstheme="minorHAnsi"/>
          <w:b/>
          <w:sz w:val="24"/>
          <w:szCs w:val="24"/>
          <w:lang w:eastAsia="zh-CN"/>
        </w:rPr>
        <w:t xml:space="preserve"> for the inventory, classification, management and restoration of </w:t>
      </w:r>
      <w:r w:rsidR="0075273B">
        <w:rPr>
          <w:rFonts w:asciiTheme="minorHAnsi" w:eastAsia="SimSun" w:hAnsiTheme="minorHAnsi" w:cstheme="minorHAnsi"/>
          <w:b/>
          <w:sz w:val="24"/>
          <w:szCs w:val="24"/>
          <w:lang w:eastAsia="zh-CN"/>
        </w:rPr>
        <w:br/>
      </w:r>
      <w:r w:rsidRPr="0075273B">
        <w:rPr>
          <w:rFonts w:asciiTheme="minorHAnsi" w:eastAsia="SimSun" w:hAnsiTheme="minorHAnsi" w:cstheme="minorHAnsi"/>
          <w:b/>
          <w:sz w:val="24"/>
          <w:szCs w:val="24"/>
          <w:lang w:eastAsia="zh-CN"/>
        </w:rPr>
        <w:t>small wetlands</w:t>
      </w:r>
      <w:r w:rsidRPr="0075273B">
        <w:rPr>
          <w:rFonts w:asciiTheme="minorHAnsi" w:eastAsia="SimSun" w:hAnsiTheme="minorHAnsi" w:cstheme="minorHAnsi"/>
          <w:bCs/>
          <w:sz w:val="24"/>
          <w:szCs w:val="24"/>
          <w:lang w:eastAsia="zh-CN"/>
        </w:rPr>
        <w:t xml:space="preserve"> </w:t>
      </w:r>
    </w:p>
    <w:p w14:paraId="61EB4865" w14:textId="4366E849" w:rsidR="00107CDE" w:rsidRDefault="00107CDE" w:rsidP="00F16F04">
      <w:pPr>
        <w:ind w:left="0" w:firstLine="0"/>
        <w:rPr>
          <w:rFonts w:asciiTheme="minorHAnsi" w:eastAsia="SimSun" w:hAnsiTheme="minorHAnsi" w:cstheme="minorHAnsi"/>
          <w:bCs/>
          <w:lang w:eastAsia="zh-CN"/>
        </w:rPr>
      </w:pPr>
    </w:p>
    <w:p w14:paraId="5DEA149B" w14:textId="77777777" w:rsidR="00F64E6E" w:rsidRPr="005B4839" w:rsidRDefault="00F64E6E" w:rsidP="00F16F04">
      <w:pPr>
        <w:ind w:left="0" w:firstLine="0"/>
        <w:rPr>
          <w:rFonts w:asciiTheme="minorHAnsi" w:eastAsia="SimSun" w:hAnsiTheme="minorHAnsi" w:cstheme="minorHAnsi"/>
          <w:bCs/>
          <w:lang w:eastAsia="zh-CN"/>
        </w:rPr>
      </w:pPr>
    </w:p>
    <w:p w14:paraId="7747EC77" w14:textId="6B0666BD" w:rsidR="00757DD1" w:rsidRPr="002F0C74" w:rsidRDefault="002F0C74" w:rsidP="002F0C74">
      <w:pPr>
        <w:ind w:left="426" w:hanging="426"/>
        <w:rPr>
          <w:rFonts w:asciiTheme="minorHAnsi" w:eastAsia="SimSun" w:hAnsiTheme="minorHAnsi" w:cstheme="minorHAnsi"/>
          <w:b/>
          <w:lang w:eastAsia="zh-CN"/>
        </w:rPr>
      </w:pPr>
      <w:r>
        <w:rPr>
          <w:rFonts w:asciiTheme="minorHAnsi" w:eastAsia="SimSun" w:hAnsiTheme="minorHAnsi" w:cstheme="minorHAnsi"/>
          <w:b/>
          <w:lang w:eastAsia="zh-CN"/>
        </w:rPr>
        <w:t>A.</w:t>
      </w:r>
      <w:r>
        <w:rPr>
          <w:rFonts w:asciiTheme="minorHAnsi" w:eastAsia="SimSun" w:hAnsiTheme="minorHAnsi" w:cstheme="minorHAnsi"/>
          <w:b/>
          <w:lang w:eastAsia="zh-CN"/>
        </w:rPr>
        <w:tab/>
      </w:r>
      <w:r w:rsidR="00757DD1" w:rsidRPr="002F0C74">
        <w:rPr>
          <w:rFonts w:asciiTheme="minorHAnsi" w:eastAsia="SimSun" w:hAnsiTheme="minorHAnsi" w:cstheme="minorHAnsi"/>
          <w:b/>
          <w:lang w:eastAsia="zh-CN"/>
        </w:rPr>
        <w:t>Apply</w:t>
      </w:r>
      <w:r w:rsidR="00E559DB" w:rsidRPr="002F0C74">
        <w:rPr>
          <w:rFonts w:asciiTheme="minorHAnsi" w:eastAsia="SimSun" w:hAnsiTheme="minorHAnsi" w:cstheme="minorHAnsi"/>
          <w:b/>
          <w:lang w:eastAsia="zh-CN"/>
        </w:rPr>
        <w:t xml:space="preserve"> r</w:t>
      </w:r>
      <w:r w:rsidR="00757DD1" w:rsidRPr="002F0C74">
        <w:rPr>
          <w:rFonts w:asciiTheme="minorHAnsi" w:eastAsia="SimSun" w:hAnsiTheme="minorHAnsi" w:cstheme="minorHAnsi"/>
          <w:b/>
          <w:lang w:eastAsia="zh-CN"/>
        </w:rPr>
        <w:t xml:space="preserve">elevant Resolutions </w:t>
      </w:r>
      <w:r w:rsidR="00B369AA" w:rsidRPr="002F0C74">
        <w:rPr>
          <w:rFonts w:asciiTheme="minorHAnsi" w:eastAsia="SimSun" w:hAnsiTheme="minorHAnsi" w:cstheme="minorHAnsi"/>
          <w:b/>
          <w:lang w:eastAsia="zh-CN"/>
        </w:rPr>
        <w:t xml:space="preserve">and </w:t>
      </w:r>
      <w:r w:rsidR="00E559DB" w:rsidRPr="002F0C74">
        <w:rPr>
          <w:rFonts w:asciiTheme="minorHAnsi" w:eastAsia="SimSun" w:hAnsiTheme="minorHAnsi" w:cstheme="minorHAnsi"/>
          <w:b/>
          <w:lang w:eastAsia="zh-CN"/>
        </w:rPr>
        <w:t xml:space="preserve">existing guidance </w:t>
      </w:r>
      <w:r w:rsidR="00757DD1" w:rsidRPr="002F0C74">
        <w:rPr>
          <w:rFonts w:asciiTheme="minorHAnsi" w:eastAsia="SimSun" w:hAnsiTheme="minorHAnsi" w:cstheme="minorHAnsi"/>
          <w:b/>
          <w:lang w:eastAsia="zh-CN"/>
        </w:rPr>
        <w:t>for the inventory, classification and assessment of small wetlands</w:t>
      </w:r>
      <w:r w:rsidR="00DD57F1" w:rsidRPr="002F0C74">
        <w:rPr>
          <w:rFonts w:asciiTheme="minorHAnsi" w:eastAsia="SimSun" w:hAnsiTheme="minorHAnsi" w:cstheme="minorHAnsi"/>
          <w:b/>
          <w:lang w:eastAsia="zh-CN"/>
        </w:rPr>
        <w:t xml:space="preserve">, as outlined in </w:t>
      </w:r>
      <w:r w:rsidR="00832424">
        <w:rPr>
          <w:rFonts w:asciiTheme="minorHAnsi" w:eastAsia="SimSun" w:hAnsiTheme="minorHAnsi" w:cstheme="minorHAnsi"/>
          <w:b/>
          <w:lang w:eastAsia="zh-CN"/>
        </w:rPr>
        <w:t>document SC59 Doc.13.3</w:t>
      </w:r>
      <w:r w:rsidR="0039049E">
        <w:rPr>
          <w:rStyle w:val="FootnoteReference"/>
          <w:rFonts w:asciiTheme="minorHAnsi" w:eastAsia="SimSun" w:hAnsiTheme="minorHAnsi" w:cstheme="minorHAnsi"/>
          <w:b/>
          <w:lang w:eastAsia="zh-CN"/>
        </w:rPr>
        <w:footnoteReference w:id="1"/>
      </w:r>
      <w:r w:rsidR="00832424">
        <w:rPr>
          <w:rFonts w:asciiTheme="minorHAnsi" w:eastAsia="SimSun" w:hAnsiTheme="minorHAnsi" w:cstheme="minorHAnsi"/>
          <w:b/>
          <w:lang w:eastAsia="zh-CN"/>
        </w:rPr>
        <w:t xml:space="preserve"> </w:t>
      </w:r>
      <w:r w:rsidR="00241068" w:rsidRPr="002F0C74">
        <w:rPr>
          <w:rFonts w:asciiTheme="minorHAnsi" w:eastAsia="SimSun" w:hAnsiTheme="minorHAnsi" w:cstheme="minorHAnsi"/>
          <w:b/>
          <w:lang w:eastAsia="zh-CN"/>
        </w:rPr>
        <w:t>on the consolidation of wetland inventories</w:t>
      </w:r>
    </w:p>
    <w:p w14:paraId="00BB2FAB" w14:textId="1FD2A659" w:rsidR="00241068" w:rsidRPr="005B4839" w:rsidRDefault="00241068" w:rsidP="00F16F04">
      <w:pPr>
        <w:pStyle w:val="ListParagraph"/>
        <w:ind w:firstLine="0"/>
        <w:rPr>
          <w:rFonts w:asciiTheme="minorHAnsi" w:eastAsia="SimSun" w:hAnsiTheme="minorHAnsi" w:cstheme="minorHAnsi"/>
          <w:bCs/>
          <w:lang w:eastAsia="zh-CN"/>
        </w:rPr>
      </w:pPr>
    </w:p>
    <w:p w14:paraId="6F446D62" w14:textId="63EA2585" w:rsidR="000334BA" w:rsidRPr="005B4839" w:rsidRDefault="000334BA" w:rsidP="002F0C74">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Purpose:</w:t>
      </w:r>
      <w:r w:rsidR="008033CA" w:rsidRPr="005B4839">
        <w:rPr>
          <w:rFonts w:asciiTheme="minorHAnsi" w:eastAsia="SimSun" w:hAnsiTheme="minorHAnsi" w:cstheme="minorHAnsi"/>
          <w:bCs/>
          <w:lang w:eastAsia="zh-CN"/>
        </w:rPr>
        <w:t xml:space="preserve"> To ensure the </w:t>
      </w:r>
      <w:r w:rsidR="006F0C1D" w:rsidRPr="005B4839">
        <w:rPr>
          <w:rFonts w:asciiTheme="minorHAnsi" w:eastAsia="SimSun" w:hAnsiTheme="minorHAnsi" w:cstheme="minorHAnsi"/>
          <w:bCs/>
          <w:lang w:eastAsia="zh-CN"/>
        </w:rPr>
        <w:t xml:space="preserve">inventory and assessment of small wetlands is consistent </w:t>
      </w:r>
      <w:r w:rsidR="001B177E" w:rsidRPr="005B4839">
        <w:rPr>
          <w:rFonts w:asciiTheme="minorHAnsi" w:eastAsia="SimSun" w:hAnsiTheme="minorHAnsi" w:cstheme="minorHAnsi"/>
          <w:bCs/>
          <w:lang w:eastAsia="zh-CN"/>
        </w:rPr>
        <w:t>with and benefits from the</w:t>
      </w:r>
      <w:r w:rsidR="006F0C1D" w:rsidRPr="005B4839">
        <w:rPr>
          <w:rFonts w:asciiTheme="minorHAnsi" w:eastAsia="SimSun" w:hAnsiTheme="minorHAnsi" w:cstheme="minorHAnsi"/>
          <w:bCs/>
          <w:lang w:eastAsia="zh-CN"/>
        </w:rPr>
        <w:t xml:space="preserve"> existing guidance on </w:t>
      </w:r>
      <w:r w:rsidR="001B177E" w:rsidRPr="005B4839">
        <w:rPr>
          <w:rFonts w:asciiTheme="minorHAnsi" w:eastAsia="SimSun" w:hAnsiTheme="minorHAnsi" w:cstheme="minorHAnsi"/>
          <w:bCs/>
          <w:lang w:eastAsia="zh-CN"/>
        </w:rPr>
        <w:t>wetlands</w:t>
      </w:r>
      <w:r w:rsidR="00F64E6E">
        <w:rPr>
          <w:rFonts w:asciiTheme="minorHAnsi" w:eastAsia="SimSun" w:hAnsiTheme="minorHAnsi" w:cstheme="minorHAnsi"/>
          <w:bCs/>
          <w:lang w:eastAsia="zh-CN"/>
        </w:rPr>
        <w:t>.</w:t>
      </w:r>
    </w:p>
    <w:p w14:paraId="06F9DDD5" w14:textId="6BF212E3" w:rsidR="000334BA" w:rsidRPr="005B4839" w:rsidRDefault="000334BA" w:rsidP="002F0C74">
      <w:pPr>
        <w:pStyle w:val="ListParagraph"/>
        <w:ind w:left="426" w:firstLine="0"/>
        <w:rPr>
          <w:rFonts w:asciiTheme="minorHAnsi" w:eastAsia="SimSun" w:hAnsiTheme="minorHAnsi" w:cstheme="minorHAnsi"/>
          <w:bCs/>
          <w:lang w:eastAsia="zh-CN"/>
        </w:rPr>
      </w:pPr>
    </w:p>
    <w:p w14:paraId="40CB8407" w14:textId="6DEAFCE0" w:rsidR="00F520A4" w:rsidRPr="005B4839" w:rsidRDefault="00F520A4" w:rsidP="002F0C74">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List of </w:t>
      </w:r>
      <w:r w:rsidR="00AC1B23" w:rsidRPr="005B4839">
        <w:rPr>
          <w:rFonts w:asciiTheme="minorHAnsi" w:eastAsia="SimSun" w:hAnsiTheme="minorHAnsi" w:cstheme="minorHAnsi"/>
          <w:bCs/>
          <w:lang w:eastAsia="zh-CN"/>
        </w:rPr>
        <w:t xml:space="preserve">relevant </w:t>
      </w:r>
      <w:r w:rsidRPr="005B4839">
        <w:rPr>
          <w:rFonts w:asciiTheme="minorHAnsi" w:eastAsia="SimSun" w:hAnsiTheme="minorHAnsi" w:cstheme="minorHAnsi"/>
          <w:bCs/>
          <w:lang w:eastAsia="zh-CN"/>
        </w:rPr>
        <w:t>Resolutions on the inventory, classification and assessment of small wetlands</w:t>
      </w:r>
      <w:r w:rsidR="004A72FE">
        <w:rPr>
          <w:rFonts w:asciiTheme="minorHAnsi" w:eastAsia="SimSun" w:hAnsiTheme="minorHAnsi" w:cstheme="minorHAnsi"/>
          <w:bCs/>
          <w:lang w:eastAsia="zh-CN"/>
        </w:rPr>
        <w:t>:</w:t>
      </w:r>
    </w:p>
    <w:p w14:paraId="135FD6E9" w14:textId="6EE885FF" w:rsidR="00F61A43" w:rsidRPr="005B4839" w:rsidRDefault="00B47DD4" w:rsidP="00831836">
      <w:pPr>
        <w:pStyle w:val="ListParagraph"/>
        <w:numPr>
          <w:ilvl w:val="0"/>
          <w:numId w:val="15"/>
        </w:numPr>
        <w:ind w:left="851" w:hanging="425"/>
        <w:rPr>
          <w:rFonts w:asciiTheme="minorHAnsi" w:eastAsia="SimSun" w:hAnsiTheme="minorHAnsi" w:cstheme="minorHAnsi"/>
          <w:bCs/>
          <w:lang w:eastAsia="zh-CN"/>
        </w:rPr>
      </w:pPr>
      <w:r w:rsidRPr="005B4839">
        <w:t>Resolution VIII.6</w:t>
      </w:r>
      <w:r w:rsidR="00F64E6E" w:rsidRPr="005B4839">
        <w:t xml:space="preserve"> –</w:t>
      </w:r>
      <w:r w:rsidR="00F64E6E" w:rsidRPr="005B4839">
        <w:rPr>
          <w:rFonts w:asciiTheme="minorHAnsi" w:eastAsia="SimSun" w:hAnsiTheme="minorHAnsi" w:cstheme="minorHAnsi"/>
          <w:bCs/>
          <w:lang w:eastAsia="zh-CN"/>
        </w:rPr>
        <w:t xml:space="preserve"> </w:t>
      </w:r>
      <w:r w:rsidRPr="005B4839">
        <w:t xml:space="preserve">Annex: </w:t>
      </w:r>
      <w:r w:rsidRPr="00F64E6E">
        <w:rPr>
          <w:i/>
        </w:rPr>
        <w:t>A Framework for Wetland Invent</w:t>
      </w:r>
      <w:r w:rsidR="00DD57F1" w:rsidRPr="00F64E6E">
        <w:rPr>
          <w:rFonts w:asciiTheme="minorHAnsi" w:eastAsia="SimSun" w:hAnsiTheme="minorHAnsi" w:cstheme="minorHAnsi"/>
          <w:bCs/>
          <w:i/>
          <w:lang w:eastAsia="zh-CN"/>
        </w:rPr>
        <w:t>ory</w:t>
      </w:r>
      <w:r w:rsidR="005B39FC">
        <w:rPr>
          <w:rFonts w:asciiTheme="minorHAnsi" w:eastAsia="SimSun" w:hAnsiTheme="minorHAnsi" w:cstheme="minorHAnsi"/>
          <w:bCs/>
          <w:lang w:eastAsia="zh-CN"/>
        </w:rPr>
        <w:t>;</w:t>
      </w:r>
    </w:p>
    <w:p w14:paraId="2FD3EAD0" w14:textId="69697E2C" w:rsidR="00F61A43" w:rsidRPr="005B4839" w:rsidRDefault="00F61A43" w:rsidP="00831836">
      <w:pPr>
        <w:pStyle w:val="ListParagraph"/>
        <w:numPr>
          <w:ilvl w:val="0"/>
          <w:numId w:val="15"/>
        </w:numPr>
        <w:ind w:left="851" w:hanging="425"/>
        <w:rPr>
          <w:rFonts w:asciiTheme="minorHAnsi" w:eastAsia="SimSun" w:hAnsiTheme="minorHAnsi" w:cstheme="minorHAnsi"/>
          <w:bCs/>
          <w:lang w:eastAsia="zh-CN"/>
        </w:rPr>
      </w:pPr>
      <w:r w:rsidRPr="005B4839">
        <w:t>R</w:t>
      </w:r>
      <w:r w:rsidR="00F51BFC" w:rsidRPr="005B4839">
        <w:rPr>
          <w:rFonts w:asciiTheme="minorHAnsi" w:eastAsia="SimSun" w:hAnsiTheme="minorHAnsi" w:cstheme="minorHAnsi"/>
          <w:bCs/>
          <w:lang w:eastAsia="zh-CN"/>
        </w:rPr>
        <w:t>esolution IX.1</w:t>
      </w:r>
      <w:r w:rsidR="00F64E6E" w:rsidRPr="005B4839">
        <w:t xml:space="preserve"> –</w:t>
      </w:r>
      <w:r w:rsidR="00F64E6E" w:rsidRPr="005B4839">
        <w:rPr>
          <w:rFonts w:asciiTheme="minorHAnsi" w:eastAsia="SimSun" w:hAnsiTheme="minorHAnsi" w:cstheme="minorHAnsi"/>
          <w:bCs/>
          <w:lang w:eastAsia="zh-CN"/>
        </w:rPr>
        <w:t xml:space="preserve"> </w:t>
      </w:r>
      <w:r w:rsidR="00F51BFC" w:rsidRPr="005B4839">
        <w:rPr>
          <w:rFonts w:asciiTheme="minorHAnsi" w:eastAsia="SimSun" w:hAnsiTheme="minorHAnsi" w:cstheme="minorHAnsi"/>
          <w:bCs/>
          <w:lang w:eastAsia="zh-CN"/>
        </w:rPr>
        <w:t xml:space="preserve">Annex E: </w:t>
      </w:r>
      <w:r w:rsidR="00F51BFC" w:rsidRPr="00F64E6E">
        <w:rPr>
          <w:rFonts w:asciiTheme="minorHAnsi" w:eastAsia="SimSun" w:hAnsiTheme="minorHAnsi" w:cstheme="minorHAnsi"/>
          <w:bCs/>
          <w:i/>
          <w:lang w:eastAsia="zh-CN"/>
        </w:rPr>
        <w:t>An Integrated Framework for wetland inventory assessment and monitoring</w:t>
      </w:r>
      <w:r w:rsidR="005B39FC">
        <w:rPr>
          <w:rFonts w:asciiTheme="minorHAnsi" w:eastAsia="SimSun" w:hAnsiTheme="minorHAnsi" w:cstheme="minorHAnsi"/>
          <w:bCs/>
          <w:lang w:eastAsia="zh-CN"/>
        </w:rPr>
        <w:t>;</w:t>
      </w:r>
    </w:p>
    <w:p w14:paraId="090EEE94" w14:textId="7DED5386" w:rsidR="00DD57F1" w:rsidRPr="005B4839" w:rsidRDefault="00F51BFC" w:rsidP="00831836">
      <w:pPr>
        <w:pStyle w:val="ListParagraph"/>
        <w:numPr>
          <w:ilvl w:val="0"/>
          <w:numId w:val="15"/>
        </w:numPr>
        <w:ind w:left="851" w:hanging="425"/>
        <w:rPr>
          <w:rFonts w:asciiTheme="minorHAnsi" w:eastAsia="SimSun" w:hAnsiTheme="minorHAnsi" w:cstheme="minorHAnsi"/>
          <w:bCs/>
          <w:lang w:eastAsia="zh-CN"/>
        </w:rPr>
      </w:pPr>
      <w:r w:rsidRPr="005B4839">
        <w:rPr>
          <w:rFonts w:asciiTheme="minorHAnsi" w:eastAsia="SimSun" w:hAnsiTheme="minorHAnsi" w:cstheme="minorHAnsi"/>
          <w:bCs/>
          <w:lang w:eastAsia="zh-CN"/>
        </w:rPr>
        <w:t>Resolution IX.1</w:t>
      </w:r>
      <w:r w:rsidR="00F64E6E" w:rsidRPr="005B4839">
        <w:t xml:space="preserve"> –</w:t>
      </w:r>
      <w:r w:rsidR="00F64E6E" w:rsidRPr="005B4839">
        <w:rPr>
          <w:rFonts w:asciiTheme="minorHAnsi" w:eastAsia="SimSun" w:hAnsiTheme="minorHAnsi" w:cstheme="minorHAnsi"/>
          <w:bCs/>
          <w:lang w:eastAsia="zh-CN"/>
        </w:rPr>
        <w:t xml:space="preserve"> </w:t>
      </w:r>
      <w:r w:rsidRPr="005B4839">
        <w:rPr>
          <w:rFonts w:asciiTheme="minorHAnsi" w:eastAsia="SimSun" w:hAnsiTheme="minorHAnsi" w:cstheme="minorHAnsi"/>
          <w:bCs/>
          <w:lang w:eastAsia="zh-CN"/>
        </w:rPr>
        <w:t xml:space="preserve">Annex </w:t>
      </w:r>
      <w:proofErr w:type="spellStart"/>
      <w:r w:rsidRPr="005B4839">
        <w:rPr>
          <w:rFonts w:asciiTheme="minorHAnsi" w:eastAsia="SimSun" w:hAnsiTheme="minorHAnsi" w:cstheme="minorHAnsi"/>
          <w:bCs/>
          <w:lang w:eastAsia="zh-CN"/>
        </w:rPr>
        <w:t>E.i</w:t>
      </w:r>
      <w:proofErr w:type="spellEnd"/>
      <w:r w:rsidR="00DD57F1" w:rsidRPr="005B4839">
        <w:rPr>
          <w:rFonts w:asciiTheme="minorHAnsi" w:eastAsia="SimSun" w:hAnsiTheme="minorHAnsi" w:cstheme="minorHAnsi"/>
          <w:bCs/>
          <w:lang w:eastAsia="zh-CN"/>
        </w:rPr>
        <w:t>:</w:t>
      </w:r>
      <w:r w:rsidRPr="005B4839">
        <w:rPr>
          <w:rFonts w:asciiTheme="minorHAnsi" w:eastAsia="SimSun" w:hAnsiTheme="minorHAnsi" w:cstheme="minorHAnsi"/>
          <w:bCs/>
          <w:lang w:eastAsia="zh-CN"/>
        </w:rPr>
        <w:t xml:space="preserve"> </w:t>
      </w:r>
      <w:r w:rsidRPr="00F64E6E">
        <w:rPr>
          <w:rFonts w:asciiTheme="minorHAnsi" w:eastAsia="SimSun" w:hAnsiTheme="minorHAnsi" w:cstheme="minorHAnsi"/>
          <w:bCs/>
          <w:i/>
          <w:lang w:eastAsia="zh-CN"/>
        </w:rPr>
        <w:t>Guidelines for the rapid assessment of inland, coastal and marine wetland</w:t>
      </w:r>
      <w:r w:rsidR="00F61A43" w:rsidRPr="00F64E6E">
        <w:rPr>
          <w:rFonts w:asciiTheme="minorHAnsi" w:eastAsia="SimSun" w:hAnsiTheme="minorHAnsi" w:cstheme="minorHAnsi"/>
          <w:bCs/>
          <w:i/>
          <w:lang w:eastAsia="zh-CN"/>
        </w:rPr>
        <w:t xml:space="preserve"> </w:t>
      </w:r>
      <w:r w:rsidR="005B39FC" w:rsidRPr="00F64E6E">
        <w:rPr>
          <w:rFonts w:asciiTheme="minorHAnsi" w:eastAsia="SimSun" w:hAnsiTheme="minorHAnsi" w:cstheme="minorHAnsi"/>
          <w:bCs/>
          <w:i/>
          <w:lang w:eastAsia="zh-CN"/>
        </w:rPr>
        <w:t>biodiversity</w:t>
      </w:r>
      <w:r w:rsidR="005B39FC">
        <w:rPr>
          <w:rFonts w:asciiTheme="minorHAnsi" w:eastAsia="SimSun" w:hAnsiTheme="minorHAnsi" w:cstheme="minorHAnsi"/>
          <w:bCs/>
          <w:lang w:eastAsia="zh-CN"/>
        </w:rPr>
        <w:t>;</w:t>
      </w:r>
    </w:p>
    <w:p w14:paraId="2439585D" w14:textId="5B4EC2BA" w:rsidR="00F51BFC" w:rsidRPr="005B4839" w:rsidRDefault="00B443C6" w:rsidP="00831836">
      <w:pPr>
        <w:pStyle w:val="ListParagraph"/>
        <w:numPr>
          <w:ilvl w:val="0"/>
          <w:numId w:val="15"/>
        </w:numPr>
        <w:ind w:left="851" w:hanging="425"/>
        <w:rPr>
          <w:rFonts w:asciiTheme="minorHAnsi" w:eastAsia="SimSun" w:hAnsiTheme="minorHAnsi" w:cstheme="minorHAnsi"/>
          <w:bCs/>
          <w:lang w:eastAsia="zh-CN"/>
        </w:rPr>
      </w:pPr>
      <w:r w:rsidRPr="005B4839">
        <w:t xml:space="preserve">Resolution X.15 </w:t>
      </w:r>
      <w:r w:rsidR="004B5C80" w:rsidRPr="005B4839">
        <w:t>–</w:t>
      </w:r>
      <w:r w:rsidRPr="005B4839">
        <w:rPr>
          <w:rFonts w:asciiTheme="minorHAnsi" w:eastAsia="SimSun" w:hAnsiTheme="minorHAnsi" w:cstheme="minorHAnsi"/>
          <w:bCs/>
          <w:lang w:eastAsia="zh-CN"/>
        </w:rPr>
        <w:t xml:space="preserve"> Annex</w:t>
      </w:r>
      <w:r w:rsidR="004B5C80" w:rsidRPr="005B4839">
        <w:rPr>
          <w:rFonts w:asciiTheme="minorHAnsi" w:eastAsia="SimSun" w:hAnsiTheme="minorHAnsi" w:cstheme="minorHAnsi"/>
          <w:bCs/>
          <w:lang w:eastAsia="zh-CN"/>
        </w:rPr>
        <w:t>:</w:t>
      </w:r>
      <w:r w:rsidR="00F51BFC" w:rsidRPr="005B4839">
        <w:rPr>
          <w:rFonts w:asciiTheme="minorHAnsi" w:eastAsia="SimSun" w:hAnsiTheme="minorHAnsi" w:cstheme="minorHAnsi"/>
          <w:bCs/>
          <w:lang w:eastAsia="zh-CN"/>
        </w:rPr>
        <w:t xml:space="preserve"> </w:t>
      </w:r>
      <w:r w:rsidR="00F51BFC" w:rsidRPr="00F64E6E">
        <w:rPr>
          <w:rFonts w:asciiTheme="minorHAnsi" w:eastAsia="SimSun" w:hAnsiTheme="minorHAnsi" w:cstheme="minorHAnsi"/>
          <w:bCs/>
          <w:i/>
          <w:lang w:eastAsia="zh-CN"/>
        </w:rPr>
        <w:t>Describing the ecological character of wetlands, and harmonized data</w:t>
      </w:r>
      <w:r w:rsidR="00DD57F1" w:rsidRPr="00F64E6E">
        <w:rPr>
          <w:rFonts w:asciiTheme="minorHAnsi" w:eastAsia="SimSun" w:hAnsiTheme="minorHAnsi" w:cstheme="minorHAnsi"/>
          <w:bCs/>
          <w:i/>
          <w:lang w:eastAsia="zh-CN"/>
        </w:rPr>
        <w:t xml:space="preserve"> </w:t>
      </w:r>
      <w:r w:rsidR="005B39FC" w:rsidRPr="00F64E6E">
        <w:rPr>
          <w:rFonts w:asciiTheme="minorHAnsi" w:eastAsia="SimSun" w:hAnsiTheme="minorHAnsi" w:cstheme="minorHAnsi"/>
          <w:bCs/>
          <w:i/>
          <w:lang w:eastAsia="zh-CN"/>
        </w:rPr>
        <w:t>formats for core inventory</w:t>
      </w:r>
      <w:r w:rsidR="005B39FC">
        <w:rPr>
          <w:rFonts w:asciiTheme="minorHAnsi" w:eastAsia="SimSun" w:hAnsiTheme="minorHAnsi" w:cstheme="minorHAnsi"/>
          <w:bCs/>
          <w:lang w:eastAsia="zh-CN"/>
        </w:rPr>
        <w:t>.</w:t>
      </w:r>
    </w:p>
    <w:p w14:paraId="0480B282" w14:textId="77777777" w:rsidR="00F51BFC" w:rsidRPr="005B4839" w:rsidRDefault="00F51BFC" w:rsidP="00F16F04">
      <w:pPr>
        <w:ind w:left="0" w:firstLine="0"/>
        <w:rPr>
          <w:rFonts w:asciiTheme="minorHAnsi" w:eastAsia="SimSun" w:hAnsiTheme="minorHAnsi" w:cstheme="minorHAnsi"/>
          <w:bCs/>
          <w:lang w:eastAsia="zh-CN"/>
        </w:rPr>
      </w:pPr>
    </w:p>
    <w:p w14:paraId="1B0C31DC" w14:textId="67180575" w:rsidR="00AF31C4" w:rsidRPr="005B4839" w:rsidRDefault="002F0C74" w:rsidP="002F0C74">
      <w:pPr>
        <w:ind w:left="426" w:hanging="426"/>
        <w:rPr>
          <w:rFonts w:asciiTheme="minorHAnsi" w:eastAsia="SimSun" w:hAnsiTheme="minorHAnsi" w:cstheme="minorHAnsi"/>
          <w:b/>
          <w:lang w:eastAsia="zh-CN"/>
        </w:rPr>
      </w:pPr>
      <w:r>
        <w:rPr>
          <w:rFonts w:asciiTheme="minorHAnsi" w:eastAsia="SimSun" w:hAnsiTheme="minorHAnsi" w:cstheme="minorHAnsi"/>
          <w:b/>
          <w:lang w:eastAsia="zh-CN"/>
        </w:rPr>
        <w:t>B.</w:t>
      </w:r>
      <w:r>
        <w:rPr>
          <w:rFonts w:asciiTheme="minorHAnsi" w:eastAsia="SimSun" w:hAnsiTheme="minorHAnsi" w:cstheme="minorHAnsi"/>
          <w:b/>
          <w:lang w:eastAsia="zh-CN"/>
        </w:rPr>
        <w:tab/>
      </w:r>
      <w:r w:rsidR="003161C9" w:rsidRPr="005B4839">
        <w:rPr>
          <w:rFonts w:asciiTheme="minorHAnsi" w:eastAsia="SimSun" w:hAnsiTheme="minorHAnsi" w:cstheme="minorHAnsi"/>
          <w:b/>
          <w:lang w:eastAsia="zh-CN"/>
        </w:rPr>
        <w:t>Identify</w:t>
      </w:r>
      <w:r w:rsidR="008F2F48" w:rsidRPr="005B4839">
        <w:rPr>
          <w:rFonts w:asciiTheme="minorHAnsi" w:eastAsia="SimSun" w:hAnsiTheme="minorHAnsi" w:cstheme="minorHAnsi"/>
          <w:b/>
          <w:lang w:eastAsia="zh-CN"/>
        </w:rPr>
        <w:t xml:space="preserve"> the </w:t>
      </w:r>
      <w:r w:rsidR="003161C9" w:rsidRPr="005B4839">
        <w:rPr>
          <w:rFonts w:asciiTheme="minorHAnsi" w:eastAsia="SimSun" w:hAnsiTheme="minorHAnsi" w:cstheme="minorHAnsi"/>
          <w:b/>
          <w:lang w:eastAsia="zh-CN"/>
        </w:rPr>
        <w:t xml:space="preserve">types of small wetlands </w:t>
      </w:r>
      <w:r w:rsidR="004B2FA3" w:rsidRPr="005B4839">
        <w:rPr>
          <w:rFonts w:asciiTheme="minorHAnsi" w:eastAsia="SimSun" w:hAnsiTheme="minorHAnsi" w:cstheme="minorHAnsi"/>
          <w:b/>
          <w:lang w:eastAsia="zh-CN"/>
        </w:rPr>
        <w:t xml:space="preserve">that </w:t>
      </w:r>
      <w:r w:rsidR="00841F2D" w:rsidRPr="005B4839">
        <w:rPr>
          <w:rFonts w:asciiTheme="minorHAnsi" w:eastAsia="SimSun" w:hAnsiTheme="minorHAnsi" w:cstheme="minorHAnsi"/>
          <w:b/>
          <w:lang w:eastAsia="zh-CN"/>
        </w:rPr>
        <w:t xml:space="preserve">may </w:t>
      </w:r>
      <w:r w:rsidR="004B2FA3" w:rsidRPr="005B4839">
        <w:rPr>
          <w:rFonts w:asciiTheme="minorHAnsi" w:eastAsia="SimSun" w:hAnsiTheme="minorHAnsi" w:cstheme="minorHAnsi"/>
          <w:b/>
          <w:lang w:eastAsia="zh-CN"/>
        </w:rPr>
        <w:t xml:space="preserve">be </w:t>
      </w:r>
      <w:r w:rsidR="000E02DE" w:rsidRPr="005B4839">
        <w:rPr>
          <w:rFonts w:asciiTheme="minorHAnsi" w:eastAsia="SimSun" w:hAnsiTheme="minorHAnsi" w:cstheme="minorHAnsi"/>
          <w:b/>
          <w:lang w:eastAsia="zh-CN"/>
        </w:rPr>
        <w:t>o</w:t>
      </w:r>
      <w:r w:rsidR="00841F2D" w:rsidRPr="005B4839">
        <w:rPr>
          <w:rFonts w:asciiTheme="minorHAnsi" w:eastAsia="SimSun" w:hAnsiTheme="minorHAnsi" w:cstheme="minorHAnsi"/>
          <w:b/>
          <w:lang w:eastAsia="zh-CN"/>
        </w:rPr>
        <w:t>verlooked</w:t>
      </w:r>
      <w:r w:rsidR="003161C9" w:rsidRPr="005B4839">
        <w:rPr>
          <w:rFonts w:asciiTheme="minorHAnsi" w:eastAsia="SimSun" w:hAnsiTheme="minorHAnsi" w:cstheme="minorHAnsi"/>
          <w:b/>
          <w:lang w:eastAsia="zh-CN"/>
        </w:rPr>
        <w:t xml:space="preserve"> </w:t>
      </w:r>
      <w:r w:rsidR="005411EE" w:rsidRPr="005B4839">
        <w:rPr>
          <w:rFonts w:asciiTheme="minorHAnsi" w:eastAsia="SimSun" w:hAnsiTheme="minorHAnsi" w:cstheme="minorHAnsi"/>
          <w:b/>
          <w:lang w:eastAsia="zh-CN"/>
        </w:rPr>
        <w:t xml:space="preserve">in </w:t>
      </w:r>
      <w:r w:rsidR="00841F2D" w:rsidRPr="005B4839">
        <w:rPr>
          <w:rFonts w:asciiTheme="minorHAnsi" w:eastAsia="SimSun" w:hAnsiTheme="minorHAnsi" w:cstheme="minorHAnsi"/>
          <w:b/>
          <w:lang w:eastAsia="zh-CN"/>
        </w:rPr>
        <w:t xml:space="preserve">national and local </w:t>
      </w:r>
      <w:r w:rsidR="00D4414B" w:rsidRPr="005B4839">
        <w:rPr>
          <w:rFonts w:asciiTheme="minorHAnsi" w:eastAsia="SimSun" w:hAnsiTheme="minorHAnsi" w:cstheme="minorHAnsi"/>
          <w:b/>
          <w:lang w:eastAsia="zh-CN"/>
        </w:rPr>
        <w:t>wetland inventory, assessment and managemen</w:t>
      </w:r>
      <w:r w:rsidR="000835FF" w:rsidRPr="005B4839">
        <w:rPr>
          <w:rFonts w:asciiTheme="minorHAnsi" w:eastAsia="SimSun" w:hAnsiTheme="minorHAnsi" w:cstheme="minorHAnsi"/>
          <w:b/>
          <w:lang w:eastAsia="zh-CN"/>
        </w:rPr>
        <w:t>t</w:t>
      </w:r>
    </w:p>
    <w:p w14:paraId="3C51B4D2" w14:textId="178A06F8" w:rsidR="005316C7" w:rsidRPr="005B4839" w:rsidRDefault="005316C7" w:rsidP="00F16F04">
      <w:pPr>
        <w:pStyle w:val="ListParagraph"/>
        <w:ind w:firstLine="0"/>
        <w:rPr>
          <w:rFonts w:asciiTheme="minorHAnsi" w:eastAsia="SimSun" w:hAnsiTheme="minorHAnsi" w:cstheme="minorHAnsi"/>
          <w:bCs/>
          <w:lang w:eastAsia="zh-CN"/>
        </w:rPr>
      </w:pPr>
    </w:p>
    <w:p w14:paraId="253A2127" w14:textId="15D5B012" w:rsidR="005316C7" w:rsidRPr="005B4839" w:rsidRDefault="000334BA" w:rsidP="005B39FC">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Purpose:</w:t>
      </w:r>
      <w:r w:rsidR="00CF6347">
        <w:rPr>
          <w:rFonts w:asciiTheme="minorHAnsi" w:eastAsia="SimSun" w:hAnsiTheme="minorHAnsi" w:cstheme="minorHAnsi"/>
          <w:bCs/>
          <w:lang w:eastAsia="zh-CN"/>
        </w:rPr>
        <w:t xml:space="preserve"> </w:t>
      </w:r>
      <w:r w:rsidR="00ED6E08" w:rsidRPr="005B4839">
        <w:rPr>
          <w:rFonts w:asciiTheme="minorHAnsi" w:eastAsia="SimSun" w:hAnsiTheme="minorHAnsi" w:cstheme="minorHAnsi"/>
          <w:bCs/>
          <w:lang w:eastAsia="zh-CN"/>
        </w:rPr>
        <w:t xml:space="preserve">To improve the inventory, assessment </w:t>
      </w:r>
      <w:r w:rsidR="00A41908" w:rsidRPr="005B4839">
        <w:rPr>
          <w:rFonts w:asciiTheme="minorHAnsi" w:eastAsia="SimSun" w:hAnsiTheme="minorHAnsi" w:cstheme="minorHAnsi"/>
          <w:bCs/>
          <w:lang w:eastAsia="zh-CN"/>
        </w:rPr>
        <w:t xml:space="preserve">and management </w:t>
      </w:r>
      <w:r w:rsidR="00ED6E08" w:rsidRPr="005B4839">
        <w:rPr>
          <w:rFonts w:asciiTheme="minorHAnsi" w:eastAsia="SimSun" w:hAnsiTheme="minorHAnsi" w:cstheme="minorHAnsi"/>
          <w:bCs/>
          <w:lang w:eastAsia="zh-CN"/>
        </w:rPr>
        <w:t>of small wetlan</w:t>
      </w:r>
      <w:r w:rsidR="00A41908" w:rsidRPr="005B4839">
        <w:rPr>
          <w:rFonts w:asciiTheme="minorHAnsi" w:eastAsia="SimSun" w:hAnsiTheme="minorHAnsi" w:cstheme="minorHAnsi"/>
          <w:bCs/>
          <w:lang w:eastAsia="zh-CN"/>
        </w:rPr>
        <w:t xml:space="preserve">ds by considering the types of small wetlands that are likely to be omitted in </w:t>
      </w:r>
      <w:r w:rsidR="00CF6347">
        <w:rPr>
          <w:rFonts w:asciiTheme="minorHAnsi" w:eastAsia="SimSun" w:hAnsiTheme="minorHAnsi" w:cstheme="minorHAnsi"/>
          <w:bCs/>
          <w:lang w:eastAsia="zh-CN"/>
        </w:rPr>
        <w:t>local and national inventory</w:t>
      </w:r>
      <w:r w:rsidR="00F64E6E">
        <w:rPr>
          <w:rFonts w:asciiTheme="minorHAnsi" w:eastAsia="SimSun" w:hAnsiTheme="minorHAnsi" w:cstheme="minorHAnsi"/>
          <w:bCs/>
          <w:lang w:eastAsia="zh-CN"/>
        </w:rPr>
        <w:t>.</w:t>
      </w:r>
    </w:p>
    <w:p w14:paraId="0A1F1A11" w14:textId="732671D9" w:rsidR="00DA29B2" w:rsidRPr="005B4839" w:rsidRDefault="00DA29B2" w:rsidP="00F16F04">
      <w:pPr>
        <w:pStyle w:val="ListParagraph"/>
        <w:ind w:firstLine="0"/>
        <w:rPr>
          <w:rFonts w:asciiTheme="minorHAnsi" w:eastAsia="SimSun" w:hAnsiTheme="minorHAnsi" w:cstheme="minorHAnsi"/>
          <w:bCs/>
          <w:lang w:eastAsia="zh-CN"/>
        </w:rPr>
      </w:pPr>
    </w:p>
    <w:p w14:paraId="24EA7F14" w14:textId="397E5B0C" w:rsidR="00DA29B2" w:rsidRPr="005B4839" w:rsidRDefault="00DA29B2" w:rsidP="005B39FC">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Examples of small wetland types </w:t>
      </w:r>
      <w:r w:rsidR="00601A13" w:rsidRPr="005B4839">
        <w:rPr>
          <w:rFonts w:asciiTheme="minorHAnsi" w:eastAsia="SimSun" w:hAnsiTheme="minorHAnsi" w:cstheme="minorHAnsi"/>
          <w:bCs/>
          <w:lang w:eastAsia="zh-CN"/>
        </w:rPr>
        <w:t>include:</w:t>
      </w:r>
      <w:r w:rsidRPr="005B4839">
        <w:rPr>
          <w:rFonts w:asciiTheme="minorHAnsi" w:eastAsia="SimSun" w:hAnsiTheme="minorHAnsi" w:cstheme="minorHAnsi"/>
          <w:bCs/>
          <w:lang w:eastAsia="zh-CN"/>
        </w:rPr>
        <w:t xml:space="preserve"> </w:t>
      </w:r>
      <w:r w:rsidR="002F7016" w:rsidRPr="005B4839">
        <w:rPr>
          <w:rFonts w:asciiTheme="minorHAnsi" w:eastAsia="SimSun" w:hAnsiTheme="minorHAnsi" w:cstheme="minorHAnsi"/>
          <w:bCs/>
          <w:lang w:eastAsia="zh-CN"/>
        </w:rPr>
        <w:t xml:space="preserve">alpine wetlands, </w:t>
      </w:r>
      <w:r w:rsidR="00486C33" w:rsidRPr="005B4839">
        <w:rPr>
          <w:rFonts w:asciiTheme="minorHAnsi" w:eastAsia="SimSun" w:hAnsiTheme="minorHAnsi" w:cstheme="minorHAnsi"/>
          <w:bCs/>
          <w:lang w:eastAsia="zh-CN"/>
        </w:rPr>
        <w:t xml:space="preserve">ponds, </w:t>
      </w:r>
      <w:r w:rsidR="00D34085" w:rsidRPr="005B4839">
        <w:rPr>
          <w:rFonts w:asciiTheme="minorHAnsi" w:eastAsia="SimSun" w:hAnsiTheme="minorHAnsi" w:cstheme="minorHAnsi"/>
          <w:bCs/>
          <w:lang w:eastAsia="zh-CN"/>
        </w:rPr>
        <w:t xml:space="preserve">karst wetlands, springs, </w:t>
      </w:r>
      <w:r w:rsidR="00601A13" w:rsidRPr="005B4839">
        <w:rPr>
          <w:rFonts w:asciiTheme="minorHAnsi" w:eastAsia="SimSun" w:hAnsiTheme="minorHAnsi" w:cstheme="minorHAnsi"/>
          <w:bCs/>
          <w:lang w:eastAsia="zh-CN"/>
        </w:rPr>
        <w:t>and temporary/</w:t>
      </w:r>
      <w:r w:rsidR="00D34085" w:rsidRPr="005B4839">
        <w:rPr>
          <w:rFonts w:asciiTheme="minorHAnsi" w:eastAsia="SimSun" w:hAnsiTheme="minorHAnsi" w:cstheme="minorHAnsi"/>
          <w:bCs/>
          <w:lang w:eastAsia="zh-CN"/>
        </w:rPr>
        <w:t>ephemeral streams</w:t>
      </w:r>
      <w:r w:rsidR="004A72FE">
        <w:rPr>
          <w:rFonts w:asciiTheme="minorHAnsi" w:eastAsia="SimSun" w:hAnsiTheme="minorHAnsi" w:cstheme="minorHAnsi"/>
          <w:bCs/>
          <w:lang w:eastAsia="zh-CN"/>
        </w:rPr>
        <w:t>.</w:t>
      </w:r>
    </w:p>
    <w:p w14:paraId="0FB62043" w14:textId="77777777" w:rsidR="005316C7" w:rsidRPr="005B4839" w:rsidRDefault="005316C7" w:rsidP="00F16F04">
      <w:pPr>
        <w:pStyle w:val="ListParagraph"/>
        <w:ind w:firstLine="0"/>
        <w:rPr>
          <w:rFonts w:asciiTheme="minorHAnsi" w:eastAsia="SimSun" w:hAnsiTheme="minorHAnsi" w:cstheme="minorHAnsi"/>
          <w:bCs/>
          <w:lang w:eastAsia="zh-CN"/>
        </w:rPr>
      </w:pPr>
    </w:p>
    <w:p w14:paraId="45494B40" w14:textId="5B63BACB" w:rsidR="00ED367C" w:rsidRPr="00831836" w:rsidRDefault="00ED367C" w:rsidP="00831836">
      <w:pPr>
        <w:pStyle w:val="ListParagraph"/>
        <w:numPr>
          <w:ilvl w:val="0"/>
          <w:numId w:val="16"/>
        </w:numPr>
        <w:ind w:left="851" w:hanging="425"/>
        <w:rPr>
          <w:rFonts w:asciiTheme="minorHAnsi" w:eastAsia="SimSun" w:hAnsiTheme="minorHAnsi" w:cstheme="minorHAnsi"/>
          <w:bCs/>
          <w:lang w:eastAsia="zh-CN"/>
        </w:rPr>
      </w:pPr>
      <w:r w:rsidRPr="00831836">
        <w:rPr>
          <w:rFonts w:asciiTheme="minorHAnsi" w:eastAsia="SimSun" w:hAnsiTheme="minorHAnsi" w:cstheme="minorHAnsi"/>
          <w:bCs/>
          <w:lang w:eastAsia="zh-CN"/>
        </w:rPr>
        <w:t>Identify the types of small wetlands that may be overlooked in national and local inventory of wetland ecosystems</w:t>
      </w:r>
      <w:r w:rsidR="004D194E" w:rsidRPr="00831836">
        <w:rPr>
          <w:rFonts w:asciiTheme="minorHAnsi" w:eastAsia="SimSun" w:hAnsiTheme="minorHAnsi" w:cstheme="minorHAnsi"/>
          <w:bCs/>
          <w:lang w:eastAsia="zh-CN"/>
        </w:rPr>
        <w:t>, incl</w:t>
      </w:r>
      <w:r w:rsidR="00DE2FA8" w:rsidRPr="00831836">
        <w:rPr>
          <w:rFonts w:asciiTheme="minorHAnsi" w:eastAsia="SimSun" w:hAnsiTheme="minorHAnsi" w:cstheme="minorHAnsi"/>
          <w:bCs/>
          <w:lang w:eastAsia="zh-CN"/>
        </w:rPr>
        <w:t xml:space="preserve">uding small wetlands </w:t>
      </w:r>
      <w:r w:rsidR="00EE0984" w:rsidRPr="00831836">
        <w:rPr>
          <w:rFonts w:asciiTheme="minorHAnsi" w:eastAsia="SimSun" w:hAnsiTheme="minorHAnsi" w:cstheme="minorHAnsi"/>
          <w:bCs/>
          <w:lang w:eastAsia="zh-CN"/>
        </w:rPr>
        <w:t xml:space="preserve">that provide </w:t>
      </w:r>
      <w:r w:rsidR="00C60EE4" w:rsidRPr="00831836">
        <w:rPr>
          <w:rFonts w:asciiTheme="minorHAnsi" w:eastAsia="SimSun" w:hAnsiTheme="minorHAnsi" w:cstheme="minorHAnsi"/>
          <w:bCs/>
          <w:lang w:eastAsia="zh-CN"/>
        </w:rPr>
        <w:t>ec</w:t>
      </w:r>
      <w:r w:rsidR="00177978" w:rsidRPr="00831836">
        <w:rPr>
          <w:rFonts w:asciiTheme="minorHAnsi" w:eastAsia="SimSun" w:hAnsiTheme="minorHAnsi" w:cstheme="minorHAnsi"/>
          <w:bCs/>
          <w:lang w:eastAsia="zh-CN"/>
        </w:rPr>
        <w:t xml:space="preserve">osystem services </w:t>
      </w:r>
      <w:r w:rsidR="00EE0984" w:rsidRPr="00831836">
        <w:rPr>
          <w:rFonts w:asciiTheme="minorHAnsi" w:eastAsia="SimSun" w:hAnsiTheme="minorHAnsi" w:cstheme="minorHAnsi"/>
          <w:bCs/>
          <w:lang w:eastAsia="zh-CN"/>
        </w:rPr>
        <w:t>for adjacent communities</w:t>
      </w:r>
      <w:r w:rsidR="00D111C9" w:rsidRPr="00831836">
        <w:rPr>
          <w:rFonts w:asciiTheme="minorHAnsi" w:eastAsia="SimSun" w:hAnsiTheme="minorHAnsi" w:cstheme="minorHAnsi"/>
          <w:bCs/>
          <w:lang w:eastAsia="zh-CN"/>
        </w:rPr>
        <w:t xml:space="preserve"> or </w:t>
      </w:r>
      <w:r w:rsidR="00EB28A1" w:rsidRPr="00831836">
        <w:rPr>
          <w:rFonts w:asciiTheme="minorHAnsi" w:eastAsia="SimSun" w:hAnsiTheme="minorHAnsi" w:cstheme="minorHAnsi"/>
          <w:bCs/>
          <w:lang w:eastAsia="zh-CN"/>
        </w:rPr>
        <w:t>other</w:t>
      </w:r>
      <w:r w:rsidR="004C30EA" w:rsidRPr="00831836">
        <w:rPr>
          <w:rFonts w:asciiTheme="minorHAnsi" w:eastAsia="SimSun" w:hAnsiTheme="minorHAnsi" w:cstheme="minorHAnsi"/>
          <w:bCs/>
          <w:lang w:eastAsia="zh-CN"/>
        </w:rPr>
        <w:t xml:space="preserve">wise </w:t>
      </w:r>
      <w:r w:rsidR="00680FBB" w:rsidRPr="00831836">
        <w:rPr>
          <w:rFonts w:asciiTheme="minorHAnsi" w:eastAsia="SimSun" w:hAnsiTheme="minorHAnsi" w:cstheme="minorHAnsi"/>
          <w:bCs/>
          <w:lang w:eastAsia="zh-CN"/>
        </w:rPr>
        <w:t xml:space="preserve">support </w:t>
      </w:r>
      <w:r w:rsidR="004C30EA" w:rsidRPr="00831836">
        <w:rPr>
          <w:rFonts w:asciiTheme="minorHAnsi" w:eastAsia="SimSun" w:hAnsiTheme="minorHAnsi" w:cstheme="minorHAnsi"/>
          <w:bCs/>
          <w:lang w:eastAsia="zh-CN"/>
        </w:rPr>
        <w:t>people and the environment</w:t>
      </w:r>
      <w:r w:rsidR="007B67AA" w:rsidRPr="00831836">
        <w:rPr>
          <w:rFonts w:asciiTheme="minorHAnsi" w:eastAsia="SimSun" w:hAnsiTheme="minorHAnsi" w:cstheme="minorHAnsi"/>
          <w:bCs/>
          <w:lang w:eastAsia="zh-CN"/>
        </w:rPr>
        <w:t>.</w:t>
      </w:r>
    </w:p>
    <w:p w14:paraId="1C01DC4F" w14:textId="77777777" w:rsidR="00F64E6E" w:rsidRPr="00F64E6E" w:rsidRDefault="00F64E6E" w:rsidP="00831836">
      <w:pPr>
        <w:ind w:left="851"/>
        <w:rPr>
          <w:rFonts w:asciiTheme="minorHAnsi" w:eastAsia="SimSun" w:hAnsiTheme="minorHAnsi" w:cstheme="minorHAnsi"/>
          <w:bCs/>
          <w:lang w:eastAsia="zh-CN"/>
        </w:rPr>
      </w:pPr>
    </w:p>
    <w:p w14:paraId="23DE0D01" w14:textId="377307CD" w:rsidR="00B7448F" w:rsidRPr="00831836" w:rsidRDefault="00B7448F" w:rsidP="00831836">
      <w:pPr>
        <w:pStyle w:val="ListParagraph"/>
        <w:numPr>
          <w:ilvl w:val="0"/>
          <w:numId w:val="16"/>
        </w:numPr>
        <w:ind w:left="851" w:hanging="425"/>
        <w:rPr>
          <w:rFonts w:asciiTheme="minorHAnsi" w:eastAsia="SimSun" w:hAnsiTheme="minorHAnsi" w:cstheme="minorHAnsi"/>
          <w:bCs/>
          <w:lang w:eastAsia="zh-CN"/>
        </w:rPr>
      </w:pPr>
      <w:r w:rsidRPr="00831836">
        <w:rPr>
          <w:rFonts w:asciiTheme="minorHAnsi" w:eastAsia="SimSun" w:hAnsiTheme="minorHAnsi" w:cstheme="minorHAnsi"/>
          <w:bCs/>
          <w:lang w:eastAsia="zh-CN"/>
        </w:rPr>
        <w:t>Integrate small wetlands in</w:t>
      </w:r>
      <w:r w:rsidR="00B41270" w:rsidRPr="00831836">
        <w:rPr>
          <w:rFonts w:asciiTheme="minorHAnsi" w:eastAsia="SimSun" w:hAnsiTheme="minorHAnsi" w:cstheme="minorHAnsi"/>
          <w:bCs/>
          <w:lang w:eastAsia="zh-CN"/>
        </w:rPr>
        <w:t>to</w:t>
      </w:r>
      <w:r w:rsidRPr="00831836">
        <w:rPr>
          <w:rFonts w:asciiTheme="minorHAnsi" w:eastAsia="SimSun" w:hAnsiTheme="minorHAnsi" w:cstheme="minorHAnsi"/>
          <w:bCs/>
          <w:lang w:eastAsia="zh-CN"/>
        </w:rPr>
        <w:t xml:space="preserve"> </w:t>
      </w:r>
      <w:r w:rsidR="00B41270" w:rsidRPr="00831836">
        <w:rPr>
          <w:rFonts w:asciiTheme="minorHAnsi" w:eastAsia="SimSun" w:hAnsiTheme="minorHAnsi" w:cstheme="minorHAnsi"/>
          <w:bCs/>
          <w:lang w:eastAsia="zh-CN"/>
        </w:rPr>
        <w:t>n</w:t>
      </w:r>
      <w:r w:rsidRPr="00831836">
        <w:rPr>
          <w:rFonts w:asciiTheme="minorHAnsi" w:eastAsia="SimSun" w:hAnsiTheme="minorHAnsi" w:cstheme="minorHAnsi"/>
          <w:bCs/>
          <w:lang w:eastAsia="zh-CN"/>
        </w:rPr>
        <w:t xml:space="preserve">ational </w:t>
      </w:r>
      <w:r w:rsidR="00B41270" w:rsidRPr="00831836">
        <w:rPr>
          <w:rFonts w:asciiTheme="minorHAnsi" w:eastAsia="SimSun" w:hAnsiTheme="minorHAnsi" w:cstheme="minorHAnsi"/>
          <w:bCs/>
          <w:lang w:eastAsia="zh-CN"/>
        </w:rPr>
        <w:t>and/or subnational w</w:t>
      </w:r>
      <w:r w:rsidRPr="00831836">
        <w:rPr>
          <w:rFonts w:asciiTheme="minorHAnsi" w:eastAsia="SimSun" w:hAnsiTheme="minorHAnsi" w:cstheme="minorHAnsi"/>
          <w:bCs/>
          <w:lang w:eastAsia="zh-CN"/>
        </w:rPr>
        <w:t xml:space="preserve">etland </w:t>
      </w:r>
      <w:r w:rsidR="00C81439" w:rsidRPr="00831836">
        <w:rPr>
          <w:rFonts w:asciiTheme="minorHAnsi" w:eastAsia="SimSun" w:hAnsiTheme="minorHAnsi" w:cstheme="minorHAnsi"/>
          <w:bCs/>
          <w:lang w:eastAsia="zh-CN"/>
        </w:rPr>
        <w:t>i</w:t>
      </w:r>
      <w:r w:rsidRPr="00831836">
        <w:rPr>
          <w:rFonts w:asciiTheme="minorHAnsi" w:eastAsia="SimSun" w:hAnsiTheme="minorHAnsi" w:cstheme="minorHAnsi"/>
          <w:bCs/>
          <w:lang w:eastAsia="zh-CN"/>
        </w:rPr>
        <w:t>nventor</w:t>
      </w:r>
      <w:r w:rsidR="00B41270" w:rsidRPr="00831836">
        <w:rPr>
          <w:rFonts w:asciiTheme="minorHAnsi" w:eastAsia="SimSun" w:hAnsiTheme="minorHAnsi" w:cstheme="minorHAnsi"/>
          <w:bCs/>
          <w:lang w:eastAsia="zh-CN"/>
        </w:rPr>
        <w:t>ies</w:t>
      </w:r>
      <w:r w:rsidR="004A72FE" w:rsidRPr="00831836">
        <w:rPr>
          <w:rFonts w:asciiTheme="minorHAnsi" w:eastAsia="SimSun" w:hAnsiTheme="minorHAnsi" w:cstheme="minorHAnsi"/>
          <w:bCs/>
          <w:lang w:eastAsia="zh-CN"/>
        </w:rPr>
        <w:t>.</w:t>
      </w:r>
    </w:p>
    <w:p w14:paraId="52FF1B70" w14:textId="77777777" w:rsidR="00F64E6E" w:rsidRPr="00F64E6E" w:rsidRDefault="00F64E6E" w:rsidP="00831836">
      <w:pPr>
        <w:ind w:left="851"/>
        <w:rPr>
          <w:rFonts w:asciiTheme="minorHAnsi" w:eastAsia="SimSun" w:hAnsiTheme="minorHAnsi" w:cstheme="minorHAnsi"/>
          <w:bCs/>
          <w:lang w:eastAsia="zh-CN"/>
        </w:rPr>
      </w:pPr>
    </w:p>
    <w:p w14:paraId="2332FC36" w14:textId="0484E106" w:rsidR="007C2BB4" w:rsidRPr="00831836" w:rsidRDefault="00FD4BD5" w:rsidP="00831836">
      <w:pPr>
        <w:pStyle w:val="ListParagraph"/>
        <w:numPr>
          <w:ilvl w:val="0"/>
          <w:numId w:val="16"/>
        </w:numPr>
        <w:ind w:left="851" w:hanging="425"/>
        <w:rPr>
          <w:rFonts w:asciiTheme="minorHAnsi" w:eastAsia="SimSun" w:hAnsiTheme="minorHAnsi" w:cstheme="minorHAnsi"/>
          <w:bCs/>
          <w:lang w:eastAsia="zh-CN"/>
        </w:rPr>
      </w:pPr>
      <w:r w:rsidRPr="00831836">
        <w:rPr>
          <w:rFonts w:asciiTheme="minorHAnsi" w:eastAsia="SimSun" w:hAnsiTheme="minorHAnsi" w:cstheme="minorHAnsi"/>
          <w:bCs/>
          <w:lang w:eastAsia="zh-CN"/>
        </w:rPr>
        <w:t xml:space="preserve">If </w:t>
      </w:r>
      <w:r w:rsidR="00F64E6E" w:rsidRPr="00831836">
        <w:rPr>
          <w:rFonts w:asciiTheme="minorHAnsi" w:eastAsia="SimSun" w:hAnsiTheme="minorHAnsi" w:cstheme="minorHAnsi"/>
          <w:bCs/>
          <w:lang w:eastAsia="zh-CN"/>
        </w:rPr>
        <w:t xml:space="preserve">there is no </w:t>
      </w:r>
      <w:r w:rsidRPr="00831836">
        <w:rPr>
          <w:rFonts w:asciiTheme="minorHAnsi" w:eastAsia="SimSun" w:hAnsiTheme="minorHAnsi" w:cstheme="minorHAnsi"/>
          <w:bCs/>
          <w:lang w:eastAsia="zh-CN"/>
        </w:rPr>
        <w:t>national classification system</w:t>
      </w:r>
      <w:r w:rsidR="00F64E6E" w:rsidRPr="00831836">
        <w:rPr>
          <w:rFonts w:asciiTheme="minorHAnsi" w:eastAsia="SimSun" w:hAnsiTheme="minorHAnsi" w:cstheme="minorHAnsi"/>
          <w:bCs/>
          <w:lang w:eastAsia="zh-CN"/>
        </w:rPr>
        <w:t>,</w:t>
      </w:r>
      <w:r w:rsidR="00A41295" w:rsidRPr="00831836">
        <w:rPr>
          <w:rFonts w:asciiTheme="minorHAnsi" w:eastAsia="SimSun" w:hAnsiTheme="minorHAnsi" w:cstheme="minorHAnsi"/>
          <w:bCs/>
          <w:lang w:eastAsia="zh-CN"/>
        </w:rPr>
        <w:t xml:space="preserve"> apply</w:t>
      </w:r>
      <w:r w:rsidRPr="00831836">
        <w:rPr>
          <w:rFonts w:asciiTheme="minorHAnsi" w:eastAsia="SimSun" w:hAnsiTheme="minorHAnsi" w:cstheme="minorHAnsi"/>
          <w:bCs/>
          <w:lang w:eastAsia="zh-CN"/>
        </w:rPr>
        <w:t xml:space="preserve"> </w:t>
      </w:r>
      <w:r w:rsidR="00301C07" w:rsidRPr="00831836">
        <w:rPr>
          <w:rFonts w:asciiTheme="minorHAnsi" w:eastAsia="SimSun" w:hAnsiTheme="minorHAnsi" w:cstheme="minorHAnsi"/>
          <w:bCs/>
          <w:lang w:eastAsia="zh-CN"/>
        </w:rPr>
        <w:t xml:space="preserve">the </w:t>
      </w:r>
      <w:r w:rsidR="000835FF" w:rsidRPr="00831836">
        <w:rPr>
          <w:rFonts w:asciiTheme="minorHAnsi" w:eastAsia="SimSun" w:hAnsiTheme="minorHAnsi" w:cstheme="minorHAnsi"/>
          <w:bCs/>
          <w:lang w:eastAsia="zh-CN"/>
        </w:rPr>
        <w:t>Ramsar Classification of Wetland Types</w:t>
      </w:r>
      <w:r w:rsidR="004A72FE" w:rsidRPr="00831836">
        <w:rPr>
          <w:rFonts w:asciiTheme="minorHAnsi" w:eastAsia="SimSun" w:hAnsiTheme="minorHAnsi" w:cstheme="minorHAnsi"/>
          <w:bCs/>
          <w:lang w:eastAsia="zh-CN"/>
        </w:rPr>
        <w:t>.</w:t>
      </w:r>
    </w:p>
    <w:p w14:paraId="208495C7" w14:textId="77777777" w:rsidR="00F64E6E" w:rsidRPr="00F64E6E" w:rsidRDefault="00F64E6E" w:rsidP="00831836">
      <w:pPr>
        <w:ind w:left="851"/>
        <w:rPr>
          <w:rFonts w:asciiTheme="minorHAnsi" w:eastAsia="SimSun" w:hAnsiTheme="minorHAnsi" w:cstheme="minorHAnsi"/>
          <w:bCs/>
          <w:lang w:eastAsia="zh-CN"/>
        </w:rPr>
      </w:pPr>
    </w:p>
    <w:p w14:paraId="608FBF54" w14:textId="78B9633E" w:rsidR="000835FF" w:rsidRPr="00831836" w:rsidRDefault="00724D49" w:rsidP="00831836">
      <w:pPr>
        <w:pStyle w:val="ListParagraph"/>
        <w:numPr>
          <w:ilvl w:val="0"/>
          <w:numId w:val="16"/>
        </w:numPr>
        <w:ind w:left="851" w:hanging="425"/>
        <w:rPr>
          <w:rFonts w:asciiTheme="minorHAnsi" w:eastAsia="SimSun" w:hAnsiTheme="minorHAnsi" w:cstheme="minorHAnsi"/>
          <w:bCs/>
          <w:lang w:eastAsia="zh-CN"/>
        </w:rPr>
      </w:pPr>
      <w:r w:rsidRPr="005B4839">
        <w:rPr>
          <w:lang w:eastAsia="zh-CN"/>
        </w:rPr>
        <w:t>W</w:t>
      </w:r>
      <w:r w:rsidR="000835FF" w:rsidRPr="005B4839">
        <w:rPr>
          <w:lang w:eastAsia="zh-CN"/>
        </w:rPr>
        <w:t xml:space="preserve">here national or regional classification schemes </w:t>
      </w:r>
      <w:r w:rsidRPr="005B4839">
        <w:rPr>
          <w:lang w:eastAsia="zh-CN"/>
        </w:rPr>
        <w:t xml:space="preserve">more accurately map </w:t>
      </w:r>
      <w:r w:rsidR="008125D5" w:rsidRPr="005B4839">
        <w:rPr>
          <w:lang w:eastAsia="zh-CN"/>
        </w:rPr>
        <w:t xml:space="preserve">or describe </w:t>
      </w:r>
      <w:r w:rsidRPr="005B4839">
        <w:rPr>
          <w:lang w:eastAsia="zh-CN"/>
        </w:rPr>
        <w:t>small wetland types</w:t>
      </w:r>
      <w:r w:rsidR="00841F2D" w:rsidRPr="00831836">
        <w:rPr>
          <w:rFonts w:asciiTheme="minorHAnsi" w:eastAsia="SimSun" w:hAnsiTheme="minorHAnsi" w:cstheme="minorHAnsi"/>
          <w:bCs/>
          <w:lang w:eastAsia="zh-CN"/>
        </w:rPr>
        <w:t xml:space="preserve">, align these </w:t>
      </w:r>
      <w:r w:rsidR="008125D5" w:rsidRPr="00831836">
        <w:rPr>
          <w:rFonts w:asciiTheme="minorHAnsi" w:eastAsia="SimSun" w:hAnsiTheme="minorHAnsi" w:cstheme="minorHAnsi"/>
          <w:bCs/>
          <w:lang w:eastAsia="zh-CN"/>
        </w:rPr>
        <w:t>schemes</w:t>
      </w:r>
      <w:r w:rsidR="00841F2D" w:rsidRPr="00831836">
        <w:rPr>
          <w:rFonts w:asciiTheme="minorHAnsi" w:eastAsia="SimSun" w:hAnsiTheme="minorHAnsi" w:cstheme="minorHAnsi"/>
          <w:bCs/>
          <w:lang w:eastAsia="zh-CN"/>
        </w:rPr>
        <w:t xml:space="preserve"> to the Ramsar </w:t>
      </w:r>
      <w:r w:rsidR="00F64E6E" w:rsidRPr="00831836">
        <w:rPr>
          <w:rFonts w:asciiTheme="minorHAnsi" w:eastAsia="SimSun" w:hAnsiTheme="minorHAnsi" w:cstheme="minorHAnsi"/>
          <w:bCs/>
          <w:lang w:eastAsia="zh-CN"/>
        </w:rPr>
        <w:t xml:space="preserve">classification </w:t>
      </w:r>
      <w:r w:rsidR="00841F2D" w:rsidRPr="00831836">
        <w:rPr>
          <w:rFonts w:asciiTheme="minorHAnsi" w:eastAsia="SimSun" w:hAnsiTheme="minorHAnsi" w:cstheme="minorHAnsi"/>
          <w:bCs/>
          <w:lang w:eastAsia="zh-CN"/>
        </w:rPr>
        <w:t>system where practical</w:t>
      </w:r>
      <w:r w:rsidR="004A72FE" w:rsidRPr="00831836">
        <w:rPr>
          <w:rFonts w:asciiTheme="minorHAnsi" w:eastAsia="SimSun" w:hAnsiTheme="minorHAnsi" w:cstheme="minorHAnsi"/>
          <w:bCs/>
          <w:lang w:eastAsia="zh-CN"/>
        </w:rPr>
        <w:t>.</w:t>
      </w:r>
    </w:p>
    <w:p w14:paraId="147945EF" w14:textId="77777777" w:rsidR="00F64E6E" w:rsidRPr="00F64E6E" w:rsidRDefault="00F64E6E" w:rsidP="00831836">
      <w:pPr>
        <w:ind w:left="851"/>
        <w:rPr>
          <w:rFonts w:asciiTheme="minorHAnsi" w:eastAsia="SimSun" w:hAnsiTheme="minorHAnsi" w:cstheme="minorHAnsi"/>
          <w:bCs/>
          <w:lang w:eastAsia="zh-CN"/>
        </w:rPr>
      </w:pPr>
    </w:p>
    <w:p w14:paraId="7071A8FF" w14:textId="1959E369" w:rsidR="00841F2D" w:rsidRPr="00831836" w:rsidRDefault="00841F2D" w:rsidP="00831836">
      <w:pPr>
        <w:pStyle w:val="ListParagraph"/>
        <w:numPr>
          <w:ilvl w:val="0"/>
          <w:numId w:val="16"/>
        </w:numPr>
        <w:ind w:left="851" w:hanging="425"/>
        <w:rPr>
          <w:rFonts w:asciiTheme="minorHAnsi" w:eastAsia="SimSun" w:hAnsiTheme="minorHAnsi" w:cstheme="minorHAnsi"/>
          <w:bCs/>
          <w:lang w:eastAsia="zh-CN"/>
        </w:rPr>
      </w:pPr>
      <w:r w:rsidRPr="005B4839">
        <w:rPr>
          <w:lang w:eastAsia="zh-CN"/>
        </w:rPr>
        <w:t xml:space="preserve">Apply </w:t>
      </w:r>
      <w:r w:rsidR="00206CE9" w:rsidRPr="005B4839">
        <w:rPr>
          <w:lang w:eastAsia="zh-CN"/>
        </w:rPr>
        <w:t xml:space="preserve">existing and innovative tools for wetland inventory, </w:t>
      </w:r>
      <w:r w:rsidR="008033CA" w:rsidRPr="005B4839">
        <w:rPr>
          <w:lang w:eastAsia="zh-CN"/>
        </w:rPr>
        <w:t>including those</w:t>
      </w:r>
      <w:r w:rsidR="00206CE9" w:rsidRPr="005B4839">
        <w:rPr>
          <w:lang w:eastAsia="zh-CN"/>
        </w:rPr>
        <w:t xml:space="preserve"> outlined </w:t>
      </w:r>
      <w:r w:rsidR="00F64E6E">
        <w:rPr>
          <w:lang w:eastAsia="zh-CN"/>
        </w:rPr>
        <w:t>in</w:t>
      </w:r>
      <w:r w:rsidR="00313EA7">
        <w:rPr>
          <w:lang w:eastAsia="zh-CN"/>
        </w:rPr>
        <w:br/>
      </w:r>
      <w:r w:rsidR="00F64E6E" w:rsidRPr="00313EA7">
        <w:rPr>
          <w:i/>
          <w:lang w:eastAsia="zh-CN"/>
        </w:rPr>
        <w:t xml:space="preserve">A </w:t>
      </w:r>
      <w:r w:rsidR="00F64E6E" w:rsidRPr="00831836">
        <w:rPr>
          <w:i/>
        </w:rPr>
        <w:t xml:space="preserve">toolkit </w:t>
      </w:r>
      <w:r w:rsidR="00246FAB" w:rsidRPr="00831836">
        <w:rPr>
          <w:i/>
        </w:rPr>
        <w:t xml:space="preserve">for </w:t>
      </w:r>
      <w:r w:rsidR="00F64E6E" w:rsidRPr="00831836">
        <w:rPr>
          <w:i/>
        </w:rPr>
        <w:t>n</w:t>
      </w:r>
      <w:r w:rsidR="00246FAB" w:rsidRPr="00831836">
        <w:rPr>
          <w:i/>
        </w:rPr>
        <w:t xml:space="preserve">ational </w:t>
      </w:r>
      <w:r w:rsidR="00F64E6E" w:rsidRPr="00831836">
        <w:rPr>
          <w:i/>
        </w:rPr>
        <w:t>w</w:t>
      </w:r>
      <w:r w:rsidR="00246FAB" w:rsidRPr="00831836">
        <w:rPr>
          <w:i/>
        </w:rPr>
        <w:t xml:space="preserve">etlands </w:t>
      </w:r>
      <w:r w:rsidR="00F64E6E" w:rsidRPr="00831836">
        <w:rPr>
          <w:i/>
        </w:rPr>
        <w:t>i</w:t>
      </w:r>
      <w:r w:rsidR="00246FAB" w:rsidRPr="00831836">
        <w:rPr>
          <w:i/>
        </w:rPr>
        <w:t>nventories</w:t>
      </w:r>
      <w:r w:rsidR="00246FAB" w:rsidRPr="00831836">
        <w:rPr>
          <w:rFonts w:asciiTheme="minorHAnsi" w:eastAsia="SimSun" w:hAnsiTheme="minorHAnsi" w:cstheme="minorHAnsi"/>
          <w:bCs/>
          <w:lang w:eastAsia="zh-CN"/>
        </w:rPr>
        <w:t xml:space="preserve"> (Convention on Wetlands, 2020)</w:t>
      </w:r>
      <w:r w:rsidR="004A72FE" w:rsidRPr="00831836">
        <w:rPr>
          <w:rFonts w:asciiTheme="minorHAnsi" w:eastAsia="SimSun" w:hAnsiTheme="minorHAnsi" w:cstheme="minorHAnsi"/>
          <w:bCs/>
          <w:lang w:eastAsia="zh-CN"/>
        </w:rPr>
        <w:t>.</w:t>
      </w:r>
    </w:p>
    <w:p w14:paraId="13195487" w14:textId="77777777" w:rsidR="00841F2D" w:rsidRPr="005B4839" w:rsidRDefault="00841F2D" w:rsidP="00F16F04">
      <w:pPr>
        <w:pStyle w:val="ListParagraph"/>
        <w:ind w:firstLine="0"/>
        <w:rPr>
          <w:rFonts w:asciiTheme="minorHAnsi" w:eastAsia="SimSun" w:hAnsiTheme="minorHAnsi" w:cstheme="minorHAnsi"/>
          <w:bCs/>
          <w:lang w:eastAsia="zh-CN"/>
        </w:rPr>
      </w:pPr>
    </w:p>
    <w:p w14:paraId="24E7DDEA" w14:textId="0A0FC165" w:rsidR="00C97AEF" w:rsidRPr="005B4839" w:rsidRDefault="002F0C74" w:rsidP="0039049E">
      <w:pPr>
        <w:keepNext/>
        <w:ind w:left="426" w:hanging="426"/>
        <w:rPr>
          <w:rFonts w:asciiTheme="minorHAnsi" w:eastAsia="SimSun" w:hAnsiTheme="minorHAnsi" w:cstheme="minorHAnsi"/>
          <w:b/>
          <w:lang w:eastAsia="zh-CN"/>
        </w:rPr>
      </w:pPr>
      <w:r>
        <w:rPr>
          <w:rFonts w:asciiTheme="minorHAnsi" w:eastAsia="SimSun" w:hAnsiTheme="minorHAnsi" w:cstheme="minorHAnsi"/>
          <w:b/>
          <w:lang w:eastAsia="zh-CN"/>
        </w:rPr>
        <w:lastRenderedPageBreak/>
        <w:t>C.</w:t>
      </w:r>
      <w:r>
        <w:rPr>
          <w:rFonts w:asciiTheme="minorHAnsi" w:eastAsia="SimSun" w:hAnsiTheme="minorHAnsi" w:cstheme="minorHAnsi"/>
          <w:b/>
          <w:lang w:eastAsia="zh-CN"/>
        </w:rPr>
        <w:tab/>
      </w:r>
      <w:r w:rsidR="00C97AEF" w:rsidRPr="005B4839">
        <w:rPr>
          <w:rFonts w:asciiTheme="minorHAnsi" w:eastAsia="SimSun" w:hAnsiTheme="minorHAnsi" w:cstheme="minorHAnsi"/>
          <w:b/>
          <w:lang w:eastAsia="zh-CN"/>
        </w:rPr>
        <w:t>Collat</w:t>
      </w:r>
      <w:r w:rsidR="00E559DB" w:rsidRPr="005B4839">
        <w:rPr>
          <w:rFonts w:asciiTheme="minorHAnsi" w:eastAsia="SimSun" w:hAnsiTheme="minorHAnsi" w:cstheme="minorHAnsi"/>
          <w:b/>
          <w:lang w:eastAsia="zh-CN"/>
        </w:rPr>
        <w:t>e</w:t>
      </w:r>
      <w:r w:rsidR="00C97AEF" w:rsidRPr="005B4839">
        <w:rPr>
          <w:rFonts w:asciiTheme="minorHAnsi" w:eastAsia="SimSun" w:hAnsiTheme="minorHAnsi" w:cstheme="minorHAnsi"/>
          <w:b/>
          <w:lang w:eastAsia="zh-CN"/>
        </w:rPr>
        <w:t xml:space="preserve"> information on the multiple values of small wetlands</w:t>
      </w:r>
      <w:r w:rsidR="00CC1EB0" w:rsidRPr="005B4839">
        <w:rPr>
          <w:rFonts w:asciiTheme="minorHAnsi" w:eastAsia="SimSun" w:hAnsiTheme="minorHAnsi" w:cstheme="minorHAnsi"/>
          <w:b/>
          <w:lang w:eastAsia="zh-CN"/>
        </w:rPr>
        <w:t>, and</w:t>
      </w:r>
      <w:r w:rsidR="003619F1" w:rsidRPr="005B4839">
        <w:rPr>
          <w:rFonts w:asciiTheme="minorHAnsi" w:eastAsia="SimSun" w:hAnsiTheme="minorHAnsi" w:cstheme="minorHAnsi"/>
          <w:b/>
          <w:lang w:eastAsia="zh-CN"/>
        </w:rPr>
        <w:t xml:space="preserve"> </w:t>
      </w:r>
      <w:r w:rsidR="00CC1EB0" w:rsidRPr="005B4839">
        <w:rPr>
          <w:rFonts w:asciiTheme="minorHAnsi" w:eastAsia="SimSun" w:hAnsiTheme="minorHAnsi" w:cstheme="minorHAnsi"/>
          <w:b/>
          <w:lang w:eastAsia="zh-CN"/>
        </w:rPr>
        <w:t xml:space="preserve">pressures </w:t>
      </w:r>
      <w:r w:rsidR="003619F1" w:rsidRPr="005B4839">
        <w:rPr>
          <w:rFonts w:asciiTheme="minorHAnsi" w:eastAsia="SimSun" w:hAnsiTheme="minorHAnsi" w:cstheme="minorHAnsi"/>
          <w:b/>
          <w:lang w:eastAsia="zh-CN"/>
        </w:rPr>
        <w:t>on</w:t>
      </w:r>
      <w:r w:rsidR="009E76C7" w:rsidRPr="005B4839">
        <w:rPr>
          <w:rFonts w:asciiTheme="minorHAnsi" w:eastAsia="SimSun" w:hAnsiTheme="minorHAnsi" w:cstheme="minorHAnsi"/>
          <w:b/>
          <w:lang w:eastAsia="zh-CN"/>
        </w:rPr>
        <w:t xml:space="preserve"> the ecological character of small wetlands</w:t>
      </w:r>
    </w:p>
    <w:p w14:paraId="5EB27136" w14:textId="77777777" w:rsidR="003619F1" w:rsidRPr="005B4839" w:rsidRDefault="003619F1" w:rsidP="0039049E">
      <w:pPr>
        <w:pStyle w:val="ListParagraph"/>
        <w:keepNext/>
        <w:ind w:firstLine="0"/>
        <w:rPr>
          <w:lang w:eastAsia="zh-CN"/>
        </w:rPr>
      </w:pPr>
    </w:p>
    <w:p w14:paraId="00750F96" w14:textId="40E1AE7D" w:rsidR="000334BA" w:rsidRPr="005B4839" w:rsidRDefault="000334BA" w:rsidP="005B39FC">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Purpose:</w:t>
      </w:r>
      <w:r w:rsidR="00D230AA" w:rsidRPr="005B4839">
        <w:rPr>
          <w:rFonts w:asciiTheme="minorHAnsi" w:eastAsia="SimSun" w:hAnsiTheme="minorHAnsi" w:cstheme="minorHAnsi"/>
          <w:bCs/>
          <w:lang w:eastAsia="zh-CN"/>
        </w:rPr>
        <w:t xml:space="preserve"> To ensure the values of small </w:t>
      </w:r>
      <w:r w:rsidR="001F0652" w:rsidRPr="005B4839">
        <w:rPr>
          <w:rFonts w:asciiTheme="minorHAnsi" w:eastAsia="SimSun" w:hAnsiTheme="minorHAnsi" w:cstheme="minorHAnsi"/>
          <w:bCs/>
          <w:lang w:eastAsia="zh-CN"/>
        </w:rPr>
        <w:t>wetlands</w:t>
      </w:r>
      <w:r w:rsidR="00D230AA" w:rsidRPr="005B4839">
        <w:rPr>
          <w:rFonts w:asciiTheme="minorHAnsi" w:eastAsia="SimSun" w:hAnsiTheme="minorHAnsi" w:cstheme="minorHAnsi"/>
          <w:bCs/>
          <w:lang w:eastAsia="zh-CN"/>
        </w:rPr>
        <w:t xml:space="preserve"> are</w:t>
      </w:r>
      <w:r w:rsidR="001F0652" w:rsidRPr="005B4839">
        <w:rPr>
          <w:rFonts w:asciiTheme="minorHAnsi" w:eastAsia="SimSun" w:hAnsiTheme="minorHAnsi" w:cstheme="minorHAnsi"/>
          <w:bCs/>
          <w:lang w:eastAsia="zh-CN"/>
        </w:rPr>
        <w:t xml:space="preserve"> </w:t>
      </w:r>
      <w:r w:rsidR="004E687C" w:rsidRPr="005B4839">
        <w:rPr>
          <w:rFonts w:asciiTheme="minorHAnsi" w:eastAsia="SimSun" w:hAnsiTheme="minorHAnsi" w:cstheme="minorHAnsi"/>
          <w:bCs/>
          <w:lang w:eastAsia="zh-CN"/>
        </w:rPr>
        <w:t>described to inform</w:t>
      </w:r>
      <w:r w:rsidR="001F0652" w:rsidRPr="005B4839">
        <w:rPr>
          <w:rFonts w:asciiTheme="minorHAnsi" w:eastAsia="SimSun" w:hAnsiTheme="minorHAnsi" w:cstheme="minorHAnsi"/>
          <w:bCs/>
          <w:lang w:eastAsia="zh-CN"/>
        </w:rPr>
        <w:t xml:space="preserve"> national and local plans for the management and restoration of small wetlands</w:t>
      </w:r>
      <w:r w:rsidR="00F64E6E">
        <w:rPr>
          <w:rFonts w:asciiTheme="minorHAnsi" w:eastAsia="SimSun" w:hAnsiTheme="minorHAnsi" w:cstheme="minorHAnsi"/>
          <w:bCs/>
          <w:lang w:eastAsia="zh-CN"/>
        </w:rPr>
        <w:t>.</w:t>
      </w:r>
    </w:p>
    <w:p w14:paraId="230A56D8" w14:textId="77777777" w:rsidR="003619F1" w:rsidRPr="005B4839" w:rsidRDefault="003619F1" w:rsidP="00F16F04">
      <w:pPr>
        <w:pStyle w:val="ListParagraph"/>
        <w:ind w:firstLine="0"/>
        <w:rPr>
          <w:lang w:eastAsia="zh-CN"/>
        </w:rPr>
      </w:pPr>
    </w:p>
    <w:p w14:paraId="52C88A4B" w14:textId="4CCBA2EF" w:rsidR="006613A2" w:rsidRPr="005B4839" w:rsidRDefault="005B356B" w:rsidP="00831836">
      <w:pPr>
        <w:pStyle w:val="ListParagraph"/>
        <w:numPr>
          <w:ilvl w:val="0"/>
          <w:numId w:val="17"/>
        </w:numPr>
        <w:ind w:left="851" w:hanging="425"/>
      </w:pPr>
      <w:r w:rsidRPr="005B4839">
        <w:t xml:space="preserve">Describe </w:t>
      </w:r>
      <w:r w:rsidR="006F3902" w:rsidRPr="005B4839">
        <w:t xml:space="preserve">the </w:t>
      </w:r>
      <w:r w:rsidR="00C97E1E" w:rsidRPr="005B4839">
        <w:t xml:space="preserve">unique </w:t>
      </w:r>
      <w:r w:rsidR="006F3902" w:rsidRPr="005B4839">
        <w:t>values of small wetlands</w:t>
      </w:r>
      <w:r w:rsidR="00C97E1E" w:rsidRPr="005B4839">
        <w:t xml:space="preserve"> that may not be present in regional or national assessment of wetlands</w:t>
      </w:r>
      <w:r w:rsidR="006613A2" w:rsidRPr="005B4839">
        <w:t xml:space="preserve">, </w:t>
      </w:r>
      <w:r w:rsidR="00F64E6E">
        <w:t>including</w:t>
      </w:r>
      <w:r w:rsidR="006613A2" w:rsidRPr="005B4839">
        <w:t>:</w:t>
      </w:r>
    </w:p>
    <w:p w14:paraId="241FC514" w14:textId="697A0D99" w:rsidR="0088757E" w:rsidRPr="005B4839" w:rsidRDefault="006613A2" w:rsidP="00831836">
      <w:pPr>
        <w:pStyle w:val="ListParagraph"/>
        <w:numPr>
          <w:ilvl w:val="1"/>
          <w:numId w:val="19"/>
        </w:numPr>
        <w:ind w:left="1276" w:hanging="425"/>
      </w:pPr>
      <w:r w:rsidRPr="005B4839">
        <w:t>rare and endangered species that small wetlands support due to their naturally rare or depleted status</w:t>
      </w:r>
      <w:r w:rsidR="004030AC" w:rsidRPr="005B4839">
        <w:t>;</w:t>
      </w:r>
    </w:p>
    <w:p w14:paraId="5ED3A854" w14:textId="0FABF264" w:rsidR="004030AC" w:rsidRPr="005B4839" w:rsidRDefault="00FF73E4" w:rsidP="00831836">
      <w:pPr>
        <w:pStyle w:val="ListParagraph"/>
        <w:numPr>
          <w:ilvl w:val="1"/>
          <w:numId w:val="19"/>
        </w:numPr>
        <w:ind w:left="1276" w:hanging="425"/>
      </w:pPr>
      <w:r w:rsidRPr="005B4839">
        <w:t>t</w:t>
      </w:r>
      <w:r w:rsidR="0040204A" w:rsidRPr="005B4839">
        <w:t xml:space="preserve">he hydrological functioning of small wetlands, </w:t>
      </w:r>
      <w:r w:rsidR="00353D82" w:rsidRPr="005B4839">
        <w:t xml:space="preserve">which </w:t>
      </w:r>
      <w:r w:rsidR="0040204A" w:rsidRPr="005B4839">
        <w:t>may be highly vulnerable to changes in water use and current and project</w:t>
      </w:r>
      <w:r w:rsidR="00831836">
        <w:t>ed</w:t>
      </w:r>
      <w:r w:rsidR="0040204A" w:rsidRPr="005B4839">
        <w:t xml:space="preserve"> impacts of climate change</w:t>
      </w:r>
      <w:r w:rsidR="0088757E" w:rsidRPr="005B4839">
        <w:t xml:space="preserve">; </w:t>
      </w:r>
    </w:p>
    <w:p w14:paraId="39A54DD6" w14:textId="550EA496" w:rsidR="00AF31C4" w:rsidRPr="005B4839" w:rsidRDefault="0088757E" w:rsidP="00831836">
      <w:pPr>
        <w:pStyle w:val="ListParagraph"/>
        <w:numPr>
          <w:ilvl w:val="1"/>
          <w:numId w:val="19"/>
        </w:numPr>
        <w:ind w:left="1276" w:hanging="425"/>
      </w:pPr>
      <w:r w:rsidRPr="005B4839">
        <w:t xml:space="preserve">the </w:t>
      </w:r>
      <w:r w:rsidR="004030AC" w:rsidRPr="005B4839">
        <w:t>degree that</w:t>
      </w:r>
      <w:r w:rsidRPr="005B4839">
        <w:t xml:space="preserve"> fragmentation</w:t>
      </w:r>
      <w:r w:rsidR="004030AC" w:rsidRPr="005B4839">
        <w:t xml:space="preserve"> </w:t>
      </w:r>
      <w:r w:rsidR="000524EE" w:rsidRPr="005B4839">
        <w:t>impacts on the ecological character of small wetlands</w:t>
      </w:r>
      <w:r w:rsidR="00534D59" w:rsidRPr="005B4839">
        <w:t>;</w:t>
      </w:r>
    </w:p>
    <w:p w14:paraId="1BFEB22D" w14:textId="4F5B86E7" w:rsidR="000524EE" w:rsidRPr="005B4839" w:rsidRDefault="000524EE" w:rsidP="00831836">
      <w:pPr>
        <w:pStyle w:val="ListParagraph"/>
        <w:numPr>
          <w:ilvl w:val="1"/>
          <w:numId w:val="19"/>
        </w:numPr>
        <w:ind w:left="1276" w:hanging="425"/>
      </w:pPr>
      <w:r w:rsidRPr="005B4839">
        <w:t xml:space="preserve">the role of small wetlands </w:t>
      </w:r>
      <w:r w:rsidR="00831836">
        <w:t>in</w:t>
      </w:r>
      <w:r w:rsidR="00831836" w:rsidRPr="005B4839">
        <w:t xml:space="preserve"> </w:t>
      </w:r>
      <w:r w:rsidRPr="005B4839">
        <w:t>providing refuges, or migratory pathways, for vulnerable populations of wetland-dependent species</w:t>
      </w:r>
      <w:r w:rsidR="00534D59" w:rsidRPr="005B4839">
        <w:t>;</w:t>
      </w:r>
    </w:p>
    <w:p w14:paraId="202D2FD0" w14:textId="05533EA3" w:rsidR="00FF73E4" w:rsidRPr="005B4839" w:rsidRDefault="00FF73E4" w:rsidP="00831836">
      <w:pPr>
        <w:pStyle w:val="ListParagraph"/>
        <w:numPr>
          <w:ilvl w:val="1"/>
          <w:numId w:val="19"/>
        </w:numPr>
        <w:ind w:left="1276" w:hanging="425"/>
      </w:pPr>
      <w:r w:rsidRPr="005B4839">
        <w:t xml:space="preserve">the function of small wetlands </w:t>
      </w:r>
      <w:r w:rsidR="00B81F1F" w:rsidRPr="005B4839">
        <w:t>in supporting</w:t>
      </w:r>
      <w:r w:rsidRPr="005B4839">
        <w:t xml:space="preserve"> wellbeing of people, particularly in urban environments</w:t>
      </w:r>
      <w:r w:rsidR="00534D59" w:rsidRPr="005B4839">
        <w:t>;</w:t>
      </w:r>
      <w:r w:rsidR="00831836">
        <w:t xml:space="preserve"> and</w:t>
      </w:r>
    </w:p>
    <w:p w14:paraId="23D70C6B" w14:textId="75178922" w:rsidR="00FF73E4" w:rsidRDefault="00814317" w:rsidP="00831836">
      <w:pPr>
        <w:pStyle w:val="ListParagraph"/>
        <w:numPr>
          <w:ilvl w:val="1"/>
          <w:numId w:val="19"/>
        </w:numPr>
        <w:ind w:left="1276" w:hanging="425"/>
      </w:pPr>
      <w:r w:rsidRPr="005B4839">
        <w:t>the important ecosystem services</w:t>
      </w:r>
      <w:r w:rsidR="006C32EE" w:rsidRPr="005B4839">
        <w:t xml:space="preserve"> provided by </w:t>
      </w:r>
      <w:r w:rsidRPr="005B4839">
        <w:t xml:space="preserve">small wetlands in </w:t>
      </w:r>
      <w:r w:rsidR="006C32EE" w:rsidRPr="005B4839">
        <w:t xml:space="preserve">regulating water quality, </w:t>
      </w:r>
      <w:r w:rsidR="000C620D" w:rsidRPr="005B4839">
        <w:t>flooding, drought and other regulating, provisioning and supporting services</w:t>
      </w:r>
      <w:r w:rsidR="00F77447">
        <w:t>.</w:t>
      </w:r>
    </w:p>
    <w:p w14:paraId="22F4D3D1" w14:textId="77777777" w:rsidR="00F64E6E" w:rsidRPr="005B4839" w:rsidRDefault="00F64E6E" w:rsidP="00F64E6E"/>
    <w:p w14:paraId="5293E622" w14:textId="6596AA36" w:rsidR="002A457A" w:rsidRDefault="000E5A5E" w:rsidP="00831836">
      <w:pPr>
        <w:pStyle w:val="ListParagraph"/>
        <w:numPr>
          <w:ilvl w:val="0"/>
          <w:numId w:val="18"/>
        </w:numPr>
        <w:ind w:left="851" w:hanging="425"/>
      </w:pPr>
      <w:r w:rsidRPr="005B4839">
        <w:t xml:space="preserve">Describe the </w:t>
      </w:r>
      <w:r w:rsidR="00353D82" w:rsidRPr="005B4839">
        <w:t xml:space="preserve">unique </w:t>
      </w:r>
      <w:r w:rsidR="00D117E4" w:rsidRPr="005B4839">
        <w:t>pressures on</w:t>
      </w:r>
      <w:r w:rsidRPr="005B4839">
        <w:t xml:space="preserve"> </w:t>
      </w:r>
      <w:r w:rsidR="00D117E4" w:rsidRPr="005B4839">
        <w:t>s</w:t>
      </w:r>
      <w:r w:rsidRPr="005B4839">
        <w:t>mall wetlands</w:t>
      </w:r>
      <w:r w:rsidR="00052816" w:rsidRPr="005B4839">
        <w:t xml:space="preserve">, considering how </w:t>
      </w:r>
      <w:r w:rsidR="0037021D" w:rsidRPr="005B4839">
        <w:t>changes in physical drivers (</w:t>
      </w:r>
      <w:r w:rsidR="00603190" w:rsidRPr="005B4839">
        <w:t xml:space="preserve">e.g. </w:t>
      </w:r>
      <w:r w:rsidR="0037021D" w:rsidRPr="005B4839">
        <w:t>water quantity, sediment</w:t>
      </w:r>
      <w:r w:rsidR="00603190" w:rsidRPr="005B4839">
        <w:t>), ext</w:t>
      </w:r>
      <w:r w:rsidR="00F77447">
        <w:t>r</w:t>
      </w:r>
      <w:r w:rsidR="00603190" w:rsidRPr="005B4839">
        <w:t xml:space="preserve">action (e.g. water use, peat harvest), </w:t>
      </w:r>
      <w:r w:rsidR="00F2004F" w:rsidRPr="005B4839">
        <w:t xml:space="preserve">pollution (e.g. agricultural nutrients, urban pollutants), invasive species, and wetland drainage and loss may disproportionally </w:t>
      </w:r>
      <w:r w:rsidR="00CA1E1E" w:rsidRPr="005B4839">
        <w:t>impact small wetlands</w:t>
      </w:r>
      <w:r w:rsidR="00F77447">
        <w:t>.</w:t>
      </w:r>
    </w:p>
    <w:p w14:paraId="51FB4341" w14:textId="77777777" w:rsidR="00F64E6E" w:rsidRPr="005B4839" w:rsidRDefault="00F64E6E" w:rsidP="00831836">
      <w:pPr>
        <w:ind w:left="851"/>
      </w:pPr>
    </w:p>
    <w:p w14:paraId="44A67E46" w14:textId="600CBFE5" w:rsidR="00315812" w:rsidRDefault="00D34923" w:rsidP="00831836">
      <w:pPr>
        <w:pStyle w:val="ListParagraph"/>
        <w:numPr>
          <w:ilvl w:val="0"/>
          <w:numId w:val="18"/>
        </w:numPr>
        <w:ind w:left="851" w:hanging="425"/>
      </w:pPr>
      <w:r w:rsidRPr="005B4839">
        <w:t>Ensure the d</w:t>
      </w:r>
      <w:r w:rsidR="002E16BD" w:rsidRPr="005B4839">
        <w:t>ata</w:t>
      </w:r>
      <w:r w:rsidRPr="005B4839">
        <w:t xml:space="preserve"> collated </w:t>
      </w:r>
      <w:r w:rsidR="003A1001" w:rsidRPr="00D01AFD">
        <w:t xml:space="preserve">by the </w:t>
      </w:r>
      <w:r w:rsidR="003070EC" w:rsidRPr="00D01AFD">
        <w:rPr>
          <w:rFonts w:asciiTheme="minorHAnsi" w:eastAsia="SimSun" w:hAnsiTheme="minorHAnsi" w:cstheme="minorHAnsi"/>
          <w:bCs/>
          <w:lang w:eastAsia="zh-CN"/>
        </w:rPr>
        <w:t>Scientific and Technical Review Panel</w:t>
      </w:r>
      <w:r w:rsidR="003A1001" w:rsidRPr="00D01AFD">
        <w:t xml:space="preserve"> and stored by the </w:t>
      </w:r>
      <w:r w:rsidR="00831836">
        <w:t xml:space="preserve">Convention </w:t>
      </w:r>
      <w:r w:rsidR="003A1001" w:rsidRPr="00D01AFD">
        <w:t>Secretariat</w:t>
      </w:r>
      <w:r w:rsidRPr="005B4839">
        <w:t xml:space="preserve"> on small wetlands </w:t>
      </w:r>
      <w:r w:rsidR="00F77447">
        <w:t>are</w:t>
      </w:r>
      <w:r w:rsidR="00137D6F" w:rsidRPr="005B4839">
        <w:t xml:space="preserve"> </w:t>
      </w:r>
      <w:r w:rsidR="003A1001" w:rsidRPr="00D01AFD">
        <w:t>easily</w:t>
      </w:r>
      <w:r w:rsidR="00A41295" w:rsidRPr="00D01AFD">
        <w:t xml:space="preserve"> accessible</w:t>
      </w:r>
      <w:r w:rsidR="00137D6F" w:rsidRPr="005B4839">
        <w:t xml:space="preserve"> for the purposes of monitoring, reporting and developing management plans</w:t>
      </w:r>
      <w:r w:rsidR="00F77447">
        <w:t>.</w:t>
      </w:r>
    </w:p>
    <w:p w14:paraId="077A503F" w14:textId="77777777" w:rsidR="00F64E6E" w:rsidRPr="005B4839" w:rsidRDefault="00F64E6E" w:rsidP="00831836">
      <w:pPr>
        <w:ind w:left="851"/>
      </w:pPr>
    </w:p>
    <w:p w14:paraId="0A0DEDDE" w14:textId="2D448D4A" w:rsidR="005B356B" w:rsidRPr="00F64E6E" w:rsidRDefault="005B356B" w:rsidP="00831836">
      <w:pPr>
        <w:pStyle w:val="ListParagraph"/>
        <w:numPr>
          <w:ilvl w:val="0"/>
          <w:numId w:val="18"/>
        </w:numPr>
        <w:ind w:left="851" w:hanging="425"/>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Apply the </w:t>
      </w:r>
      <w:r w:rsidRPr="005B4839">
        <w:rPr>
          <w:rFonts w:asciiTheme="minorHAnsi" w:eastAsia="SimSun" w:hAnsiTheme="minorHAnsi" w:cstheme="minorHAnsi"/>
          <w:bCs/>
          <w:i/>
          <w:iCs/>
          <w:lang w:eastAsia="zh-CN"/>
        </w:rPr>
        <w:t>Guidelines for the rapid assessment of inland, coastal and marine wetland biodiversity.</w:t>
      </w:r>
    </w:p>
    <w:p w14:paraId="39ED0CE0" w14:textId="77777777" w:rsidR="00F64E6E" w:rsidRPr="00F64E6E" w:rsidRDefault="00F64E6E" w:rsidP="00831836">
      <w:pPr>
        <w:ind w:left="851"/>
        <w:rPr>
          <w:rFonts w:asciiTheme="minorHAnsi" w:eastAsia="SimSun" w:hAnsiTheme="minorHAnsi" w:cstheme="minorHAnsi"/>
          <w:bCs/>
          <w:lang w:eastAsia="zh-CN"/>
        </w:rPr>
      </w:pPr>
    </w:p>
    <w:p w14:paraId="26A530D5" w14:textId="65F89730" w:rsidR="005B356B" w:rsidRPr="005B4839" w:rsidRDefault="005B356B" w:rsidP="00831836">
      <w:pPr>
        <w:pStyle w:val="ListParagraph"/>
        <w:numPr>
          <w:ilvl w:val="0"/>
          <w:numId w:val="18"/>
        </w:numPr>
        <w:ind w:left="851" w:hanging="425"/>
        <w:rPr>
          <w:rFonts w:asciiTheme="minorHAnsi" w:eastAsia="SimSun" w:hAnsiTheme="minorHAnsi" w:cstheme="minorHAnsi"/>
          <w:bCs/>
          <w:lang w:eastAsia="zh-CN"/>
        </w:rPr>
      </w:pPr>
      <w:r w:rsidRPr="005B4839">
        <w:t>Apply th</w:t>
      </w:r>
      <w:r w:rsidR="00FF73E4" w:rsidRPr="005B4839">
        <w:rPr>
          <w:rFonts w:asciiTheme="minorHAnsi" w:eastAsia="SimSun" w:hAnsiTheme="minorHAnsi" w:cstheme="minorHAnsi"/>
          <w:bCs/>
          <w:lang w:eastAsia="zh-CN"/>
        </w:rPr>
        <w:t>e</w:t>
      </w:r>
      <w:r w:rsidR="00831836">
        <w:rPr>
          <w:rFonts w:asciiTheme="minorHAnsi" w:eastAsia="SimSun" w:hAnsiTheme="minorHAnsi" w:cstheme="minorHAnsi"/>
          <w:bCs/>
          <w:lang w:eastAsia="zh-CN"/>
        </w:rPr>
        <w:t xml:space="preserve"> guidance on</w:t>
      </w:r>
      <w:r w:rsidRPr="005B4839">
        <w:rPr>
          <w:rFonts w:asciiTheme="minorHAnsi" w:eastAsia="SimSun" w:hAnsiTheme="minorHAnsi" w:cstheme="minorHAnsi"/>
          <w:bCs/>
          <w:lang w:eastAsia="zh-CN"/>
        </w:rPr>
        <w:t xml:space="preserve"> </w:t>
      </w:r>
      <w:r w:rsidRPr="005B4839">
        <w:rPr>
          <w:rFonts w:asciiTheme="minorHAnsi" w:eastAsia="SimSun" w:hAnsiTheme="minorHAnsi" w:cstheme="minorHAnsi"/>
          <w:bCs/>
          <w:i/>
          <w:iCs/>
          <w:lang w:eastAsia="zh-CN"/>
        </w:rPr>
        <w:t>Describing the ecological character of wetlands, and harmonized data formats for core inventory</w:t>
      </w:r>
      <w:r w:rsidR="00831836">
        <w:rPr>
          <w:rFonts w:asciiTheme="minorHAnsi" w:eastAsia="SimSun" w:hAnsiTheme="minorHAnsi" w:cstheme="minorHAnsi"/>
          <w:bCs/>
          <w:i/>
          <w:iCs/>
          <w:lang w:eastAsia="zh-CN"/>
        </w:rPr>
        <w:t xml:space="preserve"> </w:t>
      </w:r>
      <w:r w:rsidR="00831836" w:rsidRPr="00831836">
        <w:rPr>
          <w:rFonts w:asciiTheme="minorHAnsi" w:eastAsia="SimSun" w:hAnsiTheme="minorHAnsi" w:cstheme="minorHAnsi"/>
          <w:bCs/>
          <w:iCs/>
          <w:lang w:eastAsia="zh-CN"/>
        </w:rPr>
        <w:t>annexed to Resolu</w:t>
      </w:r>
      <w:r w:rsidR="00831836">
        <w:rPr>
          <w:rFonts w:asciiTheme="minorHAnsi" w:eastAsia="SimSun" w:hAnsiTheme="minorHAnsi" w:cstheme="minorHAnsi"/>
          <w:bCs/>
          <w:iCs/>
          <w:lang w:eastAsia="zh-CN"/>
        </w:rPr>
        <w:t>t</w:t>
      </w:r>
      <w:r w:rsidR="00831836" w:rsidRPr="00831836">
        <w:rPr>
          <w:rFonts w:asciiTheme="minorHAnsi" w:eastAsia="SimSun" w:hAnsiTheme="minorHAnsi" w:cstheme="minorHAnsi"/>
          <w:bCs/>
          <w:iCs/>
          <w:lang w:eastAsia="zh-CN"/>
        </w:rPr>
        <w:t>ion X.15</w:t>
      </w:r>
      <w:r w:rsidR="00552959" w:rsidRPr="005B4839">
        <w:rPr>
          <w:rFonts w:asciiTheme="minorHAnsi" w:eastAsia="SimSun" w:hAnsiTheme="minorHAnsi" w:cstheme="minorHAnsi"/>
          <w:bCs/>
          <w:lang w:eastAsia="zh-CN"/>
        </w:rPr>
        <w:t>.</w:t>
      </w:r>
    </w:p>
    <w:p w14:paraId="0905A984" w14:textId="46C2E3F2" w:rsidR="00AF31C4" w:rsidRPr="005B4839" w:rsidRDefault="00AF31C4" w:rsidP="00F16F04"/>
    <w:p w14:paraId="3DAF86BE" w14:textId="24EDBAA5" w:rsidR="00E559DB" w:rsidRPr="002F0C74" w:rsidRDefault="002F0C74" w:rsidP="002F0C74">
      <w:pPr>
        <w:ind w:left="426" w:hanging="426"/>
        <w:rPr>
          <w:rFonts w:asciiTheme="minorHAnsi" w:eastAsia="SimSun" w:hAnsiTheme="minorHAnsi" w:cstheme="minorHAnsi"/>
          <w:b/>
          <w:lang w:eastAsia="zh-CN"/>
        </w:rPr>
      </w:pPr>
      <w:r>
        <w:rPr>
          <w:rFonts w:asciiTheme="minorHAnsi" w:eastAsia="SimSun" w:hAnsiTheme="minorHAnsi" w:cstheme="minorHAnsi"/>
          <w:b/>
          <w:lang w:eastAsia="zh-CN"/>
        </w:rPr>
        <w:t>D.</w:t>
      </w:r>
      <w:r>
        <w:rPr>
          <w:rFonts w:asciiTheme="minorHAnsi" w:eastAsia="SimSun" w:hAnsiTheme="minorHAnsi" w:cstheme="minorHAnsi"/>
          <w:b/>
          <w:lang w:eastAsia="zh-CN"/>
        </w:rPr>
        <w:tab/>
      </w:r>
      <w:r w:rsidR="00D1133A" w:rsidRPr="002F0C74">
        <w:rPr>
          <w:rFonts w:asciiTheme="minorHAnsi" w:eastAsia="SimSun" w:hAnsiTheme="minorHAnsi" w:cstheme="minorHAnsi"/>
          <w:b/>
          <w:lang w:eastAsia="zh-CN"/>
        </w:rPr>
        <w:t>Develop and implement local and national plans</w:t>
      </w:r>
      <w:r w:rsidR="00325B78" w:rsidRPr="002F0C74">
        <w:rPr>
          <w:rFonts w:asciiTheme="minorHAnsi" w:eastAsia="SimSun" w:hAnsiTheme="minorHAnsi" w:cstheme="minorHAnsi"/>
          <w:b/>
          <w:lang w:eastAsia="zh-CN"/>
        </w:rPr>
        <w:t xml:space="preserve"> that specifically consider the needs of small wetlands</w:t>
      </w:r>
    </w:p>
    <w:p w14:paraId="005901A3" w14:textId="77777777" w:rsidR="00CA1E1E" w:rsidRPr="005B4839" w:rsidRDefault="00CA1E1E" w:rsidP="00F16F04">
      <w:pPr>
        <w:pStyle w:val="ListParagraph"/>
        <w:ind w:firstLine="0"/>
        <w:rPr>
          <w:rFonts w:asciiTheme="minorHAnsi" w:eastAsia="SimSun" w:hAnsiTheme="minorHAnsi" w:cstheme="minorHAnsi"/>
          <w:bCs/>
          <w:lang w:eastAsia="zh-CN"/>
        </w:rPr>
      </w:pPr>
    </w:p>
    <w:p w14:paraId="53F90564" w14:textId="16B4BA8A" w:rsidR="00CA1E1E" w:rsidRPr="005B4839" w:rsidRDefault="00CA1E1E" w:rsidP="005B39FC">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Purpose: To </w:t>
      </w:r>
      <w:r w:rsidR="004F446F" w:rsidRPr="005B4839">
        <w:rPr>
          <w:rFonts w:asciiTheme="minorHAnsi" w:eastAsia="SimSun" w:hAnsiTheme="minorHAnsi" w:cstheme="minorHAnsi"/>
          <w:bCs/>
          <w:lang w:eastAsia="zh-CN"/>
        </w:rPr>
        <w:t>promote the development of</w:t>
      </w:r>
      <w:r w:rsidRPr="005B4839">
        <w:rPr>
          <w:rFonts w:asciiTheme="minorHAnsi" w:eastAsia="SimSun" w:hAnsiTheme="minorHAnsi" w:cstheme="minorHAnsi"/>
          <w:bCs/>
          <w:lang w:eastAsia="zh-CN"/>
        </w:rPr>
        <w:t xml:space="preserve"> </w:t>
      </w:r>
      <w:r w:rsidR="004F446F" w:rsidRPr="005B4839">
        <w:rPr>
          <w:rFonts w:asciiTheme="minorHAnsi" w:eastAsia="SimSun" w:hAnsiTheme="minorHAnsi" w:cstheme="minorHAnsi"/>
          <w:bCs/>
          <w:lang w:eastAsia="zh-CN"/>
        </w:rPr>
        <w:t>local and national plans for</w:t>
      </w:r>
      <w:r w:rsidR="00060260" w:rsidRPr="005B4839">
        <w:rPr>
          <w:rFonts w:asciiTheme="minorHAnsi" w:eastAsia="SimSun" w:hAnsiTheme="minorHAnsi" w:cstheme="minorHAnsi"/>
          <w:bCs/>
          <w:lang w:eastAsia="zh-CN"/>
        </w:rPr>
        <w:t xml:space="preserve"> </w:t>
      </w:r>
      <w:r w:rsidR="004F446F" w:rsidRPr="005B4839">
        <w:rPr>
          <w:rFonts w:asciiTheme="minorHAnsi" w:eastAsia="SimSun" w:hAnsiTheme="minorHAnsi" w:cstheme="minorHAnsi"/>
          <w:bCs/>
          <w:lang w:eastAsia="zh-CN"/>
        </w:rPr>
        <w:t>management</w:t>
      </w:r>
      <w:r w:rsidR="00060260" w:rsidRPr="005B4839">
        <w:rPr>
          <w:rFonts w:asciiTheme="minorHAnsi" w:eastAsia="SimSun" w:hAnsiTheme="minorHAnsi" w:cstheme="minorHAnsi"/>
          <w:bCs/>
          <w:lang w:eastAsia="zh-CN"/>
        </w:rPr>
        <w:t xml:space="preserve"> and restoration of small wetlands</w:t>
      </w:r>
      <w:r w:rsidR="007A42ED">
        <w:rPr>
          <w:rFonts w:asciiTheme="minorHAnsi" w:eastAsia="SimSun" w:hAnsiTheme="minorHAnsi" w:cstheme="minorHAnsi"/>
          <w:bCs/>
          <w:lang w:eastAsia="zh-CN"/>
        </w:rPr>
        <w:t>.</w:t>
      </w:r>
    </w:p>
    <w:p w14:paraId="5E55DADC" w14:textId="08E0E63D" w:rsidR="0009758A" w:rsidRPr="005B4839" w:rsidRDefault="0009758A" w:rsidP="00F16F04">
      <w:pPr>
        <w:ind w:left="0" w:firstLine="0"/>
        <w:rPr>
          <w:rFonts w:asciiTheme="minorHAnsi" w:eastAsia="SimSun" w:hAnsiTheme="minorHAnsi" w:cstheme="minorHAnsi"/>
          <w:b/>
          <w:lang w:eastAsia="zh-CN"/>
        </w:rPr>
      </w:pPr>
    </w:p>
    <w:p w14:paraId="6B682437" w14:textId="2CECC2D9" w:rsidR="00060260" w:rsidRDefault="00060260" w:rsidP="007A42ED">
      <w:pPr>
        <w:pStyle w:val="ListParagraph"/>
        <w:numPr>
          <w:ilvl w:val="0"/>
          <w:numId w:val="20"/>
        </w:numPr>
        <w:ind w:left="851" w:hanging="425"/>
      </w:pPr>
      <w:r w:rsidRPr="005B4839">
        <w:t xml:space="preserve">Apply the information </w:t>
      </w:r>
      <w:r w:rsidR="00E5128E" w:rsidRPr="005B4839">
        <w:t>collated from Steps A</w:t>
      </w:r>
      <w:r w:rsidR="000B5DE7">
        <w:t xml:space="preserve"> to </w:t>
      </w:r>
      <w:r w:rsidR="00E5128E" w:rsidRPr="005B4839">
        <w:t>C above to develop local and national plans for the management and restoration of small wetlands</w:t>
      </w:r>
      <w:r w:rsidR="00F77447">
        <w:t>.</w:t>
      </w:r>
    </w:p>
    <w:p w14:paraId="15632501" w14:textId="77777777" w:rsidR="007A42ED" w:rsidRPr="005B4839" w:rsidRDefault="007A42ED" w:rsidP="007A42ED">
      <w:pPr>
        <w:ind w:left="851"/>
      </w:pPr>
    </w:p>
    <w:p w14:paraId="486E0E4A" w14:textId="49F47BEB" w:rsidR="00E5128E" w:rsidRPr="005B4839" w:rsidRDefault="00E5128E" w:rsidP="007A42ED">
      <w:pPr>
        <w:pStyle w:val="ListParagraph"/>
        <w:numPr>
          <w:ilvl w:val="0"/>
          <w:numId w:val="20"/>
        </w:numPr>
        <w:ind w:left="851" w:hanging="425"/>
      </w:pPr>
      <w:r w:rsidRPr="005B4839">
        <w:t xml:space="preserve">Focus management and restoration efforts on </w:t>
      </w:r>
      <w:r w:rsidR="00B14A91" w:rsidRPr="005B4839">
        <w:t>small wetlands that</w:t>
      </w:r>
      <w:r w:rsidR="006A137E" w:rsidRPr="005B4839">
        <w:t>:</w:t>
      </w:r>
    </w:p>
    <w:p w14:paraId="068EBED2" w14:textId="76ECD8A3" w:rsidR="006A137E" w:rsidRPr="005B4839" w:rsidRDefault="001C07A8" w:rsidP="007A42ED">
      <w:pPr>
        <w:pStyle w:val="ListParagraph"/>
        <w:numPr>
          <w:ilvl w:val="1"/>
          <w:numId w:val="21"/>
        </w:numPr>
        <w:ind w:left="1276" w:hanging="425"/>
      </w:pPr>
      <w:r w:rsidRPr="005B4839">
        <w:t>are u</w:t>
      </w:r>
      <w:r w:rsidR="006A137E" w:rsidRPr="005B4839">
        <w:t>nder greatest risk from a decline in ecological character</w:t>
      </w:r>
      <w:r w:rsidR="00F77447">
        <w:t>;</w:t>
      </w:r>
    </w:p>
    <w:p w14:paraId="67FCF2D9" w14:textId="4BBEC6FD" w:rsidR="006A137E" w:rsidRPr="005B4839" w:rsidRDefault="001C07A8" w:rsidP="007A42ED">
      <w:pPr>
        <w:pStyle w:val="ListParagraph"/>
        <w:numPr>
          <w:ilvl w:val="1"/>
          <w:numId w:val="21"/>
        </w:numPr>
        <w:ind w:left="1276" w:hanging="425"/>
      </w:pPr>
      <w:r w:rsidRPr="005B4839">
        <w:t>support species and ecosystems that are important for maintaining local, national and global biodiversity</w:t>
      </w:r>
      <w:r w:rsidR="00F77447">
        <w:t>;</w:t>
      </w:r>
      <w:r w:rsidR="000B5DE7">
        <w:t xml:space="preserve"> and</w:t>
      </w:r>
    </w:p>
    <w:p w14:paraId="7CBCB71D" w14:textId="3C911709" w:rsidR="000F2336" w:rsidRPr="0039049E" w:rsidRDefault="00B44105" w:rsidP="0039049E">
      <w:pPr>
        <w:pStyle w:val="ListParagraph"/>
        <w:numPr>
          <w:ilvl w:val="1"/>
          <w:numId w:val="21"/>
        </w:numPr>
        <w:ind w:left="1276" w:hanging="425"/>
      </w:pPr>
      <w:r w:rsidRPr="005B4839">
        <w:t xml:space="preserve">provide </w:t>
      </w:r>
      <w:r w:rsidR="00EC7706" w:rsidRPr="005B4839">
        <w:t>ecosystem services that are important for maintaining the wellbeing and livelihoods of people, and for regulating the environment</w:t>
      </w:r>
      <w:r w:rsidR="00F77447">
        <w:t>.</w:t>
      </w:r>
    </w:p>
    <w:sectPr w:rsidR="000F2336" w:rsidRPr="0039049E" w:rsidSect="00C65C0F">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038B1" w14:textId="77777777" w:rsidR="002137CE" w:rsidRDefault="002137CE" w:rsidP="003379A7">
      <w:r>
        <w:separator/>
      </w:r>
    </w:p>
  </w:endnote>
  <w:endnote w:type="continuationSeparator" w:id="0">
    <w:p w14:paraId="10EF05A1" w14:textId="77777777" w:rsidR="002137CE" w:rsidRDefault="002137CE" w:rsidP="003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oto Sans Symbols">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9892" w14:textId="34A205C9" w:rsidR="00245AE1" w:rsidRPr="005B4839" w:rsidRDefault="005B4839" w:rsidP="005B4839">
    <w:pPr>
      <w:pStyle w:val="Footer"/>
      <w:rPr>
        <w:rFonts w:cstheme="minorHAnsi"/>
        <w:sz w:val="20"/>
        <w:szCs w:val="20"/>
      </w:rPr>
    </w:pPr>
    <w:r w:rsidRPr="004F50E8">
      <w:rPr>
        <w:rFonts w:cstheme="minorHAnsi"/>
        <w:sz w:val="20"/>
        <w:szCs w:val="20"/>
      </w:rPr>
      <w:t xml:space="preserve">COP14 </w:t>
    </w:r>
    <w:r w:rsidR="00ED0BAC">
      <w:rPr>
        <w:rFonts w:cstheme="minorHAnsi"/>
        <w:sz w:val="20"/>
        <w:szCs w:val="20"/>
      </w:rPr>
      <w:t>Resolution XIV.</w:t>
    </w:r>
    <w:r w:rsidR="00925913">
      <w:rPr>
        <w:rFonts w:cstheme="minorHAnsi"/>
        <w:sz w:val="20"/>
        <w:szCs w:val="20"/>
      </w:rPr>
      <w:t>15</w:t>
    </w:r>
    <w:r>
      <w:rPr>
        <w:rFonts w:cstheme="minorHAnsi"/>
        <w:sz w:val="20"/>
        <w:szCs w:val="20"/>
      </w:rPr>
      <w:tab/>
    </w:r>
    <w:r>
      <w:rPr>
        <w:rFonts w:cstheme="minorHAnsi"/>
        <w:sz w:val="20"/>
        <w:szCs w:val="20"/>
      </w:rP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9049E">
          <w:rPr>
            <w:noProof/>
            <w:sz w:val="20"/>
            <w:szCs w:val="20"/>
          </w:rPr>
          <w:t>5</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78536" w14:textId="77777777" w:rsidR="002137CE" w:rsidRDefault="002137CE" w:rsidP="003379A7">
      <w:r>
        <w:separator/>
      </w:r>
    </w:p>
  </w:footnote>
  <w:footnote w:type="continuationSeparator" w:id="0">
    <w:p w14:paraId="19144BCA" w14:textId="77777777" w:rsidR="002137CE" w:rsidRDefault="002137CE" w:rsidP="003379A7">
      <w:r>
        <w:continuationSeparator/>
      </w:r>
    </w:p>
  </w:footnote>
  <w:footnote w:id="1">
    <w:p w14:paraId="6FA03E2B" w14:textId="40878F5F" w:rsidR="0039049E" w:rsidRDefault="0039049E">
      <w:pPr>
        <w:pStyle w:val="FootnoteText"/>
      </w:pPr>
      <w:r>
        <w:rPr>
          <w:rStyle w:val="FootnoteReference"/>
        </w:rPr>
        <w:footnoteRef/>
      </w:r>
      <w:r>
        <w:t xml:space="preserve"> </w:t>
      </w:r>
      <w:hyperlink r:id="rId1" w:history="1">
        <w:r w:rsidRPr="00011C50">
          <w:rPr>
            <w:rStyle w:val="Hyperlink"/>
          </w:rPr>
          <w:t>https://www.ramsar.org/document/sc59-doc133-draft-consolidated-resolution-on-inventories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1170" w14:textId="77777777" w:rsidR="00245AE1" w:rsidRDefault="00245AE1" w:rsidP="00C65C0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0C57" w14:textId="77777777" w:rsidR="00F16F04" w:rsidRDefault="00F16F04" w:rsidP="00F16F0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4BB"/>
    <w:multiLevelType w:val="hybridMultilevel"/>
    <w:tmpl w:val="C2583006"/>
    <w:lvl w:ilvl="0" w:tplc="979CEB86">
      <w:start w:val="1"/>
      <w:numFmt w:val="bullet"/>
      <w:lvlText w:val="-"/>
      <w:lvlJc w:val="left"/>
      <w:pPr>
        <w:ind w:left="1080" w:hanging="360"/>
      </w:pPr>
      <w:rPr>
        <w:rFonts w:ascii="Calibri" w:eastAsia="SimSun" w:hAnsi="Calibri" w:cs="Calibri" w:hint="default"/>
      </w:rPr>
    </w:lvl>
    <w:lvl w:ilvl="1" w:tplc="1EE45DE6">
      <w:start w:val="1"/>
      <w:numFmt w:val="bullet"/>
      <w:lvlText w:val="-"/>
      <w:lvlJc w:val="left"/>
      <w:pPr>
        <w:ind w:left="1800" w:hanging="360"/>
      </w:pPr>
      <w:rPr>
        <w:rFonts w:ascii="Yu Gothic" w:eastAsia="Yu Gothic" w:hAnsi="Yu Gothic" w:hint="eastAsia"/>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A167E93"/>
    <w:multiLevelType w:val="hybridMultilevel"/>
    <w:tmpl w:val="33A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2BAD4179"/>
    <w:multiLevelType w:val="hybridMultilevel"/>
    <w:tmpl w:val="18745C4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F493B67"/>
    <w:multiLevelType w:val="hybridMultilevel"/>
    <w:tmpl w:val="EFE86094"/>
    <w:lvl w:ilvl="0" w:tplc="913406A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4927B1C"/>
    <w:multiLevelType w:val="hybridMultilevel"/>
    <w:tmpl w:val="6916D69A"/>
    <w:lvl w:ilvl="0" w:tplc="979CEB86">
      <w:start w:val="1"/>
      <w:numFmt w:val="bullet"/>
      <w:lvlText w:val="-"/>
      <w:lvlJc w:val="left"/>
      <w:pPr>
        <w:ind w:left="1080" w:hanging="360"/>
      </w:pPr>
      <w:rPr>
        <w:rFonts w:ascii="Calibri" w:eastAsia="SimSun" w:hAnsi="Calibri" w:cs="Calibri" w:hint="default"/>
      </w:rPr>
    </w:lvl>
    <w:lvl w:ilvl="1" w:tplc="1EE45DE6">
      <w:start w:val="1"/>
      <w:numFmt w:val="bullet"/>
      <w:lvlText w:val="-"/>
      <w:lvlJc w:val="left"/>
      <w:pPr>
        <w:ind w:left="1800" w:hanging="360"/>
      </w:pPr>
      <w:rPr>
        <w:rFonts w:ascii="Yu Gothic" w:eastAsia="Yu Gothic" w:hAnsi="Yu Gothic" w:hint="eastAsia"/>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4DD3EFD"/>
    <w:multiLevelType w:val="hybridMultilevel"/>
    <w:tmpl w:val="60C83D1C"/>
    <w:lvl w:ilvl="0" w:tplc="08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D455C1"/>
    <w:multiLevelType w:val="hybridMultilevel"/>
    <w:tmpl w:val="3888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164EE"/>
    <w:multiLevelType w:val="hybridMultilevel"/>
    <w:tmpl w:val="89AE3EB2"/>
    <w:lvl w:ilvl="0" w:tplc="08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53373D37"/>
    <w:multiLevelType w:val="hybridMultilevel"/>
    <w:tmpl w:val="45A41410"/>
    <w:lvl w:ilvl="0" w:tplc="08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59CC41BB"/>
    <w:multiLevelType w:val="hybridMultilevel"/>
    <w:tmpl w:val="43CA20B2"/>
    <w:lvl w:ilvl="0" w:tplc="B9523268">
      <w:start w:val="5"/>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69F65020"/>
    <w:multiLevelType w:val="hybridMultilevel"/>
    <w:tmpl w:val="FAD0B0A0"/>
    <w:lvl w:ilvl="0" w:tplc="979CEB86">
      <w:start w:val="1"/>
      <w:numFmt w:val="bullet"/>
      <w:lvlText w:val="-"/>
      <w:lvlJc w:val="left"/>
      <w:pPr>
        <w:ind w:left="1080" w:hanging="360"/>
      </w:pPr>
      <w:rPr>
        <w:rFonts w:ascii="Calibri" w:eastAsia="SimSun"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6B764D37"/>
    <w:multiLevelType w:val="hybridMultilevel"/>
    <w:tmpl w:val="EFE4C096"/>
    <w:lvl w:ilvl="0" w:tplc="04090003">
      <w:start w:val="1"/>
      <w:numFmt w:val="bullet"/>
      <w:lvlText w:val="o"/>
      <w:lvlJc w:val="left"/>
      <w:pPr>
        <w:ind w:left="860" w:hanging="420"/>
      </w:pPr>
      <w:rPr>
        <w:rFonts w:ascii="Courier New" w:hAnsi="Courier New" w:cs="Courier New"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6"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7"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920119E"/>
    <w:multiLevelType w:val="hybridMultilevel"/>
    <w:tmpl w:val="21EC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25A87"/>
    <w:multiLevelType w:val="hybridMultilevel"/>
    <w:tmpl w:val="59F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118EB"/>
    <w:multiLevelType w:val="hybridMultilevel"/>
    <w:tmpl w:val="24AAED0E"/>
    <w:lvl w:ilvl="0" w:tplc="08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2"/>
  </w:num>
  <w:num w:numId="4">
    <w:abstractNumId w:val="1"/>
  </w:num>
  <w:num w:numId="5">
    <w:abstractNumId w:val="19"/>
  </w:num>
  <w:num w:numId="6">
    <w:abstractNumId w:val="18"/>
  </w:num>
  <w:num w:numId="7">
    <w:abstractNumId w:val="15"/>
  </w:num>
  <w:num w:numId="8">
    <w:abstractNumId w:val="3"/>
  </w:num>
  <w:num w:numId="9">
    <w:abstractNumId w:val="16"/>
  </w:num>
  <w:num w:numId="10">
    <w:abstractNumId w:val="12"/>
  </w:num>
  <w:num w:numId="11">
    <w:abstractNumId w:val="11"/>
  </w:num>
  <w:num w:numId="12">
    <w:abstractNumId w:val="17"/>
  </w:num>
  <w:num w:numId="13">
    <w:abstractNumId w:val="4"/>
  </w:num>
  <w:num w:numId="14">
    <w:abstractNumId w:val="14"/>
  </w:num>
  <w:num w:numId="15">
    <w:abstractNumId w:val="10"/>
  </w:num>
  <w:num w:numId="16">
    <w:abstractNumId w:val="8"/>
  </w:num>
  <w:num w:numId="17">
    <w:abstractNumId w:val="6"/>
  </w:num>
  <w:num w:numId="18">
    <w:abstractNumId w:val="20"/>
  </w:num>
  <w:num w:numId="19">
    <w:abstractNumId w:val="0"/>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oNotTrackFormatting/>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36"/>
    <w:rsid w:val="000077DE"/>
    <w:rsid w:val="000168AD"/>
    <w:rsid w:val="000278FF"/>
    <w:rsid w:val="000334BA"/>
    <w:rsid w:val="00034858"/>
    <w:rsid w:val="00044E42"/>
    <w:rsid w:val="000524EE"/>
    <w:rsid w:val="00052816"/>
    <w:rsid w:val="00060260"/>
    <w:rsid w:val="0006798C"/>
    <w:rsid w:val="0007020E"/>
    <w:rsid w:val="00077BCD"/>
    <w:rsid w:val="000829E3"/>
    <w:rsid w:val="00082F85"/>
    <w:rsid w:val="000835FF"/>
    <w:rsid w:val="00087314"/>
    <w:rsid w:val="0008762A"/>
    <w:rsid w:val="0009758A"/>
    <w:rsid w:val="000A13A5"/>
    <w:rsid w:val="000A2043"/>
    <w:rsid w:val="000A27D6"/>
    <w:rsid w:val="000A29BA"/>
    <w:rsid w:val="000B5DE7"/>
    <w:rsid w:val="000C32BF"/>
    <w:rsid w:val="000C620D"/>
    <w:rsid w:val="000E02DE"/>
    <w:rsid w:val="000E4199"/>
    <w:rsid w:val="000E5A5E"/>
    <w:rsid w:val="000E66E0"/>
    <w:rsid w:val="000E6BC5"/>
    <w:rsid w:val="000F2336"/>
    <w:rsid w:val="00102E0E"/>
    <w:rsid w:val="00107CDE"/>
    <w:rsid w:val="001272F6"/>
    <w:rsid w:val="00127357"/>
    <w:rsid w:val="001306C8"/>
    <w:rsid w:val="00130A00"/>
    <w:rsid w:val="00134705"/>
    <w:rsid w:val="001372B3"/>
    <w:rsid w:val="00137D6F"/>
    <w:rsid w:val="00140E3E"/>
    <w:rsid w:val="00152C3A"/>
    <w:rsid w:val="0015624B"/>
    <w:rsid w:val="00160782"/>
    <w:rsid w:val="00163242"/>
    <w:rsid w:val="00170405"/>
    <w:rsid w:val="00172C4E"/>
    <w:rsid w:val="00177978"/>
    <w:rsid w:val="00185DEC"/>
    <w:rsid w:val="00193D0F"/>
    <w:rsid w:val="001B177E"/>
    <w:rsid w:val="001B2841"/>
    <w:rsid w:val="001B296D"/>
    <w:rsid w:val="001B467E"/>
    <w:rsid w:val="001B5A6F"/>
    <w:rsid w:val="001C07A8"/>
    <w:rsid w:val="001C1665"/>
    <w:rsid w:val="001D6D18"/>
    <w:rsid w:val="001E58BC"/>
    <w:rsid w:val="001F0652"/>
    <w:rsid w:val="001F3174"/>
    <w:rsid w:val="001F528F"/>
    <w:rsid w:val="001F6BAD"/>
    <w:rsid w:val="00200A58"/>
    <w:rsid w:val="00200EFC"/>
    <w:rsid w:val="002045F5"/>
    <w:rsid w:val="00206CE9"/>
    <w:rsid w:val="002137CE"/>
    <w:rsid w:val="00213D9F"/>
    <w:rsid w:val="00215249"/>
    <w:rsid w:val="00226C90"/>
    <w:rsid w:val="00241068"/>
    <w:rsid w:val="00243EA6"/>
    <w:rsid w:val="00245AE1"/>
    <w:rsid w:val="00245E1F"/>
    <w:rsid w:val="00246FAB"/>
    <w:rsid w:val="002575DE"/>
    <w:rsid w:val="0027068B"/>
    <w:rsid w:val="00275404"/>
    <w:rsid w:val="00276C2E"/>
    <w:rsid w:val="00276C96"/>
    <w:rsid w:val="00281362"/>
    <w:rsid w:val="0029107D"/>
    <w:rsid w:val="0029213E"/>
    <w:rsid w:val="002A2393"/>
    <w:rsid w:val="002A2A6F"/>
    <w:rsid w:val="002A457A"/>
    <w:rsid w:val="002A6C98"/>
    <w:rsid w:val="002C07EC"/>
    <w:rsid w:val="002C2764"/>
    <w:rsid w:val="002C4475"/>
    <w:rsid w:val="002C6635"/>
    <w:rsid w:val="002E16BD"/>
    <w:rsid w:val="002E3533"/>
    <w:rsid w:val="002E7535"/>
    <w:rsid w:val="002F0C74"/>
    <w:rsid w:val="002F1B87"/>
    <w:rsid w:val="002F7016"/>
    <w:rsid w:val="00301C07"/>
    <w:rsid w:val="00304890"/>
    <w:rsid w:val="003070EC"/>
    <w:rsid w:val="0031177D"/>
    <w:rsid w:val="00313EA7"/>
    <w:rsid w:val="003142C1"/>
    <w:rsid w:val="00315812"/>
    <w:rsid w:val="00315EF8"/>
    <w:rsid w:val="003161C9"/>
    <w:rsid w:val="00317F2D"/>
    <w:rsid w:val="00324E32"/>
    <w:rsid w:val="00325B78"/>
    <w:rsid w:val="0033135E"/>
    <w:rsid w:val="003379A7"/>
    <w:rsid w:val="00340C77"/>
    <w:rsid w:val="003440FE"/>
    <w:rsid w:val="0035035C"/>
    <w:rsid w:val="00351D09"/>
    <w:rsid w:val="00353881"/>
    <w:rsid w:val="00353D82"/>
    <w:rsid w:val="003619F1"/>
    <w:rsid w:val="00361AE2"/>
    <w:rsid w:val="00362614"/>
    <w:rsid w:val="0037021D"/>
    <w:rsid w:val="0039019B"/>
    <w:rsid w:val="0039049E"/>
    <w:rsid w:val="003A1001"/>
    <w:rsid w:val="003B6427"/>
    <w:rsid w:val="003C1304"/>
    <w:rsid w:val="003C1D5A"/>
    <w:rsid w:val="003E3C78"/>
    <w:rsid w:val="003E4C61"/>
    <w:rsid w:val="003F059F"/>
    <w:rsid w:val="003F060E"/>
    <w:rsid w:val="003F20F7"/>
    <w:rsid w:val="003F6D92"/>
    <w:rsid w:val="0040204A"/>
    <w:rsid w:val="004030AC"/>
    <w:rsid w:val="00407239"/>
    <w:rsid w:val="00416C8D"/>
    <w:rsid w:val="00423657"/>
    <w:rsid w:val="00423EA0"/>
    <w:rsid w:val="004242C6"/>
    <w:rsid w:val="004259C1"/>
    <w:rsid w:val="0043647F"/>
    <w:rsid w:val="004373DA"/>
    <w:rsid w:val="004416AF"/>
    <w:rsid w:val="004444B9"/>
    <w:rsid w:val="00447B6E"/>
    <w:rsid w:val="00451CDC"/>
    <w:rsid w:val="00461C9B"/>
    <w:rsid w:val="00462D97"/>
    <w:rsid w:val="00471169"/>
    <w:rsid w:val="00483924"/>
    <w:rsid w:val="00486C33"/>
    <w:rsid w:val="0049020C"/>
    <w:rsid w:val="00496B93"/>
    <w:rsid w:val="004A72FE"/>
    <w:rsid w:val="004B2FA3"/>
    <w:rsid w:val="004B5A4A"/>
    <w:rsid w:val="004B5C80"/>
    <w:rsid w:val="004C1F22"/>
    <w:rsid w:val="004C30EA"/>
    <w:rsid w:val="004C3BA0"/>
    <w:rsid w:val="004C6418"/>
    <w:rsid w:val="004C6D55"/>
    <w:rsid w:val="004C77AC"/>
    <w:rsid w:val="004D05EA"/>
    <w:rsid w:val="004D194E"/>
    <w:rsid w:val="004D3767"/>
    <w:rsid w:val="004D63C7"/>
    <w:rsid w:val="004E52D6"/>
    <w:rsid w:val="004E687C"/>
    <w:rsid w:val="004F446F"/>
    <w:rsid w:val="004F50E8"/>
    <w:rsid w:val="00500FDF"/>
    <w:rsid w:val="00522C45"/>
    <w:rsid w:val="00525178"/>
    <w:rsid w:val="005316C7"/>
    <w:rsid w:val="00534D59"/>
    <w:rsid w:val="0054050C"/>
    <w:rsid w:val="005411EE"/>
    <w:rsid w:val="0054704C"/>
    <w:rsid w:val="00552959"/>
    <w:rsid w:val="00553742"/>
    <w:rsid w:val="0056605E"/>
    <w:rsid w:val="00571509"/>
    <w:rsid w:val="00575A77"/>
    <w:rsid w:val="005862C1"/>
    <w:rsid w:val="005A1CF0"/>
    <w:rsid w:val="005A284C"/>
    <w:rsid w:val="005A5587"/>
    <w:rsid w:val="005B2D91"/>
    <w:rsid w:val="005B356B"/>
    <w:rsid w:val="005B39FC"/>
    <w:rsid w:val="005B4839"/>
    <w:rsid w:val="005C0ACF"/>
    <w:rsid w:val="005C5B3F"/>
    <w:rsid w:val="005E1875"/>
    <w:rsid w:val="005E190A"/>
    <w:rsid w:val="005F0A47"/>
    <w:rsid w:val="005F2A0D"/>
    <w:rsid w:val="005F7CD8"/>
    <w:rsid w:val="00601A13"/>
    <w:rsid w:val="00603190"/>
    <w:rsid w:val="006065CF"/>
    <w:rsid w:val="00614894"/>
    <w:rsid w:val="00630E90"/>
    <w:rsid w:val="006458A3"/>
    <w:rsid w:val="00646F92"/>
    <w:rsid w:val="00655970"/>
    <w:rsid w:val="006613A2"/>
    <w:rsid w:val="00672B13"/>
    <w:rsid w:val="00680FBB"/>
    <w:rsid w:val="00680FEA"/>
    <w:rsid w:val="006833B9"/>
    <w:rsid w:val="006930ED"/>
    <w:rsid w:val="006934FD"/>
    <w:rsid w:val="00696265"/>
    <w:rsid w:val="006A137E"/>
    <w:rsid w:val="006A33C1"/>
    <w:rsid w:val="006A70A5"/>
    <w:rsid w:val="006A7F1B"/>
    <w:rsid w:val="006C1C77"/>
    <w:rsid w:val="006C32EE"/>
    <w:rsid w:val="006C365C"/>
    <w:rsid w:val="006C415F"/>
    <w:rsid w:val="006E345B"/>
    <w:rsid w:val="006E7800"/>
    <w:rsid w:val="006F0C1D"/>
    <w:rsid w:val="006F3902"/>
    <w:rsid w:val="006F5B18"/>
    <w:rsid w:val="00710F57"/>
    <w:rsid w:val="00720ECF"/>
    <w:rsid w:val="00724D49"/>
    <w:rsid w:val="00730834"/>
    <w:rsid w:val="007310D5"/>
    <w:rsid w:val="00731970"/>
    <w:rsid w:val="0073674F"/>
    <w:rsid w:val="00740929"/>
    <w:rsid w:val="00741FBF"/>
    <w:rsid w:val="00746A46"/>
    <w:rsid w:val="0075273B"/>
    <w:rsid w:val="0075431F"/>
    <w:rsid w:val="00757DD1"/>
    <w:rsid w:val="00762F77"/>
    <w:rsid w:val="00764807"/>
    <w:rsid w:val="00764C09"/>
    <w:rsid w:val="00765676"/>
    <w:rsid w:val="007A42ED"/>
    <w:rsid w:val="007B3CFE"/>
    <w:rsid w:val="007B67AA"/>
    <w:rsid w:val="007C0D34"/>
    <w:rsid w:val="007C2BB4"/>
    <w:rsid w:val="007C795C"/>
    <w:rsid w:val="007E1671"/>
    <w:rsid w:val="007F56A7"/>
    <w:rsid w:val="008011BB"/>
    <w:rsid w:val="008033CA"/>
    <w:rsid w:val="008125D5"/>
    <w:rsid w:val="00814317"/>
    <w:rsid w:val="00823768"/>
    <w:rsid w:val="00831836"/>
    <w:rsid w:val="00832424"/>
    <w:rsid w:val="00837EB2"/>
    <w:rsid w:val="00841F2D"/>
    <w:rsid w:val="00846930"/>
    <w:rsid w:val="0084714F"/>
    <w:rsid w:val="008476A4"/>
    <w:rsid w:val="0085777D"/>
    <w:rsid w:val="008578A6"/>
    <w:rsid w:val="00862722"/>
    <w:rsid w:val="008639F5"/>
    <w:rsid w:val="00865F0A"/>
    <w:rsid w:val="00872477"/>
    <w:rsid w:val="00873019"/>
    <w:rsid w:val="00882E12"/>
    <w:rsid w:val="008852B0"/>
    <w:rsid w:val="0088757E"/>
    <w:rsid w:val="00887B7E"/>
    <w:rsid w:val="00894E90"/>
    <w:rsid w:val="008A49A3"/>
    <w:rsid w:val="008C0575"/>
    <w:rsid w:val="008C39B1"/>
    <w:rsid w:val="008C532E"/>
    <w:rsid w:val="008C56A7"/>
    <w:rsid w:val="008D0848"/>
    <w:rsid w:val="008D61D3"/>
    <w:rsid w:val="008E0F18"/>
    <w:rsid w:val="008E7000"/>
    <w:rsid w:val="008F2F48"/>
    <w:rsid w:val="008F7FFE"/>
    <w:rsid w:val="00902761"/>
    <w:rsid w:val="00910AA8"/>
    <w:rsid w:val="00925397"/>
    <w:rsid w:val="00925913"/>
    <w:rsid w:val="009334BD"/>
    <w:rsid w:val="00934F4A"/>
    <w:rsid w:val="00944552"/>
    <w:rsid w:val="00954272"/>
    <w:rsid w:val="00957549"/>
    <w:rsid w:val="00957557"/>
    <w:rsid w:val="00971974"/>
    <w:rsid w:val="009746C0"/>
    <w:rsid w:val="00975FF7"/>
    <w:rsid w:val="00980828"/>
    <w:rsid w:val="00980E2F"/>
    <w:rsid w:val="0098146B"/>
    <w:rsid w:val="00982B9E"/>
    <w:rsid w:val="0098368D"/>
    <w:rsid w:val="00983C21"/>
    <w:rsid w:val="00985623"/>
    <w:rsid w:val="009928BD"/>
    <w:rsid w:val="00997529"/>
    <w:rsid w:val="009A0017"/>
    <w:rsid w:val="009A18E4"/>
    <w:rsid w:val="009B3BD3"/>
    <w:rsid w:val="009C4AF4"/>
    <w:rsid w:val="009D5772"/>
    <w:rsid w:val="009D5ECA"/>
    <w:rsid w:val="009E541D"/>
    <w:rsid w:val="009E76C7"/>
    <w:rsid w:val="009F1DA6"/>
    <w:rsid w:val="00A21612"/>
    <w:rsid w:val="00A252AD"/>
    <w:rsid w:val="00A30FE9"/>
    <w:rsid w:val="00A327A9"/>
    <w:rsid w:val="00A32D0E"/>
    <w:rsid w:val="00A41295"/>
    <w:rsid w:val="00A41908"/>
    <w:rsid w:val="00A449ED"/>
    <w:rsid w:val="00A45616"/>
    <w:rsid w:val="00A50DBB"/>
    <w:rsid w:val="00A541A6"/>
    <w:rsid w:val="00A55269"/>
    <w:rsid w:val="00A72EDF"/>
    <w:rsid w:val="00A73D24"/>
    <w:rsid w:val="00A90110"/>
    <w:rsid w:val="00A93B9C"/>
    <w:rsid w:val="00A97862"/>
    <w:rsid w:val="00AA6E1B"/>
    <w:rsid w:val="00AC0516"/>
    <w:rsid w:val="00AC114B"/>
    <w:rsid w:val="00AC1B23"/>
    <w:rsid w:val="00AD0C26"/>
    <w:rsid w:val="00AD2436"/>
    <w:rsid w:val="00AD616B"/>
    <w:rsid w:val="00AD67B0"/>
    <w:rsid w:val="00AE1D95"/>
    <w:rsid w:val="00AF2163"/>
    <w:rsid w:val="00AF2E62"/>
    <w:rsid w:val="00AF31C4"/>
    <w:rsid w:val="00B10F84"/>
    <w:rsid w:val="00B12678"/>
    <w:rsid w:val="00B14A91"/>
    <w:rsid w:val="00B17B56"/>
    <w:rsid w:val="00B237DD"/>
    <w:rsid w:val="00B24B12"/>
    <w:rsid w:val="00B26C6B"/>
    <w:rsid w:val="00B35F6E"/>
    <w:rsid w:val="00B369AA"/>
    <w:rsid w:val="00B41270"/>
    <w:rsid w:val="00B44105"/>
    <w:rsid w:val="00B443C6"/>
    <w:rsid w:val="00B44BD3"/>
    <w:rsid w:val="00B4589E"/>
    <w:rsid w:val="00B47DD4"/>
    <w:rsid w:val="00B654EB"/>
    <w:rsid w:val="00B67189"/>
    <w:rsid w:val="00B67308"/>
    <w:rsid w:val="00B67842"/>
    <w:rsid w:val="00B7448F"/>
    <w:rsid w:val="00B81F1F"/>
    <w:rsid w:val="00B90EBF"/>
    <w:rsid w:val="00B92B12"/>
    <w:rsid w:val="00B94C19"/>
    <w:rsid w:val="00B97735"/>
    <w:rsid w:val="00B97F87"/>
    <w:rsid w:val="00BA04B7"/>
    <w:rsid w:val="00BA6489"/>
    <w:rsid w:val="00BC03D8"/>
    <w:rsid w:val="00BC4E71"/>
    <w:rsid w:val="00BD215C"/>
    <w:rsid w:val="00BD598B"/>
    <w:rsid w:val="00BF0D9B"/>
    <w:rsid w:val="00BF2C41"/>
    <w:rsid w:val="00BF6B10"/>
    <w:rsid w:val="00C01039"/>
    <w:rsid w:val="00C020CC"/>
    <w:rsid w:val="00C02B2F"/>
    <w:rsid w:val="00C03CFC"/>
    <w:rsid w:val="00C10E4C"/>
    <w:rsid w:val="00C12065"/>
    <w:rsid w:val="00C15C22"/>
    <w:rsid w:val="00C26998"/>
    <w:rsid w:val="00C34032"/>
    <w:rsid w:val="00C40B8A"/>
    <w:rsid w:val="00C42767"/>
    <w:rsid w:val="00C530F8"/>
    <w:rsid w:val="00C60744"/>
    <w:rsid w:val="00C60EE4"/>
    <w:rsid w:val="00C61FB6"/>
    <w:rsid w:val="00C65C0F"/>
    <w:rsid w:val="00C70428"/>
    <w:rsid w:val="00C81439"/>
    <w:rsid w:val="00C832C1"/>
    <w:rsid w:val="00C86412"/>
    <w:rsid w:val="00C949C3"/>
    <w:rsid w:val="00C97AEF"/>
    <w:rsid w:val="00C97E1E"/>
    <w:rsid w:val="00CA1E1E"/>
    <w:rsid w:val="00CA422A"/>
    <w:rsid w:val="00CA7B8D"/>
    <w:rsid w:val="00CC1EB0"/>
    <w:rsid w:val="00CD2FA7"/>
    <w:rsid w:val="00CD3219"/>
    <w:rsid w:val="00CD49C7"/>
    <w:rsid w:val="00CE7300"/>
    <w:rsid w:val="00CF4CF9"/>
    <w:rsid w:val="00CF6347"/>
    <w:rsid w:val="00D01AFD"/>
    <w:rsid w:val="00D04A9B"/>
    <w:rsid w:val="00D111C9"/>
    <w:rsid w:val="00D1133A"/>
    <w:rsid w:val="00D117E4"/>
    <w:rsid w:val="00D1250D"/>
    <w:rsid w:val="00D16C2C"/>
    <w:rsid w:val="00D230AA"/>
    <w:rsid w:val="00D26C5C"/>
    <w:rsid w:val="00D274A5"/>
    <w:rsid w:val="00D31AA7"/>
    <w:rsid w:val="00D34085"/>
    <w:rsid w:val="00D34923"/>
    <w:rsid w:val="00D4367A"/>
    <w:rsid w:val="00D4414B"/>
    <w:rsid w:val="00D5058E"/>
    <w:rsid w:val="00D50603"/>
    <w:rsid w:val="00D51B70"/>
    <w:rsid w:val="00D5291C"/>
    <w:rsid w:val="00D5357F"/>
    <w:rsid w:val="00D61709"/>
    <w:rsid w:val="00D63820"/>
    <w:rsid w:val="00D64579"/>
    <w:rsid w:val="00D72057"/>
    <w:rsid w:val="00D805A8"/>
    <w:rsid w:val="00D84AEA"/>
    <w:rsid w:val="00D92B8C"/>
    <w:rsid w:val="00DA0AA8"/>
    <w:rsid w:val="00DA29B2"/>
    <w:rsid w:val="00DA4B80"/>
    <w:rsid w:val="00DB4886"/>
    <w:rsid w:val="00DC0622"/>
    <w:rsid w:val="00DC3017"/>
    <w:rsid w:val="00DC7919"/>
    <w:rsid w:val="00DC7F3C"/>
    <w:rsid w:val="00DC7FBA"/>
    <w:rsid w:val="00DD2F20"/>
    <w:rsid w:val="00DD57F1"/>
    <w:rsid w:val="00DE09C2"/>
    <w:rsid w:val="00DE2FA8"/>
    <w:rsid w:val="00DE65E9"/>
    <w:rsid w:val="00DE7D68"/>
    <w:rsid w:val="00DF0311"/>
    <w:rsid w:val="00DF1A5E"/>
    <w:rsid w:val="00DF2A11"/>
    <w:rsid w:val="00DF7180"/>
    <w:rsid w:val="00E06DA0"/>
    <w:rsid w:val="00E06F28"/>
    <w:rsid w:val="00E17BBB"/>
    <w:rsid w:val="00E22669"/>
    <w:rsid w:val="00E25F38"/>
    <w:rsid w:val="00E26E54"/>
    <w:rsid w:val="00E27395"/>
    <w:rsid w:val="00E30841"/>
    <w:rsid w:val="00E45543"/>
    <w:rsid w:val="00E4717E"/>
    <w:rsid w:val="00E47A14"/>
    <w:rsid w:val="00E5128E"/>
    <w:rsid w:val="00E559DB"/>
    <w:rsid w:val="00E61BB5"/>
    <w:rsid w:val="00E7315F"/>
    <w:rsid w:val="00E75977"/>
    <w:rsid w:val="00E76158"/>
    <w:rsid w:val="00E87FCA"/>
    <w:rsid w:val="00E90D5C"/>
    <w:rsid w:val="00E92A44"/>
    <w:rsid w:val="00E92FA8"/>
    <w:rsid w:val="00E96EA1"/>
    <w:rsid w:val="00EA438F"/>
    <w:rsid w:val="00EA6138"/>
    <w:rsid w:val="00EB28A1"/>
    <w:rsid w:val="00EB5A9B"/>
    <w:rsid w:val="00EC7706"/>
    <w:rsid w:val="00ED0BAC"/>
    <w:rsid w:val="00ED0FBA"/>
    <w:rsid w:val="00ED3591"/>
    <w:rsid w:val="00ED367C"/>
    <w:rsid w:val="00ED4820"/>
    <w:rsid w:val="00ED6E08"/>
    <w:rsid w:val="00EE0984"/>
    <w:rsid w:val="00EE1EF2"/>
    <w:rsid w:val="00EF1793"/>
    <w:rsid w:val="00F00856"/>
    <w:rsid w:val="00F06E7A"/>
    <w:rsid w:val="00F10EB6"/>
    <w:rsid w:val="00F11562"/>
    <w:rsid w:val="00F15202"/>
    <w:rsid w:val="00F15A3E"/>
    <w:rsid w:val="00F15FA4"/>
    <w:rsid w:val="00F16F04"/>
    <w:rsid w:val="00F2004F"/>
    <w:rsid w:val="00F22D05"/>
    <w:rsid w:val="00F31BA3"/>
    <w:rsid w:val="00F36AA7"/>
    <w:rsid w:val="00F51BFC"/>
    <w:rsid w:val="00F520A4"/>
    <w:rsid w:val="00F61A43"/>
    <w:rsid w:val="00F64E6E"/>
    <w:rsid w:val="00F652B8"/>
    <w:rsid w:val="00F726A2"/>
    <w:rsid w:val="00F7496A"/>
    <w:rsid w:val="00F76690"/>
    <w:rsid w:val="00F77447"/>
    <w:rsid w:val="00F77B87"/>
    <w:rsid w:val="00F80D82"/>
    <w:rsid w:val="00F81212"/>
    <w:rsid w:val="00F86A64"/>
    <w:rsid w:val="00F90C08"/>
    <w:rsid w:val="00F93C7F"/>
    <w:rsid w:val="00F97395"/>
    <w:rsid w:val="00FA313E"/>
    <w:rsid w:val="00FA3D01"/>
    <w:rsid w:val="00FA6B23"/>
    <w:rsid w:val="00FB0517"/>
    <w:rsid w:val="00FB74DD"/>
    <w:rsid w:val="00FD0899"/>
    <w:rsid w:val="00FD4BD5"/>
    <w:rsid w:val="00FE5578"/>
    <w:rsid w:val="00FE6CCC"/>
    <w:rsid w:val="00FF076A"/>
    <w:rsid w:val="00FF1838"/>
    <w:rsid w:val="00FF7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E95EAE"/>
  <w15:docId w15:val="{565D5728-CC22-48F7-A798-1B21B4BF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unhideWhenUsed/>
    <w:rsid w:val="00B67189"/>
  </w:style>
  <w:style w:type="character" w:customStyle="1" w:styleId="CommentTextChar">
    <w:name w:val="Comment Text Char"/>
    <w:basedOn w:val="DefaultParagraphFont"/>
    <w:link w:val="CommentText"/>
    <w:uiPriority w:val="99"/>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1">
    <w:name w:val="Unresolved Mention1"/>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val="en-US" w:eastAsia="zh-CN"/>
    </w:rPr>
  </w:style>
  <w:style w:type="character" w:customStyle="1" w:styleId="Char">
    <w:name w:val="段 Char"/>
    <w:link w:val="a1"/>
    <w:rsid w:val="00340C77"/>
    <w:rPr>
      <w:rFonts w:ascii="SimSun" w:eastAsia="SimSun" w:hAnsi="Times New Roman" w:cs="Times New Roman"/>
      <w:noProof/>
      <w:sz w:val="21"/>
      <w:szCs w:val="20"/>
      <w:lang w:val="en-U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val="en-US"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val="en-US" w:eastAsia="zh-CN"/>
    </w:rPr>
  </w:style>
  <w:style w:type="character" w:styleId="FollowedHyperlink">
    <w:name w:val="FollowedHyperlink"/>
    <w:basedOn w:val="DefaultParagraphFont"/>
    <w:uiPriority w:val="99"/>
    <w:semiHidden/>
    <w:unhideWhenUsed/>
    <w:rsid w:val="007A42ED"/>
    <w:rPr>
      <w:color w:val="954F72" w:themeColor="followedHyperlink"/>
      <w:u w:val="single"/>
    </w:rPr>
  </w:style>
  <w:style w:type="paragraph" w:styleId="FootnoteText">
    <w:name w:val="footnote text"/>
    <w:basedOn w:val="Normal"/>
    <w:link w:val="FootnoteTextChar"/>
    <w:uiPriority w:val="99"/>
    <w:semiHidden/>
    <w:unhideWhenUsed/>
    <w:rsid w:val="0039049E"/>
    <w:rPr>
      <w:sz w:val="20"/>
      <w:szCs w:val="20"/>
    </w:rPr>
  </w:style>
  <w:style w:type="character" w:customStyle="1" w:styleId="FootnoteTextChar">
    <w:name w:val="Footnote Text Char"/>
    <w:basedOn w:val="DefaultParagraphFont"/>
    <w:link w:val="FootnoteText"/>
    <w:uiPriority w:val="99"/>
    <w:semiHidden/>
    <w:rsid w:val="0039049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90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4705">
      <w:bodyDiv w:val="1"/>
      <w:marLeft w:val="0"/>
      <w:marRight w:val="0"/>
      <w:marTop w:val="0"/>
      <w:marBottom w:val="0"/>
      <w:divBdr>
        <w:top w:val="none" w:sz="0" w:space="0" w:color="auto"/>
        <w:left w:val="none" w:sz="0" w:space="0" w:color="auto"/>
        <w:bottom w:val="none" w:sz="0" w:space="0" w:color="auto"/>
        <w:right w:val="none" w:sz="0" w:space="0" w:color="auto"/>
      </w:divBdr>
      <w:divsChild>
        <w:div w:id="255598985">
          <w:marLeft w:val="0"/>
          <w:marRight w:val="0"/>
          <w:marTop w:val="0"/>
          <w:marBottom w:val="0"/>
          <w:divBdr>
            <w:top w:val="none" w:sz="0" w:space="0" w:color="auto"/>
            <w:left w:val="none" w:sz="0" w:space="0" w:color="auto"/>
            <w:bottom w:val="none" w:sz="0" w:space="0" w:color="auto"/>
            <w:right w:val="none" w:sz="0" w:space="0" w:color="auto"/>
          </w:divBdr>
          <w:divsChild>
            <w:div w:id="273903487">
              <w:marLeft w:val="0"/>
              <w:marRight w:val="0"/>
              <w:marTop w:val="0"/>
              <w:marBottom w:val="0"/>
              <w:divBdr>
                <w:top w:val="none" w:sz="0" w:space="0" w:color="auto"/>
                <w:left w:val="none" w:sz="0" w:space="0" w:color="auto"/>
                <w:bottom w:val="none" w:sz="0" w:space="0" w:color="auto"/>
                <w:right w:val="none" w:sz="0" w:space="0" w:color="auto"/>
              </w:divBdr>
              <w:divsChild>
                <w:div w:id="2089106153">
                  <w:marLeft w:val="0"/>
                  <w:marRight w:val="0"/>
                  <w:marTop w:val="0"/>
                  <w:marBottom w:val="0"/>
                  <w:divBdr>
                    <w:top w:val="none" w:sz="0" w:space="0" w:color="auto"/>
                    <w:left w:val="none" w:sz="0" w:space="0" w:color="auto"/>
                    <w:bottom w:val="none" w:sz="0" w:space="0" w:color="auto"/>
                    <w:right w:val="none" w:sz="0" w:space="0" w:color="auto"/>
                  </w:divBdr>
                  <w:divsChild>
                    <w:div w:id="2119829017">
                      <w:marLeft w:val="0"/>
                      <w:marRight w:val="0"/>
                      <w:marTop w:val="0"/>
                      <w:marBottom w:val="0"/>
                      <w:divBdr>
                        <w:top w:val="none" w:sz="0" w:space="0" w:color="auto"/>
                        <w:left w:val="none" w:sz="0" w:space="0" w:color="auto"/>
                        <w:bottom w:val="none" w:sz="0" w:space="0" w:color="auto"/>
                        <w:right w:val="none" w:sz="0" w:space="0" w:color="auto"/>
                      </w:divBdr>
                      <w:divsChild>
                        <w:div w:id="18274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4438">
          <w:marLeft w:val="0"/>
          <w:marRight w:val="0"/>
          <w:marTop w:val="0"/>
          <w:marBottom w:val="0"/>
          <w:divBdr>
            <w:top w:val="none" w:sz="0" w:space="0" w:color="auto"/>
            <w:left w:val="none" w:sz="0" w:space="0" w:color="auto"/>
            <w:bottom w:val="none" w:sz="0" w:space="0" w:color="auto"/>
            <w:right w:val="none" w:sz="0" w:space="0" w:color="auto"/>
          </w:divBdr>
          <w:divsChild>
            <w:div w:id="1283225990">
              <w:marLeft w:val="0"/>
              <w:marRight w:val="0"/>
              <w:marTop w:val="0"/>
              <w:marBottom w:val="0"/>
              <w:divBdr>
                <w:top w:val="none" w:sz="0" w:space="0" w:color="auto"/>
                <w:left w:val="none" w:sz="0" w:space="0" w:color="auto"/>
                <w:bottom w:val="none" w:sz="0" w:space="0" w:color="auto"/>
                <w:right w:val="none" w:sz="0" w:space="0" w:color="auto"/>
              </w:divBdr>
              <w:divsChild>
                <w:div w:id="2142647632">
                  <w:marLeft w:val="0"/>
                  <w:marRight w:val="0"/>
                  <w:marTop w:val="0"/>
                  <w:marBottom w:val="0"/>
                  <w:divBdr>
                    <w:top w:val="none" w:sz="0" w:space="0" w:color="auto"/>
                    <w:left w:val="none" w:sz="0" w:space="0" w:color="auto"/>
                    <w:bottom w:val="none" w:sz="0" w:space="0" w:color="auto"/>
                    <w:right w:val="none" w:sz="0" w:space="0" w:color="auto"/>
                  </w:divBdr>
                  <w:divsChild>
                    <w:div w:id="103622755">
                      <w:marLeft w:val="0"/>
                      <w:marRight w:val="0"/>
                      <w:marTop w:val="0"/>
                      <w:marBottom w:val="0"/>
                      <w:divBdr>
                        <w:top w:val="none" w:sz="0" w:space="0" w:color="auto"/>
                        <w:left w:val="none" w:sz="0" w:space="0" w:color="auto"/>
                        <w:bottom w:val="none" w:sz="0" w:space="0" w:color="auto"/>
                        <w:right w:val="none" w:sz="0" w:space="0" w:color="auto"/>
                      </w:divBdr>
                      <w:divsChild>
                        <w:div w:id="634144523">
                          <w:marLeft w:val="0"/>
                          <w:marRight w:val="0"/>
                          <w:marTop w:val="0"/>
                          <w:marBottom w:val="0"/>
                          <w:divBdr>
                            <w:top w:val="none" w:sz="0" w:space="0" w:color="auto"/>
                            <w:left w:val="none" w:sz="0" w:space="0" w:color="auto"/>
                            <w:bottom w:val="none" w:sz="0" w:space="0" w:color="auto"/>
                            <w:right w:val="none" w:sz="0" w:space="0" w:color="auto"/>
                          </w:divBdr>
                          <w:divsChild>
                            <w:div w:id="1782410365">
                              <w:marLeft w:val="0"/>
                              <w:marRight w:val="300"/>
                              <w:marTop w:val="180"/>
                              <w:marBottom w:val="0"/>
                              <w:divBdr>
                                <w:top w:val="none" w:sz="0" w:space="0" w:color="auto"/>
                                <w:left w:val="none" w:sz="0" w:space="0" w:color="auto"/>
                                <w:bottom w:val="none" w:sz="0" w:space="0" w:color="auto"/>
                                <w:right w:val="none" w:sz="0" w:space="0" w:color="auto"/>
                              </w:divBdr>
                              <w:divsChild>
                                <w:div w:id="2099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2534">
      <w:bodyDiv w:val="1"/>
      <w:marLeft w:val="0"/>
      <w:marRight w:val="0"/>
      <w:marTop w:val="0"/>
      <w:marBottom w:val="0"/>
      <w:divBdr>
        <w:top w:val="none" w:sz="0" w:space="0" w:color="auto"/>
        <w:left w:val="none" w:sz="0" w:space="0" w:color="auto"/>
        <w:bottom w:val="none" w:sz="0" w:space="0" w:color="auto"/>
        <w:right w:val="none" w:sz="0" w:space="0" w:color="auto"/>
      </w:divBdr>
    </w:div>
    <w:div w:id="647243929">
      <w:bodyDiv w:val="1"/>
      <w:marLeft w:val="0"/>
      <w:marRight w:val="0"/>
      <w:marTop w:val="0"/>
      <w:marBottom w:val="0"/>
      <w:divBdr>
        <w:top w:val="none" w:sz="0" w:space="0" w:color="auto"/>
        <w:left w:val="none" w:sz="0" w:space="0" w:color="auto"/>
        <w:bottom w:val="none" w:sz="0" w:space="0" w:color="auto"/>
        <w:right w:val="none" w:sz="0" w:space="0" w:color="auto"/>
      </w:divBdr>
      <w:divsChild>
        <w:div w:id="159541122">
          <w:marLeft w:val="0"/>
          <w:marRight w:val="0"/>
          <w:marTop w:val="0"/>
          <w:marBottom w:val="0"/>
          <w:divBdr>
            <w:top w:val="none" w:sz="0" w:space="0" w:color="auto"/>
            <w:left w:val="none" w:sz="0" w:space="0" w:color="auto"/>
            <w:bottom w:val="none" w:sz="0" w:space="0" w:color="auto"/>
            <w:right w:val="none" w:sz="0" w:space="0" w:color="auto"/>
          </w:divBdr>
          <w:divsChild>
            <w:div w:id="1033921079">
              <w:marLeft w:val="0"/>
              <w:marRight w:val="0"/>
              <w:marTop w:val="0"/>
              <w:marBottom w:val="0"/>
              <w:divBdr>
                <w:top w:val="none" w:sz="0" w:space="0" w:color="auto"/>
                <w:left w:val="none" w:sz="0" w:space="0" w:color="auto"/>
                <w:bottom w:val="none" w:sz="0" w:space="0" w:color="auto"/>
                <w:right w:val="none" w:sz="0" w:space="0" w:color="auto"/>
              </w:divBdr>
              <w:divsChild>
                <w:div w:id="1410420856">
                  <w:marLeft w:val="0"/>
                  <w:marRight w:val="0"/>
                  <w:marTop w:val="0"/>
                  <w:marBottom w:val="0"/>
                  <w:divBdr>
                    <w:top w:val="none" w:sz="0" w:space="0" w:color="auto"/>
                    <w:left w:val="none" w:sz="0" w:space="0" w:color="auto"/>
                    <w:bottom w:val="none" w:sz="0" w:space="0" w:color="auto"/>
                    <w:right w:val="none" w:sz="0" w:space="0" w:color="auto"/>
                  </w:divBdr>
                  <w:divsChild>
                    <w:div w:id="1100637226">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1591549716">
                              <w:marLeft w:val="0"/>
                              <w:marRight w:val="300"/>
                              <w:marTop w:val="180"/>
                              <w:marBottom w:val="0"/>
                              <w:divBdr>
                                <w:top w:val="none" w:sz="0" w:space="0" w:color="auto"/>
                                <w:left w:val="none" w:sz="0" w:space="0" w:color="auto"/>
                                <w:bottom w:val="none" w:sz="0" w:space="0" w:color="auto"/>
                                <w:right w:val="none" w:sz="0" w:space="0" w:color="auto"/>
                              </w:divBdr>
                              <w:divsChild>
                                <w:div w:id="580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2209">
          <w:marLeft w:val="0"/>
          <w:marRight w:val="0"/>
          <w:marTop w:val="0"/>
          <w:marBottom w:val="0"/>
          <w:divBdr>
            <w:top w:val="none" w:sz="0" w:space="0" w:color="auto"/>
            <w:left w:val="none" w:sz="0" w:space="0" w:color="auto"/>
            <w:bottom w:val="none" w:sz="0" w:space="0" w:color="auto"/>
            <w:right w:val="none" w:sz="0" w:space="0" w:color="auto"/>
          </w:divBdr>
          <w:divsChild>
            <w:div w:id="264314149">
              <w:marLeft w:val="0"/>
              <w:marRight w:val="0"/>
              <w:marTop w:val="0"/>
              <w:marBottom w:val="0"/>
              <w:divBdr>
                <w:top w:val="none" w:sz="0" w:space="0" w:color="auto"/>
                <w:left w:val="none" w:sz="0" w:space="0" w:color="auto"/>
                <w:bottom w:val="none" w:sz="0" w:space="0" w:color="auto"/>
                <w:right w:val="none" w:sz="0" w:space="0" w:color="auto"/>
              </w:divBdr>
              <w:divsChild>
                <w:div w:id="266624807">
                  <w:marLeft w:val="0"/>
                  <w:marRight w:val="0"/>
                  <w:marTop w:val="0"/>
                  <w:marBottom w:val="0"/>
                  <w:divBdr>
                    <w:top w:val="none" w:sz="0" w:space="0" w:color="auto"/>
                    <w:left w:val="none" w:sz="0" w:space="0" w:color="auto"/>
                    <w:bottom w:val="none" w:sz="0" w:space="0" w:color="auto"/>
                    <w:right w:val="none" w:sz="0" w:space="0" w:color="auto"/>
                  </w:divBdr>
                  <w:divsChild>
                    <w:div w:id="1028601220">
                      <w:marLeft w:val="0"/>
                      <w:marRight w:val="0"/>
                      <w:marTop w:val="0"/>
                      <w:marBottom w:val="0"/>
                      <w:divBdr>
                        <w:top w:val="none" w:sz="0" w:space="0" w:color="auto"/>
                        <w:left w:val="none" w:sz="0" w:space="0" w:color="auto"/>
                        <w:bottom w:val="none" w:sz="0" w:space="0" w:color="auto"/>
                        <w:right w:val="none" w:sz="0" w:space="0" w:color="auto"/>
                      </w:divBdr>
                      <w:divsChild>
                        <w:div w:id="603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
    <w:div w:id="1178273645">
      <w:bodyDiv w:val="1"/>
      <w:marLeft w:val="0"/>
      <w:marRight w:val="0"/>
      <w:marTop w:val="0"/>
      <w:marBottom w:val="0"/>
      <w:divBdr>
        <w:top w:val="none" w:sz="0" w:space="0" w:color="auto"/>
        <w:left w:val="none" w:sz="0" w:space="0" w:color="auto"/>
        <w:bottom w:val="none" w:sz="0" w:space="0" w:color="auto"/>
        <w:right w:val="none" w:sz="0" w:space="0" w:color="auto"/>
      </w:divBdr>
    </w:div>
    <w:div w:id="1414473054">
      <w:bodyDiv w:val="1"/>
      <w:marLeft w:val="0"/>
      <w:marRight w:val="0"/>
      <w:marTop w:val="0"/>
      <w:marBottom w:val="0"/>
      <w:divBdr>
        <w:top w:val="none" w:sz="0" w:space="0" w:color="auto"/>
        <w:left w:val="none" w:sz="0" w:space="0" w:color="auto"/>
        <w:bottom w:val="none" w:sz="0" w:space="0" w:color="auto"/>
        <w:right w:val="none" w:sz="0" w:space="0" w:color="auto"/>
      </w:divBdr>
      <w:divsChild>
        <w:div w:id="1416517717">
          <w:marLeft w:val="0"/>
          <w:marRight w:val="0"/>
          <w:marTop w:val="0"/>
          <w:marBottom w:val="0"/>
          <w:divBdr>
            <w:top w:val="none" w:sz="0" w:space="0" w:color="auto"/>
            <w:left w:val="none" w:sz="0" w:space="0" w:color="auto"/>
            <w:bottom w:val="none" w:sz="0" w:space="0" w:color="auto"/>
            <w:right w:val="none" w:sz="0" w:space="0" w:color="auto"/>
          </w:divBdr>
          <w:divsChild>
            <w:div w:id="1672366347">
              <w:marLeft w:val="0"/>
              <w:marRight w:val="0"/>
              <w:marTop w:val="0"/>
              <w:marBottom w:val="0"/>
              <w:divBdr>
                <w:top w:val="none" w:sz="0" w:space="0" w:color="auto"/>
                <w:left w:val="none" w:sz="0" w:space="0" w:color="auto"/>
                <w:bottom w:val="none" w:sz="0" w:space="0" w:color="auto"/>
                <w:right w:val="none" w:sz="0" w:space="0" w:color="auto"/>
              </w:divBdr>
              <w:divsChild>
                <w:div w:id="1449858129">
                  <w:marLeft w:val="0"/>
                  <w:marRight w:val="0"/>
                  <w:marTop w:val="0"/>
                  <w:marBottom w:val="0"/>
                  <w:divBdr>
                    <w:top w:val="none" w:sz="0" w:space="0" w:color="auto"/>
                    <w:left w:val="none" w:sz="0" w:space="0" w:color="auto"/>
                    <w:bottom w:val="none" w:sz="0" w:space="0" w:color="auto"/>
                    <w:right w:val="none" w:sz="0" w:space="0" w:color="auto"/>
                  </w:divBdr>
                  <w:divsChild>
                    <w:div w:id="1817604740">
                      <w:marLeft w:val="0"/>
                      <w:marRight w:val="0"/>
                      <w:marTop w:val="0"/>
                      <w:marBottom w:val="0"/>
                      <w:divBdr>
                        <w:top w:val="none" w:sz="0" w:space="0" w:color="auto"/>
                        <w:left w:val="none" w:sz="0" w:space="0" w:color="auto"/>
                        <w:bottom w:val="none" w:sz="0" w:space="0" w:color="auto"/>
                        <w:right w:val="none" w:sz="0" w:space="0" w:color="auto"/>
                      </w:divBdr>
                      <w:divsChild>
                        <w:div w:id="6339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8576">
          <w:marLeft w:val="0"/>
          <w:marRight w:val="0"/>
          <w:marTop w:val="0"/>
          <w:marBottom w:val="0"/>
          <w:divBdr>
            <w:top w:val="none" w:sz="0" w:space="0" w:color="auto"/>
            <w:left w:val="none" w:sz="0" w:space="0" w:color="auto"/>
            <w:bottom w:val="none" w:sz="0" w:space="0" w:color="auto"/>
            <w:right w:val="none" w:sz="0" w:space="0" w:color="auto"/>
          </w:divBdr>
          <w:divsChild>
            <w:div w:id="281889900">
              <w:marLeft w:val="0"/>
              <w:marRight w:val="0"/>
              <w:marTop w:val="0"/>
              <w:marBottom w:val="0"/>
              <w:divBdr>
                <w:top w:val="none" w:sz="0" w:space="0" w:color="auto"/>
                <w:left w:val="none" w:sz="0" w:space="0" w:color="auto"/>
                <w:bottom w:val="none" w:sz="0" w:space="0" w:color="auto"/>
                <w:right w:val="none" w:sz="0" w:space="0" w:color="auto"/>
              </w:divBdr>
              <w:divsChild>
                <w:div w:id="165554753">
                  <w:marLeft w:val="0"/>
                  <w:marRight w:val="0"/>
                  <w:marTop w:val="0"/>
                  <w:marBottom w:val="0"/>
                  <w:divBdr>
                    <w:top w:val="none" w:sz="0" w:space="0" w:color="auto"/>
                    <w:left w:val="none" w:sz="0" w:space="0" w:color="auto"/>
                    <w:bottom w:val="none" w:sz="0" w:space="0" w:color="auto"/>
                    <w:right w:val="none" w:sz="0" w:space="0" w:color="auto"/>
                  </w:divBdr>
                  <w:divsChild>
                    <w:div w:id="945695193">
                      <w:marLeft w:val="0"/>
                      <w:marRight w:val="0"/>
                      <w:marTop w:val="0"/>
                      <w:marBottom w:val="0"/>
                      <w:divBdr>
                        <w:top w:val="none" w:sz="0" w:space="0" w:color="auto"/>
                        <w:left w:val="none" w:sz="0" w:space="0" w:color="auto"/>
                        <w:bottom w:val="none" w:sz="0" w:space="0" w:color="auto"/>
                        <w:right w:val="none" w:sz="0" w:space="0" w:color="auto"/>
                      </w:divBdr>
                      <w:divsChild>
                        <w:div w:id="1342507677">
                          <w:marLeft w:val="0"/>
                          <w:marRight w:val="0"/>
                          <w:marTop w:val="0"/>
                          <w:marBottom w:val="0"/>
                          <w:divBdr>
                            <w:top w:val="none" w:sz="0" w:space="0" w:color="auto"/>
                            <w:left w:val="none" w:sz="0" w:space="0" w:color="auto"/>
                            <w:bottom w:val="none" w:sz="0" w:space="0" w:color="auto"/>
                            <w:right w:val="none" w:sz="0" w:space="0" w:color="auto"/>
                          </w:divBdr>
                          <w:divsChild>
                            <w:div w:id="2029406308">
                              <w:marLeft w:val="0"/>
                              <w:marRight w:val="300"/>
                              <w:marTop w:val="180"/>
                              <w:marBottom w:val="0"/>
                              <w:divBdr>
                                <w:top w:val="none" w:sz="0" w:space="0" w:color="auto"/>
                                <w:left w:val="none" w:sz="0" w:space="0" w:color="auto"/>
                                <w:bottom w:val="none" w:sz="0" w:space="0" w:color="auto"/>
                                <w:right w:val="none" w:sz="0" w:space="0" w:color="auto"/>
                              </w:divBdr>
                              <w:divsChild>
                                <w:div w:id="650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1676">
      <w:bodyDiv w:val="1"/>
      <w:marLeft w:val="0"/>
      <w:marRight w:val="0"/>
      <w:marTop w:val="0"/>
      <w:marBottom w:val="0"/>
      <w:divBdr>
        <w:top w:val="none" w:sz="0" w:space="0" w:color="auto"/>
        <w:left w:val="none" w:sz="0" w:space="0" w:color="auto"/>
        <w:bottom w:val="none" w:sz="0" w:space="0" w:color="auto"/>
        <w:right w:val="none" w:sz="0" w:space="0" w:color="auto"/>
      </w:divBdr>
      <w:divsChild>
        <w:div w:id="536235733">
          <w:marLeft w:val="0"/>
          <w:marRight w:val="0"/>
          <w:marTop w:val="0"/>
          <w:marBottom w:val="0"/>
          <w:divBdr>
            <w:top w:val="none" w:sz="0" w:space="0" w:color="auto"/>
            <w:left w:val="none" w:sz="0" w:space="0" w:color="auto"/>
            <w:bottom w:val="none" w:sz="0" w:space="0" w:color="auto"/>
            <w:right w:val="none" w:sz="0" w:space="0" w:color="auto"/>
          </w:divBdr>
          <w:divsChild>
            <w:div w:id="487288320">
              <w:marLeft w:val="0"/>
              <w:marRight w:val="0"/>
              <w:marTop w:val="0"/>
              <w:marBottom w:val="0"/>
              <w:divBdr>
                <w:top w:val="none" w:sz="0" w:space="0" w:color="auto"/>
                <w:left w:val="none" w:sz="0" w:space="0" w:color="auto"/>
                <w:bottom w:val="none" w:sz="0" w:space="0" w:color="auto"/>
                <w:right w:val="none" w:sz="0" w:space="0" w:color="auto"/>
              </w:divBdr>
              <w:divsChild>
                <w:div w:id="1972591353">
                  <w:marLeft w:val="0"/>
                  <w:marRight w:val="0"/>
                  <w:marTop w:val="0"/>
                  <w:marBottom w:val="0"/>
                  <w:divBdr>
                    <w:top w:val="none" w:sz="0" w:space="0" w:color="auto"/>
                    <w:left w:val="none" w:sz="0" w:space="0" w:color="auto"/>
                    <w:bottom w:val="none" w:sz="0" w:space="0" w:color="auto"/>
                    <w:right w:val="none" w:sz="0" w:space="0" w:color="auto"/>
                  </w:divBdr>
                  <w:divsChild>
                    <w:div w:id="1935631674">
                      <w:marLeft w:val="0"/>
                      <w:marRight w:val="0"/>
                      <w:marTop w:val="0"/>
                      <w:marBottom w:val="0"/>
                      <w:divBdr>
                        <w:top w:val="none" w:sz="0" w:space="0" w:color="auto"/>
                        <w:left w:val="none" w:sz="0" w:space="0" w:color="auto"/>
                        <w:bottom w:val="none" w:sz="0" w:space="0" w:color="auto"/>
                        <w:right w:val="none" w:sz="0" w:space="0" w:color="auto"/>
                      </w:divBdr>
                      <w:divsChild>
                        <w:div w:id="42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6397">
          <w:marLeft w:val="0"/>
          <w:marRight w:val="0"/>
          <w:marTop w:val="0"/>
          <w:marBottom w:val="0"/>
          <w:divBdr>
            <w:top w:val="none" w:sz="0" w:space="0" w:color="auto"/>
            <w:left w:val="none" w:sz="0" w:space="0" w:color="auto"/>
            <w:bottom w:val="none" w:sz="0" w:space="0" w:color="auto"/>
            <w:right w:val="none" w:sz="0" w:space="0" w:color="auto"/>
          </w:divBdr>
          <w:divsChild>
            <w:div w:id="982269635">
              <w:marLeft w:val="0"/>
              <w:marRight w:val="0"/>
              <w:marTop w:val="0"/>
              <w:marBottom w:val="0"/>
              <w:divBdr>
                <w:top w:val="none" w:sz="0" w:space="0" w:color="auto"/>
                <w:left w:val="none" w:sz="0" w:space="0" w:color="auto"/>
                <w:bottom w:val="none" w:sz="0" w:space="0" w:color="auto"/>
                <w:right w:val="none" w:sz="0" w:space="0" w:color="auto"/>
              </w:divBdr>
              <w:divsChild>
                <w:div w:id="90398394">
                  <w:marLeft w:val="0"/>
                  <w:marRight w:val="0"/>
                  <w:marTop w:val="0"/>
                  <w:marBottom w:val="0"/>
                  <w:divBdr>
                    <w:top w:val="none" w:sz="0" w:space="0" w:color="auto"/>
                    <w:left w:val="none" w:sz="0" w:space="0" w:color="auto"/>
                    <w:bottom w:val="none" w:sz="0" w:space="0" w:color="auto"/>
                    <w:right w:val="none" w:sz="0" w:space="0" w:color="auto"/>
                  </w:divBdr>
                  <w:divsChild>
                    <w:div w:id="1162936944">
                      <w:marLeft w:val="0"/>
                      <w:marRight w:val="0"/>
                      <w:marTop w:val="0"/>
                      <w:marBottom w:val="0"/>
                      <w:divBdr>
                        <w:top w:val="none" w:sz="0" w:space="0" w:color="auto"/>
                        <w:left w:val="none" w:sz="0" w:space="0" w:color="auto"/>
                        <w:bottom w:val="none" w:sz="0" w:space="0" w:color="auto"/>
                        <w:right w:val="none" w:sz="0" w:space="0" w:color="auto"/>
                      </w:divBdr>
                      <w:divsChild>
                        <w:div w:id="456070824">
                          <w:marLeft w:val="0"/>
                          <w:marRight w:val="0"/>
                          <w:marTop w:val="0"/>
                          <w:marBottom w:val="0"/>
                          <w:divBdr>
                            <w:top w:val="none" w:sz="0" w:space="0" w:color="auto"/>
                            <w:left w:val="none" w:sz="0" w:space="0" w:color="auto"/>
                            <w:bottom w:val="none" w:sz="0" w:space="0" w:color="auto"/>
                            <w:right w:val="none" w:sz="0" w:space="0" w:color="auto"/>
                          </w:divBdr>
                          <w:divsChild>
                            <w:div w:id="1994917228">
                              <w:marLeft w:val="0"/>
                              <w:marRight w:val="300"/>
                              <w:marTop w:val="180"/>
                              <w:marBottom w:val="0"/>
                              <w:divBdr>
                                <w:top w:val="none" w:sz="0" w:space="0" w:color="auto"/>
                                <w:left w:val="none" w:sz="0" w:space="0" w:color="auto"/>
                                <w:bottom w:val="none" w:sz="0" w:space="0" w:color="auto"/>
                                <w:right w:val="none" w:sz="0" w:space="0" w:color="auto"/>
                              </w:divBdr>
                              <w:divsChild>
                                <w:div w:id="814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sc59-doc133-draft-consolidated-resolution-on-inven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6EF1-25C0-47C7-8AFE-989746B7D90B}">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8c0b6b05-eb82-4bda-97e8-cd82d0d6b453"/>
    <ds:schemaRef ds:uri="aedd258d-19a7-41ba-8260-b0918f25313d"/>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01134BD-E8EF-4F03-9586-0CC4701ABDA3}">
  <ds:schemaRefs>
    <ds:schemaRef ds:uri="http://schemas.microsoft.com/sharepoint/v3/contenttype/forms"/>
  </ds:schemaRefs>
</ds:datastoreItem>
</file>

<file path=customXml/itemProps3.xml><?xml version="1.0" encoding="utf-8"?>
<ds:datastoreItem xmlns:ds="http://schemas.openxmlformats.org/officeDocument/2006/customXml" ds:itemID="{ACA90377-7B75-4FD8-B982-2EB1D75AA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2698B-7668-4108-B81A-1BE70BC7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2023-01-20T15:57:00Z</cp:lastPrinted>
  <dcterms:created xsi:type="dcterms:W3CDTF">2023-04-12T09:29:00Z</dcterms:created>
  <dcterms:modified xsi:type="dcterms:W3CDTF">2023-04-12T09:29:00Z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