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80" w:rsidRDefault="005B1780" w:rsidP="000C110E">
      <w:pPr>
        <w:tabs>
          <w:tab w:val="left" w:pos="7395"/>
        </w:tabs>
        <w:ind w:right="288" w:firstLine="720"/>
        <w:jc w:val="center"/>
        <w:rPr>
          <w:rFonts w:asciiTheme="minorHAnsi" w:hAnsiTheme="minorHAnsi" w:cstheme="minorHAnsi"/>
          <w:b/>
          <w:sz w:val="22"/>
          <w:szCs w:val="22"/>
        </w:rPr>
      </w:pPr>
    </w:p>
    <w:p w:rsidR="005B1780" w:rsidRPr="00837B0B" w:rsidRDefault="005B1780" w:rsidP="005B1780">
      <w:pPr>
        <w:jc w:val="center"/>
        <w:rPr>
          <w:rFonts w:asciiTheme="minorHAnsi" w:hAnsiTheme="minorHAnsi"/>
          <w:b/>
          <w:sz w:val="25"/>
          <w:szCs w:val="25"/>
        </w:rPr>
      </w:pPr>
      <w:r>
        <w:rPr>
          <w:rFonts w:asciiTheme="minorHAnsi" w:hAnsiTheme="minorHAnsi"/>
          <w:noProof/>
          <w:sz w:val="25"/>
          <w:szCs w:val="25"/>
          <w:lang w:val="en-US" w:eastAsia="en-US"/>
        </w:rPr>
        <w:drawing>
          <wp:anchor distT="0" distB="0" distL="114300" distR="114300" simplePos="0" relativeHeight="251659264"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962025"/>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5B1780" w:rsidRPr="00837B0B" w:rsidRDefault="005B1780" w:rsidP="005B1780">
      <w:pPr>
        <w:jc w:val="center"/>
        <w:rPr>
          <w:rFonts w:asciiTheme="minorHAnsi" w:hAnsiTheme="minorHAnsi"/>
          <w:sz w:val="25"/>
          <w:szCs w:val="25"/>
        </w:rPr>
      </w:pPr>
    </w:p>
    <w:p w:rsidR="005B1780" w:rsidRPr="001E046B" w:rsidRDefault="005B1780" w:rsidP="005B1780">
      <w:pPr>
        <w:tabs>
          <w:tab w:val="left" w:pos="3828"/>
        </w:tabs>
        <w:jc w:val="center"/>
        <w:rPr>
          <w:rFonts w:asciiTheme="minorHAnsi" w:hAnsiTheme="minorHAnsi"/>
          <w:b/>
          <w:sz w:val="25"/>
          <w:szCs w:val="25"/>
          <w:lang w:val="es-ES"/>
        </w:rPr>
      </w:pPr>
      <w:r w:rsidRPr="001E046B">
        <w:rPr>
          <w:rFonts w:asciiTheme="minorHAnsi" w:hAnsiTheme="minorHAnsi"/>
          <w:b/>
          <w:sz w:val="25"/>
          <w:szCs w:val="25"/>
          <w:lang w:val="es-ES"/>
        </w:rPr>
        <w:t>Punta del Este, Uruguay, 1-9 June 2015</w:t>
      </w:r>
    </w:p>
    <w:p w:rsidR="005B1780" w:rsidRPr="005B1780" w:rsidRDefault="005B1780" w:rsidP="000C110E">
      <w:pPr>
        <w:tabs>
          <w:tab w:val="left" w:pos="7395"/>
        </w:tabs>
        <w:ind w:right="288" w:firstLine="720"/>
        <w:jc w:val="center"/>
        <w:rPr>
          <w:rFonts w:asciiTheme="minorHAnsi" w:hAnsiTheme="minorHAnsi" w:cstheme="minorHAnsi"/>
          <w:b/>
          <w:sz w:val="22"/>
          <w:szCs w:val="22"/>
          <w:lang w:val="es-ES"/>
        </w:rPr>
      </w:pPr>
    </w:p>
    <w:p w:rsidR="005B1780" w:rsidRPr="005B1780" w:rsidRDefault="005B1780" w:rsidP="000C110E">
      <w:pPr>
        <w:tabs>
          <w:tab w:val="left" w:pos="7395"/>
        </w:tabs>
        <w:ind w:right="288" w:firstLine="720"/>
        <w:jc w:val="center"/>
        <w:rPr>
          <w:rFonts w:asciiTheme="minorHAnsi" w:hAnsiTheme="minorHAnsi" w:cstheme="minorHAnsi"/>
          <w:b/>
          <w:sz w:val="22"/>
          <w:szCs w:val="22"/>
          <w:lang w:val="es-ES"/>
        </w:rPr>
      </w:pPr>
    </w:p>
    <w:p w:rsidR="005B1780" w:rsidRPr="005B1780" w:rsidRDefault="005B1780" w:rsidP="000C110E">
      <w:pPr>
        <w:tabs>
          <w:tab w:val="left" w:pos="7395"/>
        </w:tabs>
        <w:ind w:right="288" w:firstLine="720"/>
        <w:jc w:val="center"/>
        <w:rPr>
          <w:rFonts w:asciiTheme="minorHAnsi" w:hAnsiTheme="minorHAnsi" w:cstheme="minorHAnsi"/>
          <w:b/>
          <w:sz w:val="22"/>
          <w:szCs w:val="22"/>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5B1780" w:rsidRPr="009379AB" w:rsidTr="00C60E40">
        <w:tc>
          <w:tcPr>
            <w:tcW w:w="4528" w:type="dxa"/>
          </w:tcPr>
          <w:p w:rsidR="005B1780" w:rsidRPr="001E046B" w:rsidRDefault="005B1780" w:rsidP="00C60E40">
            <w:pPr>
              <w:rPr>
                <w:rFonts w:asciiTheme="minorHAnsi" w:hAnsiTheme="minorHAnsi"/>
                <w:b/>
                <w:sz w:val="25"/>
                <w:szCs w:val="25"/>
                <w:lang w:val="es-ES"/>
              </w:rPr>
            </w:pPr>
          </w:p>
        </w:tc>
        <w:tc>
          <w:tcPr>
            <w:tcW w:w="4602" w:type="dxa"/>
          </w:tcPr>
          <w:p w:rsidR="005B1780" w:rsidRPr="009379AB" w:rsidRDefault="005B1780" w:rsidP="00C60E40">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DOC.3</w:t>
            </w:r>
          </w:p>
        </w:tc>
      </w:tr>
    </w:tbl>
    <w:p w:rsidR="005B1780" w:rsidRPr="005B1780" w:rsidRDefault="005B1780" w:rsidP="000C110E">
      <w:pPr>
        <w:tabs>
          <w:tab w:val="left" w:pos="7395"/>
        </w:tabs>
        <w:ind w:right="288" w:firstLine="720"/>
        <w:jc w:val="center"/>
        <w:rPr>
          <w:rFonts w:asciiTheme="minorHAnsi" w:hAnsiTheme="minorHAnsi" w:cstheme="minorHAnsi"/>
          <w:b/>
          <w:sz w:val="22"/>
          <w:szCs w:val="22"/>
          <w:lang w:val="es-ES"/>
        </w:rPr>
      </w:pPr>
    </w:p>
    <w:p w:rsidR="005B1780" w:rsidRPr="005B1780" w:rsidRDefault="005B1780" w:rsidP="000C110E">
      <w:pPr>
        <w:tabs>
          <w:tab w:val="left" w:pos="7395"/>
        </w:tabs>
        <w:ind w:right="288" w:firstLine="720"/>
        <w:jc w:val="center"/>
        <w:rPr>
          <w:rFonts w:asciiTheme="minorHAnsi" w:hAnsiTheme="minorHAnsi" w:cstheme="minorHAnsi"/>
          <w:b/>
          <w:sz w:val="22"/>
          <w:szCs w:val="22"/>
          <w:lang w:val="es-ES"/>
        </w:rPr>
      </w:pPr>
    </w:p>
    <w:p w:rsidR="00283F78" w:rsidRPr="00254D31" w:rsidRDefault="000C110E" w:rsidP="000C110E">
      <w:pPr>
        <w:tabs>
          <w:tab w:val="left" w:pos="7395"/>
        </w:tabs>
        <w:ind w:right="288" w:firstLine="720"/>
        <w:jc w:val="center"/>
        <w:rPr>
          <w:rFonts w:asciiTheme="minorHAnsi" w:hAnsiTheme="minorHAnsi" w:cstheme="minorHAnsi"/>
          <w:b/>
          <w:sz w:val="28"/>
          <w:szCs w:val="28"/>
        </w:rPr>
      </w:pPr>
      <w:r w:rsidRPr="00254D31">
        <w:rPr>
          <w:rFonts w:asciiTheme="minorHAnsi" w:hAnsiTheme="minorHAnsi" w:cstheme="minorHAnsi"/>
          <w:b/>
          <w:sz w:val="28"/>
          <w:szCs w:val="28"/>
        </w:rPr>
        <w:t xml:space="preserve">Version with track changes  </w:t>
      </w:r>
    </w:p>
    <w:p w:rsidR="00283F78" w:rsidRDefault="00283F78" w:rsidP="00283F78">
      <w:pPr>
        <w:tabs>
          <w:tab w:val="left" w:pos="7395"/>
        </w:tabs>
        <w:ind w:right="288" w:firstLine="720"/>
        <w:jc w:val="right"/>
        <w:rPr>
          <w:rFonts w:cstheme="minorHAnsi"/>
          <w:b/>
        </w:rPr>
      </w:pPr>
    </w:p>
    <w:p w:rsidR="00283F78" w:rsidRDefault="00283F78" w:rsidP="00E6602F">
      <w:pPr>
        <w:autoSpaceDE w:val="0"/>
        <w:autoSpaceDN w:val="0"/>
        <w:adjustRightInd w:val="0"/>
        <w:jc w:val="center"/>
        <w:rPr>
          <w:rFonts w:asciiTheme="minorHAnsi" w:eastAsiaTheme="minorHAnsi" w:hAnsiTheme="minorHAnsi" w:cstheme="minorHAnsi"/>
          <w:b/>
          <w:color w:val="000000"/>
          <w:sz w:val="22"/>
          <w:szCs w:val="22"/>
          <w:lang w:eastAsia="en-US"/>
        </w:rPr>
      </w:pPr>
    </w:p>
    <w:p w:rsidR="00CA5138" w:rsidRPr="00254D31" w:rsidRDefault="00CA5138" w:rsidP="00CA5138">
      <w:pPr>
        <w:autoSpaceDE w:val="0"/>
        <w:autoSpaceDN w:val="0"/>
        <w:adjustRightInd w:val="0"/>
        <w:jc w:val="center"/>
        <w:rPr>
          <w:rFonts w:asciiTheme="minorHAnsi" w:eastAsiaTheme="minorHAnsi" w:hAnsiTheme="minorHAnsi" w:cstheme="minorHAnsi"/>
          <w:color w:val="000000"/>
          <w:sz w:val="28"/>
          <w:szCs w:val="28"/>
          <w:lang w:eastAsia="en-US"/>
        </w:rPr>
      </w:pPr>
      <w:r w:rsidRPr="00254D31">
        <w:rPr>
          <w:rFonts w:asciiTheme="minorHAnsi" w:eastAsiaTheme="minorHAnsi" w:hAnsiTheme="minorHAnsi" w:cstheme="minorHAnsi"/>
          <w:b/>
          <w:bCs/>
          <w:color w:val="000000"/>
          <w:sz w:val="28"/>
          <w:szCs w:val="28"/>
          <w:lang w:eastAsia="en-US"/>
        </w:rPr>
        <w:t>RULES OF PROCEDURE</w:t>
      </w:r>
    </w:p>
    <w:p w:rsidR="00254D31" w:rsidRDefault="00254D31" w:rsidP="00CA5138">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FOR MEETINGS OF THE CONFERENCE OF THE</w:t>
      </w:r>
    </w:p>
    <w:p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CONTRACTING PARTIES TO</w:t>
      </w:r>
    </w:p>
    <w:p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THE CONVENTION ON WETLANDS OF INTERNATIONAL IMPORTANCE</w:t>
      </w:r>
    </w:p>
    <w:p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ESPECIALLY AS WATERFOWL HABITAT (Ramsar, Iran, 1971)</w:t>
      </w:r>
    </w:p>
    <w:p w:rsidR="00F14094" w:rsidRPr="0004785E" w:rsidRDefault="00CA5138" w:rsidP="00CA5138">
      <w:pPr>
        <w:tabs>
          <w:tab w:val="left" w:pos="7395"/>
        </w:tabs>
        <w:ind w:right="288"/>
        <w:jc w:val="center"/>
        <w:rPr>
          <w:rFonts w:asciiTheme="minorHAnsi" w:hAnsiTheme="minorHAnsi" w:cstheme="minorHAnsi"/>
          <w:sz w:val="22"/>
          <w:szCs w:val="22"/>
        </w:rPr>
      </w:pPr>
      <w:r w:rsidRPr="0004785E">
        <w:rPr>
          <w:rFonts w:asciiTheme="minorHAnsi" w:eastAsiaTheme="minorHAnsi" w:hAnsiTheme="minorHAnsi" w:cstheme="minorHAnsi"/>
          <w:b/>
          <w:bCs/>
          <w:color w:val="000000"/>
          <w:sz w:val="22"/>
          <w:szCs w:val="22"/>
          <w:lang w:eastAsia="en-US"/>
        </w:rPr>
        <w:t>adopted by the 11th Meeting of the Conference of the Contracting Parties, Bucharest, Romania, 7 July 2012</w:t>
      </w:r>
    </w:p>
    <w:p w:rsidR="00F14094" w:rsidRPr="0004785E" w:rsidRDefault="00F14094" w:rsidP="00F14094">
      <w:pPr>
        <w:tabs>
          <w:tab w:val="left" w:pos="7395"/>
        </w:tabs>
        <w:ind w:right="288"/>
        <w:rPr>
          <w:rFonts w:asciiTheme="minorHAnsi" w:hAnsiTheme="minorHAnsi" w:cstheme="minorHAnsi"/>
          <w:sz w:val="22"/>
          <w:szCs w:val="22"/>
        </w:rPr>
      </w:pPr>
    </w:p>
    <w:p w:rsidR="000B5C2B" w:rsidRDefault="000B5C2B" w:rsidP="00DF3080">
      <w:pPr>
        <w:tabs>
          <w:tab w:val="center" w:pos="4513"/>
        </w:tabs>
        <w:suppressAutoHyphens/>
        <w:jc w:val="center"/>
        <w:rPr>
          <w:rFonts w:ascii="Garamond" w:hAnsi="Garamond"/>
          <w:b/>
          <w:color w:val="00B050"/>
          <w:spacing w:val="-2"/>
        </w:rPr>
      </w:pPr>
    </w:p>
    <w:p w:rsidR="000B5C2B" w:rsidRPr="00254D31" w:rsidRDefault="000B5C2B" w:rsidP="000B5C2B">
      <w:pPr>
        <w:tabs>
          <w:tab w:val="left" w:pos="7395"/>
        </w:tabs>
        <w:ind w:right="288"/>
        <w:rPr>
          <w:rFonts w:asciiTheme="minorHAnsi" w:hAnsiTheme="minorHAnsi" w:cstheme="minorHAnsi"/>
          <w:b/>
          <w:sz w:val="22"/>
          <w:szCs w:val="22"/>
        </w:rPr>
      </w:pPr>
      <w:r w:rsidRPr="00254D31">
        <w:rPr>
          <w:rFonts w:asciiTheme="minorHAnsi" w:hAnsiTheme="minorHAnsi" w:cstheme="minorHAnsi"/>
          <w:b/>
          <w:sz w:val="22"/>
          <w:szCs w:val="22"/>
        </w:rPr>
        <w:t>Note by the Secretariat</w:t>
      </w:r>
      <w:r w:rsidR="00254D31" w:rsidRPr="00254D31">
        <w:rPr>
          <w:rFonts w:asciiTheme="minorHAnsi" w:hAnsiTheme="minorHAnsi" w:cstheme="minorHAnsi"/>
          <w:b/>
          <w:sz w:val="22"/>
          <w:szCs w:val="22"/>
        </w:rPr>
        <w:t>:</w:t>
      </w:r>
    </w:p>
    <w:p w:rsidR="005D6A41" w:rsidRPr="00FF618A" w:rsidRDefault="005D6A41" w:rsidP="005D6A41">
      <w:pPr>
        <w:tabs>
          <w:tab w:val="left" w:pos="7395"/>
        </w:tabs>
        <w:ind w:right="288"/>
        <w:rPr>
          <w:rFonts w:asciiTheme="minorHAnsi" w:hAnsiTheme="minorHAnsi" w:cstheme="minorHAnsi"/>
          <w:sz w:val="22"/>
          <w:szCs w:val="22"/>
        </w:rPr>
      </w:pPr>
      <w:r w:rsidRPr="00FF618A">
        <w:rPr>
          <w:rFonts w:asciiTheme="minorHAnsi" w:hAnsiTheme="minorHAnsi" w:cstheme="minorHAnsi"/>
          <w:sz w:val="22"/>
          <w:szCs w:val="22"/>
        </w:rPr>
        <w:t xml:space="preserve">Based on the Recommendations made by the Management Working Group, the </w:t>
      </w:r>
      <w:r>
        <w:rPr>
          <w:rFonts w:asciiTheme="minorHAnsi" w:hAnsiTheme="minorHAnsi" w:cstheme="minorHAnsi"/>
          <w:sz w:val="22"/>
          <w:szCs w:val="22"/>
        </w:rPr>
        <w:t>48</w:t>
      </w:r>
      <w:r w:rsidRPr="00180EBA">
        <w:rPr>
          <w:rFonts w:asciiTheme="minorHAnsi" w:hAnsiTheme="minorHAnsi" w:cstheme="minorHAnsi"/>
          <w:sz w:val="22"/>
          <w:szCs w:val="22"/>
          <w:vertAlign w:val="superscript"/>
        </w:rPr>
        <w:t>th</w:t>
      </w:r>
      <w:r>
        <w:rPr>
          <w:rFonts w:asciiTheme="minorHAnsi" w:hAnsiTheme="minorHAnsi" w:cstheme="minorHAnsi"/>
          <w:sz w:val="22"/>
          <w:szCs w:val="22"/>
        </w:rPr>
        <w:t xml:space="preserve"> Meeting of the Standing Committee</w:t>
      </w:r>
      <w:r w:rsidRPr="00FF618A">
        <w:rPr>
          <w:rFonts w:asciiTheme="minorHAnsi" w:hAnsiTheme="minorHAnsi" w:cstheme="minorHAnsi"/>
          <w:sz w:val="22"/>
          <w:szCs w:val="22"/>
        </w:rPr>
        <w:t xml:space="preserve"> </w:t>
      </w:r>
      <w:r>
        <w:rPr>
          <w:rFonts w:asciiTheme="minorHAnsi" w:hAnsiTheme="minorHAnsi" w:cstheme="minorHAnsi"/>
          <w:sz w:val="22"/>
          <w:szCs w:val="22"/>
        </w:rPr>
        <w:t xml:space="preserve">agreed to </w:t>
      </w:r>
      <w:r w:rsidRPr="00FF618A">
        <w:rPr>
          <w:rFonts w:asciiTheme="minorHAnsi" w:hAnsiTheme="minorHAnsi" w:cstheme="minorHAnsi"/>
          <w:sz w:val="22"/>
          <w:szCs w:val="22"/>
        </w:rPr>
        <w:t xml:space="preserve">focus on the Rules of Procedure for meetings of the </w:t>
      </w:r>
      <w:r>
        <w:rPr>
          <w:rFonts w:asciiTheme="minorHAnsi" w:hAnsiTheme="minorHAnsi" w:cstheme="minorHAnsi"/>
          <w:sz w:val="22"/>
          <w:szCs w:val="22"/>
        </w:rPr>
        <w:t xml:space="preserve">Conference of </w:t>
      </w:r>
      <w:r w:rsidRPr="00FF618A">
        <w:rPr>
          <w:rFonts w:asciiTheme="minorHAnsi" w:hAnsiTheme="minorHAnsi" w:cstheme="minorHAnsi"/>
          <w:sz w:val="22"/>
          <w:szCs w:val="22"/>
        </w:rPr>
        <w:t>Contracting Parties</w:t>
      </w:r>
      <w:r>
        <w:rPr>
          <w:rFonts w:asciiTheme="minorHAnsi" w:hAnsiTheme="minorHAnsi" w:cstheme="minorHAnsi"/>
          <w:sz w:val="22"/>
          <w:szCs w:val="22"/>
        </w:rPr>
        <w:t xml:space="preserve"> (COP),</w:t>
      </w:r>
      <w:r w:rsidRPr="00FF618A">
        <w:rPr>
          <w:rFonts w:asciiTheme="minorHAnsi" w:hAnsiTheme="minorHAnsi" w:cstheme="minorHAnsi"/>
          <w:sz w:val="22"/>
          <w:szCs w:val="22"/>
        </w:rPr>
        <w:t xml:space="preserve"> to minimi</w:t>
      </w:r>
      <w:r>
        <w:rPr>
          <w:rFonts w:asciiTheme="minorHAnsi" w:hAnsiTheme="minorHAnsi" w:cstheme="minorHAnsi"/>
          <w:sz w:val="22"/>
          <w:szCs w:val="22"/>
        </w:rPr>
        <w:t>z</w:t>
      </w:r>
      <w:r w:rsidRPr="00FF618A">
        <w:rPr>
          <w:rFonts w:asciiTheme="minorHAnsi" w:hAnsiTheme="minorHAnsi" w:cstheme="minorHAnsi"/>
          <w:sz w:val="22"/>
          <w:szCs w:val="22"/>
        </w:rPr>
        <w:t>e references therein to the R</w:t>
      </w:r>
      <w:r>
        <w:rPr>
          <w:rFonts w:asciiTheme="minorHAnsi" w:hAnsiTheme="minorHAnsi" w:cstheme="minorHAnsi"/>
          <w:sz w:val="22"/>
          <w:szCs w:val="22"/>
        </w:rPr>
        <w:t xml:space="preserve">ules </w:t>
      </w:r>
      <w:r w:rsidRPr="00FF618A">
        <w:rPr>
          <w:rFonts w:asciiTheme="minorHAnsi" w:hAnsiTheme="minorHAnsi" w:cstheme="minorHAnsi"/>
          <w:sz w:val="22"/>
          <w:szCs w:val="22"/>
        </w:rPr>
        <w:t>o</w:t>
      </w:r>
      <w:r>
        <w:rPr>
          <w:rFonts w:asciiTheme="minorHAnsi" w:hAnsiTheme="minorHAnsi" w:cstheme="minorHAnsi"/>
          <w:sz w:val="22"/>
          <w:szCs w:val="22"/>
        </w:rPr>
        <w:t xml:space="preserve">f </w:t>
      </w:r>
      <w:r w:rsidRPr="00FF618A">
        <w:rPr>
          <w:rFonts w:asciiTheme="minorHAnsi" w:hAnsiTheme="minorHAnsi" w:cstheme="minorHAnsi"/>
          <w:sz w:val="22"/>
          <w:szCs w:val="22"/>
        </w:rPr>
        <w:t>P</w:t>
      </w:r>
      <w:r>
        <w:rPr>
          <w:rFonts w:asciiTheme="minorHAnsi" w:hAnsiTheme="minorHAnsi" w:cstheme="minorHAnsi"/>
          <w:sz w:val="22"/>
          <w:szCs w:val="22"/>
        </w:rPr>
        <w:t>rocedure</w:t>
      </w:r>
      <w:r w:rsidRPr="00FF618A">
        <w:rPr>
          <w:rFonts w:asciiTheme="minorHAnsi" w:hAnsiTheme="minorHAnsi" w:cstheme="minorHAnsi"/>
          <w:sz w:val="22"/>
          <w:szCs w:val="22"/>
        </w:rPr>
        <w:t xml:space="preserve"> of Standing Committee and </w:t>
      </w:r>
      <w:r>
        <w:rPr>
          <w:rFonts w:asciiTheme="minorHAnsi" w:hAnsiTheme="minorHAnsi" w:cstheme="minorHAnsi"/>
          <w:sz w:val="22"/>
          <w:szCs w:val="22"/>
        </w:rPr>
        <w:t>the Scientific and Technical Review Panel</w:t>
      </w:r>
      <w:r w:rsidRPr="00FF618A">
        <w:rPr>
          <w:rFonts w:asciiTheme="minorHAnsi" w:hAnsiTheme="minorHAnsi" w:cstheme="minorHAnsi"/>
          <w:sz w:val="22"/>
          <w:szCs w:val="22"/>
        </w:rPr>
        <w:t>, and to focus on the finalization of the R</w:t>
      </w:r>
      <w:r>
        <w:rPr>
          <w:rFonts w:asciiTheme="minorHAnsi" w:hAnsiTheme="minorHAnsi" w:cstheme="minorHAnsi"/>
          <w:sz w:val="22"/>
          <w:szCs w:val="22"/>
        </w:rPr>
        <w:t xml:space="preserve">ules </w:t>
      </w:r>
      <w:r w:rsidRPr="00FF618A">
        <w:rPr>
          <w:rFonts w:asciiTheme="minorHAnsi" w:hAnsiTheme="minorHAnsi" w:cstheme="minorHAnsi"/>
          <w:sz w:val="22"/>
          <w:szCs w:val="22"/>
        </w:rPr>
        <w:t>o</w:t>
      </w:r>
      <w:r>
        <w:rPr>
          <w:rFonts w:asciiTheme="minorHAnsi" w:hAnsiTheme="minorHAnsi" w:cstheme="minorHAnsi"/>
          <w:sz w:val="22"/>
          <w:szCs w:val="22"/>
        </w:rPr>
        <w:t xml:space="preserve">f </w:t>
      </w:r>
      <w:r w:rsidRPr="00FF618A">
        <w:rPr>
          <w:rFonts w:asciiTheme="minorHAnsi" w:hAnsiTheme="minorHAnsi" w:cstheme="minorHAnsi"/>
          <w:sz w:val="22"/>
          <w:szCs w:val="22"/>
        </w:rPr>
        <w:t>P</w:t>
      </w:r>
      <w:r>
        <w:rPr>
          <w:rFonts w:asciiTheme="minorHAnsi" w:hAnsiTheme="minorHAnsi" w:cstheme="minorHAnsi"/>
          <w:sz w:val="22"/>
          <w:szCs w:val="22"/>
        </w:rPr>
        <w:t>rocedure</w:t>
      </w:r>
      <w:r w:rsidRPr="00FF618A">
        <w:rPr>
          <w:rFonts w:asciiTheme="minorHAnsi" w:hAnsiTheme="minorHAnsi" w:cstheme="minorHAnsi"/>
          <w:sz w:val="22"/>
          <w:szCs w:val="22"/>
        </w:rPr>
        <w:t xml:space="preserve"> for these subsidiary bodies after COP12 by adding only those points to the COP rules that need clarification, where the principle that the COP rules can be applied </w:t>
      </w:r>
      <w:r w:rsidRPr="00FD4829">
        <w:rPr>
          <w:rFonts w:asciiTheme="minorHAnsi" w:hAnsiTheme="minorHAnsi" w:cstheme="minorHAnsi"/>
          <w:i/>
          <w:sz w:val="22"/>
          <w:szCs w:val="22"/>
        </w:rPr>
        <w:t>mutatis mutandis</w:t>
      </w:r>
      <w:r w:rsidRPr="00FF618A">
        <w:rPr>
          <w:rFonts w:asciiTheme="minorHAnsi" w:hAnsiTheme="minorHAnsi" w:cstheme="minorHAnsi"/>
          <w:sz w:val="22"/>
          <w:szCs w:val="22"/>
        </w:rPr>
        <w:t xml:space="preserve"> to other meetings would not hold.</w:t>
      </w:r>
    </w:p>
    <w:p w:rsidR="000B5C2B" w:rsidRDefault="000B5C2B" w:rsidP="00DF3080">
      <w:pPr>
        <w:tabs>
          <w:tab w:val="center" w:pos="4513"/>
        </w:tabs>
        <w:suppressAutoHyphens/>
        <w:jc w:val="center"/>
        <w:rPr>
          <w:rFonts w:ascii="Garamond" w:hAnsi="Garamond"/>
          <w:b/>
          <w:color w:val="00B050"/>
          <w:spacing w:val="-2"/>
        </w:rPr>
      </w:pPr>
    </w:p>
    <w:p w:rsidR="000B5C2B" w:rsidRDefault="000B5C2B" w:rsidP="00DF3080">
      <w:pPr>
        <w:tabs>
          <w:tab w:val="center" w:pos="4513"/>
        </w:tabs>
        <w:suppressAutoHyphens/>
        <w:jc w:val="center"/>
        <w:rPr>
          <w:rFonts w:ascii="Garamond" w:hAnsi="Garamond"/>
          <w:b/>
          <w:color w:val="00B050"/>
          <w:spacing w:val="-2"/>
        </w:rPr>
      </w:pPr>
    </w:p>
    <w:p w:rsidR="00DF3080" w:rsidRPr="005D6A41" w:rsidRDefault="00DF3080" w:rsidP="00DF3080">
      <w:pPr>
        <w:tabs>
          <w:tab w:val="center" w:pos="4513"/>
        </w:tabs>
        <w:suppressAutoHyphens/>
        <w:jc w:val="center"/>
        <w:rPr>
          <w:rFonts w:asciiTheme="minorHAnsi" w:hAnsiTheme="minorHAnsi"/>
          <w:b/>
          <w:color w:val="FF0000"/>
          <w:spacing w:val="-2"/>
          <w:sz w:val="22"/>
          <w:szCs w:val="22"/>
        </w:rPr>
      </w:pPr>
      <w:r w:rsidRPr="005D6A41">
        <w:rPr>
          <w:rFonts w:asciiTheme="minorHAnsi" w:hAnsiTheme="minorHAnsi"/>
          <w:b/>
          <w:color w:val="00B050"/>
          <w:spacing w:val="-2"/>
          <w:sz w:val="22"/>
          <w:szCs w:val="22"/>
        </w:rPr>
        <w:t>[Showing in brackets</w:t>
      </w:r>
      <w:r w:rsidR="00053C7F" w:rsidRPr="005D6A41">
        <w:rPr>
          <w:rFonts w:asciiTheme="minorHAnsi" w:hAnsiTheme="minorHAnsi"/>
          <w:b/>
          <w:color w:val="00B050"/>
          <w:spacing w:val="-2"/>
          <w:sz w:val="22"/>
          <w:szCs w:val="22"/>
        </w:rPr>
        <w:t>,</w:t>
      </w:r>
      <w:r w:rsidRPr="005D6A41">
        <w:rPr>
          <w:rFonts w:asciiTheme="minorHAnsi" w:hAnsiTheme="minorHAnsi"/>
          <w:b/>
          <w:color w:val="00B050"/>
          <w:spacing w:val="-2"/>
          <w:sz w:val="22"/>
          <w:szCs w:val="22"/>
        </w:rPr>
        <w:t xml:space="preserve"> in</w:t>
      </w:r>
      <w:r w:rsidRPr="005D6A41">
        <w:rPr>
          <w:rFonts w:asciiTheme="minorHAnsi" w:hAnsiTheme="minorHAnsi"/>
          <w:b/>
          <w:color w:val="FF0000"/>
          <w:spacing w:val="-2"/>
          <w:sz w:val="22"/>
          <w:szCs w:val="22"/>
        </w:rPr>
        <w:t xml:space="preserve"> </w:t>
      </w:r>
      <w:r w:rsidRPr="005D6A41">
        <w:rPr>
          <w:rFonts w:asciiTheme="minorHAnsi" w:hAnsiTheme="minorHAnsi"/>
          <w:b/>
          <w:color w:val="00B050"/>
          <w:spacing w:val="-2"/>
          <w:sz w:val="22"/>
          <w:szCs w:val="22"/>
        </w:rPr>
        <w:t xml:space="preserve">bolded green text </w:t>
      </w:r>
      <w:r w:rsidR="00053C7F" w:rsidRPr="005D6A41">
        <w:rPr>
          <w:rFonts w:asciiTheme="minorHAnsi" w:hAnsiTheme="minorHAnsi"/>
          <w:b/>
          <w:color w:val="00B050"/>
          <w:spacing w:val="-2"/>
          <w:sz w:val="22"/>
          <w:szCs w:val="22"/>
        </w:rPr>
        <w:t xml:space="preserve">and in strikeout, </w:t>
      </w:r>
      <w:r w:rsidRPr="005D6A41">
        <w:rPr>
          <w:rFonts w:asciiTheme="minorHAnsi" w:hAnsiTheme="minorHAnsi"/>
          <w:b/>
          <w:color w:val="00B050"/>
          <w:spacing w:val="-2"/>
          <w:sz w:val="22"/>
          <w:szCs w:val="22"/>
        </w:rPr>
        <w:t>the proposed amendments</w:t>
      </w:r>
      <w:r w:rsidRPr="005D6A41">
        <w:rPr>
          <w:rFonts w:asciiTheme="minorHAnsi" w:hAnsiTheme="minorHAnsi"/>
          <w:b/>
          <w:color w:val="FF0000"/>
          <w:spacing w:val="-2"/>
          <w:sz w:val="22"/>
          <w:szCs w:val="22"/>
        </w:rPr>
        <w:t xml:space="preserve"> </w:t>
      </w:r>
      <w:r w:rsidRPr="005D6A41">
        <w:rPr>
          <w:rFonts w:asciiTheme="minorHAnsi" w:hAnsiTheme="minorHAnsi"/>
          <w:b/>
          <w:color w:val="00B050"/>
          <w:spacing w:val="-2"/>
          <w:sz w:val="22"/>
          <w:szCs w:val="22"/>
        </w:rPr>
        <w:t>recommended by the 48</w:t>
      </w:r>
      <w:r w:rsidRPr="005D6A41">
        <w:rPr>
          <w:rFonts w:asciiTheme="minorHAnsi" w:hAnsiTheme="minorHAnsi"/>
          <w:b/>
          <w:color w:val="00B050"/>
          <w:spacing w:val="-2"/>
          <w:sz w:val="22"/>
          <w:szCs w:val="22"/>
          <w:vertAlign w:val="superscript"/>
        </w:rPr>
        <w:t>th</w:t>
      </w:r>
      <w:r w:rsidRPr="005D6A41">
        <w:rPr>
          <w:rFonts w:asciiTheme="minorHAnsi" w:hAnsiTheme="minorHAnsi"/>
          <w:b/>
          <w:color w:val="00B050"/>
          <w:spacing w:val="-2"/>
          <w:sz w:val="22"/>
          <w:szCs w:val="22"/>
        </w:rPr>
        <w:t xml:space="preserve"> meeting of the Standing Committee]</w:t>
      </w:r>
      <w:r w:rsidR="004F2770" w:rsidRPr="005D6A41">
        <w:rPr>
          <w:rFonts w:asciiTheme="minorHAnsi" w:hAnsiTheme="minorHAnsi"/>
          <w:b/>
          <w:color w:val="00B050"/>
          <w:spacing w:val="-2"/>
          <w:sz w:val="22"/>
          <w:szCs w:val="22"/>
        </w:rPr>
        <w:t xml:space="preserve"> and deletions from original text  </w:t>
      </w:r>
    </w:p>
    <w:p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w:t>
      </w:r>
      <w:r w:rsidR="008063CF" w:rsidRPr="0004785E">
        <w:rPr>
          <w:rFonts w:asciiTheme="minorHAnsi" w:eastAsiaTheme="minorHAnsi" w:hAnsiTheme="minorHAnsi" w:cstheme="minorHAnsi"/>
          <w:b/>
          <w:bCs/>
          <w:color w:val="000000"/>
          <w:sz w:val="22"/>
          <w:szCs w:val="22"/>
          <w:lang w:eastAsia="en-US"/>
        </w:rPr>
        <w:t xml:space="preserve"> Purpose</w:t>
      </w:r>
    </w:p>
    <w:p w:rsidR="00CA5138" w:rsidRPr="0004785E" w:rsidRDefault="00CA5138"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FF618A" w:rsidRDefault="00CA5138" w:rsidP="00CA5138">
      <w:pPr>
        <w:autoSpaceDE w:val="0"/>
        <w:autoSpaceDN w:val="0"/>
        <w:adjustRightInd w:val="0"/>
        <w:rPr>
          <w:rFonts w:asciiTheme="minorHAnsi" w:eastAsiaTheme="minorHAnsi" w:hAnsiTheme="minorHAnsi" w:cstheme="minorHAnsi"/>
          <w:strike/>
          <w:color w:val="000000"/>
          <w:sz w:val="22"/>
          <w:szCs w:val="22"/>
          <w:lang w:eastAsia="en-US"/>
        </w:rPr>
      </w:pPr>
      <w:r w:rsidRPr="0004785E">
        <w:rPr>
          <w:rFonts w:asciiTheme="minorHAnsi" w:eastAsiaTheme="minorHAnsi" w:hAnsiTheme="minorHAnsi" w:cstheme="minorHAnsi"/>
          <w:color w:val="000000"/>
          <w:sz w:val="22"/>
          <w:szCs w:val="22"/>
          <w:lang w:eastAsia="en-US"/>
        </w:rPr>
        <w:t>These rules of procedure shall apply to any meeting of the Conference of the Contracting Parties to the Convention on Wetlands of International Importance especially as Waterfowl Habitat (Ramsar, Iran, 1971) convened in accordance with article 6 of the Convention</w:t>
      </w:r>
      <w:r w:rsidR="000A3582">
        <w:rPr>
          <w:rFonts w:asciiTheme="minorHAnsi" w:eastAsiaTheme="minorHAnsi" w:hAnsiTheme="minorHAnsi" w:cstheme="minorHAnsi"/>
          <w:color w:val="000000"/>
          <w:sz w:val="22"/>
          <w:szCs w:val="22"/>
          <w:lang w:eastAsia="en-US"/>
        </w:rPr>
        <w:t>.</w:t>
      </w:r>
      <w:r w:rsidRPr="0004785E">
        <w:rPr>
          <w:rFonts w:asciiTheme="minorHAnsi" w:eastAsiaTheme="minorHAnsi" w:hAnsiTheme="minorHAnsi" w:cstheme="minorHAnsi"/>
          <w:color w:val="000000"/>
          <w:sz w:val="22"/>
          <w:szCs w:val="22"/>
          <w:lang w:eastAsia="en-US"/>
        </w:rPr>
        <w:t xml:space="preserve"> </w:t>
      </w:r>
      <w:r w:rsidRPr="00FF618A">
        <w:rPr>
          <w:rFonts w:asciiTheme="minorHAnsi" w:eastAsiaTheme="minorHAnsi" w:hAnsiTheme="minorHAnsi" w:cstheme="minorHAnsi"/>
          <w:strike/>
          <w:color w:val="000000"/>
          <w:sz w:val="22"/>
          <w:szCs w:val="22"/>
          <w:lang w:eastAsia="en-US"/>
        </w:rPr>
        <w:t xml:space="preserve">subject to their adoption by consensus at the start of each meeting of the Conference of the Parties. </w:t>
      </w:r>
    </w:p>
    <w:p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CA5138">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2</w:t>
      </w:r>
      <w:r w:rsidR="008063CF" w:rsidRPr="0004785E">
        <w:rPr>
          <w:rFonts w:asciiTheme="minorHAnsi" w:eastAsiaTheme="minorHAnsi" w:hAnsiTheme="minorHAnsi" w:cstheme="minorHAnsi"/>
          <w:b/>
          <w:bCs/>
          <w:color w:val="000000"/>
          <w:sz w:val="22"/>
          <w:szCs w:val="22"/>
          <w:lang w:eastAsia="en-US"/>
        </w:rPr>
        <w:t xml:space="preserve"> Definitions</w:t>
      </w:r>
    </w:p>
    <w:p w:rsidR="00CA5138" w:rsidRPr="0004785E" w:rsidRDefault="00CA5138" w:rsidP="00CA5138">
      <w:pPr>
        <w:autoSpaceDE w:val="0"/>
        <w:autoSpaceDN w:val="0"/>
        <w:adjustRightInd w:val="0"/>
        <w:rPr>
          <w:rFonts w:asciiTheme="minorHAnsi" w:eastAsiaTheme="minorHAnsi" w:hAnsiTheme="minorHAnsi" w:cstheme="minorHAnsi"/>
          <w:i/>
          <w:color w:val="000000"/>
          <w:sz w:val="22"/>
          <w:szCs w:val="22"/>
          <w:lang w:eastAsia="en-US"/>
        </w:rPr>
      </w:pPr>
    </w:p>
    <w:p w:rsidR="00CA5138" w:rsidRPr="0004785E" w:rsidRDefault="00CA5138" w:rsidP="00CA513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For the purposes of these rules: </w:t>
      </w:r>
    </w:p>
    <w:p w:rsidR="00CA5138" w:rsidRPr="0004785E" w:rsidRDefault="00CA5138"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lastRenderedPageBreak/>
        <w:t xml:space="preserve">“Convention” means the Convention on Wetlands of International Importance especially as Waterfowl Habitat, adopted in Ramsar, Iran, on 2 February 1971, as amended by the Protocol signed in Paris, France, on 3 December 1982, and by the Extraordinary Conference of the Contracting Parties held in Regina, Canada, on 28 May 1987; </w:t>
      </w:r>
    </w:p>
    <w:p w:rsidR="00EA4A9B" w:rsidRPr="0004785E" w:rsidRDefault="00EA4A9B"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“Parties” means the Contracting Parties to the Convention; </w:t>
      </w:r>
    </w:p>
    <w:p w:rsidR="00EA4A9B" w:rsidRPr="0004785E" w:rsidRDefault="00EA4A9B" w:rsidP="003366B6">
      <w:pPr>
        <w:autoSpaceDE w:val="0"/>
        <w:autoSpaceDN w:val="0"/>
        <w:adjustRightInd w:val="0"/>
        <w:rPr>
          <w:rFonts w:asciiTheme="minorHAnsi" w:eastAsiaTheme="minorHAnsi" w:hAnsiTheme="minorHAnsi" w:cstheme="minorHAnsi"/>
          <w:color w:val="000000"/>
          <w:sz w:val="22"/>
          <w:szCs w:val="22"/>
          <w:lang w:eastAsia="en-US"/>
        </w:rPr>
      </w:pPr>
    </w:p>
    <w:p w:rsidR="003366B6" w:rsidRPr="0004314E" w:rsidRDefault="00CA5138" w:rsidP="00693CE1">
      <w:pPr>
        <w:pStyle w:val="ListParagraph"/>
        <w:numPr>
          <w:ilvl w:val="0"/>
          <w:numId w:val="3"/>
        </w:numPr>
        <w:autoSpaceDE w:val="0"/>
        <w:autoSpaceDN w:val="0"/>
        <w:adjustRightInd w:val="0"/>
        <w:rPr>
          <w:rFonts w:asciiTheme="minorHAnsi" w:eastAsiaTheme="minorHAnsi" w:hAnsiTheme="minorHAnsi" w:cstheme="minorHAnsi"/>
        </w:rPr>
      </w:pPr>
      <w:r w:rsidRPr="0004785E">
        <w:rPr>
          <w:rFonts w:asciiTheme="minorHAnsi" w:eastAsiaTheme="minorHAnsi" w:hAnsiTheme="minorHAnsi" w:cstheme="minorHAnsi"/>
          <w:color w:val="000000"/>
        </w:rPr>
        <w:t xml:space="preserve">“Conference of the Parties” means the Conference of the Contracting Parties established in accordance with article 6 of the Convention; </w:t>
      </w:r>
    </w:p>
    <w:p w:rsidR="00CF01C3" w:rsidRPr="00FF618A" w:rsidRDefault="00CF01C3" w:rsidP="00CF01C3">
      <w:pPr>
        <w:pStyle w:val="ListParagraph"/>
        <w:autoSpaceDE w:val="0"/>
        <w:autoSpaceDN w:val="0"/>
        <w:adjustRightInd w:val="0"/>
        <w:rPr>
          <w:rFonts w:asciiTheme="minorHAnsi" w:eastAsiaTheme="minorHAnsi" w:hAnsiTheme="minorHAnsi" w:cstheme="minorHAnsi"/>
          <w:color w:val="00B050"/>
        </w:rPr>
      </w:pPr>
    </w:p>
    <w:p w:rsidR="00CF01C3" w:rsidRPr="00FF618A" w:rsidRDefault="00CF01C3" w:rsidP="00693CE1">
      <w:pPr>
        <w:pStyle w:val="ListParagraph"/>
        <w:numPr>
          <w:ilvl w:val="0"/>
          <w:numId w:val="3"/>
        </w:numPr>
        <w:autoSpaceDE w:val="0"/>
        <w:autoSpaceDN w:val="0"/>
        <w:adjustRightInd w:val="0"/>
        <w:rPr>
          <w:rFonts w:asciiTheme="minorHAnsi" w:eastAsiaTheme="minorHAnsi" w:hAnsiTheme="minorHAnsi" w:cstheme="minorHAnsi"/>
          <w:color w:val="00B050"/>
        </w:rPr>
      </w:pPr>
      <w:r w:rsidRPr="00FF618A">
        <w:rPr>
          <w:rFonts w:asciiTheme="minorHAnsi" w:eastAsiaTheme="minorHAnsi" w:hAnsiTheme="minorHAnsi" w:cstheme="minorHAnsi"/>
          <w:color w:val="00B050"/>
        </w:rPr>
        <w:t xml:space="preserve"> “Chair” means the Chair elected in accordance rule 26, paragraph 4, of the present rules of procedure;</w:t>
      </w:r>
    </w:p>
    <w:p w:rsidR="003366B6" w:rsidRPr="0004785E" w:rsidRDefault="003366B6" w:rsidP="003366B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“Meeting” means any ordinary or extraordinary meeting of the Conference of the Parties convened in accordance with article 6 of the Convention;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“President” means the President elected in accordance with rule 21, paragraph 1, of the present rules of procedure;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“Subsidiary body” means all committees or working groups established by the Conference of the Parties, including the Standing Committee;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“Standing Committee” means the body established by a Resolution of the 3rd Meeting of the Conference of the Contracting Parties;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“Conference Committee” means the </w:t>
      </w:r>
      <w:r w:rsidR="00E16A04">
        <w:rPr>
          <w:rFonts w:asciiTheme="minorHAnsi" w:eastAsiaTheme="minorHAnsi" w:hAnsiTheme="minorHAnsi" w:cstheme="minorHAnsi"/>
          <w:color w:val="000000"/>
        </w:rPr>
        <w:t>Standing</w:t>
      </w:r>
      <w:r w:rsidRPr="0004785E">
        <w:rPr>
          <w:rFonts w:asciiTheme="minorHAnsi" w:eastAsiaTheme="minorHAnsi" w:hAnsiTheme="minorHAnsi" w:cstheme="minorHAnsi"/>
          <w:color w:val="000000"/>
        </w:rPr>
        <w:t xml:space="preserve"> </w:t>
      </w:r>
      <w:r w:rsidR="00D170B2" w:rsidRPr="00053C7F">
        <w:rPr>
          <w:rFonts w:asciiTheme="minorHAnsi" w:eastAsiaTheme="minorHAnsi" w:hAnsiTheme="minorHAnsi" w:cstheme="minorHAnsi"/>
          <w:strike/>
          <w:color w:val="00B050"/>
        </w:rPr>
        <w:t>executive</w:t>
      </w:r>
      <w:r w:rsidR="00D170B2" w:rsidRPr="00FF618A">
        <w:rPr>
          <w:rFonts w:asciiTheme="minorHAnsi" w:eastAsiaTheme="minorHAnsi" w:hAnsiTheme="minorHAnsi" w:cstheme="minorHAnsi"/>
          <w:strike/>
          <w:color w:val="000000"/>
        </w:rPr>
        <w:t xml:space="preserve"> </w:t>
      </w:r>
      <w:r w:rsidR="00D170B2">
        <w:rPr>
          <w:rFonts w:asciiTheme="minorHAnsi" w:eastAsiaTheme="minorHAnsi" w:hAnsiTheme="minorHAnsi" w:cstheme="minorHAnsi"/>
          <w:color w:val="000000"/>
        </w:rPr>
        <w:t xml:space="preserve"> c</w:t>
      </w:r>
      <w:r w:rsidR="00CF01C3" w:rsidRPr="0004785E">
        <w:rPr>
          <w:rFonts w:asciiTheme="minorHAnsi" w:eastAsiaTheme="minorHAnsi" w:hAnsiTheme="minorHAnsi" w:cstheme="minorHAnsi"/>
          <w:color w:val="000000"/>
        </w:rPr>
        <w:t>ommittee</w:t>
      </w:r>
      <w:r w:rsidR="00CF01C3">
        <w:rPr>
          <w:rFonts w:asciiTheme="minorHAnsi" w:eastAsiaTheme="minorHAnsi" w:hAnsiTheme="minorHAnsi" w:cstheme="minorHAnsi"/>
          <w:color w:val="000000"/>
        </w:rPr>
        <w:t xml:space="preserve"> </w:t>
      </w:r>
      <w:r w:rsidR="00D170B2" w:rsidRPr="009C4218">
        <w:rPr>
          <w:rFonts w:asciiTheme="minorHAnsi" w:eastAsiaTheme="minorHAnsi" w:hAnsiTheme="minorHAnsi" w:cstheme="minorHAnsi"/>
          <w:color w:val="00B050"/>
        </w:rPr>
        <w:t xml:space="preserve">of the conference </w:t>
      </w:r>
      <w:r w:rsidRPr="0004785E">
        <w:rPr>
          <w:rFonts w:asciiTheme="minorHAnsi" w:eastAsiaTheme="minorHAnsi" w:hAnsiTheme="minorHAnsi" w:cstheme="minorHAnsi"/>
          <w:color w:val="000000"/>
        </w:rPr>
        <w:t>which during a meeting plays such a role</w:t>
      </w:r>
      <w:r w:rsidR="00FF618A">
        <w:rPr>
          <w:rFonts w:asciiTheme="minorHAnsi" w:eastAsiaTheme="minorHAnsi" w:hAnsiTheme="minorHAnsi" w:cstheme="minorHAnsi"/>
          <w:color w:val="000000"/>
        </w:rPr>
        <w:t>.</w:t>
      </w:r>
      <w:r w:rsidR="00D170B2">
        <w:rPr>
          <w:rFonts w:asciiTheme="minorHAnsi" w:eastAsiaTheme="minorHAnsi" w:hAnsiTheme="minorHAnsi" w:cstheme="minorHAnsi"/>
          <w:color w:val="000000"/>
        </w:rPr>
        <w:t xml:space="preserve">  </w:t>
      </w:r>
      <w:r w:rsidR="00D170B2" w:rsidRPr="00053C7F">
        <w:rPr>
          <w:rFonts w:asciiTheme="minorHAnsi" w:eastAsiaTheme="minorHAnsi" w:hAnsiTheme="minorHAnsi" w:cstheme="minorHAnsi"/>
          <w:strike/>
          <w:color w:val="00B050"/>
        </w:rPr>
        <w:t>and should be comprised of the voting members of the Standing Committee of the Convention in addition to the elected President, Alternate President, and Vice Presidents of the current meeting</w:t>
      </w:r>
      <w:r w:rsidR="00D170B2">
        <w:rPr>
          <w:rFonts w:asciiTheme="minorHAnsi" w:eastAsiaTheme="minorHAnsi" w:hAnsiTheme="minorHAnsi" w:cstheme="minorHAnsi"/>
          <w:color w:val="000000"/>
        </w:rPr>
        <w:t>;</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“Ramsar regional groups” means each of the regional groups in which the Contracting Parties to the Convention have been grouped in order to facilitate the work of the Convention;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“Proposal” means a draft resolution or recommendation submitted by one or more Parties or the Standing Committee or the Conference Committee; </w:t>
      </w:r>
    </w:p>
    <w:p w:rsidR="00C62447" w:rsidRPr="0004785E" w:rsidRDefault="00C62447" w:rsidP="00CA5138">
      <w:pPr>
        <w:autoSpaceDE w:val="0"/>
        <w:autoSpaceDN w:val="0"/>
        <w:adjustRightInd w:val="0"/>
        <w:rPr>
          <w:rFonts w:asciiTheme="minorHAnsi" w:eastAsiaTheme="minorHAnsi" w:hAnsiTheme="minorHAnsi" w:cstheme="minorHAnsi"/>
          <w:color w:val="000000"/>
          <w:sz w:val="22"/>
          <w:szCs w:val="22"/>
          <w:lang w:eastAsia="en-US"/>
        </w:rPr>
      </w:pPr>
    </w:p>
    <w:p w:rsidR="0047219D" w:rsidRPr="0004785E" w:rsidRDefault="0027683D" w:rsidP="00693CE1">
      <w:pPr>
        <w:pStyle w:val="ListParagraph"/>
        <w:numPr>
          <w:ilvl w:val="0"/>
          <w:numId w:val="3"/>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B050"/>
        </w:rPr>
        <w:t>{“</w:t>
      </w:r>
      <w:r w:rsidR="00C62447" w:rsidRPr="00FF618A">
        <w:rPr>
          <w:rFonts w:asciiTheme="minorHAnsi" w:eastAsiaTheme="minorHAnsi" w:hAnsiTheme="minorHAnsi" w:cstheme="minorHAnsi"/>
          <w:strike/>
          <w:color w:val="00B050"/>
        </w:rPr>
        <w:t>Permanent</w:t>
      </w:r>
      <w:r w:rsidR="00C62447" w:rsidRPr="0004785E">
        <w:rPr>
          <w:rFonts w:asciiTheme="minorHAnsi" w:eastAsiaTheme="minorHAnsi" w:hAnsiTheme="minorHAnsi" w:cstheme="minorHAnsi"/>
          <w:color w:val="00B050"/>
        </w:rPr>
        <w:t xml:space="preserve"> </w:t>
      </w:r>
      <w:r w:rsidR="00CA5138" w:rsidRPr="0004314E">
        <w:rPr>
          <w:rFonts w:asciiTheme="minorHAnsi" w:eastAsiaTheme="minorHAnsi" w:hAnsiTheme="minorHAnsi" w:cstheme="minorHAnsi"/>
        </w:rPr>
        <w:t>Secretariat</w:t>
      </w:r>
      <w:r w:rsidR="00C62447" w:rsidRPr="0004785E">
        <w:rPr>
          <w:rFonts w:asciiTheme="minorHAnsi" w:eastAsiaTheme="minorHAnsi" w:hAnsiTheme="minorHAnsi" w:cstheme="minorHAnsi"/>
          <w:color w:val="00B050"/>
        </w:rPr>
        <w:t>”</w:t>
      </w:r>
      <w:r w:rsidRPr="0004785E">
        <w:rPr>
          <w:rFonts w:asciiTheme="minorHAnsi" w:eastAsiaTheme="minorHAnsi" w:hAnsiTheme="minorHAnsi" w:cstheme="minorHAnsi"/>
          <w:color w:val="00B050"/>
        </w:rPr>
        <w:t>}</w:t>
      </w:r>
      <w:r w:rsidR="00CA5138" w:rsidRPr="0004785E">
        <w:rPr>
          <w:rFonts w:asciiTheme="minorHAnsi" w:eastAsiaTheme="minorHAnsi" w:hAnsiTheme="minorHAnsi" w:cstheme="minorHAnsi"/>
          <w:color w:val="000000"/>
        </w:rPr>
        <w:t xml:space="preserve"> means the professional and administrative staff of the Secretariat of the Convention established under article 8 of the Convention and any other staff under the authority of the Secretary General who serve a meeting of the Conference of the Parties.</w:t>
      </w:r>
    </w:p>
    <w:p w:rsidR="0047219D" w:rsidRPr="0004785E" w:rsidRDefault="0047219D" w:rsidP="0047219D">
      <w:pPr>
        <w:pStyle w:val="ListParagraph"/>
        <w:rPr>
          <w:rFonts w:asciiTheme="minorHAnsi" w:eastAsiaTheme="minorHAnsi" w:hAnsiTheme="minorHAnsi" w:cstheme="minorHAnsi"/>
          <w:color w:val="000000"/>
        </w:rPr>
      </w:pPr>
    </w:p>
    <w:p w:rsidR="00CA5138" w:rsidRPr="00F56940" w:rsidRDefault="00376181" w:rsidP="00693CE1">
      <w:pPr>
        <w:pStyle w:val="ListParagraph"/>
        <w:numPr>
          <w:ilvl w:val="0"/>
          <w:numId w:val="3"/>
        </w:numPr>
        <w:autoSpaceDE w:val="0"/>
        <w:autoSpaceDN w:val="0"/>
        <w:adjustRightInd w:val="0"/>
        <w:rPr>
          <w:rFonts w:asciiTheme="minorHAnsi" w:eastAsiaTheme="minorHAnsi" w:hAnsiTheme="minorHAnsi" w:cstheme="minorHAnsi"/>
          <w:color w:val="00B050"/>
        </w:rPr>
      </w:pPr>
      <w:r w:rsidRPr="0004785E">
        <w:rPr>
          <w:rFonts w:asciiTheme="minorHAnsi" w:eastAsiaTheme="minorHAnsi" w:hAnsiTheme="minorHAnsi" w:cstheme="minorHAnsi"/>
          <w:color w:val="00B050"/>
        </w:rPr>
        <w:t>{</w:t>
      </w:r>
      <w:r w:rsidR="00F35A09">
        <w:rPr>
          <w:rFonts w:asciiTheme="minorHAnsi" w:eastAsiaTheme="minorHAnsi" w:hAnsiTheme="minorHAnsi" w:cstheme="minorHAnsi"/>
          <w:color w:val="00B050"/>
        </w:rPr>
        <w:t xml:space="preserve">The </w:t>
      </w:r>
      <w:r w:rsidR="00282CB2" w:rsidRPr="0004785E">
        <w:rPr>
          <w:rFonts w:asciiTheme="minorHAnsi" w:eastAsiaTheme="minorHAnsi" w:hAnsiTheme="minorHAnsi" w:cstheme="minorHAnsi"/>
          <w:color w:val="00B050"/>
        </w:rPr>
        <w:t>“</w:t>
      </w:r>
      <w:r w:rsidR="00F35A09">
        <w:rPr>
          <w:rFonts w:asciiTheme="minorHAnsi" w:eastAsiaTheme="minorHAnsi" w:hAnsiTheme="minorHAnsi" w:cstheme="minorHAnsi"/>
          <w:color w:val="00B050"/>
        </w:rPr>
        <w:t xml:space="preserve">COP </w:t>
      </w:r>
      <w:r w:rsidR="0047219D" w:rsidRPr="0004785E">
        <w:rPr>
          <w:rFonts w:asciiTheme="minorHAnsi" w:eastAsiaTheme="minorHAnsi" w:hAnsiTheme="minorHAnsi" w:cstheme="minorHAnsi"/>
          <w:color w:val="00B050"/>
        </w:rPr>
        <w:t xml:space="preserve">Bureau </w:t>
      </w:r>
      <w:r w:rsidR="0047219D" w:rsidRPr="00FF618A">
        <w:rPr>
          <w:rFonts w:asciiTheme="minorHAnsi" w:eastAsiaTheme="minorHAnsi" w:hAnsiTheme="minorHAnsi" w:cstheme="minorHAnsi"/>
          <w:strike/>
          <w:color w:val="00B050"/>
        </w:rPr>
        <w:t xml:space="preserve">of the </w:t>
      </w:r>
      <w:r w:rsidR="0027683D" w:rsidRPr="00FF618A">
        <w:rPr>
          <w:rFonts w:asciiTheme="minorHAnsi" w:eastAsiaTheme="minorHAnsi" w:hAnsiTheme="minorHAnsi" w:cstheme="minorHAnsi"/>
          <w:strike/>
          <w:color w:val="00B050"/>
        </w:rPr>
        <w:t>S</w:t>
      </w:r>
      <w:r w:rsidR="0047219D" w:rsidRPr="00FF618A">
        <w:rPr>
          <w:rFonts w:asciiTheme="minorHAnsi" w:eastAsiaTheme="minorHAnsi" w:hAnsiTheme="minorHAnsi" w:cstheme="minorHAnsi"/>
          <w:strike/>
          <w:color w:val="00B050"/>
        </w:rPr>
        <w:t>ession</w:t>
      </w:r>
      <w:r w:rsidR="00282CB2" w:rsidRPr="0004785E">
        <w:rPr>
          <w:rFonts w:asciiTheme="minorHAnsi" w:eastAsiaTheme="minorHAnsi" w:hAnsiTheme="minorHAnsi" w:cstheme="minorHAnsi"/>
          <w:color w:val="00B050"/>
        </w:rPr>
        <w:t>”</w:t>
      </w:r>
      <w:r w:rsidR="00282CB2" w:rsidRPr="0004785E">
        <w:rPr>
          <w:rFonts w:asciiTheme="minorHAnsi" w:eastAsiaTheme="minorHAnsi" w:hAnsiTheme="minorHAnsi" w:cstheme="minorHAnsi"/>
          <w:color w:val="00B050"/>
          <w:lang w:val="en-US"/>
        </w:rPr>
        <w:t xml:space="preserve">is comprised </w:t>
      </w:r>
      <w:r w:rsidR="0070229E" w:rsidRPr="0004785E">
        <w:rPr>
          <w:rFonts w:asciiTheme="minorHAnsi" w:eastAsiaTheme="minorHAnsi" w:hAnsiTheme="minorHAnsi" w:cstheme="minorHAnsi"/>
          <w:color w:val="00B050"/>
          <w:lang w:val="en-US"/>
        </w:rPr>
        <w:t>of the</w:t>
      </w:r>
      <w:r w:rsidR="00282CB2" w:rsidRPr="0004785E">
        <w:rPr>
          <w:rFonts w:asciiTheme="minorHAnsi" w:eastAsiaTheme="minorHAnsi" w:hAnsiTheme="minorHAnsi" w:cstheme="minorHAnsi"/>
          <w:color w:val="00B050"/>
          <w:lang w:val="en-US"/>
        </w:rPr>
        <w:t xml:space="preserve"> President, an Alternate President, and two Vice-Presidents, one of whom shall act as Rapporteur, as established at the commencement of the first session of each ordinary meeting.</w:t>
      </w:r>
      <w:r w:rsidRPr="0004785E">
        <w:rPr>
          <w:rFonts w:asciiTheme="minorHAnsi" w:eastAsiaTheme="minorHAnsi" w:hAnsiTheme="minorHAnsi" w:cstheme="minorHAnsi"/>
          <w:color w:val="00B050"/>
          <w:lang w:val="en-US"/>
        </w:rPr>
        <w:t>}</w:t>
      </w:r>
    </w:p>
    <w:p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8063CF" w:rsidP="008063CF">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B050"/>
          <w:sz w:val="22"/>
          <w:szCs w:val="22"/>
          <w:lang w:eastAsia="en-US"/>
        </w:rPr>
        <w:t>{S</w:t>
      </w:r>
      <w:r w:rsidR="006630CC" w:rsidRPr="0004785E">
        <w:rPr>
          <w:rFonts w:asciiTheme="minorHAnsi" w:eastAsiaTheme="minorHAnsi" w:hAnsiTheme="minorHAnsi" w:cstheme="minorHAnsi"/>
          <w:b/>
          <w:bCs/>
          <w:color w:val="00B050"/>
          <w:sz w:val="22"/>
          <w:szCs w:val="22"/>
          <w:lang w:eastAsia="en-US"/>
        </w:rPr>
        <w:t>ESSIONS</w:t>
      </w:r>
      <w:r w:rsidRPr="0004785E">
        <w:rPr>
          <w:rFonts w:asciiTheme="minorHAnsi" w:eastAsiaTheme="minorHAnsi" w:hAnsiTheme="minorHAnsi" w:cstheme="minorHAnsi"/>
          <w:b/>
          <w:bCs/>
          <w:color w:val="00B050"/>
          <w:sz w:val="22"/>
          <w:szCs w:val="22"/>
          <w:lang w:eastAsia="en-US"/>
        </w:rPr>
        <w:t>}</w:t>
      </w:r>
    </w:p>
    <w:p w:rsidR="008063CF" w:rsidRPr="0004785E" w:rsidRDefault="008063CF"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b/>
          <w:bCs/>
          <w:color w:val="FF0000"/>
          <w:sz w:val="22"/>
          <w:szCs w:val="22"/>
          <w:lang w:eastAsia="en-US"/>
        </w:rPr>
      </w:pPr>
      <w:r w:rsidRPr="0004785E">
        <w:rPr>
          <w:rFonts w:asciiTheme="minorHAnsi" w:eastAsiaTheme="minorHAnsi" w:hAnsiTheme="minorHAnsi" w:cstheme="minorHAnsi"/>
          <w:b/>
          <w:bCs/>
          <w:color w:val="000000"/>
          <w:sz w:val="22"/>
          <w:szCs w:val="22"/>
          <w:lang w:eastAsia="en-US"/>
        </w:rPr>
        <w:t>Rule 3</w:t>
      </w:r>
      <w:r w:rsidR="00666DC2">
        <w:rPr>
          <w:rFonts w:asciiTheme="minorHAnsi" w:eastAsiaTheme="minorHAnsi" w:hAnsiTheme="minorHAnsi" w:cstheme="minorHAnsi"/>
          <w:b/>
          <w:bCs/>
          <w:color w:val="000000"/>
          <w:sz w:val="22"/>
          <w:szCs w:val="22"/>
          <w:lang w:eastAsia="en-US"/>
        </w:rPr>
        <w:t xml:space="preserve"> </w:t>
      </w:r>
      <w:r w:rsidR="008063CF" w:rsidRPr="0004785E">
        <w:rPr>
          <w:rFonts w:asciiTheme="minorHAnsi" w:eastAsiaTheme="minorHAnsi" w:hAnsiTheme="minorHAnsi" w:cstheme="minorHAnsi"/>
          <w:b/>
          <w:bCs/>
          <w:color w:val="00B050"/>
          <w:sz w:val="22"/>
          <w:szCs w:val="22"/>
          <w:lang w:eastAsia="en-US"/>
        </w:rPr>
        <w:t>{Place of meetings}</w:t>
      </w:r>
    </w:p>
    <w:p w:rsidR="003366B6" w:rsidRPr="0004785E" w:rsidRDefault="003366B6" w:rsidP="003366B6">
      <w:pPr>
        <w:autoSpaceDE w:val="0"/>
        <w:autoSpaceDN w:val="0"/>
        <w:adjustRightInd w:val="0"/>
        <w:jc w:val="center"/>
        <w:rPr>
          <w:rFonts w:asciiTheme="minorHAnsi" w:eastAsiaTheme="minorHAnsi" w:hAnsiTheme="minorHAnsi" w:cstheme="minorHAnsi"/>
          <w:color w:val="FF0000"/>
          <w:sz w:val="22"/>
          <w:szCs w:val="22"/>
          <w:lang w:eastAsia="en-US"/>
        </w:rPr>
      </w:pPr>
    </w:p>
    <w:p w:rsidR="00E2631C" w:rsidRPr="0004785E" w:rsidRDefault="00CA5138" w:rsidP="00693CE1">
      <w:pPr>
        <w:pStyle w:val="Default"/>
        <w:numPr>
          <w:ilvl w:val="0"/>
          <w:numId w:val="4"/>
        </w:numPr>
        <w:rPr>
          <w:rFonts w:asciiTheme="minorHAnsi" w:hAnsiTheme="minorHAnsi" w:cstheme="minorHAnsi"/>
          <w:sz w:val="22"/>
          <w:szCs w:val="22"/>
        </w:rPr>
      </w:pPr>
      <w:r w:rsidRPr="0004785E">
        <w:rPr>
          <w:rFonts w:asciiTheme="minorHAnsi" w:hAnsiTheme="minorHAnsi" w:cstheme="minorHAnsi"/>
          <w:sz w:val="22"/>
          <w:szCs w:val="22"/>
        </w:rPr>
        <w:t>The meeting of the Conference of the Parties shall take place in the country chosen by the previous Conference of the Parties on the basis of a formal invitation that</w:t>
      </w:r>
      <w:r w:rsidR="0004314E">
        <w:rPr>
          <w:rFonts w:asciiTheme="minorHAnsi" w:hAnsiTheme="minorHAnsi" w:cstheme="minorHAnsi"/>
          <w:sz w:val="22"/>
          <w:szCs w:val="22"/>
        </w:rPr>
        <w:t xml:space="preserve"> </w:t>
      </w:r>
      <w:r w:rsidR="0004314E" w:rsidRPr="0004314E">
        <w:rPr>
          <w:rFonts w:asciiTheme="minorHAnsi" w:hAnsiTheme="minorHAnsi" w:cstheme="minorHAnsi"/>
          <w:strike/>
          <w:sz w:val="22"/>
          <w:szCs w:val="22"/>
        </w:rPr>
        <w:t>should</w:t>
      </w:r>
      <w:r w:rsidRPr="0004785E">
        <w:rPr>
          <w:rFonts w:asciiTheme="minorHAnsi" w:hAnsiTheme="minorHAnsi" w:cstheme="minorHAnsi"/>
          <w:sz w:val="22"/>
          <w:szCs w:val="22"/>
        </w:rPr>
        <w:t xml:space="preserve"> </w:t>
      </w:r>
      <w:r w:rsidR="0004314E" w:rsidRPr="0004314E">
        <w:rPr>
          <w:rFonts w:asciiTheme="minorHAnsi" w:hAnsiTheme="minorHAnsi" w:cstheme="minorHAnsi"/>
          <w:strike/>
          <w:sz w:val="22"/>
          <w:szCs w:val="22"/>
        </w:rPr>
        <w:t>have</w:t>
      </w:r>
      <w:r w:rsidR="009C4218">
        <w:rPr>
          <w:rFonts w:asciiTheme="minorHAnsi" w:hAnsiTheme="minorHAnsi" w:cstheme="minorHAnsi"/>
          <w:strike/>
          <w:sz w:val="22"/>
          <w:szCs w:val="22"/>
        </w:rPr>
        <w:t xml:space="preserve"> been</w:t>
      </w:r>
      <w:r w:rsidR="0004314E">
        <w:rPr>
          <w:rFonts w:asciiTheme="minorHAnsi" w:hAnsiTheme="minorHAnsi" w:cstheme="minorHAnsi"/>
          <w:sz w:val="22"/>
          <w:szCs w:val="22"/>
        </w:rPr>
        <w:t xml:space="preserve"> </w:t>
      </w:r>
      <w:r w:rsidR="00E2631C" w:rsidRPr="0004785E">
        <w:rPr>
          <w:rFonts w:asciiTheme="minorHAnsi" w:hAnsiTheme="minorHAnsi" w:cstheme="minorHAnsi"/>
          <w:color w:val="00B050"/>
          <w:sz w:val="22"/>
          <w:szCs w:val="22"/>
        </w:rPr>
        <w:lastRenderedPageBreak/>
        <w:t>{shall be issued}</w:t>
      </w:r>
      <w:r w:rsidRPr="0004785E">
        <w:rPr>
          <w:rFonts w:asciiTheme="minorHAnsi" w:hAnsiTheme="minorHAnsi" w:cstheme="minorHAnsi"/>
          <w:sz w:val="22"/>
          <w:szCs w:val="22"/>
        </w:rPr>
        <w:t xml:space="preserve">to this effect by the Head of State or Government or </w:t>
      </w:r>
      <w:r w:rsidRPr="00FA4DC8">
        <w:rPr>
          <w:rFonts w:asciiTheme="minorHAnsi" w:hAnsiTheme="minorHAnsi" w:cstheme="minorHAnsi"/>
          <w:sz w:val="22"/>
          <w:szCs w:val="22"/>
        </w:rPr>
        <w:t xml:space="preserve">the Cabinet or the Minister of Foreign Affairs of that country. </w:t>
      </w:r>
      <w:r w:rsidR="00E2631C" w:rsidRPr="00FA4DC8">
        <w:rPr>
          <w:rFonts w:asciiTheme="minorHAnsi" w:hAnsiTheme="minorHAnsi" w:cstheme="minorHAnsi"/>
          <w:color w:val="00B050"/>
          <w:sz w:val="22"/>
          <w:szCs w:val="22"/>
        </w:rPr>
        <w:t xml:space="preserve">{A formal invitation shall be provided to the Secretariat, in writing </w:t>
      </w:r>
      <w:r w:rsidR="00DB16E9" w:rsidRPr="00FA4DC8">
        <w:rPr>
          <w:rFonts w:asciiTheme="minorHAnsi" w:hAnsiTheme="minorHAnsi" w:cstheme="minorHAnsi"/>
          <w:color w:val="00B050"/>
          <w:sz w:val="22"/>
          <w:szCs w:val="22"/>
        </w:rPr>
        <w:t>1 month</w:t>
      </w:r>
      <w:r w:rsidR="00E2631C" w:rsidRPr="00FA4DC8">
        <w:rPr>
          <w:rFonts w:asciiTheme="minorHAnsi" w:hAnsiTheme="minorHAnsi" w:cstheme="minorHAnsi"/>
          <w:color w:val="00B050"/>
          <w:sz w:val="22"/>
          <w:szCs w:val="22"/>
        </w:rPr>
        <w:t xml:space="preserve"> prior to the conclusion of the </w:t>
      </w:r>
      <w:r w:rsidR="0070229E" w:rsidRPr="00FA4DC8">
        <w:rPr>
          <w:rFonts w:asciiTheme="minorHAnsi" w:hAnsiTheme="minorHAnsi" w:cstheme="minorHAnsi"/>
          <w:color w:val="00B050"/>
          <w:sz w:val="22"/>
          <w:szCs w:val="22"/>
        </w:rPr>
        <w:t xml:space="preserve">previous </w:t>
      </w:r>
      <w:r w:rsidR="00E2631C" w:rsidRPr="00FA4DC8">
        <w:rPr>
          <w:rFonts w:asciiTheme="minorHAnsi" w:hAnsiTheme="minorHAnsi" w:cstheme="minorHAnsi"/>
          <w:color w:val="00B050"/>
          <w:sz w:val="22"/>
          <w:szCs w:val="22"/>
        </w:rPr>
        <w:t xml:space="preserve">meeting of the Conference of the Parties, and </w:t>
      </w:r>
      <w:r w:rsidR="00430287">
        <w:rPr>
          <w:rFonts w:asciiTheme="minorHAnsi" w:hAnsiTheme="minorHAnsi" w:cstheme="minorHAnsi"/>
          <w:color w:val="00B050"/>
          <w:sz w:val="22"/>
          <w:szCs w:val="22"/>
        </w:rPr>
        <w:t xml:space="preserve">are </w:t>
      </w:r>
      <w:r w:rsidR="00430287" w:rsidRPr="00430287">
        <w:rPr>
          <w:rFonts w:asciiTheme="minorHAnsi" w:hAnsiTheme="minorHAnsi" w:cstheme="minorHAnsi"/>
          <w:color w:val="00B050"/>
          <w:sz w:val="22"/>
          <w:szCs w:val="22"/>
        </w:rPr>
        <w:t>encouraged to</w:t>
      </w:r>
      <w:r w:rsidR="00430287">
        <w:rPr>
          <w:rFonts w:asciiTheme="minorHAnsi" w:hAnsiTheme="minorHAnsi" w:cstheme="minorHAnsi"/>
          <w:color w:val="00B050"/>
          <w:sz w:val="22"/>
          <w:szCs w:val="22"/>
        </w:rPr>
        <w:t xml:space="preserve"> </w:t>
      </w:r>
      <w:r w:rsidR="00E2631C" w:rsidRPr="008208DE">
        <w:rPr>
          <w:rFonts w:asciiTheme="minorHAnsi" w:hAnsiTheme="minorHAnsi" w:cstheme="minorHAnsi"/>
          <w:b/>
          <w:strike/>
          <w:color w:val="00B050"/>
          <w:sz w:val="22"/>
          <w:szCs w:val="22"/>
        </w:rPr>
        <w:t>must</w:t>
      </w:r>
      <w:r w:rsidR="00E2631C" w:rsidRPr="00FA4DC8">
        <w:rPr>
          <w:rFonts w:asciiTheme="minorHAnsi" w:hAnsiTheme="minorHAnsi" w:cstheme="minorHAnsi"/>
          <w:color w:val="00B050"/>
          <w:sz w:val="22"/>
          <w:szCs w:val="22"/>
        </w:rPr>
        <w:t xml:space="preserve"> include a hosting rationale, the proposed location</w:t>
      </w:r>
      <w:r w:rsidR="00E2631C" w:rsidRPr="0004785E">
        <w:rPr>
          <w:rFonts w:asciiTheme="minorHAnsi" w:hAnsiTheme="minorHAnsi" w:cstheme="minorHAnsi"/>
          <w:color w:val="00B050"/>
          <w:sz w:val="22"/>
          <w:szCs w:val="22"/>
        </w:rPr>
        <w:t xml:space="preserve"> and venue, and </w:t>
      </w:r>
      <w:r w:rsidR="00E2631C" w:rsidRPr="008208DE">
        <w:rPr>
          <w:rFonts w:asciiTheme="minorHAnsi" w:hAnsiTheme="minorHAnsi" w:cstheme="minorHAnsi"/>
          <w:b/>
          <w:strike/>
          <w:color w:val="00B050"/>
          <w:sz w:val="22"/>
          <w:szCs w:val="22"/>
        </w:rPr>
        <w:t xml:space="preserve">available </w:t>
      </w:r>
      <w:r w:rsidR="000C2C89">
        <w:rPr>
          <w:rFonts w:asciiTheme="minorHAnsi" w:hAnsiTheme="minorHAnsi" w:cstheme="minorHAnsi"/>
          <w:color w:val="00B050"/>
          <w:sz w:val="22"/>
          <w:szCs w:val="22"/>
        </w:rPr>
        <w:t>suggested</w:t>
      </w:r>
      <w:r w:rsidR="00430287">
        <w:rPr>
          <w:rFonts w:asciiTheme="minorHAnsi" w:hAnsiTheme="minorHAnsi" w:cstheme="minorHAnsi"/>
          <w:color w:val="00B050"/>
          <w:sz w:val="22"/>
          <w:szCs w:val="22"/>
        </w:rPr>
        <w:t xml:space="preserve"> </w:t>
      </w:r>
      <w:r w:rsidR="00E2631C" w:rsidRPr="0004785E">
        <w:rPr>
          <w:rFonts w:asciiTheme="minorHAnsi" w:hAnsiTheme="minorHAnsi" w:cstheme="minorHAnsi"/>
          <w:color w:val="00B050"/>
          <w:sz w:val="22"/>
          <w:szCs w:val="22"/>
        </w:rPr>
        <w:t xml:space="preserve">financial resources </w:t>
      </w:r>
      <w:r w:rsidR="00C34B56">
        <w:rPr>
          <w:rFonts w:asciiTheme="minorHAnsi" w:hAnsiTheme="minorHAnsi" w:cstheme="minorHAnsi"/>
          <w:color w:val="00B050"/>
          <w:sz w:val="22"/>
          <w:szCs w:val="22"/>
        </w:rPr>
        <w:t xml:space="preserve">as appropriate </w:t>
      </w:r>
      <w:r w:rsidR="00E2631C" w:rsidRPr="0004785E">
        <w:rPr>
          <w:rFonts w:asciiTheme="minorHAnsi" w:hAnsiTheme="minorHAnsi" w:cstheme="minorHAnsi"/>
          <w:color w:val="00B050"/>
          <w:sz w:val="22"/>
          <w:szCs w:val="22"/>
        </w:rPr>
        <w:t>to support the event</w:t>
      </w:r>
      <w:r w:rsidR="00430287">
        <w:rPr>
          <w:rFonts w:asciiTheme="minorHAnsi" w:hAnsiTheme="minorHAnsi" w:cstheme="minorHAnsi"/>
          <w:color w:val="00B050"/>
          <w:sz w:val="22"/>
          <w:szCs w:val="22"/>
        </w:rPr>
        <w:t xml:space="preserve"> </w:t>
      </w:r>
      <w:r w:rsidR="00E2631C" w:rsidRPr="0004785E">
        <w:rPr>
          <w:rFonts w:asciiTheme="minorHAnsi" w:hAnsiTheme="minorHAnsi" w:cstheme="minorHAnsi"/>
          <w:color w:val="00B050"/>
          <w:sz w:val="22"/>
          <w:szCs w:val="22"/>
        </w:rPr>
        <w:t>}.</w:t>
      </w:r>
    </w:p>
    <w:p w:rsidR="00E2631C" w:rsidRPr="0004785E" w:rsidRDefault="00E2631C"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4"/>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more than one Party issues an invitation to host the next meeting, and two or more invitations are maintained after informal consultations, the meeting shall decide on the venue of the next meeting by secret ballot.  If no invitation has been received, the meeting shall be held in the country where the Secretariat has its seat, unless other appropriate arrangements are made by the Secretariat and accepted by the Standing Committee. </w:t>
      </w:r>
    </w:p>
    <w:p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b/>
          <w:bCs/>
          <w:color w:val="FF0000"/>
          <w:sz w:val="22"/>
          <w:szCs w:val="22"/>
          <w:lang w:eastAsia="en-US"/>
        </w:rPr>
      </w:pPr>
      <w:r w:rsidRPr="0004785E">
        <w:rPr>
          <w:rFonts w:asciiTheme="minorHAnsi" w:eastAsiaTheme="minorHAnsi" w:hAnsiTheme="minorHAnsi" w:cstheme="minorHAnsi"/>
          <w:b/>
          <w:bCs/>
          <w:color w:val="000000"/>
          <w:sz w:val="22"/>
          <w:szCs w:val="22"/>
          <w:lang w:eastAsia="en-US"/>
        </w:rPr>
        <w:t>Rule 4</w:t>
      </w:r>
      <w:r w:rsidR="00666DC2">
        <w:rPr>
          <w:rFonts w:asciiTheme="minorHAnsi" w:eastAsiaTheme="minorHAnsi" w:hAnsiTheme="minorHAnsi" w:cstheme="minorHAnsi"/>
          <w:b/>
          <w:bCs/>
          <w:color w:val="000000"/>
          <w:sz w:val="22"/>
          <w:szCs w:val="22"/>
          <w:lang w:eastAsia="en-US"/>
        </w:rPr>
        <w:t xml:space="preserve"> </w:t>
      </w:r>
      <w:r w:rsidR="008063CF" w:rsidRPr="0004785E">
        <w:rPr>
          <w:rFonts w:asciiTheme="minorHAnsi" w:eastAsiaTheme="minorHAnsi" w:hAnsiTheme="minorHAnsi" w:cstheme="minorHAnsi"/>
          <w:b/>
          <w:bCs/>
          <w:color w:val="00B050"/>
          <w:sz w:val="22"/>
          <w:szCs w:val="22"/>
          <w:lang w:eastAsia="en-US"/>
        </w:rPr>
        <w:t>{</w:t>
      </w:r>
      <w:r w:rsidR="008063CF" w:rsidRPr="0004785E">
        <w:rPr>
          <w:rFonts w:asciiTheme="minorHAnsi" w:hAnsiTheme="minorHAnsi" w:cstheme="minorHAnsi"/>
          <w:b/>
          <w:color w:val="00B050"/>
          <w:sz w:val="22"/>
          <w:szCs w:val="22"/>
        </w:rPr>
        <w:t>Dates of Meetings}</w:t>
      </w:r>
    </w:p>
    <w:p w:rsidR="003366B6" w:rsidRPr="0004785E" w:rsidRDefault="003366B6" w:rsidP="003366B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5"/>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Ordinary meetings of the Conference of the Parties shall be held every three years.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5"/>
        </w:numPr>
        <w:tabs>
          <w:tab w:val="left" w:pos="7395"/>
        </w:tabs>
        <w:ind w:right="288"/>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Each ordinary meeting shall determine the year and venue of the next ordinary meeting. The exact dates and duration of each ordinary meeting shall be established by the Standing </w:t>
      </w:r>
      <w:r w:rsidR="00A94D38" w:rsidRPr="0004785E">
        <w:rPr>
          <w:rFonts w:asciiTheme="minorHAnsi" w:eastAsiaTheme="minorHAnsi" w:hAnsiTheme="minorHAnsi" w:cstheme="minorHAnsi"/>
          <w:color w:val="000000"/>
        </w:rPr>
        <w:t>Committee at</w:t>
      </w:r>
      <w:r w:rsidRPr="0004785E">
        <w:rPr>
          <w:rFonts w:asciiTheme="minorHAnsi" w:eastAsiaTheme="minorHAnsi" w:hAnsiTheme="minorHAnsi" w:cstheme="minorHAnsi"/>
          <w:color w:val="000000"/>
        </w:rPr>
        <w:t xml:space="preserve"> its first substantive meeting after each Conference of the Parties, on the basis of consultations between the Secretariat and the host country of the meeting. </w:t>
      </w:r>
    </w:p>
    <w:p w:rsidR="003366B6" w:rsidRPr="0004785E" w:rsidRDefault="003366B6" w:rsidP="003366B6">
      <w:pPr>
        <w:tabs>
          <w:tab w:val="left" w:pos="7395"/>
        </w:tabs>
        <w:ind w:right="288"/>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5"/>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Extraordinary meetings of the Conference of the Parties shall be convened at such times as may be deemed necessary by the Conference of the Parties, or at the written request of any Party communicated to the other Contracting Parties via the Secretariat, and provided that, within six months of such communication, the request is supported by at least one third of the Parties in a ballot organized by the Secretariat.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5"/>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In the case of an extraordinary meeting, it shall be convened not more than ninety days after the date at which the request is supported by at least one third of the Parties in accordance with paragraph 3 of this rule.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b/>
          <w:bCs/>
          <w:color w:val="FF0000"/>
          <w:sz w:val="22"/>
          <w:szCs w:val="22"/>
          <w:lang w:eastAsia="en-US"/>
        </w:rPr>
      </w:pPr>
      <w:r w:rsidRPr="0004785E">
        <w:rPr>
          <w:rFonts w:asciiTheme="minorHAnsi" w:eastAsiaTheme="minorHAnsi" w:hAnsiTheme="minorHAnsi" w:cstheme="minorHAnsi"/>
          <w:b/>
          <w:bCs/>
          <w:color w:val="000000"/>
          <w:sz w:val="22"/>
          <w:szCs w:val="22"/>
          <w:lang w:eastAsia="en-US"/>
        </w:rPr>
        <w:t>Rule 5</w:t>
      </w:r>
      <w:r w:rsidR="00666DC2">
        <w:rPr>
          <w:rFonts w:asciiTheme="minorHAnsi" w:eastAsiaTheme="minorHAnsi" w:hAnsiTheme="minorHAnsi" w:cstheme="minorHAnsi"/>
          <w:b/>
          <w:bCs/>
          <w:color w:val="000000"/>
          <w:sz w:val="22"/>
          <w:szCs w:val="22"/>
          <w:lang w:eastAsia="en-US"/>
        </w:rPr>
        <w:t xml:space="preserve"> </w:t>
      </w:r>
      <w:r w:rsidR="008063CF" w:rsidRPr="0004785E">
        <w:rPr>
          <w:rFonts w:asciiTheme="minorHAnsi" w:eastAsiaTheme="minorHAnsi" w:hAnsiTheme="minorHAnsi" w:cstheme="minorHAnsi"/>
          <w:b/>
          <w:bCs/>
          <w:color w:val="00B050"/>
          <w:sz w:val="22"/>
          <w:szCs w:val="22"/>
          <w:lang w:eastAsia="en-US"/>
        </w:rPr>
        <w:t>{Notification}</w:t>
      </w:r>
    </w:p>
    <w:p w:rsidR="003366B6" w:rsidRPr="0004785E" w:rsidRDefault="003366B6" w:rsidP="003366B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6"/>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Secretariat shall notify all Parties of the dates, venue, and provisional agenda of an ordinary meeting at least 12 months before the meeting is due to commence. The notification shall include the draft agenda for the meeting and the deadline for submission of proposals by the Parties, which normally shall be 60 calendar days prior to the opening of the Standing Committee meeting at which approvals are made for documents for consideration by Contracting Parties at the COP. Only Parties, the Standing Committee and the Conference Committee shall be entitled to submit proposals. </w:t>
      </w:r>
    </w:p>
    <w:p w:rsidR="004363AB" w:rsidRPr="0004785E" w:rsidRDefault="004363AB" w:rsidP="004363AB">
      <w:pPr>
        <w:autoSpaceDE w:val="0"/>
        <w:autoSpaceDN w:val="0"/>
        <w:adjustRightInd w:val="0"/>
        <w:rPr>
          <w:rFonts w:asciiTheme="minorHAnsi" w:eastAsiaTheme="minorHAnsi" w:hAnsiTheme="minorHAnsi" w:cstheme="minorHAnsi"/>
          <w:color w:val="000000"/>
          <w:sz w:val="22"/>
          <w:szCs w:val="22"/>
        </w:rPr>
      </w:pPr>
    </w:p>
    <w:p w:rsidR="004363AB" w:rsidRPr="0004785E" w:rsidRDefault="004003A3" w:rsidP="00693CE1">
      <w:pPr>
        <w:pStyle w:val="ListParagraph"/>
        <w:numPr>
          <w:ilvl w:val="0"/>
          <w:numId w:val="6"/>
        </w:numPr>
        <w:autoSpaceDE w:val="0"/>
        <w:autoSpaceDN w:val="0"/>
        <w:adjustRightInd w:val="0"/>
        <w:rPr>
          <w:rFonts w:asciiTheme="minorHAnsi" w:eastAsiaTheme="minorHAnsi" w:hAnsiTheme="minorHAnsi" w:cstheme="minorHAnsi"/>
          <w:color w:val="00B050"/>
        </w:rPr>
      </w:pPr>
      <w:r w:rsidRPr="0004785E">
        <w:rPr>
          <w:rFonts w:asciiTheme="minorHAnsi" w:hAnsiTheme="minorHAnsi" w:cstheme="minorHAnsi"/>
          <w:color w:val="00B050"/>
        </w:rPr>
        <w:t>{</w:t>
      </w:r>
      <w:r w:rsidR="004363AB" w:rsidRPr="0004785E">
        <w:rPr>
          <w:rFonts w:asciiTheme="minorHAnsi" w:hAnsiTheme="minorHAnsi" w:cstheme="minorHAnsi"/>
          <w:color w:val="00B050"/>
        </w:rPr>
        <w:t xml:space="preserve">The Secretariat shall notify </w:t>
      </w:r>
      <w:r w:rsidR="004363AB" w:rsidRPr="00FA4DC8">
        <w:rPr>
          <w:rFonts w:asciiTheme="minorHAnsi" w:hAnsiTheme="minorHAnsi" w:cstheme="minorHAnsi"/>
          <w:color w:val="00B050"/>
        </w:rPr>
        <w:t xml:space="preserve">all Parties of the dates, venue, and provisional agenda of an extraordinary meeting within </w:t>
      </w:r>
      <w:r w:rsidR="004363AB" w:rsidRPr="00FA4DC8">
        <w:rPr>
          <w:rFonts w:asciiTheme="minorHAnsi" w:eastAsiaTheme="minorHAnsi" w:hAnsiTheme="minorHAnsi" w:cstheme="minorHAnsi"/>
          <w:color w:val="00B050"/>
        </w:rPr>
        <w:t>three months</w:t>
      </w:r>
      <w:r w:rsidR="004363AB" w:rsidRPr="00FA4DC8">
        <w:rPr>
          <w:rFonts w:asciiTheme="minorHAnsi" w:hAnsiTheme="minorHAnsi" w:cstheme="minorHAnsi"/>
          <w:color w:val="00B050"/>
        </w:rPr>
        <w:t xml:space="preserve"> of</w:t>
      </w:r>
      <w:r w:rsidR="004363AB" w:rsidRPr="0004785E">
        <w:rPr>
          <w:rFonts w:asciiTheme="minorHAnsi" w:hAnsiTheme="minorHAnsi" w:cstheme="minorHAnsi"/>
          <w:color w:val="00B050"/>
        </w:rPr>
        <w:t xml:space="preserve"> establishing through a ballot that one-third of the Parties support the hosting of the meeting as </w:t>
      </w:r>
      <w:r w:rsidR="004363AB" w:rsidRPr="008208DE">
        <w:rPr>
          <w:rFonts w:asciiTheme="minorHAnsi" w:hAnsiTheme="minorHAnsi" w:cstheme="minorHAnsi"/>
          <w:b/>
          <w:strike/>
          <w:color w:val="00B050"/>
        </w:rPr>
        <w:t xml:space="preserve">required </w:t>
      </w:r>
      <w:r w:rsidR="0013754F">
        <w:rPr>
          <w:rFonts w:asciiTheme="minorHAnsi" w:hAnsiTheme="minorHAnsi" w:cstheme="minorHAnsi"/>
          <w:color w:val="00B050"/>
        </w:rPr>
        <w:t>provided</w:t>
      </w:r>
      <w:r w:rsidR="009B0678">
        <w:rPr>
          <w:rFonts w:asciiTheme="minorHAnsi" w:hAnsiTheme="minorHAnsi" w:cstheme="minorHAnsi"/>
          <w:color w:val="00B050"/>
        </w:rPr>
        <w:t xml:space="preserve"> </w:t>
      </w:r>
      <w:r w:rsidR="004363AB" w:rsidRPr="0004785E">
        <w:rPr>
          <w:rFonts w:asciiTheme="minorHAnsi" w:hAnsiTheme="minorHAnsi" w:cstheme="minorHAnsi"/>
          <w:color w:val="00B050"/>
        </w:rPr>
        <w:t xml:space="preserve">by Rule 4.3. Notification will </w:t>
      </w:r>
      <w:r w:rsidR="00DB16E9" w:rsidRPr="0004785E">
        <w:rPr>
          <w:rFonts w:asciiTheme="minorHAnsi" w:hAnsiTheme="minorHAnsi" w:cstheme="minorHAnsi"/>
          <w:color w:val="00B050"/>
        </w:rPr>
        <w:t>include</w:t>
      </w:r>
      <w:r w:rsidR="004363AB" w:rsidRPr="0004785E">
        <w:rPr>
          <w:rFonts w:asciiTheme="minorHAnsi" w:hAnsiTheme="minorHAnsi" w:cstheme="minorHAnsi"/>
          <w:color w:val="00B050"/>
        </w:rPr>
        <w:t xml:space="preserve"> any supporting documents relating to the issues proposed for consideration at the extraordinary meeting as required by Rule 13</w:t>
      </w:r>
      <w:r w:rsidRPr="0004785E">
        <w:rPr>
          <w:rFonts w:asciiTheme="minorHAnsi" w:hAnsiTheme="minorHAnsi" w:cstheme="minorHAnsi"/>
          <w:color w:val="00B050"/>
        </w:rPr>
        <w:t>}</w:t>
      </w:r>
      <w:r w:rsidR="004363AB" w:rsidRPr="0004785E">
        <w:rPr>
          <w:rFonts w:asciiTheme="minorHAnsi" w:hAnsiTheme="minorHAnsi" w:cstheme="minorHAnsi"/>
          <w:color w:val="00B050"/>
        </w:rPr>
        <w:t>.</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OBSERVERS</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6630CC" w:rsidRPr="0004785E" w:rsidRDefault="00CA5138" w:rsidP="006630CC">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auto"/>
        </w:rPr>
        <w:t>Rule 6</w:t>
      </w:r>
      <w:r w:rsidR="00666DC2">
        <w:rPr>
          <w:rFonts w:asciiTheme="minorHAnsi" w:eastAsiaTheme="minorHAnsi" w:hAnsiTheme="minorHAnsi" w:cstheme="minorHAnsi"/>
          <w:bCs w:val="0"/>
          <w:color w:val="auto"/>
        </w:rPr>
        <w:t xml:space="preserve"> </w:t>
      </w:r>
      <w:r w:rsidR="006630CC" w:rsidRPr="0004785E">
        <w:rPr>
          <w:rFonts w:asciiTheme="minorHAnsi" w:eastAsiaTheme="minorHAnsi" w:hAnsiTheme="minorHAnsi" w:cstheme="minorHAnsi"/>
          <w:b w:val="0"/>
          <w:bCs w:val="0"/>
          <w:color w:val="00B050"/>
        </w:rPr>
        <w:t>{</w:t>
      </w:r>
      <w:r w:rsidR="006630CC" w:rsidRPr="0004785E">
        <w:rPr>
          <w:rFonts w:asciiTheme="minorHAnsi" w:hAnsiTheme="minorHAnsi" w:cstheme="minorHAnsi"/>
          <w:color w:val="00B050"/>
        </w:rPr>
        <w:t>Participation of United Nations</w:t>
      </w:r>
      <w:r w:rsidR="00E853BC">
        <w:rPr>
          <w:rFonts w:asciiTheme="minorHAnsi" w:hAnsiTheme="minorHAnsi" w:cstheme="minorHAnsi"/>
          <w:color w:val="00B050"/>
        </w:rPr>
        <w:t>,</w:t>
      </w:r>
      <w:r w:rsidR="006630CC" w:rsidRPr="0004785E">
        <w:rPr>
          <w:rFonts w:asciiTheme="minorHAnsi" w:hAnsiTheme="minorHAnsi" w:cstheme="minorHAnsi"/>
          <w:color w:val="00B050"/>
        </w:rPr>
        <w:t xml:space="preserve"> specialized agencies</w:t>
      </w:r>
      <w:r w:rsidR="00160E78">
        <w:rPr>
          <w:rFonts w:asciiTheme="minorHAnsi" w:hAnsiTheme="minorHAnsi" w:cstheme="minorHAnsi"/>
          <w:color w:val="00B050"/>
        </w:rPr>
        <w:t xml:space="preserve"> </w:t>
      </w:r>
      <w:r w:rsidR="00E853BC">
        <w:rPr>
          <w:rFonts w:asciiTheme="minorHAnsi" w:hAnsiTheme="minorHAnsi" w:cstheme="minorHAnsi"/>
          <w:color w:val="00B050"/>
        </w:rPr>
        <w:t>and States not Party to the Convention</w:t>
      </w:r>
      <w:r w:rsidR="006630CC" w:rsidRPr="0004785E">
        <w:rPr>
          <w:rFonts w:asciiTheme="minorHAnsi" w:hAnsiTheme="minorHAnsi" w:cstheme="minorHAnsi"/>
          <w:color w:val="00B050"/>
        </w:rPr>
        <w:t>}</w:t>
      </w:r>
    </w:p>
    <w:p w:rsidR="00CA5138" w:rsidRPr="0004785E" w:rsidRDefault="00CA5138" w:rsidP="003366B6">
      <w:pPr>
        <w:autoSpaceDE w:val="0"/>
        <w:autoSpaceDN w:val="0"/>
        <w:adjustRightInd w:val="0"/>
        <w:jc w:val="center"/>
        <w:rPr>
          <w:rFonts w:asciiTheme="minorHAnsi" w:eastAsiaTheme="minorHAnsi" w:hAnsiTheme="minorHAnsi" w:cstheme="minorHAnsi"/>
          <w:b/>
          <w:bCs/>
          <w:color w:val="FF0000"/>
          <w:sz w:val="22"/>
          <w:szCs w:val="22"/>
          <w:lang w:val="en-US" w:eastAsia="en-US"/>
        </w:rPr>
      </w:pPr>
    </w:p>
    <w:p w:rsidR="008063CF" w:rsidRPr="0004785E" w:rsidRDefault="008063CF" w:rsidP="003366B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7"/>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Secretariat shall notify the United Nations and its specialized agencies and the International Atomic Energy Agency, as well as any State not Party to the Convention, of meetings of the Conference of the Parties so that they may be represented as observers.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7"/>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Such observers may, upon the invitation of the President, participate without the right to vote in the proceedings of any meeting unless at least one third of the Parties present at the meeting object.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0000"/>
          <w:sz w:val="22"/>
          <w:szCs w:val="22"/>
          <w:lang w:eastAsia="en-US"/>
        </w:rPr>
        <w:t>Rule 7</w:t>
      </w:r>
      <w:r w:rsidR="00666DC2">
        <w:rPr>
          <w:rFonts w:asciiTheme="minorHAnsi" w:eastAsiaTheme="minorHAnsi" w:hAnsiTheme="minorHAnsi" w:cstheme="minorHAnsi"/>
          <w:b/>
          <w:bCs/>
          <w:color w:val="000000"/>
          <w:sz w:val="22"/>
          <w:szCs w:val="22"/>
          <w:lang w:eastAsia="en-US"/>
        </w:rPr>
        <w:t xml:space="preserve"> </w:t>
      </w:r>
      <w:r w:rsidR="006630CC" w:rsidRPr="0004785E">
        <w:rPr>
          <w:rFonts w:asciiTheme="minorHAnsi" w:eastAsiaTheme="minorHAnsi" w:hAnsiTheme="minorHAnsi" w:cstheme="minorHAnsi"/>
          <w:b/>
          <w:bCs/>
          <w:color w:val="00B050"/>
          <w:sz w:val="22"/>
          <w:szCs w:val="22"/>
          <w:lang w:eastAsia="en-US"/>
        </w:rPr>
        <w:t>{</w:t>
      </w:r>
      <w:r w:rsidR="006630CC" w:rsidRPr="0004785E">
        <w:rPr>
          <w:rFonts w:asciiTheme="minorHAnsi" w:hAnsiTheme="minorHAnsi" w:cstheme="minorHAnsi"/>
          <w:b/>
          <w:color w:val="00B050"/>
          <w:sz w:val="22"/>
          <w:szCs w:val="22"/>
        </w:rPr>
        <w:t>Participation of other bodies or agencies}</w:t>
      </w:r>
    </w:p>
    <w:p w:rsidR="003366B6" w:rsidRPr="0004785E" w:rsidRDefault="003366B6" w:rsidP="003366B6">
      <w:pPr>
        <w:autoSpaceDE w:val="0"/>
        <w:autoSpaceDN w:val="0"/>
        <w:adjustRightInd w:val="0"/>
        <w:jc w:val="center"/>
        <w:rPr>
          <w:rFonts w:asciiTheme="minorHAnsi" w:eastAsiaTheme="minorHAnsi" w:hAnsiTheme="minorHAnsi" w:cstheme="minorHAnsi"/>
          <w:b/>
          <w:color w:val="FF0000"/>
          <w:sz w:val="22"/>
          <w:szCs w:val="22"/>
          <w:lang w:eastAsia="en-US"/>
        </w:rPr>
      </w:pPr>
    </w:p>
    <w:p w:rsidR="00CA5138" w:rsidRPr="00EA277D" w:rsidRDefault="00CA5138" w:rsidP="00EA277D">
      <w:pPr>
        <w:pStyle w:val="ListParagraph"/>
        <w:numPr>
          <w:ilvl w:val="0"/>
          <w:numId w:val="51"/>
        </w:numPr>
        <w:autoSpaceDE w:val="0"/>
        <w:autoSpaceDN w:val="0"/>
        <w:adjustRightInd w:val="0"/>
        <w:rPr>
          <w:rFonts w:asciiTheme="minorHAnsi" w:eastAsiaTheme="minorHAnsi" w:hAnsiTheme="minorHAnsi" w:cstheme="minorHAnsi"/>
          <w:color w:val="000000"/>
        </w:rPr>
      </w:pPr>
      <w:r w:rsidRPr="00EA277D">
        <w:rPr>
          <w:rFonts w:asciiTheme="minorHAnsi" w:eastAsiaTheme="minorHAnsi" w:hAnsiTheme="minorHAnsi" w:cstheme="minorHAnsi"/>
          <w:color w:val="000000"/>
        </w:rPr>
        <w:t xml:space="preserve">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present at the meeting object. </w:t>
      </w:r>
    </w:p>
    <w:p w:rsidR="003366B6" w:rsidRPr="00EA277D"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3366B6" w:rsidRPr="00EA277D" w:rsidRDefault="004003A3" w:rsidP="00EA277D">
      <w:pPr>
        <w:pStyle w:val="ListParagraph"/>
        <w:numPr>
          <w:ilvl w:val="0"/>
          <w:numId w:val="51"/>
        </w:numPr>
        <w:autoSpaceDE w:val="0"/>
        <w:autoSpaceDN w:val="0"/>
        <w:adjustRightInd w:val="0"/>
        <w:rPr>
          <w:rFonts w:asciiTheme="minorHAnsi" w:hAnsiTheme="minorHAnsi" w:cstheme="minorHAnsi"/>
          <w:color w:val="00B050"/>
        </w:rPr>
      </w:pPr>
      <w:r w:rsidRPr="00EA277D">
        <w:rPr>
          <w:rFonts w:asciiTheme="minorHAnsi" w:hAnsiTheme="minorHAnsi" w:cstheme="minorHAnsi"/>
          <w:color w:val="00B050"/>
        </w:rPr>
        <w:t xml:space="preserve">{Bodies or agencies desiring to receive recognition as observers for the purposes of attending meetings of the Conference of the Parties shall submit appropriate documentation </w:t>
      </w:r>
      <w:r w:rsidR="002D750B" w:rsidRPr="00EA277D">
        <w:rPr>
          <w:rFonts w:asciiTheme="minorHAnsi" w:hAnsiTheme="minorHAnsi" w:cstheme="minorHAnsi"/>
          <w:color w:val="00B050"/>
        </w:rPr>
        <w:t>to the Secretariat for consideration</w:t>
      </w:r>
      <w:r w:rsidR="008208DE" w:rsidRPr="00EA277D">
        <w:rPr>
          <w:rFonts w:asciiTheme="minorHAnsi" w:hAnsiTheme="minorHAnsi" w:cstheme="minorHAnsi"/>
          <w:color w:val="00B050"/>
        </w:rPr>
        <w:t xml:space="preserve"> </w:t>
      </w:r>
      <w:r w:rsidRPr="00EA277D">
        <w:rPr>
          <w:rFonts w:asciiTheme="minorHAnsi" w:hAnsiTheme="minorHAnsi" w:cstheme="minorHAnsi"/>
          <w:b/>
          <w:strike/>
          <w:color w:val="00B050"/>
        </w:rPr>
        <w:t>including credentials, evidence orapproval of the State, and an overview of reasoning</w:t>
      </w:r>
      <w:r w:rsidR="0051351F" w:rsidRPr="00EA277D">
        <w:rPr>
          <w:rFonts w:asciiTheme="minorHAnsi" w:hAnsiTheme="minorHAnsi" w:cstheme="minorHAnsi"/>
          <w:color w:val="00B050"/>
        </w:rPr>
        <w:t xml:space="preserve"> three months </w:t>
      </w:r>
      <w:r w:rsidRPr="00EA277D">
        <w:rPr>
          <w:rFonts w:asciiTheme="minorHAnsi" w:hAnsiTheme="minorHAnsi" w:cstheme="minorHAnsi"/>
          <w:color w:val="00B050"/>
        </w:rPr>
        <w:t xml:space="preserve">prior to any meeting}.  </w:t>
      </w:r>
    </w:p>
    <w:p w:rsidR="00EA277D" w:rsidRPr="0004785E" w:rsidRDefault="00EA277D" w:rsidP="00CA5138">
      <w:pPr>
        <w:autoSpaceDE w:val="0"/>
        <w:autoSpaceDN w:val="0"/>
        <w:adjustRightInd w:val="0"/>
        <w:rPr>
          <w:rFonts w:asciiTheme="minorHAnsi" w:eastAsiaTheme="minorHAnsi" w:hAnsiTheme="minorHAnsi" w:cstheme="minorHAnsi"/>
          <w:color w:val="00B050"/>
          <w:sz w:val="22"/>
          <w:szCs w:val="22"/>
          <w:lang w:eastAsia="en-US"/>
        </w:rPr>
      </w:pPr>
    </w:p>
    <w:p w:rsidR="002B759D" w:rsidRPr="0004785E" w:rsidRDefault="002B759D" w:rsidP="00EA277D">
      <w:pPr>
        <w:pStyle w:val="Default"/>
        <w:numPr>
          <w:ilvl w:val="0"/>
          <w:numId w:val="51"/>
        </w:numPr>
        <w:rPr>
          <w:rFonts w:asciiTheme="minorHAnsi" w:hAnsiTheme="minorHAnsi" w:cstheme="minorHAnsi"/>
          <w:color w:val="00B050"/>
          <w:sz w:val="22"/>
          <w:szCs w:val="22"/>
        </w:rPr>
      </w:pPr>
      <w:r w:rsidRPr="00E5068E">
        <w:rPr>
          <w:rFonts w:asciiTheme="minorHAnsi" w:hAnsiTheme="minorHAnsi" w:cstheme="minorHAnsi"/>
          <w:color w:val="auto"/>
          <w:sz w:val="22"/>
          <w:szCs w:val="22"/>
        </w:rPr>
        <w:t>Bodies or agencies</w:t>
      </w:r>
      <w:r w:rsidRPr="0004785E">
        <w:rPr>
          <w:rFonts w:asciiTheme="minorHAnsi" w:hAnsiTheme="minorHAnsi" w:cstheme="minorHAnsi"/>
          <w:color w:val="00B050"/>
          <w:sz w:val="22"/>
          <w:szCs w:val="22"/>
        </w:rPr>
        <w:t xml:space="preserve"> </w:t>
      </w:r>
      <w:r w:rsidR="00E5068E" w:rsidRPr="005D6A41">
        <w:rPr>
          <w:rFonts w:asciiTheme="minorHAnsi" w:hAnsiTheme="minorHAnsi" w:cstheme="minorHAnsi"/>
          <w:strike/>
          <w:color w:val="auto"/>
          <w:sz w:val="22"/>
          <w:szCs w:val="22"/>
        </w:rPr>
        <w:t>desiring  to be r</w:t>
      </w:r>
      <w:r w:rsidR="00E5068E" w:rsidRPr="00E5068E">
        <w:rPr>
          <w:rFonts w:asciiTheme="minorHAnsi" w:hAnsiTheme="minorHAnsi" w:cstheme="minorHAnsi"/>
          <w:strike/>
          <w:color w:val="auto"/>
          <w:sz w:val="22"/>
          <w:szCs w:val="22"/>
        </w:rPr>
        <w:t>epresented at the meeting by observers shall submit  the names of these observers to the Convention Secretariat  at least one month prior to the opening of the meeting.</w:t>
      </w:r>
      <w:r w:rsidR="00E5068E" w:rsidRPr="00E5068E">
        <w:rPr>
          <w:rFonts w:asciiTheme="minorHAnsi" w:hAnsiTheme="minorHAnsi" w:cstheme="minorHAnsi"/>
          <w:color w:val="auto"/>
          <w:sz w:val="22"/>
          <w:szCs w:val="22"/>
        </w:rPr>
        <w:t xml:space="preserve"> </w:t>
      </w:r>
      <w:r w:rsidRPr="0004785E">
        <w:rPr>
          <w:rFonts w:asciiTheme="minorHAnsi" w:hAnsiTheme="minorHAnsi" w:cstheme="minorHAnsi"/>
          <w:color w:val="00B050"/>
          <w:sz w:val="22"/>
          <w:szCs w:val="22"/>
        </w:rPr>
        <w:t xml:space="preserve">recognized as observers who desire to be represented at the meeting as observers shall submit the </w:t>
      </w:r>
      <w:r w:rsidRPr="008208DE">
        <w:rPr>
          <w:rFonts w:asciiTheme="minorHAnsi" w:hAnsiTheme="minorHAnsi" w:cstheme="minorHAnsi"/>
          <w:b/>
          <w:strike/>
          <w:color w:val="00B050"/>
          <w:sz w:val="22"/>
          <w:szCs w:val="22"/>
        </w:rPr>
        <w:t>names</w:t>
      </w:r>
      <w:r w:rsidRPr="0004785E">
        <w:rPr>
          <w:rFonts w:asciiTheme="minorHAnsi" w:hAnsiTheme="minorHAnsi" w:cstheme="minorHAnsi"/>
          <w:color w:val="00B050"/>
          <w:sz w:val="22"/>
          <w:szCs w:val="22"/>
        </w:rPr>
        <w:t xml:space="preserve"> </w:t>
      </w:r>
      <w:r w:rsidR="00E853BC">
        <w:rPr>
          <w:rFonts w:asciiTheme="minorHAnsi" w:hAnsiTheme="minorHAnsi" w:cstheme="minorHAnsi"/>
          <w:color w:val="00B050"/>
          <w:sz w:val="22"/>
          <w:szCs w:val="22"/>
        </w:rPr>
        <w:t xml:space="preserve">credentials </w:t>
      </w:r>
      <w:r w:rsidRPr="0004785E">
        <w:rPr>
          <w:rFonts w:asciiTheme="minorHAnsi" w:hAnsiTheme="minorHAnsi" w:cstheme="minorHAnsi"/>
          <w:color w:val="00B050"/>
          <w:sz w:val="22"/>
          <w:szCs w:val="22"/>
        </w:rPr>
        <w:t xml:space="preserve">of these representatives to </w:t>
      </w:r>
      <w:r w:rsidRPr="008208DE">
        <w:rPr>
          <w:rFonts w:asciiTheme="minorHAnsi" w:hAnsiTheme="minorHAnsi" w:cstheme="minorHAnsi"/>
          <w:b/>
          <w:strike/>
          <w:color w:val="00B050"/>
          <w:sz w:val="22"/>
          <w:szCs w:val="22"/>
        </w:rPr>
        <w:t>the Convention</w:t>
      </w:r>
      <w:r w:rsidR="00E720FB">
        <w:rPr>
          <w:rFonts w:asciiTheme="minorHAnsi" w:hAnsiTheme="minorHAnsi" w:cstheme="minorHAnsi"/>
          <w:color w:val="00B050"/>
          <w:sz w:val="22"/>
          <w:szCs w:val="22"/>
        </w:rPr>
        <w:t>the</w:t>
      </w:r>
      <w:r w:rsidRPr="0004785E">
        <w:rPr>
          <w:rFonts w:asciiTheme="minorHAnsi" w:hAnsiTheme="minorHAnsi" w:cstheme="minorHAnsi"/>
          <w:color w:val="00B050"/>
          <w:sz w:val="22"/>
          <w:szCs w:val="22"/>
        </w:rPr>
        <w:t xml:space="preserve"> Secretariat at least one month prior to the opening of the meeting}.</w:t>
      </w:r>
    </w:p>
    <w:p w:rsidR="002B759D" w:rsidRPr="0004785E" w:rsidRDefault="002B759D" w:rsidP="003366B6">
      <w:pPr>
        <w:autoSpaceDE w:val="0"/>
        <w:autoSpaceDN w:val="0"/>
        <w:adjustRightInd w:val="0"/>
        <w:rPr>
          <w:rFonts w:asciiTheme="minorHAnsi" w:eastAsiaTheme="minorHAnsi" w:hAnsiTheme="minorHAnsi" w:cstheme="minorHAnsi"/>
          <w:color w:val="000000"/>
          <w:sz w:val="22"/>
          <w:szCs w:val="22"/>
          <w:lang w:eastAsia="en-US"/>
        </w:rPr>
      </w:pPr>
    </w:p>
    <w:p w:rsidR="003366B6" w:rsidRPr="00EA277D" w:rsidRDefault="00CA5138" w:rsidP="00EA277D">
      <w:pPr>
        <w:pStyle w:val="ListParagraph"/>
        <w:numPr>
          <w:ilvl w:val="0"/>
          <w:numId w:val="51"/>
        </w:numPr>
        <w:autoSpaceDE w:val="0"/>
        <w:autoSpaceDN w:val="0"/>
        <w:adjustRightInd w:val="0"/>
        <w:rPr>
          <w:rFonts w:asciiTheme="minorHAnsi" w:eastAsiaTheme="minorHAnsi" w:hAnsiTheme="minorHAnsi" w:cstheme="minorHAnsi"/>
          <w:color w:val="000000"/>
        </w:rPr>
      </w:pPr>
      <w:r w:rsidRPr="00EA277D">
        <w:rPr>
          <w:rFonts w:asciiTheme="minorHAnsi" w:eastAsiaTheme="minorHAnsi" w:hAnsiTheme="minorHAnsi" w:cstheme="minorHAnsi"/>
          <w:color w:val="000000"/>
        </w:rPr>
        <w:t xml:space="preserve">Such observers may, upon the invitation of the </w:t>
      </w:r>
      <w:r w:rsidRPr="00EA277D">
        <w:rPr>
          <w:rFonts w:asciiTheme="minorHAnsi" w:eastAsiaTheme="minorHAnsi" w:hAnsiTheme="minorHAnsi" w:cstheme="minorHAnsi"/>
          <w:b/>
          <w:strike/>
          <w:color w:val="000000"/>
        </w:rPr>
        <w:t>President</w:t>
      </w:r>
      <w:r w:rsidR="00E853BC" w:rsidRPr="00EA277D">
        <w:rPr>
          <w:rFonts w:asciiTheme="minorHAnsi" w:eastAsiaTheme="minorHAnsi" w:hAnsiTheme="minorHAnsi" w:cstheme="minorHAnsi"/>
          <w:color w:val="00B050"/>
        </w:rPr>
        <w:t>Chair</w:t>
      </w:r>
      <w:r w:rsidRPr="00EA277D">
        <w:rPr>
          <w:rFonts w:asciiTheme="minorHAnsi" w:eastAsiaTheme="minorHAnsi" w:hAnsiTheme="minorHAnsi" w:cstheme="minorHAnsi"/>
          <w:color w:val="000000"/>
        </w:rPr>
        <w:t>, participate without the right to vote in the proceedings of any meeting</w:t>
      </w:r>
      <w:r w:rsidR="002B759D" w:rsidRPr="00EA277D">
        <w:rPr>
          <w:rFonts w:asciiTheme="minorHAnsi" w:hAnsiTheme="minorHAnsi" w:cstheme="minorHAnsi"/>
        </w:rPr>
        <w:t xml:space="preserve">, </w:t>
      </w:r>
      <w:r w:rsidR="002B759D" w:rsidRPr="00EA277D">
        <w:rPr>
          <w:rFonts w:asciiTheme="minorHAnsi" w:hAnsiTheme="minorHAnsi" w:cstheme="minorHAnsi"/>
          <w:b/>
          <w:strike/>
          <w:color w:val="00B050"/>
        </w:rPr>
        <w:t>{including Standing Committees and subsidiary bodies}</w:t>
      </w:r>
      <w:r w:rsidR="002B759D" w:rsidRPr="00EA277D">
        <w:rPr>
          <w:rFonts w:asciiTheme="minorHAnsi" w:hAnsiTheme="minorHAnsi" w:cstheme="minorHAnsi"/>
        </w:rPr>
        <w:t>,</w:t>
      </w:r>
      <w:r w:rsidRPr="00EA277D">
        <w:rPr>
          <w:rFonts w:asciiTheme="minorHAnsi" w:eastAsiaTheme="minorHAnsi" w:hAnsiTheme="minorHAnsi" w:cstheme="minorHAnsi"/>
          <w:color w:val="000000"/>
        </w:rPr>
        <w:t xml:space="preserve">unless at least one third of the Parties present at the meeting object. </w:t>
      </w:r>
    </w:p>
    <w:p w:rsidR="003366B6" w:rsidRPr="0004785E" w:rsidRDefault="003366B6" w:rsidP="003366B6">
      <w:pPr>
        <w:autoSpaceDE w:val="0"/>
        <w:autoSpaceDN w:val="0"/>
        <w:adjustRightInd w:val="0"/>
        <w:rPr>
          <w:rFonts w:asciiTheme="minorHAnsi" w:eastAsiaTheme="minorHAnsi" w:hAnsiTheme="minorHAnsi" w:cstheme="minorHAnsi"/>
          <w:color w:val="000000"/>
          <w:sz w:val="22"/>
          <w:szCs w:val="22"/>
          <w:lang w:eastAsia="en-US"/>
        </w:rPr>
      </w:pPr>
    </w:p>
    <w:p w:rsidR="00CA5138" w:rsidRPr="00EA277D" w:rsidRDefault="00CA5138" w:rsidP="00EA277D">
      <w:pPr>
        <w:pStyle w:val="ListParagraph"/>
        <w:numPr>
          <w:ilvl w:val="0"/>
          <w:numId w:val="51"/>
        </w:numPr>
        <w:autoSpaceDE w:val="0"/>
        <w:autoSpaceDN w:val="0"/>
        <w:adjustRightInd w:val="0"/>
        <w:rPr>
          <w:rFonts w:asciiTheme="minorHAnsi" w:eastAsiaTheme="minorHAnsi" w:hAnsiTheme="minorHAnsi" w:cstheme="minorHAnsi"/>
          <w:color w:val="000000"/>
        </w:rPr>
      </w:pPr>
      <w:r w:rsidRPr="00EA277D">
        <w:rPr>
          <w:rFonts w:asciiTheme="minorHAnsi" w:eastAsiaTheme="minorHAnsi" w:hAnsiTheme="minorHAnsi" w:cstheme="minorHAnsi"/>
          <w:color w:val="000000"/>
        </w:rPr>
        <w:t xml:space="preserve">Proposals made by observers may be put to the vote if sponsored by a Party.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EA277D" w:rsidRDefault="00CA5138" w:rsidP="00EA277D">
      <w:pPr>
        <w:pStyle w:val="ListParagraph"/>
        <w:numPr>
          <w:ilvl w:val="0"/>
          <w:numId w:val="51"/>
        </w:numPr>
        <w:autoSpaceDE w:val="0"/>
        <w:autoSpaceDN w:val="0"/>
        <w:adjustRightInd w:val="0"/>
        <w:rPr>
          <w:rFonts w:asciiTheme="minorHAnsi" w:eastAsiaTheme="minorHAnsi" w:hAnsiTheme="minorHAnsi" w:cstheme="minorHAnsi"/>
          <w:color w:val="000000"/>
        </w:rPr>
      </w:pPr>
      <w:r w:rsidRPr="00EA277D">
        <w:rPr>
          <w:rFonts w:asciiTheme="minorHAnsi" w:eastAsiaTheme="minorHAnsi" w:hAnsiTheme="minorHAnsi" w:cstheme="minorHAnsi"/>
          <w:color w:val="000000"/>
        </w:rPr>
        <w:t xml:space="preserve">Seating limitations may require that no more than two observers from any State not a Party, body, or agency be present at a meeting. The Secretariat shall notify those concerned of any such limitations in advance of the meeting. </w:t>
      </w:r>
    </w:p>
    <w:p w:rsidR="002B759D" w:rsidRPr="0004785E" w:rsidRDefault="002B759D" w:rsidP="00CA5138">
      <w:pPr>
        <w:autoSpaceDE w:val="0"/>
        <w:autoSpaceDN w:val="0"/>
        <w:adjustRightInd w:val="0"/>
        <w:rPr>
          <w:rFonts w:asciiTheme="minorHAnsi" w:eastAsiaTheme="minorHAnsi" w:hAnsiTheme="minorHAnsi" w:cstheme="minorHAnsi"/>
          <w:color w:val="000000"/>
          <w:sz w:val="22"/>
          <w:szCs w:val="22"/>
          <w:lang w:eastAsia="en-US"/>
        </w:rPr>
      </w:pPr>
    </w:p>
    <w:p w:rsidR="002B759D" w:rsidRPr="0004785E" w:rsidRDefault="002B759D" w:rsidP="00EA277D">
      <w:pPr>
        <w:pStyle w:val="Default"/>
        <w:numPr>
          <w:ilvl w:val="0"/>
          <w:numId w:val="51"/>
        </w:numPr>
        <w:rPr>
          <w:rFonts w:asciiTheme="minorHAnsi" w:hAnsiTheme="minorHAnsi" w:cstheme="minorHAnsi"/>
          <w:color w:val="00B050"/>
          <w:sz w:val="22"/>
          <w:szCs w:val="22"/>
        </w:rPr>
      </w:pPr>
      <w:r w:rsidRPr="0004785E">
        <w:rPr>
          <w:rFonts w:asciiTheme="minorHAnsi" w:hAnsiTheme="minorHAnsi" w:cstheme="minorHAnsi"/>
          <w:color w:val="00B050"/>
          <w:sz w:val="22"/>
          <w:szCs w:val="22"/>
        </w:rPr>
        <w:t xml:space="preserve">{The </w:t>
      </w:r>
      <w:r w:rsidRPr="008208DE">
        <w:rPr>
          <w:rFonts w:asciiTheme="minorHAnsi" w:hAnsiTheme="minorHAnsi" w:cstheme="minorHAnsi"/>
          <w:b/>
          <w:strike/>
          <w:color w:val="00B050"/>
          <w:sz w:val="22"/>
          <w:szCs w:val="22"/>
        </w:rPr>
        <w:t xml:space="preserve">Convention </w:t>
      </w:r>
      <w:r w:rsidRPr="0004785E">
        <w:rPr>
          <w:rFonts w:asciiTheme="minorHAnsi" w:hAnsiTheme="minorHAnsi" w:cstheme="minorHAnsi"/>
          <w:color w:val="00B050"/>
          <w:sz w:val="22"/>
          <w:szCs w:val="22"/>
        </w:rPr>
        <w:t xml:space="preserve">Secretariat </w:t>
      </w:r>
      <w:r w:rsidR="00E720FB" w:rsidRPr="008208DE">
        <w:rPr>
          <w:rFonts w:asciiTheme="minorHAnsi" w:hAnsiTheme="minorHAnsi" w:cstheme="minorHAnsi"/>
          <w:b/>
          <w:strike/>
          <w:color w:val="00B050"/>
          <w:sz w:val="22"/>
          <w:szCs w:val="22"/>
        </w:rPr>
        <w:t>of the Convention</w:t>
      </w:r>
      <w:r w:rsidR="00E720FB">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 xml:space="preserve">will maintain a list of bodies or agencies recognized as observers and shall notify those </w:t>
      </w:r>
      <w:r w:rsidRPr="008208DE">
        <w:rPr>
          <w:rFonts w:asciiTheme="minorHAnsi" w:hAnsiTheme="minorHAnsi" w:cstheme="minorHAnsi"/>
          <w:b/>
          <w:strike/>
          <w:color w:val="00B050"/>
          <w:sz w:val="22"/>
          <w:szCs w:val="22"/>
        </w:rPr>
        <w:t>entitled</w:t>
      </w:r>
      <w:r w:rsidRPr="0004785E">
        <w:rPr>
          <w:rFonts w:asciiTheme="minorHAnsi" w:hAnsiTheme="minorHAnsi" w:cstheme="minorHAnsi"/>
          <w:color w:val="00B050"/>
          <w:sz w:val="22"/>
          <w:szCs w:val="22"/>
        </w:rPr>
        <w:t xml:space="preserve"> </w:t>
      </w:r>
      <w:r w:rsidR="00A10D14">
        <w:rPr>
          <w:rFonts w:asciiTheme="minorHAnsi" w:hAnsiTheme="minorHAnsi" w:cstheme="minorHAnsi"/>
          <w:color w:val="00B050"/>
          <w:sz w:val="22"/>
          <w:szCs w:val="22"/>
        </w:rPr>
        <w:t>previously approved</w:t>
      </w:r>
      <w:r w:rsidR="0051351F">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 xml:space="preserve">to be observers pursuant to Rules 6 and 7 of the date and venue of any session scheduled by the Conference of the Parties so that they may be represented}. </w:t>
      </w:r>
    </w:p>
    <w:p w:rsidR="002B759D" w:rsidRPr="0004785E" w:rsidRDefault="002B759D" w:rsidP="00CA5138">
      <w:pPr>
        <w:autoSpaceDE w:val="0"/>
        <w:autoSpaceDN w:val="0"/>
        <w:adjustRightInd w:val="0"/>
        <w:rPr>
          <w:rFonts w:asciiTheme="minorHAnsi" w:eastAsiaTheme="minorHAnsi" w:hAnsiTheme="minorHAnsi" w:cstheme="minorHAnsi"/>
          <w:color w:val="000000"/>
          <w:sz w:val="22"/>
          <w:szCs w:val="22"/>
          <w:lang w:eastAsia="en-US"/>
        </w:rPr>
      </w:pP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AGENDA</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6630CC" w:rsidRPr="0004785E" w:rsidRDefault="00CA5138" w:rsidP="006630CC">
      <w:pPr>
        <w:pStyle w:val="Heading3"/>
        <w:jc w:val="center"/>
        <w:rPr>
          <w:rFonts w:asciiTheme="minorHAnsi" w:hAnsiTheme="minorHAnsi" w:cstheme="minorHAnsi"/>
          <w:color w:val="auto"/>
        </w:rPr>
      </w:pPr>
      <w:r w:rsidRPr="0004785E">
        <w:rPr>
          <w:rFonts w:asciiTheme="minorHAnsi" w:eastAsiaTheme="minorHAnsi" w:hAnsiTheme="minorHAnsi" w:cstheme="minorHAnsi"/>
          <w:bCs w:val="0"/>
          <w:color w:val="auto"/>
        </w:rPr>
        <w:lastRenderedPageBreak/>
        <w:t>Rule 8</w:t>
      </w:r>
      <w:r w:rsidR="00666DC2">
        <w:rPr>
          <w:rFonts w:asciiTheme="minorHAnsi" w:eastAsiaTheme="minorHAnsi" w:hAnsiTheme="minorHAnsi" w:cstheme="minorHAnsi"/>
          <w:bCs w:val="0"/>
          <w:color w:val="auto"/>
        </w:rPr>
        <w:t xml:space="preserve"> </w:t>
      </w:r>
      <w:r w:rsidR="006630CC" w:rsidRPr="0004785E">
        <w:rPr>
          <w:rFonts w:asciiTheme="minorHAnsi" w:eastAsiaTheme="minorHAnsi" w:hAnsiTheme="minorHAnsi" w:cstheme="minorHAnsi"/>
          <w:b w:val="0"/>
          <w:bCs w:val="0"/>
          <w:color w:val="00B050"/>
        </w:rPr>
        <w:t>{</w:t>
      </w:r>
      <w:r w:rsidR="006630CC" w:rsidRPr="0004785E">
        <w:rPr>
          <w:rFonts w:asciiTheme="minorHAnsi" w:hAnsiTheme="minorHAnsi" w:cstheme="minorHAnsi"/>
          <w:color w:val="00B050"/>
        </w:rPr>
        <w:t>Preparation of provisional agenda}</w:t>
      </w:r>
    </w:p>
    <w:p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04785E">
      <w:pPr>
        <w:autoSpaceDE w:val="0"/>
        <w:autoSpaceDN w:val="0"/>
        <w:adjustRightInd w:val="0"/>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The Secretariat shall prepare the provisional agenda of each ordinary meeting for consideration and approval by the Standing Committee at its annual meeting in the year following the meeting of the Conference of the Contracting Parties.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sz w:val="22"/>
          <w:szCs w:val="22"/>
          <w:lang w:eastAsia="en-US"/>
        </w:rPr>
      </w:pPr>
      <w:r w:rsidRPr="0004785E">
        <w:rPr>
          <w:rFonts w:asciiTheme="minorHAnsi" w:eastAsiaTheme="minorHAnsi" w:hAnsiTheme="minorHAnsi" w:cstheme="minorHAnsi"/>
          <w:b/>
          <w:bCs/>
          <w:sz w:val="22"/>
          <w:szCs w:val="22"/>
          <w:lang w:eastAsia="en-US"/>
        </w:rPr>
        <w:t>Rule 9</w:t>
      </w:r>
      <w:r w:rsidR="00666DC2">
        <w:rPr>
          <w:rFonts w:asciiTheme="minorHAnsi" w:eastAsiaTheme="minorHAnsi" w:hAnsiTheme="minorHAnsi" w:cstheme="minorHAnsi"/>
          <w:b/>
          <w:bCs/>
          <w:sz w:val="22"/>
          <w:szCs w:val="22"/>
          <w:lang w:eastAsia="en-US"/>
        </w:rPr>
        <w:t xml:space="preserve"> </w:t>
      </w:r>
      <w:r w:rsidR="005D04A6" w:rsidRPr="0004785E">
        <w:rPr>
          <w:rFonts w:asciiTheme="minorHAnsi" w:eastAsiaTheme="minorHAnsi" w:hAnsiTheme="minorHAnsi" w:cstheme="minorHAnsi"/>
          <w:b/>
          <w:bCs/>
          <w:color w:val="00B050"/>
          <w:sz w:val="22"/>
          <w:szCs w:val="22"/>
          <w:lang w:eastAsia="en-US"/>
        </w:rPr>
        <w:t>{</w:t>
      </w:r>
      <w:r w:rsidR="005D04A6" w:rsidRPr="0004785E">
        <w:rPr>
          <w:rFonts w:asciiTheme="minorHAnsi" w:hAnsiTheme="minorHAnsi" w:cstheme="minorHAnsi"/>
          <w:b/>
          <w:color w:val="00B050"/>
          <w:sz w:val="22"/>
          <w:szCs w:val="22"/>
        </w:rPr>
        <w:t>Items on provisional agenda}</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CA513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provisional agenda of each ordinary meeting shall include, as appropriate: </w:t>
      </w:r>
    </w:p>
    <w:p w:rsidR="00DF446D" w:rsidRPr="0004785E" w:rsidRDefault="00DF446D" w:rsidP="00CA5138">
      <w:pPr>
        <w:autoSpaceDE w:val="0"/>
        <w:autoSpaceDN w:val="0"/>
        <w:adjustRightInd w:val="0"/>
        <w:rPr>
          <w:rFonts w:asciiTheme="minorHAnsi" w:eastAsiaTheme="minorHAnsi" w:hAnsiTheme="minorHAnsi" w:cstheme="minorHAnsi"/>
          <w:color w:val="000000"/>
          <w:sz w:val="22"/>
          <w:szCs w:val="22"/>
          <w:lang w:eastAsia="en-US"/>
        </w:rPr>
      </w:pPr>
    </w:p>
    <w:p w:rsidR="00DF446D" w:rsidRPr="0004785E" w:rsidRDefault="00A85EFB" w:rsidP="00693CE1">
      <w:pPr>
        <w:pStyle w:val="ListParagraph"/>
        <w:numPr>
          <w:ilvl w:val="0"/>
          <w:numId w:val="9"/>
        </w:numPr>
        <w:autoSpaceDE w:val="0"/>
        <w:autoSpaceDN w:val="0"/>
        <w:adjustRightInd w:val="0"/>
        <w:rPr>
          <w:rFonts w:asciiTheme="minorHAnsi" w:eastAsiaTheme="minorHAnsi" w:hAnsiTheme="minorHAnsi" w:cstheme="minorHAnsi"/>
          <w:color w:val="00B050"/>
        </w:rPr>
      </w:pPr>
      <w:r w:rsidRPr="0004785E">
        <w:rPr>
          <w:rFonts w:asciiTheme="minorHAnsi" w:hAnsiTheme="minorHAnsi" w:cstheme="minorHAnsi"/>
          <w:color w:val="00B050"/>
        </w:rPr>
        <w:t>{</w:t>
      </w:r>
      <w:r w:rsidR="00DF446D" w:rsidRPr="0004785E">
        <w:rPr>
          <w:rFonts w:asciiTheme="minorHAnsi" w:hAnsiTheme="minorHAnsi" w:cstheme="minorHAnsi"/>
          <w:color w:val="00B050"/>
        </w:rPr>
        <w:t xml:space="preserve">The report of the Secretary-General on the work of the </w:t>
      </w:r>
      <w:r w:rsidR="00DF446D" w:rsidRPr="008208DE">
        <w:rPr>
          <w:rFonts w:asciiTheme="minorHAnsi" w:hAnsiTheme="minorHAnsi" w:cstheme="minorHAnsi"/>
          <w:b/>
          <w:strike/>
          <w:color w:val="00B050"/>
        </w:rPr>
        <w:t>Organization</w:t>
      </w:r>
      <w:r w:rsidR="00A10D14">
        <w:rPr>
          <w:rFonts w:asciiTheme="minorHAnsi" w:hAnsiTheme="minorHAnsi" w:cstheme="minorHAnsi"/>
          <w:color w:val="00B050"/>
        </w:rPr>
        <w:t>Convention</w:t>
      </w:r>
      <w:r w:rsidRPr="0004785E">
        <w:rPr>
          <w:rFonts w:asciiTheme="minorHAnsi" w:hAnsiTheme="minorHAnsi" w:cstheme="minorHAnsi"/>
          <w:color w:val="00B050"/>
        </w:rPr>
        <w:t>}</w:t>
      </w:r>
      <w:r w:rsidR="00DF446D" w:rsidRPr="0004785E">
        <w:rPr>
          <w:rFonts w:asciiTheme="minorHAnsi" w:hAnsiTheme="minorHAnsi" w:cstheme="minorHAnsi"/>
          <w:color w:val="00B050"/>
        </w:rPr>
        <w:t>;</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400133" w:rsidP="00693CE1">
      <w:pPr>
        <w:pStyle w:val="ListParagraph"/>
        <w:numPr>
          <w:ilvl w:val="0"/>
          <w:numId w:val="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B050"/>
        </w:rPr>
        <w:t>All</w:t>
      </w:r>
      <w:r w:rsidRPr="0004785E">
        <w:rPr>
          <w:rFonts w:asciiTheme="minorHAnsi" w:eastAsiaTheme="minorHAnsi" w:hAnsiTheme="minorHAnsi" w:cstheme="minorHAnsi"/>
          <w:color w:val="000000"/>
        </w:rPr>
        <w:t xml:space="preserve"> i</w:t>
      </w:r>
      <w:r w:rsidR="00CA5138" w:rsidRPr="0004785E">
        <w:rPr>
          <w:rFonts w:asciiTheme="minorHAnsi" w:eastAsiaTheme="minorHAnsi" w:hAnsiTheme="minorHAnsi" w:cstheme="minorHAnsi"/>
          <w:color w:val="000000"/>
        </w:rPr>
        <w:t xml:space="preserve">tems arising from the articles of the Convention;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400133" w:rsidP="00693CE1">
      <w:pPr>
        <w:pStyle w:val="ListParagraph"/>
        <w:numPr>
          <w:ilvl w:val="0"/>
          <w:numId w:val="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B050"/>
        </w:rPr>
        <w:t>All i</w:t>
      </w:r>
      <w:r w:rsidR="00CA5138" w:rsidRPr="0004785E">
        <w:rPr>
          <w:rFonts w:asciiTheme="minorHAnsi" w:eastAsiaTheme="minorHAnsi" w:hAnsiTheme="minorHAnsi" w:cstheme="minorHAnsi"/>
          <w:color w:val="000000"/>
        </w:rPr>
        <w:t xml:space="preserve">tems the inclusion of which has been decided at a previous meeting or which emanate from decisions taken at a previous meeting;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400133" w:rsidP="00693CE1">
      <w:pPr>
        <w:pStyle w:val="ListParagraph"/>
        <w:numPr>
          <w:ilvl w:val="0"/>
          <w:numId w:val="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B050"/>
        </w:rPr>
        <w:t>All i</w:t>
      </w:r>
      <w:r w:rsidR="00CA5138" w:rsidRPr="0004785E">
        <w:rPr>
          <w:rFonts w:asciiTheme="minorHAnsi" w:eastAsiaTheme="minorHAnsi" w:hAnsiTheme="minorHAnsi" w:cstheme="minorHAnsi"/>
          <w:color w:val="000000"/>
        </w:rPr>
        <w:t xml:space="preserve">tems referred to in rule 15 of the present rules of procedure;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item proposed by a Party and received by the Secretariat before the provisional agenda is approved by the Standing Committee;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400133" w:rsidP="00693CE1">
      <w:pPr>
        <w:pStyle w:val="ListParagraph"/>
        <w:numPr>
          <w:ilvl w:val="0"/>
          <w:numId w:val="9"/>
        </w:numPr>
        <w:autoSpaceDE w:val="0"/>
        <w:autoSpaceDN w:val="0"/>
        <w:adjustRightInd w:val="0"/>
        <w:rPr>
          <w:rFonts w:asciiTheme="minorHAnsi" w:eastAsiaTheme="minorHAnsi" w:hAnsiTheme="minorHAnsi" w:cstheme="minorHAnsi"/>
          <w:color w:val="000000"/>
        </w:rPr>
      </w:pPr>
      <w:r w:rsidRPr="0005618C">
        <w:rPr>
          <w:rFonts w:asciiTheme="minorHAnsi" w:eastAsiaTheme="minorHAnsi" w:hAnsiTheme="minorHAnsi" w:cstheme="minorHAnsi"/>
          <w:b/>
          <w:strike/>
          <w:color w:val="00B050"/>
        </w:rPr>
        <w:t>All</w:t>
      </w:r>
      <w:r w:rsidRPr="0004785E">
        <w:rPr>
          <w:rFonts w:asciiTheme="minorHAnsi" w:eastAsiaTheme="minorHAnsi" w:hAnsiTheme="minorHAnsi" w:cstheme="minorHAnsi"/>
          <w:color w:val="00B050"/>
        </w:rPr>
        <w:t xml:space="preserve"> </w:t>
      </w:r>
      <w:r w:rsidR="00A344F5" w:rsidRPr="0004785E">
        <w:rPr>
          <w:rFonts w:asciiTheme="minorHAnsi" w:eastAsiaTheme="minorHAnsi" w:hAnsiTheme="minorHAnsi" w:cstheme="minorHAnsi"/>
          <w:color w:val="00B050"/>
        </w:rPr>
        <w:t>A</w:t>
      </w:r>
      <w:r w:rsidR="00A344F5">
        <w:rPr>
          <w:rFonts w:asciiTheme="minorHAnsi" w:eastAsiaTheme="minorHAnsi" w:hAnsiTheme="minorHAnsi" w:cstheme="minorHAnsi"/>
          <w:color w:val="00B050"/>
        </w:rPr>
        <w:t>ny</w:t>
      </w:r>
      <w:r w:rsidR="00775D55">
        <w:rPr>
          <w:rFonts w:asciiTheme="minorHAnsi" w:eastAsiaTheme="minorHAnsi" w:hAnsiTheme="minorHAnsi" w:cstheme="minorHAnsi"/>
          <w:color w:val="00B050"/>
        </w:rPr>
        <w:t xml:space="preserve"> </w:t>
      </w:r>
      <w:r w:rsidRPr="0004785E">
        <w:rPr>
          <w:rFonts w:asciiTheme="minorHAnsi" w:eastAsiaTheme="minorHAnsi" w:hAnsiTheme="minorHAnsi" w:cstheme="minorHAnsi"/>
          <w:color w:val="00B050"/>
        </w:rPr>
        <w:t>t</w:t>
      </w:r>
      <w:r w:rsidR="00CA5138" w:rsidRPr="0004785E">
        <w:rPr>
          <w:rFonts w:asciiTheme="minorHAnsi" w:eastAsiaTheme="minorHAnsi" w:hAnsiTheme="minorHAnsi" w:cstheme="minorHAnsi"/>
          <w:color w:val="000000"/>
        </w:rPr>
        <w:t>echnical/scientific issues related to wetlands conservation and wise use that</w:t>
      </w:r>
      <w:r w:rsidR="00775D55">
        <w:rPr>
          <w:rFonts w:asciiTheme="minorHAnsi" w:eastAsiaTheme="minorHAnsi" w:hAnsiTheme="minorHAnsi" w:cstheme="minorHAnsi"/>
          <w:color w:val="000000"/>
        </w:rPr>
        <w:t xml:space="preserve"> </w:t>
      </w:r>
      <w:r w:rsidR="00A344F5" w:rsidRPr="0005618C">
        <w:rPr>
          <w:rFonts w:asciiTheme="minorHAnsi" w:eastAsiaTheme="minorHAnsi" w:hAnsiTheme="minorHAnsi" w:cstheme="minorHAnsi"/>
          <w:color w:val="00B050"/>
        </w:rPr>
        <w:t>Parties determine</w:t>
      </w:r>
      <w:r w:rsidR="00CA5138" w:rsidRPr="0004785E">
        <w:rPr>
          <w:rFonts w:asciiTheme="minorHAnsi" w:eastAsiaTheme="minorHAnsi" w:hAnsiTheme="minorHAnsi" w:cstheme="minorHAnsi"/>
          <w:color w:val="000000"/>
        </w:rPr>
        <w:t xml:space="preserve"> could advance the implementation of the Convention.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10</w:t>
      </w:r>
      <w:r w:rsidR="00666DC2">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Distribution of documents}</w:t>
      </w:r>
    </w:p>
    <w:p w:rsidR="003366B6" w:rsidRPr="0004785E" w:rsidRDefault="003366B6" w:rsidP="003366B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A85EFB">
      <w:pPr>
        <w:autoSpaceDE w:val="0"/>
        <w:autoSpaceDN w:val="0"/>
        <w:adjustRightInd w:val="0"/>
        <w:ind w:left="454"/>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The documents for each ordinary meeting, as per Rule </w:t>
      </w:r>
      <w:r w:rsidRPr="0005618C">
        <w:rPr>
          <w:rFonts w:asciiTheme="minorHAnsi" w:eastAsiaTheme="minorHAnsi" w:hAnsiTheme="minorHAnsi" w:cstheme="minorHAnsi"/>
          <w:strike/>
          <w:color w:val="000000"/>
          <w:sz w:val="22"/>
          <w:szCs w:val="22"/>
        </w:rPr>
        <w:t>54</w:t>
      </w:r>
      <w:r w:rsidR="006410A8">
        <w:rPr>
          <w:rFonts w:asciiTheme="minorHAnsi" w:eastAsiaTheme="minorHAnsi" w:hAnsiTheme="minorHAnsi" w:cstheme="minorHAnsi"/>
          <w:color w:val="000000"/>
          <w:sz w:val="22"/>
          <w:szCs w:val="22"/>
        </w:rPr>
        <w:t xml:space="preserve"> </w:t>
      </w:r>
      <w:r w:rsidR="006410A8" w:rsidRPr="0005618C">
        <w:rPr>
          <w:rFonts w:asciiTheme="minorHAnsi" w:eastAsiaTheme="minorHAnsi" w:hAnsiTheme="minorHAnsi" w:cstheme="minorHAnsi"/>
          <w:b/>
          <w:color w:val="00B050"/>
          <w:sz w:val="22"/>
          <w:szCs w:val="22"/>
        </w:rPr>
        <w:t>51</w:t>
      </w:r>
      <w:r w:rsidRPr="0004785E">
        <w:rPr>
          <w:rFonts w:asciiTheme="minorHAnsi" w:eastAsiaTheme="minorHAnsi" w:hAnsiTheme="minorHAnsi" w:cstheme="minorHAnsi"/>
          <w:color w:val="000000"/>
          <w:sz w:val="22"/>
          <w:szCs w:val="22"/>
        </w:rPr>
        <w:t xml:space="preserve">, and including an annotated provisional agenda based on the recommendations of the Standing Committee, shall be distributed in the official languages by the Secretariat to the Parties at least three months before the opening of the meeting. </w:t>
      </w:r>
    </w:p>
    <w:p w:rsidR="00E54699" w:rsidRPr="0004785E" w:rsidRDefault="00E54699" w:rsidP="00CA5138">
      <w:pPr>
        <w:autoSpaceDE w:val="0"/>
        <w:autoSpaceDN w:val="0"/>
        <w:adjustRightInd w:val="0"/>
        <w:rPr>
          <w:rFonts w:asciiTheme="minorHAnsi" w:eastAsiaTheme="minorHAnsi" w:hAnsiTheme="minorHAnsi" w:cstheme="minorHAnsi"/>
          <w:b/>
          <w:bCs/>
          <w:color w:val="000000"/>
          <w:sz w:val="22"/>
          <w:szCs w:val="22"/>
          <w:lang w:eastAsia="en-US"/>
        </w:rPr>
      </w:pPr>
    </w:p>
    <w:p w:rsidR="00D64FC8" w:rsidRPr="0004785E" w:rsidRDefault="00D64FC8"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11</w:t>
      </w:r>
      <w:r w:rsidR="00666DC2">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Inclusion on provisional agenda}</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A85EFB">
      <w:pPr>
        <w:autoSpaceDE w:val="0"/>
        <w:autoSpaceDN w:val="0"/>
        <w:adjustRightInd w:val="0"/>
        <w:ind w:left="454"/>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The Secretariat shall, in agreement with the Chairperson of the Standing Committee, include any item which has been proposed by a Party and has been received by the Secretariat after the provisional agenda has been produced, but before the opening of the meeting, in a supplementary provisional agenda.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0865A8">
      <w:pPr>
        <w:autoSpaceDE w:val="0"/>
        <w:autoSpaceDN w:val="0"/>
        <w:adjustRightInd w:val="0"/>
        <w:jc w:val="center"/>
        <w:rPr>
          <w:rFonts w:asciiTheme="minorHAnsi" w:eastAsiaTheme="minorHAnsi" w:hAnsiTheme="minorHAnsi" w:cstheme="minorHAnsi"/>
          <w:color w:val="00B050"/>
          <w:sz w:val="22"/>
          <w:szCs w:val="22"/>
          <w:lang w:eastAsia="en-US"/>
        </w:rPr>
      </w:pPr>
      <w:r w:rsidRPr="0004785E">
        <w:rPr>
          <w:rFonts w:asciiTheme="minorHAnsi" w:eastAsiaTheme="minorHAnsi" w:hAnsiTheme="minorHAnsi" w:cstheme="minorHAnsi"/>
          <w:b/>
          <w:bCs/>
          <w:color w:val="000000"/>
          <w:sz w:val="22"/>
          <w:szCs w:val="22"/>
          <w:lang w:eastAsia="en-US"/>
        </w:rPr>
        <w:t>Rule 12</w:t>
      </w:r>
      <w:r w:rsidR="00666DC2">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Examining the provisional agenda}</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Conference of the Parties shall examine the provisional agenda together with any supplementary provisional agenda. When adopting the agenda, it may add, delete, defer, or amend items. Only items which are considered by the Conference of the Parties to be urgent and important may be added to the agenda.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0865A8" w:rsidRPr="0005618C" w:rsidRDefault="000865A8" w:rsidP="00693CE1">
      <w:pPr>
        <w:pStyle w:val="Default"/>
        <w:numPr>
          <w:ilvl w:val="0"/>
          <w:numId w:val="10"/>
        </w:numPr>
        <w:rPr>
          <w:rFonts w:asciiTheme="minorHAnsi" w:hAnsiTheme="minorHAnsi" w:cstheme="minorHAnsi"/>
          <w:b/>
          <w:strike/>
          <w:color w:val="00B050"/>
          <w:sz w:val="22"/>
          <w:szCs w:val="22"/>
        </w:rPr>
      </w:pPr>
      <w:r w:rsidRPr="0004785E">
        <w:rPr>
          <w:rFonts w:asciiTheme="minorHAnsi" w:hAnsiTheme="minorHAnsi" w:cstheme="minorHAnsi"/>
          <w:bCs/>
          <w:color w:val="00B050"/>
          <w:sz w:val="22"/>
          <w:szCs w:val="22"/>
        </w:rPr>
        <w:t>{</w:t>
      </w:r>
      <w:r w:rsidRPr="0005618C">
        <w:rPr>
          <w:rFonts w:asciiTheme="minorHAnsi" w:hAnsiTheme="minorHAnsi" w:cstheme="minorHAnsi"/>
          <w:b/>
          <w:strike/>
          <w:color w:val="00B050"/>
          <w:sz w:val="22"/>
          <w:szCs w:val="22"/>
        </w:rPr>
        <w:t xml:space="preserve">Debate </w:t>
      </w:r>
      <w:r w:rsidR="00766AE3" w:rsidRPr="0004785E">
        <w:rPr>
          <w:rFonts w:asciiTheme="minorHAnsi" w:hAnsiTheme="minorHAnsi" w:cstheme="minorHAnsi"/>
          <w:color w:val="00B050"/>
          <w:sz w:val="22"/>
          <w:szCs w:val="22"/>
        </w:rPr>
        <w:t>De</w:t>
      </w:r>
      <w:r w:rsidR="00766AE3">
        <w:rPr>
          <w:rFonts w:asciiTheme="minorHAnsi" w:hAnsiTheme="minorHAnsi" w:cstheme="minorHAnsi"/>
          <w:color w:val="00B050"/>
          <w:sz w:val="22"/>
          <w:szCs w:val="22"/>
        </w:rPr>
        <w:t>cisions</w:t>
      </w:r>
      <w:r w:rsidR="00826311">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 xml:space="preserve">regarding actions to add, delete, defer, or amend items to the agenda shall be limited to </w:t>
      </w:r>
      <w:r w:rsidR="00766AE3" w:rsidRPr="00855A91">
        <w:rPr>
          <w:rFonts w:asciiTheme="minorHAnsi" w:hAnsiTheme="minorHAnsi" w:cstheme="minorHAnsi"/>
          <w:color w:val="00B050"/>
          <w:sz w:val="22"/>
          <w:szCs w:val="22"/>
        </w:rPr>
        <w:t>be taken by a majority vote of the Parties present and voting</w:t>
      </w:r>
      <w:r w:rsidR="00766AE3">
        <w:rPr>
          <w:rFonts w:asciiTheme="minorHAnsi" w:hAnsiTheme="minorHAnsi" w:cstheme="minorHAnsi"/>
          <w:color w:val="00B050"/>
          <w:sz w:val="22"/>
          <w:szCs w:val="22"/>
        </w:rPr>
        <w:t xml:space="preserve">. </w:t>
      </w:r>
      <w:r w:rsidRPr="0005618C">
        <w:rPr>
          <w:rFonts w:asciiTheme="minorHAnsi" w:hAnsiTheme="minorHAnsi" w:cstheme="minorHAnsi"/>
          <w:b/>
          <w:strike/>
          <w:color w:val="00B050"/>
          <w:sz w:val="22"/>
          <w:szCs w:val="22"/>
        </w:rPr>
        <w:t xml:space="preserve">three </w:t>
      </w:r>
      <w:r w:rsidRPr="0005618C">
        <w:rPr>
          <w:rFonts w:asciiTheme="minorHAnsi" w:hAnsiTheme="minorHAnsi" w:cstheme="minorHAnsi"/>
          <w:b/>
          <w:strike/>
          <w:color w:val="00B050"/>
          <w:sz w:val="22"/>
          <w:szCs w:val="22"/>
        </w:rPr>
        <w:lastRenderedPageBreak/>
        <w:t>speakers in favo</w:t>
      </w:r>
      <w:r w:rsidR="00D64FC8" w:rsidRPr="0005618C">
        <w:rPr>
          <w:rFonts w:asciiTheme="minorHAnsi" w:hAnsiTheme="minorHAnsi" w:cstheme="minorHAnsi"/>
          <w:b/>
          <w:strike/>
          <w:color w:val="00B050"/>
          <w:sz w:val="22"/>
          <w:szCs w:val="22"/>
        </w:rPr>
        <w:t>u</w:t>
      </w:r>
      <w:r w:rsidRPr="0005618C">
        <w:rPr>
          <w:rFonts w:asciiTheme="minorHAnsi" w:hAnsiTheme="minorHAnsi" w:cstheme="minorHAnsi"/>
          <w:b/>
          <w:strike/>
          <w:color w:val="00B050"/>
          <w:sz w:val="22"/>
          <w:szCs w:val="22"/>
        </w:rPr>
        <w:t>r of and three against the action. The President may limit the time to be allowed to speakers under the rule</w:t>
      </w:r>
      <w:r w:rsidR="00D64FC8" w:rsidRPr="0005618C">
        <w:rPr>
          <w:rFonts w:asciiTheme="minorHAnsi" w:hAnsiTheme="minorHAnsi" w:cstheme="minorHAnsi"/>
          <w:b/>
          <w:strike/>
          <w:color w:val="00B050"/>
          <w:sz w:val="22"/>
          <w:szCs w:val="22"/>
        </w:rPr>
        <w:t>.</w:t>
      </w:r>
      <w:r w:rsidRPr="0005618C">
        <w:rPr>
          <w:rFonts w:asciiTheme="minorHAnsi" w:hAnsiTheme="minorHAnsi" w:cstheme="minorHAnsi"/>
          <w:b/>
          <w:strike/>
          <w:color w:val="00B050"/>
          <w:sz w:val="22"/>
          <w:szCs w:val="22"/>
        </w:rPr>
        <w:t>}</w:t>
      </w:r>
    </w:p>
    <w:p w:rsidR="000865A8" w:rsidRPr="0004785E" w:rsidRDefault="000865A8" w:rsidP="00CA5138">
      <w:pPr>
        <w:autoSpaceDE w:val="0"/>
        <w:autoSpaceDN w:val="0"/>
        <w:adjustRightInd w:val="0"/>
        <w:rPr>
          <w:rFonts w:asciiTheme="minorHAnsi" w:eastAsiaTheme="minorHAnsi" w:hAnsiTheme="minorHAnsi" w:cstheme="minorHAnsi"/>
          <w:bCs/>
          <w:color w:val="000000"/>
          <w:sz w:val="22"/>
          <w:szCs w:val="22"/>
          <w:lang w:eastAsia="en-US"/>
        </w:rPr>
      </w:pPr>
    </w:p>
    <w:p w:rsidR="000865A8" w:rsidRPr="0004785E" w:rsidRDefault="000865A8"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45115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13</w:t>
      </w:r>
      <w:r w:rsidR="00666DC2">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Scope of provisional agenda for extraordinary meetings}</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8D352F">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provisional agenda for an extraordinary meeting shall consist only of those items proposed for consideration in the request for the holding of the extraordinary meeting. The provisional agenda and any necessary supporting documents shall be distributed to the Parties at the same time as the invitation to the extraordinary meeting.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451156">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14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Explanatory Memorandum}</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8D352F">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Secretariat shall report to the Conference of the Parties on the administrative and financial implications of all substantive agenda items submitted to the meeting before these items are considered by the meeting. Unless the Conference of the Parties decides otherwise, no such item shall be considered until at least forty-eight hours after the Conference of the Parties has received the Secretariat’s report on the administrative and financial implications.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DB16E9" w:rsidRPr="0004785E" w:rsidRDefault="00CA5138" w:rsidP="00451156">
      <w:pPr>
        <w:autoSpaceDE w:val="0"/>
        <w:autoSpaceDN w:val="0"/>
        <w:adjustRightInd w:val="0"/>
        <w:jc w:val="center"/>
        <w:rPr>
          <w:rFonts w:asciiTheme="minorHAnsi" w:hAnsiTheme="minorHAnsi" w:cstheme="minorHAnsi"/>
          <w:b/>
          <w:color w:val="00B050"/>
          <w:sz w:val="22"/>
          <w:szCs w:val="22"/>
        </w:rPr>
      </w:pPr>
      <w:r w:rsidRPr="0004785E">
        <w:rPr>
          <w:rFonts w:asciiTheme="minorHAnsi" w:eastAsiaTheme="minorHAnsi" w:hAnsiTheme="minorHAnsi" w:cstheme="minorHAnsi"/>
          <w:b/>
          <w:bCs/>
          <w:color w:val="000000"/>
          <w:sz w:val="22"/>
          <w:szCs w:val="22"/>
          <w:lang w:eastAsia="en-US"/>
        </w:rPr>
        <w:t>Rule 15</w:t>
      </w:r>
      <w:r w:rsidR="00666DC2">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Auto</w:t>
      </w:r>
      <w:r w:rsidR="00D30003" w:rsidRPr="0004785E">
        <w:rPr>
          <w:rFonts w:asciiTheme="minorHAnsi" w:hAnsiTheme="minorHAnsi" w:cstheme="minorHAnsi"/>
          <w:b/>
          <w:color w:val="00B050"/>
          <w:sz w:val="22"/>
          <w:szCs w:val="22"/>
        </w:rPr>
        <w:t>matic</w:t>
      </w:r>
      <w:r w:rsidR="00451156" w:rsidRPr="0004785E">
        <w:rPr>
          <w:rFonts w:asciiTheme="minorHAnsi" w:hAnsiTheme="minorHAnsi" w:cstheme="minorHAnsi"/>
          <w:b/>
          <w:color w:val="00B050"/>
          <w:sz w:val="22"/>
          <w:szCs w:val="22"/>
        </w:rPr>
        <w:t xml:space="preserve"> inclusion of unaddressed issues</w:t>
      </w:r>
    </w:p>
    <w:p w:rsidR="00CA5138" w:rsidRPr="0004785E" w:rsidRDefault="00451156" w:rsidP="00451156">
      <w:pPr>
        <w:autoSpaceDE w:val="0"/>
        <w:autoSpaceDN w:val="0"/>
        <w:adjustRightInd w:val="0"/>
        <w:jc w:val="center"/>
        <w:rPr>
          <w:rFonts w:asciiTheme="minorHAnsi" w:eastAsiaTheme="minorHAnsi" w:hAnsiTheme="minorHAnsi" w:cstheme="minorHAnsi"/>
          <w:color w:val="00B050"/>
          <w:sz w:val="22"/>
          <w:szCs w:val="22"/>
          <w:lang w:eastAsia="en-US"/>
        </w:rPr>
      </w:pPr>
      <w:r w:rsidRPr="0004785E">
        <w:rPr>
          <w:rFonts w:asciiTheme="minorHAnsi" w:hAnsiTheme="minorHAnsi" w:cstheme="minorHAnsi"/>
          <w:b/>
          <w:color w:val="00B050"/>
          <w:sz w:val="22"/>
          <w:szCs w:val="22"/>
        </w:rPr>
        <w:t>in the agenda of the next ordinary meeting}</w:t>
      </w:r>
    </w:p>
    <w:p w:rsidR="003366B6" w:rsidRPr="0004785E" w:rsidRDefault="003366B6" w:rsidP="0045115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8D352F">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Any item of the agenda of an ordinary meeting, consideration of which has not been completed at the meeting, shall be included automatically in the agenda of the next ordinary meeting, unless otherwise decided by the Conference of the Parties. </w:t>
      </w:r>
    </w:p>
    <w:p w:rsidR="00A344F5" w:rsidRDefault="00A344F5" w:rsidP="00CA5138">
      <w:pPr>
        <w:autoSpaceDE w:val="0"/>
        <w:autoSpaceDN w:val="0"/>
        <w:adjustRightInd w:val="0"/>
        <w:rPr>
          <w:rFonts w:asciiTheme="minorHAnsi" w:eastAsiaTheme="minorHAnsi" w:hAnsiTheme="minorHAnsi" w:cstheme="minorHAnsi"/>
          <w:b/>
          <w:bCs/>
          <w:color w:val="000000"/>
          <w:sz w:val="22"/>
          <w:szCs w:val="22"/>
          <w:lang w:eastAsia="en-US"/>
        </w:rPr>
      </w:pPr>
    </w:p>
    <w:p w:rsidR="00A344F5" w:rsidRPr="0004785E" w:rsidRDefault="00A344F5"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366B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REPRESENTATION AND CREDENTIALS</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45115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16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Composition of delegation}</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8D352F">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Each Party participating in a meeting shall be represented by a delegation consisting of a head of delegation and such other accredited representatives, alternate representatives, and advisers as it may require.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451156" w:rsidRPr="0004785E" w:rsidRDefault="00CA5138" w:rsidP="00451156">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000000"/>
        </w:rPr>
        <w:t>Rule 17</w:t>
      </w:r>
      <w:r w:rsidR="00666DC2">
        <w:rPr>
          <w:rFonts w:asciiTheme="minorHAnsi" w:eastAsiaTheme="minorHAnsi" w:hAnsiTheme="minorHAnsi" w:cstheme="minorHAnsi"/>
          <w:bCs w:val="0"/>
          <w:color w:val="000000"/>
        </w:rPr>
        <w:t xml:space="preserve"> </w:t>
      </w:r>
      <w:r w:rsidR="00451156" w:rsidRPr="0004785E">
        <w:rPr>
          <w:rFonts w:asciiTheme="minorHAnsi" w:eastAsiaTheme="minorHAnsi" w:hAnsiTheme="minorHAnsi" w:cstheme="minorHAnsi"/>
          <w:bCs w:val="0"/>
          <w:color w:val="00B050"/>
        </w:rPr>
        <w:t>{</w:t>
      </w:r>
      <w:r w:rsidR="00451156" w:rsidRPr="0004785E">
        <w:rPr>
          <w:rFonts w:asciiTheme="minorHAnsi" w:hAnsiTheme="minorHAnsi" w:cstheme="minorHAnsi"/>
          <w:color w:val="00B050"/>
        </w:rPr>
        <w:t>Alternates and advisers}</w:t>
      </w:r>
    </w:p>
    <w:p w:rsidR="00CA5138" w:rsidRPr="0004785E" w:rsidRDefault="00CA5138" w:rsidP="00451156">
      <w:pPr>
        <w:autoSpaceDE w:val="0"/>
        <w:autoSpaceDN w:val="0"/>
        <w:adjustRightInd w:val="0"/>
        <w:jc w:val="center"/>
        <w:rPr>
          <w:rFonts w:asciiTheme="minorHAnsi" w:eastAsiaTheme="minorHAnsi" w:hAnsiTheme="minorHAnsi" w:cstheme="minorHAnsi"/>
          <w:color w:val="000000"/>
          <w:sz w:val="22"/>
          <w:szCs w:val="22"/>
          <w:lang w:eastAsia="en-US"/>
        </w:rPr>
      </w:pPr>
    </w:p>
    <w:p w:rsidR="00451156" w:rsidRPr="0004785E" w:rsidRDefault="0045115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8D352F">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representative may be designated as an alternate head of delegation. An alternate representative or an adviser may act as a representative upon designation by the head of delegation. </w:t>
      </w:r>
    </w:p>
    <w:p w:rsidR="003366B6" w:rsidRPr="0004785E" w:rsidRDefault="003366B6"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45115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18</w:t>
      </w:r>
      <w:r w:rsidR="00666DC2">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Submission of credentials}</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original of the statement of credentials of the Head of Delegation and other representatives, alternate representatives, and advisers (specifying the individual named as the Head of Delegation) shall be submitted to the Secretary General of the Convention or to his/her designated representative, </w:t>
      </w:r>
      <w:r w:rsidR="00FC1A9C" w:rsidRPr="00DD2F41">
        <w:rPr>
          <w:rFonts w:asciiTheme="minorHAnsi" w:hAnsiTheme="minorHAnsi"/>
          <w:strike/>
          <w:spacing w:val="-2"/>
        </w:rPr>
        <w:t>at the venue of the meeting of the Conference of the Parties</w:t>
      </w:r>
      <w:r w:rsidR="00DD2F41">
        <w:rPr>
          <w:rFonts w:asciiTheme="minorHAnsi" w:hAnsiTheme="minorHAnsi"/>
          <w:strike/>
          <w:spacing w:val="-2"/>
        </w:rPr>
        <w:t xml:space="preserve"> </w:t>
      </w:r>
      <w:r w:rsidRPr="0004785E">
        <w:rPr>
          <w:rFonts w:asciiTheme="minorHAnsi" w:eastAsiaTheme="minorHAnsi" w:hAnsiTheme="minorHAnsi" w:cstheme="minorHAnsi"/>
          <w:color w:val="000000"/>
        </w:rPr>
        <w:t>not later than</w:t>
      </w:r>
      <w:r w:rsidR="00DD2F41">
        <w:rPr>
          <w:rFonts w:asciiTheme="minorHAnsi" w:eastAsiaTheme="minorHAnsi" w:hAnsiTheme="minorHAnsi" w:cstheme="minorHAnsi"/>
          <w:color w:val="000000"/>
        </w:rPr>
        <w:t xml:space="preserve"> </w:t>
      </w:r>
      <w:r w:rsidR="00DD2F41" w:rsidRPr="00DD2F41">
        <w:rPr>
          <w:rFonts w:asciiTheme="minorHAnsi" w:eastAsiaTheme="minorHAnsi" w:hAnsiTheme="minorHAnsi" w:cstheme="minorHAnsi"/>
          <w:strike/>
          <w:color w:val="000000"/>
        </w:rPr>
        <w:t>forty-eight hours</w:t>
      </w:r>
      <w:r w:rsidR="00DD2F41">
        <w:rPr>
          <w:rFonts w:asciiTheme="minorHAnsi" w:eastAsiaTheme="minorHAnsi" w:hAnsiTheme="minorHAnsi" w:cstheme="minorHAnsi"/>
          <w:color w:val="000000"/>
        </w:rPr>
        <w:t xml:space="preserve"> </w:t>
      </w:r>
      <w:r w:rsidR="00C125F9" w:rsidRPr="0005618C">
        <w:rPr>
          <w:rFonts w:asciiTheme="minorHAnsi" w:eastAsiaTheme="minorHAnsi" w:hAnsiTheme="minorHAnsi" w:cstheme="minorHAnsi"/>
          <w:color w:val="00B050"/>
        </w:rPr>
        <w:t>{</w:t>
      </w:r>
      <w:r w:rsidR="00E64935" w:rsidRPr="0005618C">
        <w:rPr>
          <w:rFonts w:asciiTheme="minorHAnsi" w:hAnsiTheme="minorHAnsi" w:cstheme="minorHAnsi"/>
          <w:b/>
          <w:strike/>
          <w:color w:val="00B050"/>
        </w:rPr>
        <w:t>15 days prior to</w:t>
      </w:r>
      <w:r w:rsidR="0005618C">
        <w:rPr>
          <w:rFonts w:asciiTheme="minorHAnsi" w:hAnsiTheme="minorHAnsi" w:cstheme="minorHAnsi"/>
          <w:b/>
          <w:strike/>
          <w:color w:val="00B050"/>
        </w:rPr>
        <w:t xml:space="preserve"> </w:t>
      </w:r>
      <w:r w:rsidR="00452DEC">
        <w:rPr>
          <w:rFonts w:asciiTheme="minorHAnsi" w:hAnsiTheme="minorHAnsi" w:cstheme="minorHAnsi"/>
          <w:color w:val="00B050"/>
        </w:rPr>
        <w:t>twenty-four</w:t>
      </w:r>
      <w:r w:rsidR="00452DEC" w:rsidRPr="00452DEC">
        <w:rPr>
          <w:rFonts w:asciiTheme="minorHAnsi" w:hAnsiTheme="minorHAnsi" w:cstheme="minorHAnsi"/>
          <w:color w:val="00B050"/>
        </w:rPr>
        <w:t xml:space="preserve"> hours </w:t>
      </w:r>
      <w:r w:rsidR="00452DEC" w:rsidRPr="00D056C3">
        <w:rPr>
          <w:rFonts w:asciiTheme="minorHAnsi" w:hAnsiTheme="minorHAnsi" w:cstheme="minorHAnsi"/>
        </w:rPr>
        <w:t>after the opening of the meeting</w:t>
      </w:r>
      <w:r w:rsidR="00452DEC" w:rsidRPr="00452DEC">
        <w:rPr>
          <w:rFonts w:asciiTheme="minorHAnsi" w:hAnsiTheme="minorHAnsi" w:cstheme="minorHAnsi"/>
          <w:color w:val="00B050"/>
        </w:rPr>
        <w:t>.</w:t>
      </w:r>
      <w:r w:rsidRPr="0004785E">
        <w:rPr>
          <w:rFonts w:asciiTheme="minorHAnsi" w:eastAsiaTheme="minorHAnsi" w:hAnsiTheme="minorHAnsi" w:cstheme="minorHAnsi"/>
          <w:color w:val="000000"/>
        </w:rPr>
        <w:t xml:space="preserve"> </w:t>
      </w:r>
      <w:r w:rsidR="00C125F9" w:rsidRPr="0004785E">
        <w:rPr>
          <w:rFonts w:asciiTheme="minorHAnsi" w:eastAsiaTheme="minorHAnsi" w:hAnsiTheme="minorHAnsi" w:cstheme="minorHAnsi"/>
          <w:color w:val="00B050"/>
        </w:rPr>
        <w:t>{</w:t>
      </w:r>
      <w:r w:rsidR="00C125F9" w:rsidRPr="0004785E">
        <w:rPr>
          <w:rFonts w:asciiTheme="minorHAnsi" w:hAnsiTheme="minorHAnsi" w:cstheme="minorHAnsi"/>
          <w:color w:val="00B050"/>
        </w:rPr>
        <w:t>Submission of the statement of credentials may be done digitally, conditional upon compliance with the terms set out in rule 18.3</w:t>
      </w:r>
      <w:r w:rsidR="00D64FC8" w:rsidRPr="0004785E">
        <w:rPr>
          <w:rFonts w:asciiTheme="minorHAnsi" w:hAnsiTheme="minorHAnsi" w:cstheme="minorHAnsi"/>
          <w:color w:val="00B050"/>
        </w:rPr>
        <w:t>.</w:t>
      </w:r>
      <w:r w:rsidR="00C125F9" w:rsidRPr="0004785E">
        <w:rPr>
          <w:rFonts w:asciiTheme="minorHAnsi" w:hAnsiTheme="minorHAnsi" w:cstheme="minorHAnsi"/>
          <w:color w:val="00B050"/>
        </w:rPr>
        <w:t>}</w:t>
      </w:r>
      <w:r w:rsidR="00826311">
        <w:rPr>
          <w:rFonts w:asciiTheme="minorHAnsi" w:hAnsiTheme="minorHAnsi" w:cstheme="minorHAnsi"/>
          <w:color w:val="00B050"/>
        </w:rPr>
        <w:t xml:space="preserve"> </w:t>
      </w:r>
      <w:r w:rsidRPr="0004785E">
        <w:rPr>
          <w:rFonts w:asciiTheme="minorHAnsi" w:eastAsiaTheme="minorHAnsi" w:hAnsiTheme="minorHAnsi" w:cstheme="minorHAnsi"/>
          <w:color w:val="000000"/>
        </w:rPr>
        <w:t xml:space="preserve">Any later change in the </w:t>
      </w:r>
      <w:r w:rsidRPr="0004785E">
        <w:rPr>
          <w:rFonts w:asciiTheme="minorHAnsi" w:eastAsiaTheme="minorHAnsi" w:hAnsiTheme="minorHAnsi" w:cstheme="minorHAnsi"/>
          <w:color w:val="000000"/>
        </w:rPr>
        <w:lastRenderedPageBreak/>
        <w:t xml:space="preserve">composition of the delegation shall also be submitted to Secretary General or the representative of the Secretary General. </w:t>
      </w:r>
    </w:p>
    <w:p w:rsidR="003366B6" w:rsidRPr="0004785E" w:rsidRDefault="003366B6"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After the opening of the COP, any further changes, in particular of the Head of Delegation, shall be submitted to the Secretary General or to the Regional Representative on the Credentials Committee. Any changes to the Head of the Delegation during the COP may be made by the current Head of Delegation, alternate Head of Delegation, or the </w:t>
      </w:r>
      <w:r w:rsidR="00D64FC8" w:rsidRPr="0004785E">
        <w:rPr>
          <w:rFonts w:asciiTheme="minorHAnsi" w:eastAsiaTheme="minorHAnsi" w:hAnsiTheme="minorHAnsi" w:cstheme="minorHAnsi"/>
          <w:color w:val="000000"/>
        </w:rPr>
        <w:t>E</w:t>
      </w:r>
      <w:r w:rsidRPr="0004785E">
        <w:rPr>
          <w:rFonts w:asciiTheme="minorHAnsi" w:eastAsiaTheme="minorHAnsi" w:hAnsiTheme="minorHAnsi" w:cstheme="minorHAnsi"/>
          <w:color w:val="000000"/>
        </w:rPr>
        <w:t xml:space="preserve">mbassy of the </w:t>
      </w:r>
      <w:r w:rsidR="00D64FC8" w:rsidRPr="0004785E">
        <w:rPr>
          <w:rFonts w:asciiTheme="minorHAnsi" w:eastAsiaTheme="minorHAnsi" w:hAnsiTheme="minorHAnsi" w:cstheme="minorHAnsi"/>
          <w:color w:val="000000"/>
        </w:rPr>
        <w:t>P</w:t>
      </w:r>
      <w:r w:rsidRPr="0004785E">
        <w:rPr>
          <w:rFonts w:asciiTheme="minorHAnsi" w:eastAsiaTheme="minorHAnsi" w:hAnsiTheme="minorHAnsi" w:cstheme="minorHAnsi"/>
          <w:color w:val="000000"/>
        </w:rPr>
        <w:t xml:space="preserve">arty in question, provided that the newly designated Head of Delegation is properly identified as a delegate in the original credentials duly authorized by the appropriate official. If a person not identified in the initial letter of credentials is proposed as a new Head of Delegation, that change would need to be done through issuance of new credentials in accordance with rule 18.3.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125F9" w:rsidRPr="0004785E" w:rsidRDefault="00CA5138" w:rsidP="00693CE1">
      <w:pPr>
        <w:pStyle w:val="Default"/>
        <w:numPr>
          <w:ilvl w:val="0"/>
          <w:numId w:val="11"/>
        </w:numPr>
        <w:rPr>
          <w:rFonts w:asciiTheme="minorHAnsi" w:hAnsiTheme="minorHAnsi" w:cstheme="minorHAnsi"/>
          <w:color w:val="FF0000"/>
          <w:sz w:val="22"/>
          <w:szCs w:val="22"/>
        </w:rPr>
      </w:pPr>
      <w:r w:rsidRPr="0004785E">
        <w:rPr>
          <w:rFonts w:asciiTheme="minorHAnsi" w:hAnsiTheme="minorHAnsi" w:cstheme="minorHAnsi"/>
          <w:sz w:val="22"/>
          <w:szCs w:val="22"/>
        </w:rPr>
        <w:t>The credentials shall be issued either by the Head of State or Government or by the Minister for Foreign Affairs or his/her equivalent. If other authorities in a Contracting Party are entitled to issue credentials for international meetings, this should be notified by the Ministry of Foreign Affairs with an original letter to the Secretary General at the time of submitting their credentials</w:t>
      </w:r>
      <w:r w:rsidRPr="0004785E">
        <w:rPr>
          <w:rFonts w:asciiTheme="minorHAnsi" w:hAnsiTheme="minorHAnsi" w:cstheme="minorHAnsi"/>
          <w:color w:val="00B050"/>
          <w:sz w:val="22"/>
          <w:szCs w:val="22"/>
        </w:rPr>
        <w:t>.</w:t>
      </w:r>
      <w:r w:rsidR="00826311">
        <w:rPr>
          <w:rFonts w:asciiTheme="minorHAnsi" w:hAnsiTheme="minorHAnsi" w:cstheme="minorHAnsi"/>
          <w:color w:val="00B050"/>
          <w:sz w:val="22"/>
          <w:szCs w:val="22"/>
        </w:rPr>
        <w:t xml:space="preserve"> </w:t>
      </w:r>
      <w:r w:rsidR="00C125F9" w:rsidRPr="0004785E">
        <w:rPr>
          <w:rFonts w:asciiTheme="minorHAnsi" w:hAnsiTheme="minorHAnsi" w:cstheme="minorHAnsi"/>
          <w:color w:val="00B050"/>
          <w:sz w:val="22"/>
          <w:szCs w:val="22"/>
        </w:rPr>
        <w:t>{Submission of credentials may be done in either written or digital form, with digital submission requiring authentication by a valid digital signature</w:t>
      </w:r>
      <w:r w:rsidR="00D64FC8" w:rsidRPr="0004785E">
        <w:rPr>
          <w:rFonts w:asciiTheme="minorHAnsi" w:hAnsiTheme="minorHAnsi" w:cstheme="minorHAnsi"/>
          <w:color w:val="00B050"/>
          <w:sz w:val="22"/>
          <w:szCs w:val="22"/>
        </w:rPr>
        <w:t>.</w:t>
      </w:r>
      <w:r w:rsidR="00B22896" w:rsidRPr="0004785E">
        <w:rPr>
          <w:rFonts w:asciiTheme="minorHAnsi" w:hAnsiTheme="minorHAnsi" w:cstheme="minorHAnsi"/>
          <w:color w:val="00B050"/>
          <w:sz w:val="22"/>
          <w:szCs w:val="22"/>
        </w:rPr>
        <w:t>}</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B22896" w:rsidRPr="0004785E" w:rsidRDefault="00CA5138" w:rsidP="00693CE1">
      <w:pPr>
        <w:pStyle w:val="Default"/>
        <w:numPr>
          <w:ilvl w:val="0"/>
          <w:numId w:val="11"/>
        </w:numPr>
        <w:rPr>
          <w:rFonts w:asciiTheme="minorHAnsi" w:hAnsiTheme="minorHAnsi" w:cstheme="minorHAnsi"/>
          <w:color w:val="FF0000"/>
          <w:sz w:val="22"/>
          <w:szCs w:val="22"/>
        </w:rPr>
      </w:pPr>
      <w:r w:rsidRPr="0004785E">
        <w:rPr>
          <w:rFonts w:asciiTheme="minorHAnsi" w:hAnsiTheme="minorHAnsi" w:cstheme="minorHAnsi"/>
          <w:sz w:val="22"/>
          <w:szCs w:val="22"/>
        </w:rPr>
        <w:t xml:space="preserve">The credentials must bear the name and position of the person who signs the credentials as well as the full signature of the appropriate authority or else be sealed and </w:t>
      </w:r>
      <w:r w:rsidR="00836A73" w:rsidRPr="0004785E">
        <w:rPr>
          <w:rFonts w:asciiTheme="minorHAnsi" w:hAnsiTheme="minorHAnsi" w:cstheme="minorHAnsi"/>
          <w:sz w:val="22"/>
          <w:szCs w:val="22"/>
        </w:rPr>
        <w:t>initialled</w:t>
      </w:r>
      <w:r w:rsidRPr="0004785E">
        <w:rPr>
          <w:rFonts w:asciiTheme="minorHAnsi" w:hAnsiTheme="minorHAnsi" w:cstheme="minorHAnsi"/>
          <w:sz w:val="22"/>
          <w:szCs w:val="22"/>
        </w:rPr>
        <w:t xml:space="preserve"> by that authority. The seal and/or letterheading should clearly indicate that the credentials have been issued by the appropriate authority. </w:t>
      </w:r>
      <w:r w:rsidR="00B22896" w:rsidRPr="0004785E">
        <w:rPr>
          <w:rFonts w:asciiTheme="minorHAnsi" w:hAnsiTheme="minorHAnsi" w:cstheme="minorHAnsi"/>
          <w:color w:val="00B050"/>
          <w:sz w:val="22"/>
          <w:szCs w:val="22"/>
        </w:rPr>
        <w:t xml:space="preserve">{When submitted digitally, the aforementioned </w:t>
      </w:r>
      <w:r w:rsidR="00D64FC8" w:rsidRPr="0004785E">
        <w:rPr>
          <w:rFonts w:asciiTheme="minorHAnsi" w:hAnsiTheme="minorHAnsi" w:cstheme="minorHAnsi"/>
          <w:color w:val="00B050"/>
          <w:sz w:val="22"/>
          <w:szCs w:val="22"/>
        </w:rPr>
        <w:t xml:space="preserve">criteria </w:t>
      </w:r>
      <w:r w:rsidR="00B22896" w:rsidRPr="0004785E">
        <w:rPr>
          <w:rFonts w:asciiTheme="minorHAnsi" w:hAnsiTheme="minorHAnsi" w:cstheme="minorHAnsi"/>
          <w:color w:val="00B050"/>
          <w:sz w:val="22"/>
          <w:szCs w:val="22"/>
        </w:rPr>
        <w:t>apply to the electronic copy of the credentials, and shall be accompanied by the electronic signature of the appropriate authority listed in the document</w:t>
      </w:r>
      <w:r w:rsidR="00D64FC8" w:rsidRPr="0004785E">
        <w:rPr>
          <w:rFonts w:asciiTheme="minorHAnsi" w:hAnsiTheme="minorHAnsi" w:cstheme="minorHAnsi"/>
          <w:color w:val="00B050"/>
          <w:sz w:val="22"/>
          <w:szCs w:val="22"/>
        </w:rPr>
        <w:t>.</w:t>
      </w:r>
      <w:r w:rsidR="00B22896" w:rsidRPr="0004785E">
        <w:rPr>
          <w:rFonts w:asciiTheme="minorHAnsi" w:hAnsiTheme="minorHAnsi" w:cstheme="minorHAnsi"/>
          <w:color w:val="00B050"/>
          <w:sz w:val="22"/>
          <w:szCs w:val="22"/>
        </w:rPr>
        <w:t>}</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representative may not exercise the right to vote unless his/her name is clearly and unambiguously listed in the credentials.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If credentials are submitted in a language other than one of the official languages of the Convention</w:t>
      </w:r>
      <w:r w:rsidR="007A73A4">
        <w:rPr>
          <w:rFonts w:asciiTheme="minorHAnsi" w:eastAsiaTheme="minorHAnsi" w:hAnsiTheme="minorHAnsi" w:cstheme="minorHAnsi"/>
          <w:color w:val="000000"/>
        </w:rPr>
        <w:t xml:space="preserve"> </w:t>
      </w:r>
      <w:r w:rsidR="007A73A4" w:rsidRPr="007A73A4">
        <w:rPr>
          <w:rFonts w:asciiTheme="minorHAnsi" w:eastAsiaTheme="minorHAnsi" w:hAnsiTheme="minorHAnsi" w:cstheme="minorHAnsi"/>
          <w:strike/>
          <w:color w:val="000000"/>
        </w:rPr>
        <w:t>(English, French and Spanish)</w:t>
      </w:r>
      <w:r w:rsidR="007A73A4">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0000"/>
        </w:rPr>
        <w:t xml:space="preserve">, they shall be accompanied by a translation into </w:t>
      </w:r>
      <w:r w:rsidR="00F52082" w:rsidRPr="0004785E">
        <w:rPr>
          <w:rFonts w:asciiTheme="minorHAnsi" w:eastAsiaTheme="minorHAnsi" w:hAnsiTheme="minorHAnsi" w:cstheme="minorHAnsi"/>
          <w:color w:val="00B050"/>
        </w:rPr>
        <w:t xml:space="preserve">{either English, French </w:t>
      </w:r>
      <w:r w:rsidR="00C32CD8" w:rsidRPr="0004785E">
        <w:rPr>
          <w:rFonts w:asciiTheme="minorHAnsi" w:eastAsiaTheme="minorHAnsi" w:hAnsiTheme="minorHAnsi" w:cstheme="minorHAnsi"/>
          <w:color w:val="00B050"/>
        </w:rPr>
        <w:t>or Spanish</w:t>
      </w:r>
      <w:r w:rsidR="00F52082" w:rsidRPr="0004785E">
        <w:rPr>
          <w:rFonts w:asciiTheme="minorHAnsi" w:eastAsiaTheme="minorHAnsi" w:hAnsiTheme="minorHAnsi" w:cstheme="minorHAnsi"/>
          <w:color w:val="00B050"/>
        </w:rPr>
        <w:t>}</w:t>
      </w:r>
      <w:r w:rsidR="007A73A4">
        <w:rPr>
          <w:rFonts w:asciiTheme="minorHAnsi" w:eastAsiaTheme="minorHAnsi" w:hAnsiTheme="minorHAnsi" w:cstheme="minorHAnsi"/>
          <w:color w:val="00B050"/>
        </w:rPr>
        <w:t xml:space="preserve"> </w:t>
      </w:r>
      <w:r w:rsidR="007A73A4" w:rsidRPr="007A73A4">
        <w:rPr>
          <w:rFonts w:asciiTheme="minorHAnsi" w:eastAsiaTheme="minorHAnsi" w:hAnsiTheme="minorHAnsi" w:cstheme="minorHAnsi"/>
          <w:strike/>
        </w:rPr>
        <w:t>one of those three languages</w:t>
      </w:r>
      <w:r w:rsidRPr="0004785E">
        <w:rPr>
          <w:rFonts w:asciiTheme="minorHAnsi" w:eastAsiaTheme="minorHAnsi" w:hAnsiTheme="minorHAnsi" w:cstheme="minorHAnsi"/>
          <w:color w:val="00B050"/>
        </w:rPr>
        <w:t>,</w:t>
      </w:r>
      <w:r w:rsidRPr="0004785E">
        <w:rPr>
          <w:rFonts w:asciiTheme="minorHAnsi" w:eastAsiaTheme="minorHAnsi" w:hAnsiTheme="minorHAnsi" w:cstheme="minorHAnsi"/>
          <w:color w:val="000000"/>
        </w:rPr>
        <w:t xml:space="preserve"> and the translation shall be produced and sealed or otherwise duly authorized by the Ministry for Foreign Affairs or its diplomatic representation, or the office of the Head of Delegation or the office of one of the delegates whose name is listed in the Credentials.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DB16E9" w:rsidRPr="0004785E" w:rsidRDefault="00DB16E9"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0000"/>
          <w:sz w:val="22"/>
          <w:szCs w:val="22"/>
          <w:lang w:eastAsia="en-US"/>
        </w:rPr>
        <w:t>Rule 19</w:t>
      </w:r>
      <w:r w:rsidR="00666DC2">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Credentials Committee}</w:t>
      </w:r>
    </w:p>
    <w:p w:rsidR="004073E4" w:rsidRPr="0004785E" w:rsidRDefault="004073E4" w:rsidP="007912AA">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2"/>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A Credentials Committee composed of</w:t>
      </w:r>
      <w:r w:rsidR="00826311">
        <w:rPr>
          <w:rFonts w:asciiTheme="minorHAnsi" w:eastAsiaTheme="minorHAnsi" w:hAnsiTheme="minorHAnsi" w:cstheme="minorHAnsi"/>
          <w:color w:val="000000"/>
        </w:rPr>
        <w:t xml:space="preserve"> </w:t>
      </w:r>
      <w:r w:rsidR="00F52082" w:rsidRPr="0004785E">
        <w:rPr>
          <w:rFonts w:asciiTheme="minorHAnsi" w:eastAsiaTheme="minorHAnsi" w:hAnsiTheme="minorHAnsi" w:cstheme="minorHAnsi"/>
          <w:color w:val="00B050"/>
        </w:rPr>
        <w:t>{6 members}</w:t>
      </w:r>
      <w:r w:rsidR="00F52082" w:rsidRPr="0004785E">
        <w:rPr>
          <w:rFonts w:asciiTheme="minorHAnsi" w:eastAsiaTheme="minorHAnsi" w:hAnsiTheme="minorHAnsi" w:cstheme="minorHAnsi"/>
          <w:color w:val="000000"/>
        </w:rPr>
        <w:t xml:space="preserve"> with </w:t>
      </w:r>
      <w:r w:rsidRPr="0004785E">
        <w:rPr>
          <w:rFonts w:asciiTheme="minorHAnsi" w:eastAsiaTheme="minorHAnsi" w:hAnsiTheme="minorHAnsi" w:cstheme="minorHAnsi"/>
          <w:color w:val="000000"/>
        </w:rPr>
        <w:t xml:space="preserve">one Party from each of the Ramsar regions, elected at the first session of each ordinary meeting on the basis of a proposal from the Standing Committee or Conference Committee, shall examine the credentials and submit its report to the Conference of the Parties for approval. </w:t>
      </w:r>
    </w:p>
    <w:p w:rsidR="00F52082" w:rsidRPr="0004785E" w:rsidRDefault="00F52082" w:rsidP="00CA5138">
      <w:pPr>
        <w:autoSpaceDE w:val="0"/>
        <w:autoSpaceDN w:val="0"/>
        <w:adjustRightInd w:val="0"/>
        <w:rPr>
          <w:rFonts w:asciiTheme="minorHAnsi" w:eastAsiaTheme="minorHAnsi" w:hAnsiTheme="minorHAnsi" w:cstheme="minorHAnsi"/>
          <w:color w:val="000000"/>
          <w:sz w:val="22"/>
          <w:szCs w:val="22"/>
          <w:lang w:eastAsia="en-US"/>
        </w:rPr>
      </w:pPr>
    </w:p>
    <w:p w:rsidR="00F52082" w:rsidRPr="0004785E" w:rsidRDefault="00F52082" w:rsidP="00693CE1">
      <w:pPr>
        <w:pStyle w:val="Default"/>
        <w:numPr>
          <w:ilvl w:val="0"/>
          <w:numId w:val="12"/>
        </w:numPr>
        <w:rPr>
          <w:rFonts w:asciiTheme="minorHAnsi" w:hAnsiTheme="minorHAnsi" w:cstheme="minorHAnsi"/>
          <w:color w:val="00B050"/>
          <w:sz w:val="22"/>
          <w:szCs w:val="22"/>
        </w:rPr>
      </w:pPr>
      <w:r w:rsidRPr="0004785E">
        <w:rPr>
          <w:rFonts w:asciiTheme="minorHAnsi" w:hAnsiTheme="minorHAnsi" w:cstheme="minorHAnsi"/>
          <w:color w:val="00B050"/>
          <w:sz w:val="22"/>
          <w:szCs w:val="22"/>
        </w:rPr>
        <w:t xml:space="preserve">{The </w:t>
      </w:r>
      <w:r w:rsidRPr="0005618C">
        <w:rPr>
          <w:rFonts w:asciiTheme="minorHAnsi" w:hAnsiTheme="minorHAnsi" w:cstheme="minorHAnsi"/>
          <w:b/>
          <w:strike/>
          <w:color w:val="00B050"/>
          <w:sz w:val="22"/>
          <w:szCs w:val="22"/>
        </w:rPr>
        <w:t>President</w:t>
      </w:r>
      <w:r w:rsidRPr="0004785E">
        <w:rPr>
          <w:rFonts w:asciiTheme="minorHAnsi" w:hAnsiTheme="minorHAnsi" w:cstheme="minorHAnsi"/>
          <w:color w:val="00B050"/>
          <w:sz w:val="22"/>
          <w:szCs w:val="22"/>
        </w:rPr>
        <w:t xml:space="preserve"> </w:t>
      </w:r>
      <w:r w:rsidR="00F01D3D">
        <w:rPr>
          <w:rFonts w:asciiTheme="minorHAnsi" w:hAnsiTheme="minorHAnsi" w:cstheme="minorHAnsi"/>
          <w:color w:val="00B050"/>
          <w:sz w:val="22"/>
          <w:szCs w:val="22"/>
        </w:rPr>
        <w:t>Chair</w:t>
      </w:r>
      <w:r w:rsidR="00826311">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 xml:space="preserve">of the Credentials Committee shall be elected by the Committee. Holder of this post shall have equivalent powers and duties in relation to meetings of the Committee as the President of the Conference. A majority of the members of the Committee shall constitute a quorum. Decisions </w:t>
      </w:r>
      <w:r w:rsidR="00F66CB8">
        <w:rPr>
          <w:rFonts w:asciiTheme="minorHAnsi" w:hAnsiTheme="minorHAnsi" w:cstheme="minorHAnsi"/>
          <w:color w:val="00B050"/>
          <w:sz w:val="22"/>
          <w:szCs w:val="22"/>
        </w:rPr>
        <w:t>of</w:t>
      </w:r>
      <w:r w:rsidR="0006684D">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the Committee shall be taken by majority vote. No member shall have more than one vote. Meetings of the Committee shall be held in private unless otherwise determined by the Conference</w:t>
      </w:r>
      <w:r w:rsidR="00D64FC8" w:rsidRPr="0004785E">
        <w:rPr>
          <w:rFonts w:asciiTheme="minorHAnsi" w:hAnsiTheme="minorHAnsi" w:cstheme="minorHAnsi"/>
          <w:color w:val="00B050"/>
          <w:sz w:val="22"/>
          <w:szCs w:val="22"/>
        </w:rPr>
        <w:t>.</w:t>
      </w:r>
      <w:r w:rsidRPr="0004785E">
        <w:rPr>
          <w:rFonts w:asciiTheme="minorHAnsi" w:hAnsiTheme="minorHAnsi" w:cstheme="minorHAnsi"/>
          <w:color w:val="00B050"/>
          <w:sz w:val="22"/>
          <w:szCs w:val="22"/>
        </w:rPr>
        <w:t>}</w:t>
      </w:r>
    </w:p>
    <w:p w:rsidR="00F52082" w:rsidRPr="0004785E" w:rsidRDefault="00F52082" w:rsidP="00CA5138">
      <w:pPr>
        <w:autoSpaceDE w:val="0"/>
        <w:autoSpaceDN w:val="0"/>
        <w:adjustRightInd w:val="0"/>
        <w:rPr>
          <w:rFonts w:asciiTheme="minorHAnsi" w:eastAsiaTheme="minorHAnsi" w:hAnsiTheme="minorHAnsi" w:cstheme="minorHAnsi"/>
          <w:color w:val="000000"/>
          <w:sz w:val="22"/>
          <w:szCs w:val="22"/>
          <w:lang w:eastAsia="en-US"/>
        </w:rPr>
      </w:pP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FF0000"/>
          <w:sz w:val="22"/>
          <w:szCs w:val="22"/>
          <w:lang w:eastAsia="en-US"/>
        </w:rPr>
      </w:pPr>
      <w:r w:rsidRPr="0004785E">
        <w:rPr>
          <w:rFonts w:asciiTheme="minorHAnsi" w:eastAsiaTheme="minorHAnsi" w:hAnsiTheme="minorHAnsi" w:cstheme="minorHAnsi"/>
          <w:b/>
          <w:bCs/>
          <w:color w:val="000000"/>
          <w:sz w:val="22"/>
          <w:szCs w:val="22"/>
          <w:lang w:eastAsia="en-US"/>
        </w:rPr>
        <w:t>Rule 20</w:t>
      </w:r>
      <w:r w:rsidR="00666DC2">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Provisional Participation}</w:t>
      </w:r>
    </w:p>
    <w:p w:rsidR="007912AA"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95D8C" w:rsidRPr="00AC1B48" w:rsidRDefault="00C95D8C" w:rsidP="00C95D8C">
      <w:pPr>
        <w:autoSpaceDE w:val="0"/>
        <w:autoSpaceDN w:val="0"/>
        <w:adjustRightInd w:val="0"/>
        <w:jc w:val="center"/>
        <w:rPr>
          <w:rFonts w:asciiTheme="minorHAnsi" w:eastAsiaTheme="minorHAnsi" w:hAnsiTheme="minorHAnsi" w:cstheme="minorHAnsi"/>
          <w:strike/>
          <w:sz w:val="22"/>
          <w:szCs w:val="22"/>
          <w:lang w:eastAsia="en-US"/>
        </w:rPr>
      </w:pPr>
      <w:r w:rsidRPr="007A73A4">
        <w:rPr>
          <w:rFonts w:asciiTheme="minorHAnsi" w:hAnsiTheme="minorHAnsi" w:cstheme="minorHAnsi"/>
          <w:b/>
          <w:color w:val="00B050"/>
          <w:sz w:val="22"/>
          <w:szCs w:val="22"/>
        </w:rPr>
        <w:t>D</w:t>
      </w:r>
      <w:r w:rsidR="007A73A4">
        <w:rPr>
          <w:rFonts w:asciiTheme="minorHAnsi" w:hAnsiTheme="minorHAnsi" w:cstheme="minorHAnsi"/>
          <w:b/>
          <w:color w:val="00B050"/>
          <w:sz w:val="22"/>
          <w:szCs w:val="22"/>
        </w:rPr>
        <w:t xml:space="preserve">eleted </w:t>
      </w:r>
      <w:r w:rsidRPr="00AC1B48">
        <w:rPr>
          <w:rFonts w:asciiTheme="minorHAnsi" w:hAnsiTheme="minorHAnsi" w:cstheme="minorHAnsi"/>
          <w:b/>
          <w:strike/>
          <w:color w:val="00B050"/>
          <w:sz w:val="22"/>
          <w:szCs w:val="22"/>
        </w:rPr>
        <w:t xml:space="preserve"> </w:t>
      </w:r>
      <w:r w:rsidRPr="00AC1B48">
        <w:rPr>
          <w:rFonts w:asciiTheme="minorHAnsi" w:hAnsiTheme="minorHAnsi" w:cstheme="minorHAnsi"/>
          <w:strike/>
          <w:sz w:val="22"/>
          <w:szCs w:val="22"/>
        </w:rPr>
        <w:t>Pending a decision of the Conference of the Parties upon their credentials, representatives shall be entitled to participate provisionally in the meeting</w:t>
      </w:r>
    </w:p>
    <w:p w:rsidR="00C95D8C" w:rsidRDefault="00C95D8C" w:rsidP="00CA5138">
      <w:pPr>
        <w:autoSpaceDE w:val="0"/>
        <w:autoSpaceDN w:val="0"/>
        <w:adjustRightInd w:val="0"/>
        <w:rPr>
          <w:rFonts w:asciiTheme="minorHAnsi" w:eastAsiaTheme="minorHAnsi" w:hAnsiTheme="minorHAnsi" w:cstheme="minorHAnsi"/>
          <w:color w:val="000000"/>
          <w:sz w:val="22"/>
          <w:szCs w:val="22"/>
          <w:lang w:eastAsia="en-US"/>
        </w:rPr>
      </w:pPr>
    </w:p>
    <w:p w:rsidR="00C95D8C" w:rsidRPr="0004785E" w:rsidRDefault="00C95D8C" w:rsidP="00CA5138">
      <w:pPr>
        <w:autoSpaceDE w:val="0"/>
        <w:autoSpaceDN w:val="0"/>
        <w:adjustRightInd w:val="0"/>
        <w:rPr>
          <w:rFonts w:asciiTheme="minorHAnsi" w:eastAsiaTheme="minorHAnsi" w:hAnsiTheme="minorHAnsi" w:cstheme="minorHAnsi"/>
          <w:color w:val="000000"/>
          <w:sz w:val="22"/>
          <w:szCs w:val="22"/>
          <w:lang w:eastAsia="en-US"/>
        </w:rPr>
      </w:pPr>
    </w:p>
    <w:p w:rsidR="00F52082" w:rsidRPr="0004785E" w:rsidRDefault="00F52082" w:rsidP="00693CE1">
      <w:pPr>
        <w:pStyle w:val="Default"/>
        <w:numPr>
          <w:ilvl w:val="0"/>
          <w:numId w:val="13"/>
        </w:numPr>
        <w:rPr>
          <w:rFonts w:asciiTheme="minorHAnsi" w:hAnsiTheme="minorHAnsi" w:cstheme="minorHAnsi"/>
          <w:color w:val="00B050"/>
          <w:sz w:val="22"/>
          <w:szCs w:val="22"/>
        </w:rPr>
      </w:pPr>
      <w:r w:rsidRPr="0004785E">
        <w:rPr>
          <w:rFonts w:asciiTheme="minorHAnsi" w:hAnsiTheme="minorHAnsi" w:cstheme="minorHAnsi"/>
          <w:color w:val="00B050"/>
          <w:sz w:val="22"/>
          <w:szCs w:val="22"/>
        </w:rPr>
        <w:t>{The Credentials Committee shall examine all credentials deposited with the Convention Secretariat and report promptly to the Conference, which shall decide any and all questions arising</w:t>
      </w:r>
      <w:r w:rsidR="00D64FC8" w:rsidRPr="0004785E">
        <w:rPr>
          <w:rFonts w:asciiTheme="minorHAnsi" w:hAnsiTheme="minorHAnsi" w:cstheme="minorHAnsi"/>
          <w:color w:val="00B050"/>
          <w:sz w:val="22"/>
          <w:szCs w:val="22"/>
        </w:rPr>
        <w:t>.</w:t>
      </w:r>
      <w:r w:rsidRPr="0004785E">
        <w:rPr>
          <w:rFonts w:asciiTheme="minorHAnsi" w:hAnsiTheme="minorHAnsi" w:cstheme="minorHAnsi"/>
          <w:color w:val="00B050"/>
          <w:sz w:val="22"/>
          <w:szCs w:val="22"/>
        </w:rPr>
        <w:t>}</w:t>
      </w:r>
    </w:p>
    <w:p w:rsidR="00F52082" w:rsidRPr="0004785E" w:rsidRDefault="00F52082" w:rsidP="00F52082">
      <w:pPr>
        <w:pStyle w:val="Default"/>
        <w:rPr>
          <w:rFonts w:asciiTheme="minorHAnsi" w:hAnsiTheme="minorHAnsi" w:cstheme="minorHAnsi"/>
          <w:color w:val="00B050"/>
          <w:sz w:val="22"/>
          <w:szCs w:val="22"/>
        </w:rPr>
      </w:pPr>
    </w:p>
    <w:p w:rsidR="00F52082" w:rsidRPr="0004785E" w:rsidRDefault="00F52082" w:rsidP="00693CE1">
      <w:pPr>
        <w:pStyle w:val="ListParagraph"/>
        <w:numPr>
          <w:ilvl w:val="0"/>
          <w:numId w:val="13"/>
        </w:numPr>
        <w:autoSpaceDE w:val="0"/>
        <w:autoSpaceDN w:val="0"/>
        <w:adjustRightInd w:val="0"/>
        <w:rPr>
          <w:rFonts w:asciiTheme="minorHAnsi" w:hAnsiTheme="minorHAnsi" w:cstheme="minorHAnsi"/>
          <w:color w:val="00B050"/>
        </w:rPr>
      </w:pPr>
      <w:r w:rsidRPr="0004785E">
        <w:rPr>
          <w:rFonts w:asciiTheme="minorHAnsi" w:hAnsiTheme="minorHAnsi" w:cstheme="minorHAnsi"/>
          <w:color w:val="00B050"/>
        </w:rPr>
        <w:t>{Any delegation or representative which has been subject to an objection shall be seated and entitled to participate provisionally in the meeting until the Credentials Committee has reported and the Conference has given its decision</w:t>
      </w:r>
      <w:r w:rsidR="00D64FC8" w:rsidRPr="0004785E">
        <w:rPr>
          <w:rFonts w:asciiTheme="minorHAnsi" w:hAnsiTheme="minorHAnsi" w:cstheme="minorHAnsi"/>
          <w:color w:val="00B050"/>
        </w:rPr>
        <w:t>.</w:t>
      </w:r>
      <w:r w:rsidRPr="0004785E">
        <w:rPr>
          <w:rFonts w:asciiTheme="minorHAnsi" w:hAnsiTheme="minorHAnsi" w:cstheme="minorHAnsi"/>
          <w:color w:val="00B050"/>
        </w:rPr>
        <w:t>}</w:t>
      </w:r>
    </w:p>
    <w:p w:rsidR="00F52082" w:rsidRPr="0004785E" w:rsidRDefault="00F52082" w:rsidP="00CA5138">
      <w:pPr>
        <w:autoSpaceDE w:val="0"/>
        <w:autoSpaceDN w:val="0"/>
        <w:adjustRightInd w:val="0"/>
        <w:rPr>
          <w:rFonts w:asciiTheme="minorHAnsi" w:hAnsiTheme="minorHAnsi" w:cstheme="minorHAnsi"/>
          <w:sz w:val="22"/>
          <w:szCs w:val="22"/>
        </w:rPr>
      </w:pP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OFFICERS</w:t>
      </w:r>
    </w:p>
    <w:p w:rsidR="007912AA" w:rsidRPr="0004785E" w:rsidRDefault="007912AA"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Rule 21</w:t>
      </w:r>
      <w:r w:rsidR="00666DC2">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President}</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D56DFB" w:rsidRPr="0004785E" w:rsidRDefault="00CA5138" w:rsidP="00693CE1">
      <w:pPr>
        <w:pStyle w:val="Default"/>
        <w:numPr>
          <w:ilvl w:val="0"/>
          <w:numId w:val="14"/>
        </w:numPr>
        <w:rPr>
          <w:rFonts w:asciiTheme="minorHAnsi" w:hAnsiTheme="minorHAnsi" w:cstheme="minorHAnsi"/>
          <w:color w:val="FF0000"/>
          <w:sz w:val="22"/>
          <w:szCs w:val="22"/>
        </w:rPr>
      </w:pPr>
      <w:r w:rsidRPr="0004785E">
        <w:rPr>
          <w:rFonts w:asciiTheme="minorHAnsi" w:hAnsiTheme="minorHAnsi" w:cstheme="minorHAnsi"/>
          <w:sz w:val="22"/>
          <w:szCs w:val="22"/>
        </w:rPr>
        <w:t>At the commencement of the first session of each ordinary meeting, a President, an Alternate President, and two Vice-Presidents</w:t>
      </w:r>
      <w:r w:rsidR="000B3E89">
        <w:rPr>
          <w:rFonts w:asciiTheme="minorHAnsi" w:hAnsiTheme="minorHAnsi" w:cstheme="minorHAnsi"/>
          <w:sz w:val="22"/>
          <w:szCs w:val="22"/>
        </w:rPr>
        <w:t xml:space="preserve"> </w:t>
      </w:r>
      <w:r w:rsidR="009A50FA" w:rsidRPr="0004785E">
        <w:rPr>
          <w:rFonts w:asciiTheme="minorHAnsi" w:hAnsiTheme="minorHAnsi" w:cstheme="minorHAnsi"/>
          <w:color w:val="00B050"/>
          <w:sz w:val="22"/>
          <w:szCs w:val="22"/>
        </w:rPr>
        <w:t>{</w:t>
      </w:r>
      <w:r w:rsidR="007F1584" w:rsidRPr="0004785E">
        <w:rPr>
          <w:rFonts w:asciiTheme="minorHAnsi" w:hAnsiTheme="minorHAnsi" w:cstheme="minorHAnsi"/>
          <w:color w:val="00B050"/>
          <w:sz w:val="22"/>
          <w:szCs w:val="22"/>
        </w:rPr>
        <w:t>one of whom shall act as Rapporteur,</w:t>
      </w:r>
      <w:r w:rsidR="00826311">
        <w:rPr>
          <w:rFonts w:asciiTheme="minorHAnsi" w:hAnsiTheme="minorHAnsi" w:cstheme="minorHAnsi"/>
          <w:color w:val="00B050"/>
          <w:sz w:val="22"/>
          <w:szCs w:val="22"/>
        </w:rPr>
        <w:t xml:space="preserve"> </w:t>
      </w:r>
      <w:r w:rsidR="007F1584" w:rsidRPr="0004785E">
        <w:rPr>
          <w:rFonts w:asciiTheme="minorHAnsi" w:hAnsiTheme="minorHAnsi" w:cstheme="minorHAnsi"/>
          <w:color w:val="00B050"/>
          <w:sz w:val="22"/>
          <w:szCs w:val="22"/>
        </w:rPr>
        <w:t>are to</w:t>
      </w:r>
      <w:r w:rsidR="009A50FA" w:rsidRPr="0004785E">
        <w:rPr>
          <w:rFonts w:asciiTheme="minorHAnsi" w:hAnsiTheme="minorHAnsi" w:cstheme="minorHAnsi"/>
          <w:color w:val="00B050"/>
          <w:sz w:val="22"/>
          <w:szCs w:val="22"/>
        </w:rPr>
        <w:t>}</w:t>
      </w:r>
      <w:r w:rsidR="00826311">
        <w:rPr>
          <w:rFonts w:asciiTheme="minorHAnsi" w:hAnsiTheme="minorHAnsi" w:cstheme="minorHAnsi"/>
          <w:color w:val="00B050"/>
          <w:sz w:val="22"/>
          <w:szCs w:val="22"/>
        </w:rPr>
        <w:t xml:space="preserve"> </w:t>
      </w:r>
      <w:r w:rsidR="000B3E89" w:rsidRPr="000B3E89">
        <w:rPr>
          <w:rFonts w:asciiTheme="minorHAnsi" w:hAnsiTheme="minorHAnsi" w:cstheme="minorHAnsi"/>
          <w:color w:val="auto"/>
          <w:sz w:val="22"/>
          <w:szCs w:val="22"/>
        </w:rPr>
        <w:t>shall</w:t>
      </w:r>
      <w:r w:rsidR="000B3E89">
        <w:rPr>
          <w:rFonts w:asciiTheme="minorHAnsi" w:hAnsiTheme="minorHAnsi" w:cstheme="minorHAnsi"/>
          <w:color w:val="00B050"/>
          <w:sz w:val="22"/>
          <w:szCs w:val="22"/>
        </w:rPr>
        <w:t xml:space="preserve"> </w:t>
      </w:r>
      <w:r w:rsidRPr="0004785E">
        <w:rPr>
          <w:rFonts w:asciiTheme="minorHAnsi" w:hAnsiTheme="minorHAnsi" w:cstheme="minorHAnsi"/>
          <w:sz w:val="22"/>
          <w:szCs w:val="22"/>
        </w:rPr>
        <w:t>be elected from among the representatives of the Parties present at the meeting, on the basis of a proposal put forward by the Conference Committee.</w:t>
      </w:r>
      <w:r w:rsidR="00D56DFB" w:rsidRPr="0004785E">
        <w:rPr>
          <w:rFonts w:asciiTheme="minorHAnsi" w:hAnsiTheme="minorHAnsi" w:cstheme="minorHAnsi"/>
          <w:color w:val="00B050"/>
          <w:sz w:val="22"/>
          <w:szCs w:val="22"/>
        </w:rPr>
        <w:t xml:space="preserve">{They will serve as the Bureau of the </w:t>
      </w:r>
      <w:r w:rsidR="00F32F29">
        <w:rPr>
          <w:rFonts w:asciiTheme="minorHAnsi" w:hAnsiTheme="minorHAnsi" w:cstheme="minorHAnsi"/>
          <w:color w:val="00B050"/>
          <w:sz w:val="22"/>
          <w:szCs w:val="22"/>
        </w:rPr>
        <w:t xml:space="preserve">COP </w:t>
      </w:r>
      <w:r w:rsidR="00D56DFB" w:rsidRPr="0004785E">
        <w:rPr>
          <w:rFonts w:asciiTheme="minorHAnsi" w:hAnsiTheme="minorHAnsi" w:cstheme="minorHAnsi"/>
          <w:color w:val="00B050"/>
          <w:sz w:val="22"/>
          <w:szCs w:val="22"/>
        </w:rPr>
        <w:t>session</w:t>
      </w:r>
      <w:r w:rsidR="00D64FC8" w:rsidRPr="0004785E">
        <w:rPr>
          <w:rFonts w:asciiTheme="minorHAnsi" w:hAnsiTheme="minorHAnsi" w:cstheme="minorHAnsi"/>
          <w:color w:val="00B050"/>
          <w:sz w:val="22"/>
          <w:szCs w:val="22"/>
        </w:rPr>
        <w:t>.</w:t>
      </w:r>
      <w:r w:rsidR="00D56DFB" w:rsidRPr="0004785E">
        <w:rPr>
          <w:rFonts w:asciiTheme="minorHAnsi" w:hAnsiTheme="minorHAnsi" w:cstheme="minorHAnsi"/>
          <w:color w:val="00B050"/>
          <w:sz w:val="22"/>
          <w:szCs w:val="22"/>
        </w:rPr>
        <w:t>}</w:t>
      </w:r>
      <w:r w:rsidRPr="0004785E">
        <w:rPr>
          <w:rFonts w:asciiTheme="minorHAnsi" w:hAnsiTheme="minorHAnsi" w:cstheme="minorHAnsi"/>
          <w:sz w:val="22"/>
          <w:szCs w:val="22"/>
        </w:rPr>
        <w:t xml:space="preserve"> In preparing its proposal on this matter, the Conference Committee shall consider </w:t>
      </w:r>
      <w:r w:rsidR="000B3E89" w:rsidRPr="000B3E89">
        <w:rPr>
          <w:rFonts w:asciiTheme="minorHAnsi" w:hAnsiTheme="minorHAnsi" w:cstheme="minorHAnsi"/>
          <w:color w:val="auto"/>
          <w:sz w:val="22"/>
          <w:szCs w:val="22"/>
        </w:rPr>
        <w:t xml:space="preserve">first </w:t>
      </w:r>
      <w:r w:rsidRPr="000B3E89">
        <w:rPr>
          <w:rFonts w:asciiTheme="minorHAnsi" w:hAnsiTheme="minorHAnsi" w:cstheme="minorHAnsi"/>
          <w:color w:val="auto"/>
          <w:sz w:val="22"/>
          <w:szCs w:val="22"/>
        </w:rPr>
        <w:t>t</w:t>
      </w:r>
      <w:r w:rsidRPr="0004785E">
        <w:rPr>
          <w:rFonts w:asciiTheme="minorHAnsi" w:hAnsiTheme="minorHAnsi" w:cstheme="minorHAnsi"/>
          <w:sz w:val="22"/>
          <w:szCs w:val="22"/>
        </w:rPr>
        <w:t xml:space="preserve">he candidates put forward by the host country of the meeting </w:t>
      </w:r>
      <w:r w:rsidR="000B3E89">
        <w:rPr>
          <w:rFonts w:asciiTheme="minorHAnsi" w:hAnsiTheme="minorHAnsi" w:cstheme="minorHAnsi"/>
          <w:sz w:val="22"/>
          <w:szCs w:val="22"/>
        </w:rPr>
        <w:t xml:space="preserve">for the posts of President and Alternate President of the meeting  </w:t>
      </w:r>
      <w:r w:rsidR="00D56DFB" w:rsidRPr="0004785E">
        <w:rPr>
          <w:rFonts w:asciiTheme="minorHAnsi" w:hAnsiTheme="minorHAnsi" w:cstheme="minorHAnsi"/>
          <w:color w:val="00B050"/>
          <w:sz w:val="22"/>
          <w:szCs w:val="22"/>
        </w:rPr>
        <w:t>{and shall have due regard to the principle of equitable geographical representation</w:t>
      </w:r>
      <w:r w:rsidR="00D64FC8" w:rsidRPr="0004785E">
        <w:rPr>
          <w:rFonts w:asciiTheme="minorHAnsi" w:hAnsiTheme="minorHAnsi" w:cstheme="minorHAnsi"/>
          <w:color w:val="00B050"/>
          <w:sz w:val="22"/>
          <w:szCs w:val="22"/>
        </w:rPr>
        <w:t>.</w:t>
      </w:r>
      <w:r w:rsidR="00D56DFB" w:rsidRPr="0004785E">
        <w:rPr>
          <w:rFonts w:asciiTheme="minorHAnsi" w:hAnsiTheme="minorHAnsi" w:cstheme="minorHAnsi"/>
          <w:color w:val="00B050"/>
          <w:sz w:val="22"/>
          <w:szCs w:val="22"/>
        </w:rPr>
        <w:t>}</w:t>
      </w:r>
      <w:r w:rsidR="008E207D" w:rsidRPr="0004785E">
        <w:rPr>
          <w:rFonts w:asciiTheme="minorHAnsi" w:hAnsiTheme="minorHAnsi" w:cstheme="minorHAnsi"/>
          <w:color w:val="00B050"/>
          <w:sz w:val="22"/>
          <w:szCs w:val="22"/>
        </w:rPr>
        <w:t>{</w:t>
      </w:r>
      <w:r w:rsidR="00750CB4">
        <w:rPr>
          <w:rFonts w:asciiTheme="minorHAnsi" w:hAnsiTheme="minorHAnsi" w:cstheme="minorHAnsi"/>
          <w:color w:val="00B050"/>
          <w:sz w:val="22"/>
          <w:szCs w:val="22"/>
        </w:rPr>
        <w:t xml:space="preserve">The </w:t>
      </w:r>
      <w:r w:rsidR="00D56DFB" w:rsidRPr="000C6197">
        <w:rPr>
          <w:rFonts w:asciiTheme="minorHAnsi" w:hAnsiTheme="minorHAnsi" w:cstheme="minorHAnsi"/>
          <w:b/>
          <w:strike/>
          <w:color w:val="00B050"/>
          <w:sz w:val="22"/>
          <w:szCs w:val="22"/>
        </w:rPr>
        <w:t>The offices of</w:t>
      </w:r>
      <w:r w:rsidR="00D56DFB" w:rsidRPr="0004785E">
        <w:rPr>
          <w:rFonts w:asciiTheme="minorHAnsi" w:hAnsiTheme="minorHAnsi" w:cstheme="minorHAnsi"/>
          <w:color w:val="00B050"/>
          <w:sz w:val="22"/>
          <w:szCs w:val="22"/>
        </w:rPr>
        <w:t xml:space="preserve"> President and Rapporteur </w:t>
      </w:r>
      <w:r w:rsidR="00750CB4">
        <w:rPr>
          <w:rFonts w:asciiTheme="minorHAnsi" w:hAnsiTheme="minorHAnsi" w:cstheme="minorHAnsi"/>
          <w:color w:val="00B050"/>
          <w:sz w:val="22"/>
          <w:szCs w:val="22"/>
        </w:rPr>
        <w:t xml:space="preserve">officer roles </w:t>
      </w:r>
      <w:r w:rsidR="00D56DFB" w:rsidRPr="0004785E">
        <w:rPr>
          <w:rFonts w:asciiTheme="minorHAnsi" w:hAnsiTheme="minorHAnsi" w:cstheme="minorHAnsi"/>
          <w:color w:val="00B050"/>
          <w:sz w:val="22"/>
          <w:szCs w:val="22"/>
        </w:rPr>
        <w:t xml:space="preserve">shall normally be subject to rotation among the </w:t>
      </w:r>
      <w:r w:rsidR="00C32CD8" w:rsidRPr="0004785E">
        <w:rPr>
          <w:rFonts w:asciiTheme="minorHAnsi" w:hAnsiTheme="minorHAnsi" w:cstheme="minorHAnsi"/>
          <w:color w:val="00B050"/>
          <w:sz w:val="22"/>
          <w:szCs w:val="22"/>
        </w:rPr>
        <w:t>six regional</w:t>
      </w:r>
      <w:r w:rsidR="00D56DFB" w:rsidRPr="0004785E">
        <w:rPr>
          <w:rFonts w:asciiTheme="minorHAnsi" w:hAnsiTheme="minorHAnsi" w:cstheme="minorHAnsi"/>
          <w:color w:val="00B050"/>
          <w:sz w:val="22"/>
          <w:szCs w:val="22"/>
        </w:rPr>
        <w:t xml:space="preserve"> groups</w:t>
      </w:r>
      <w:r w:rsidR="00D64FC8" w:rsidRPr="0004785E">
        <w:rPr>
          <w:rFonts w:asciiTheme="minorHAnsi" w:hAnsiTheme="minorHAnsi" w:cstheme="minorHAnsi"/>
          <w:color w:val="00B050"/>
          <w:sz w:val="22"/>
          <w:szCs w:val="22"/>
        </w:rPr>
        <w:t>.</w:t>
      </w:r>
      <w:r w:rsidR="008E207D" w:rsidRPr="0004785E">
        <w:rPr>
          <w:rFonts w:asciiTheme="minorHAnsi" w:hAnsiTheme="minorHAnsi" w:cstheme="minorHAnsi"/>
          <w:color w:val="00B050"/>
          <w:sz w:val="22"/>
          <w:szCs w:val="22"/>
        </w:rPr>
        <w:t>}</w:t>
      </w:r>
    </w:p>
    <w:p w:rsidR="007912AA" w:rsidRPr="0004785E" w:rsidRDefault="007912AA" w:rsidP="007912AA">
      <w:pPr>
        <w:autoSpaceDE w:val="0"/>
        <w:autoSpaceDN w:val="0"/>
        <w:adjustRightInd w:val="0"/>
        <w:rPr>
          <w:rFonts w:asciiTheme="minorHAnsi" w:eastAsiaTheme="minorHAnsi" w:hAnsiTheme="minorHAnsi" w:cstheme="minorHAnsi"/>
          <w:color w:val="000000"/>
          <w:sz w:val="22"/>
          <w:szCs w:val="22"/>
          <w:highlight w:val="yellow"/>
          <w:lang w:eastAsia="en-US"/>
        </w:rPr>
      </w:pPr>
    </w:p>
    <w:p w:rsidR="007912AA" w:rsidRPr="0004785E" w:rsidRDefault="007912AA" w:rsidP="007912AA">
      <w:pPr>
        <w:autoSpaceDE w:val="0"/>
        <w:autoSpaceDN w:val="0"/>
        <w:adjustRightInd w:val="0"/>
        <w:rPr>
          <w:rFonts w:asciiTheme="minorHAnsi" w:eastAsiaTheme="minorHAnsi" w:hAnsiTheme="minorHAnsi" w:cstheme="minorHAnsi"/>
          <w:color w:val="000000"/>
          <w:sz w:val="22"/>
          <w:szCs w:val="22"/>
          <w:highlight w:val="yellow"/>
          <w:lang w:eastAsia="en-US"/>
        </w:rPr>
      </w:pPr>
    </w:p>
    <w:p w:rsidR="00CA5138" w:rsidRPr="000B3E89" w:rsidRDefault="002356A9" w:rsidP="00693CE1">
      <w:pPr>
        <w:pStyle w:val="ListParagraph"/>
        <w:numPr>
          <w:ilvl w:val="0"/>
          <w:numId w:val="14"/>
        </w:numPr>
        <w:autoSpaceDE w:val="0"/>
        <w:autoSpaceDN w:val="0"/>
        <w:adjustRightInd w:val="0"/>
        <w:rPr>
          <w:rFonts w:asciiTheme="minorHAnsi" w:eastAsiaTheme="minorHAnsi" w:hAnsiTheme="minorHAnsi" w:cstheme="minorHAnsi"/>
          <w:color w:val="00B050"/>
        </w:rPr>
      </w:pPr>
      <w:r w:rsidRPr="0004785E">
        <w:rPr>
          <w:rFonts w:asciiTheme="minorHAnsi" w:eastAsiaTheme="minorHAnsi" w:hAnsiTheme="minorHAnsi" w:cstheme="minorHAnsi"/>
          <w:color w:val="00B050"/>
        </w:rPr>
        <w:t>{</w:t>
      </w:r>
      <w:r w:rsidR="00D56DFB" w:rsidRPr="0004785E">
        <w:rPr>
          <w:rFonts w:asciiTheme="minorHAnsi" w:hAnsiTheme="minorHAnsi" w:cstheme="minorHAnsi"/>
          <w:color w:val="00B050"/>
        </w:rPr>
        <w:t xml:space="preserve">The officers of the </w:t>
      </w:r>
      <w:r w:rsidR="004829EE">
        <w:rPr>
          <w:rFonts w:asciiTheme="minorHAnsi" w:hAnsiTheme="minorHAnsi" w:cstheme="minorHAnsi"/>
          <w:color w:val="00B050"/>
        </w:rPr>
        <w:t xml:space="preserve">COP </w:t>
      </w:r>
      <w:r w:rsidR="00D56DFB" w:rsidRPr="0004785E">
        <w:rPr>
          <w:rFonts w:asciiTheme="minorHAnsi" w:hAnsiTheme="minorHAnsi" w:cstheme="minorHAnsi"/>
          <w:color w:val="00B050"/>
        </w:rPr>
        <w:t xml:space="preserve">bureau as referred to in Rule 21.1 shall assume their functions at the beginning of the session </w:t>
      </w:r>
      <w:r w:rsidR="00F32F29">
        <w:rPr>
          <w:rFonts w:asciiTheme="minorHAnsi" w:hAnsiTheme="minorHAnsi" w:cstheme="minorHAnsi"/>
          <w:color w:val="00B050"/>
        </w:rPr>
        <w:t xml:space="preserve">following the vote, </w:t>
      </w:r>
      <w:r w:rsidR="00D56DFB" w:rsidRPr="0004785E">
        <w:rPr>
          <w:rFonts w:asciiTheme="minorHAnsi" w:hAnsiTheme="minorHAnsi" w:cstheme="minorHAnsi"/>
          <w:color w:val="00B050"/>
        </w:rPr>
        <w:t>and will remain in office until their successors are duly elected. The President shall preside until a new President is elected at the commencement of the next ordinary meeting, with the President and the Vice-Presidents serving as the bureau of any extraordinary meeting held during their term of office and providing guidance to the Secretariat with regard to preparations for, and conduct of, meetings of the Conference of the Parties. No</w:t>
      </w:r>
      <w:r w:rsidR="00836A73" w:rsidRPr="0004785E">
        <w:rPr>
          <w:rFonts w:asciiTheme="minorHAnsi" w:hAnsiTheme="minorHAnsi" w:cstheme="minorHAnsi"/>
          <w:color w:val="00B050"/>
        </w:rPr>
        <w:t xml:space="preserve"> officer may be re-elected for </w:t>
      </w:r>
      <w:r w:rsidR="00D56DFB" w:rsidRPr="0004785E">
        <w:rPr>
          <w:rFonts w:asciiTheme="minorHAnsi" w:hAnsiTheme="minorHAnsi" w:cstheme="minorHAnsi"/>
          <w:color w:val="00B050"/>
        </w:rPr>
        <w:t>more than two consecutive terms</w:t>
      </w:r>
      <w:r w:rsidRPr="0004785E">
        <w:rPr>
          <w:rFonts w:asciiTheme="minorHAnsi" w:hAnsiTheme="minorHAnsi" w:cstheme="minorHAnsi"/>
          <w:color w:val="00B050"/>
        </w:rPr>
        <w:t>}</w:t>
      </w:r>
      <w:r w:rsidR="00D56DFB" w:rsidRPr="0004785E">
        <w:rPr>
          <w:rFonts w:asciiTheme="minorHAnsi" w:hAnsiTheme="minorHAnsi" w:cstheme="minorHAnsi"/>
          <w:color w:val="00B050"/>
        </w:rPr>
        <w:t>.</w:t>
      </w:r>
    </w:p>
    <w:p w:rsidR="000B3E89" w:rsidRPr="000B3E89" w:rsidRDefault="000B3E89" w:rsidP="000B3E89">
      <w:pPr>
        <w:autoSpaceDE w:val="0"/>
        <w:autoSpaceDN w:val="0"/>
        <w:adjustRightInd w:val="0"/>
        <w:ind w:left="360"/>
        <w:rPr>
          <w:rFonts w:asciiTheme="minorHAnsi" w:eastAsiaTheme="minorHAnsi" w:hAnsiTheme="minorHAnsi" w:cstheme="minorHAnsi"/>
          <w:color w:val="00B050"/>
        </w:rPr>
      </w:pPr>
    </w:p>
    <w:p w:rsidR="000B3E89" w:rsidRPr="000B3E89" w:rsidRDefault="000B3E89" w:rsidP="000B3E89">
      <w:pPr>
        <w:pStyle w:val="ListParagraph"/>
        <w:numPr>
          <w:ilvl w:val="0"/>
          <w:numId w:val="14"/>
        </w:numPr>
        <w:tabs>
          <w:tab w:val="left" w:pos="-720"/>
          <w:tab w:val="left" w:pos="567"/>
        </w:tabs>
        <w:suppressAutoHyphens/>
        <w:rPr>
          <w:rFonts w:asciiTheme="minorHAnsi" w:eastAsiaTheme="minorHAnsi" w:hAnsiTheme="minorHAnsi" w:cstheme="minorHAnsi"/>
          <w:strike/>
          <w:color w:val="000000"/>
        </w:rPr>
      </w:pPr>
      <w:r w:rsidRPr="000B3E89">
        <w:rPr>
          <w:rFonts w:asciiTheme="minorHAnsi" w:eastAsiaTheme="minorHAnsi" w:hAnsiTheme="minorHAnsi" w:cstheme="minorHAnsi"/>
          <w:color w:val="00B050"/>
        </w:rPr>
        <w:t xml:space="preserve">Deleted </w:t>
      </w:r>
      <w:r w:rsidRPr="000B3E89">
        <w:rPr>
          <w:rFonts w:asciiTheme="minorHAnsi" w:eastAsiaTheme="minorHAnsi" w:hAnsiTheme="minorHAnsi" w:cstheme="minorHAnsi"/>
          <w:strike/>
          <w:color w:val="000000"/>
        </w:rPr>
        <w:t>“The President, the Alternate President, and the Vice Presidents shall be entitled to join the Conference Committee as full members for the duration of the meeting”.</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highlight w:val="yellow"/>
          <w:lang w:eastAsia="en-US"/>
        </w:rPr>
      </w:pPr>
    </w:p>
    <w:p w:rsidR="00CA5138" w:rsidRPr="0004785E" w:rsidRDefault="00CA5138" w:rsidP="00CD1226">
      <w:pPr>
        <w:autoSpaceDE w:val="0"/>
        <w:autoSpaceDN w:val="0"/>
        <w:adjustRightInd w:val="0"/>
        <w:ind w:left="720" w:hanging="36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3. The President and the Alternate President shall participate in the meeting in that capacity and shall not at the same time exercise the rights of a representative of a Party. The Party concerned shall designate another representative who shall be entitled to represent the Party in the meeting and to exercise the right to vote.</w:t>
      </w:r>
    </w:p>
    <w:p w:rsidR="00C95D8C" w:rsidRDefault="00C95D8C"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22</w:t>
      </w:r>
      <w:r w:rsidR="00666DC2">
        <w:rPr>
          <w:rFonts w:asciiTheme="minorHAnsi" w:eastAsiaTheme="minorHAnsi" w:hAnsiTheme="minorHAnsi" w:cstheme="minorHAnsi"/>
          <w:b/>
          <w:bCs/>
          <w:color w:val="000000"/>
          <w:sz w:val="22"/>
          <w:szCs w:val="22"/>
          <w:lang w:eastAsia="en-US"/>
        </w:rPr>
        <w:t xml:space="preserve"> </w:t>
      </w:r>
      <w:r w:rsidR="00D64FC8"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Role of President</w:t>
      </w:r>
      <w:r w:rsidR="00D64FC8" w:rsidRPr="0004785E">
        <w:rPr>
          <w:rFonts w:asciiTheme="minorHAnsi" w:hAnsiTheme="minorHAnsi" w:cstheme="minorHAnsi"/>
          <w:b/>
          <w:color w:val="00B050"/>
          <w:sz w:val="22"/>
          <w:szCs w:val="22"/>
        </w:rPr>
        <w:t>}</w:t>
      </w:r>
    </w:p>
    <w:p w:rsidR="007912AA" w:rsidRPr="0004785E" w:rsidRDefault="007912AA" w:rsidP="007912AA">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5"/>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In addition to exercising the powers conferred upon the President elsewhere by these rules, the President shall declare the opening and closing of the meeting, preside at the sessions of the meeting, ensure the observance of these rules, accord the right to speak, put questions to the vote, and announce decisions. The President shall rule on points of order and, subject to these rules, shall </w:t>
      </w:r>
      <w:r w:rsidRPr="000C6197">
        <w:rPr>
          <w:rFonts w:asciiTheme="minorHAnsi" w:eastAsiaTheme="minorHAnsi" w:hAnsiTheme="minorHAnsi" w:cstheme="minorHAnsi"/>
          <w:strike/>
          <w:color w:val="000000"/>
        </w:rPr>
        <w:t>have complete</w:t>
      </w:r>
      <w:r w:rsidRPr="0004785E">
        <w:rPr>
          <w:rFonts w:asciiTheme="minorHAnsi" w:eastAsiaTheme="minorHAnsi" w:hAnsiTheme="minorHAnsi" w:cstheme="minorHAnsi"/>
          <w:color w:val="000000"/>
        </w:rPr>
        <w:t xml:space="preserve"> control </w:t>
      </w:r>
      <w:r w:rsidRPr="000C6197">
        <w:rPr>
          <w:rFonts w:asciiTheme="minorHAnsi" w:eastAsiaTheme="minorHAnsi" w:hAnsiTheme="minorHAnsi" w:cstheme="minorHAnsi"/>
          <w:strike/>
          <w:color w:val="000000"/>
        </w:rPr>
        <w:t>of</w:t>
      </w:r>
      <w:r w:rsidRPr="0004785E">
        <w:rPr>
          <w:rFonts w:asciiTheme="minorHAnsi" w:eastAsiaTheme="minorHAnsi" w:hAnsiTheme="minorHAnsi" w:cstheme="minorHAnsi"/>
          <w:color w:val="000000"/>
        </w:rPr>
        <w:t xml:space="preserve"> the proceedings and </w:t>
      </w:r>
      <w:r w:rsidRPr="000C6197">
        <w:rPr>
          <w:rFonts w:asciiTheme="minorHAnsi" w:eastAsiaTheme="minorHAnsi" w:hAnsiTheme="minorHAnsi" w:cstheme="minorHAnsi"/>
          <w:strike/>
          <w:color w:val="000000"/>
        </w:rPr>
        <w:t>over</w:t>
      </w:r>
      <w:r w:rsidRPr="0004785E">
        <w:rPr>
          <w:rFonts w:asciiTheme="minorHAnsi" w:eastAsiaTheme="minorHAnsi" w:hAnsiTheme="minorHAnsi" w:cstheme="minorHAnsi"/>
          <w:color w:val="000000"/>
        </w:rPr>
        <w:t xml:space="preserve"> the maintenance of order thereat.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5"/>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President may propose to the Conference of the Parties the closure of the list of speakers, limitations on the time to be allowed to speakers and the number of times each Party or observer may speak on a question, the adjournment or the closure of the debate, and the suspension or the adjournment of a session.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5"/>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President, in the exercise of the functions of that office, remains under the authority of the Conference of the Parties.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23</w:t>
      </w:r>
      <w:r w:rsidR="00666DC2">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Role of Alternate President}</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8E207D">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If the President is absent from a session of any part thereof, the Alternate President shall act as President. Should both the President and Alternate President be absent, they shall designate a Vice-President to act as President. The Alternate President or a Vice-President acting as President shall have the same powers and duties as the President. </w:t>
      </w:r>
    </w:p>
    <w:p w:rsidR="007912AA" w:rsidRPr="0004785E" w:rsidRDefault="007912AA" w:rsidP="008E207D">
      <w:pPr>
        <w:autoSpaceDE w:val="0"/>
        <w:autoSpaceDN w:val="0"/>
        <w:adjustRightInd w:val="0"/>
        <w:ind w:left="454"/>
        <w:rPr>
          <w:rFonts w:asciiTheme="minorHAnsi" w:eastAsiaTheme="minorHAnsi" w:hAnsiTheme="minorHAnsi" w:cstheme="minorHAnsi"/>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Rule 24</w:t>
      </w:r>
      <w:r w:rsidR="00666DC2">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Replacement of an officer (unable to complete term)}</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8E207D">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If </w:t>
      </w:r>
      <w:r w:rsidR="00E82B36" w:rsidRPr="00E82B36">
        <w:rPr>
          <w:rFonts w:asciiTheme="minorHAnsi" w:eastAsiaTheme="minorHAnsi" w:hAnsiTheme="minorHAnsi" w:cstheme="minorHAnsi"/>
          <w:strike/>
          <w:color w:val="000000"/>
          <w:sz w:val="22"/>
          <w:szCs w:val="22"/>
          <w:lang w:eastAsia="en-US"/>
        </w:rPr>
        <w:t>the President, the Alternate  President, and/or the Vice Presidents</w:t>
      </w:r>
      <w:r w:rsidR="00E82B36">
        <w:rPr>
          <w:rFonts w:asciiTheme="minorHAnsi" w:eastAsiaTheme="minorHAnsi" w:hAnsiTheme="minorHAnsi" w:cstheme="minorHAnsi"/>
          <w:color w:val="000000"/>
          <w:sz w:val="22"/>
          <w:szCs w:val="22"/>
          <w:lang w:eastAsia="en-US"/>
        </w:rPr>
        <w:t xml:space="preserve">  </w:t>
      </w:r>
      <w:r w:rsidR="004B47C8" w:rsidRPr="0004785E">
        <w:rPr>
          <w:rFonts w:asciiTheme="minorHAnsi" w:eastAsiaTheme="minorHAnsi" w:hAnsiTheme="minorHAnsi" w:cstheme="minorHAnsi"/>
          <w:color w:val="00B050"/>
          <w:sz w:val="22"/>
          <w:szCs w:val="22"/>
          <w:lang w:eastAsia="en-US"/>
        </w:rPr>
        <w:t>{</w:t>
      </w:r>
      <w:r w:rsidR="004B47C8" w:rsidRPr="0004785E">
        <w:rPr>
          <w:rFonts w:asciiTheme="minorHAnsi" w:hAnsiTheme="minorHAnsi" w:cstheme="minorHAnsi"/>
          <w:color w:val="00B050"/>
          <w:sz w:val="22"/>
          <w:szCs w:val="22"/>
        </w:rPr>
        <w:t xml:space="preserve">an officer of the </w:t>
      </w:r>
      <w:r w:rsidR="001E7102">
        <w:rPr>
          <w:rFonts w:asciiTheme="minorHAnsi" w:hAnsiTheme="minorHAnsi" w:cstheme="minorHAnsi"/>
          <w:color w:val="00B050"/>
          <w:sz w:val="22"/>
          <w:szCs w:val="22"/>
        </w:rPr>
        <w:t>COP</w:t>
      </w:r>
      <w:r w:rsidR="00826311">
        <w:rPr>
          <w:rFonts w:asciiTheme="minorHAnsi" w:hAnsiTheme="minorHAnsi" w:cstheme="minorHAnsi"/>
          <w:color w:val="00B050"/>
          <w:sz w:val="22"/>
          <w:szCs w:val="22"/>
        </w:rPr>
        <w:t xml:space="preserve"> </w:t>
      </w:r>
      <w:r w:rsidR="004B47C8" w:rsidRPr="0004785E">
        <w:rPr>
          <w:rFonts w:asciiTheme="minorHAnsi" w:hAnsiTheme="minorHAnsi" w:cstheme="minorHAnsi"/>
          <w:color w:val="00B050"/>
          <w:sz w:val="22"/>
          <w:szCs w:val="22"/>
        </w:rPr>
        <w:t>bureau as referred to in Rule 21.1</w:t>
      </w:r>
      <w:r w:rsidR="00667179" w:rsidRPr="0004785E">
        <w:rPr>
          <w:rFonts w:asciiTheme="minorHAnsi" w:hAnsiTheme="minorHAnsi" w:cstheme="minorHAnsi"/>
          <w:color w:val="00B050"/>
          <w:sz w:val="22"/>
          <w:szCs w:val="22"/>
        </w:rPr>
        <w:t>resigns or is</w:t>
      </w:r>
      <w:r w:rsidR="004B47C8" w:rsidRPr="0004785E">
        <w:rPr>
          <w:rFonts w:asciiTheme="minorHAnsi" w:hAnsiTheme="minorHAnsi" w:cstheme="minorHAnsi"/>
          <w:color w:val="00B050"/>
          <w:sz w:val="22"/>
          <w:szCs w:val="22"/>
        </w:rPr>
        <w:t>}</w:t>
      </w:r>
      <w:r w:rsidR="00826311">
        <w:rPr>
          <w:rFonts w:asciiTheme="minorHAnsi" w:hAnsiTheme="minorHAnsi" w:cstheme="minorHAnsi"/>
          <w:color w:val="00B050"/>
          <w:sz w:val="22"/>
          <w:szCs w:val="22"/>
        </w:rPr>
        <w:t xml:space="preserve"> </w:t>
      </w:r>
      <w:r w:rsidRPr="0004785E">
        <w:rPr>
          <w:rFonts w:asciiTheme="minorHAnsi" w:eastAsiaTheme="minorHAnsi" w:hAnsiTheme="minorHAnsi" w:cstheme="minorHAnsi"/>
          <w:color w:val="000000"/>
          <w:sz w:val="22"/>
          <w:szCs w:val="22"/>
          <w:lang w:eastAsia="en-US"/>
        </w:rPr>
        <w:t xml:space="preserve">otherwise unable to complete the assigned term of office or to perform the functions of the office, a representative of the same Party shall be named by the Party concerned to replace the said officer for the remainder of that officer’s mandate. </w:t>
      </w:r>
    </w:p>
    <w:p w:rsidR="007912AA" w:rsidRPr="0004785E" w:rsidRDefault="007912AA" w:rsidP="008E207D">
      <w:pPr>
        <w:autoSpaceDE w:val="0"/>
        <w:autoSpaceDN w:val="0"/>
        <w:adjustRightInd w:val="0"/>
        <w:ind w:left="454"/>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B050"/>
          <w:sz w:val="22"/>
          <w:szCs w:val="22"/>
          <w:lang w:eastAsia="en-US"/>
        </w:rPr>
      </w:pPr>
      <w:r w:rsidRPr="0004785E">
        <w:rPr>
          <w:rFonts w:asciiTheme="minorHAnsi" w:eastAsiaTheme="minorHAnsi" w:hAnsiTheme="minorHAnsi" w:cstheme="minorHAnsi"/>
          <w:b/>
          <w:bCs/>
          <w:color w:val="000000"/>
          <w:sz w:val="22"/>
          <w:szCs w:val="22"/>
          <w:lang w:eastAsia="en-US"/>
        </w:rPr>
        <w:t>Rule 25</w:t>
      </w:r>
      <w:r w:rsidR="00666DC2">
        <w:rPr>
          <w:rFonts w:asciiTheme="minorHAnsi" w:eastAsiaTheme="minorHAnsi" w:hAnsiTheme="minorHAnsi" w:cstheme="minorHAnsi"/>
          <w:b/>
          <w:bCs/>
          <w:color w:val="000000"/>
          <w:sz w:val="22"/>
          <w:szCs w:val="22"/>
          <w:lang w:eastAsia="en-US"/>
        </w:rPr>
        <w:t xml:space="preserve"> </w:t>
      </w:r>
      <w:r w:rsidR="0077088D"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Temporary President</w:t>
      </w:r>
      <w:r w:rsidR="0077088D" w:rsidRPr="0004785E">
        <w:rPr>
          <w:rFonts w:asciiTheme="minorHAnsi" w:hAnsiTheme="minorHAnsi" w:cstheme="minorHAnsi"/>
          <w:b/>
          <w:color w:val="00B050"/>
          <w:sz w:val="22"/>
          <w:szCs w:val="22"/>
        </w:rPr>
        <w:t>}</w:t>
      </w:r>
    </w:p>
    <w:p w:rsidR="007912AA" w:rsidRPr="0004785E" w:rsidRDefault="007912AA" w:rsidP="008E207D">
      <w:pPr>
        <w:autoSpaceDE w:val="0"/>
        <w:autoSpaceDN w:val="0"/>
        <w:adjustRightInd w:val="0"/>
        <w:ind w:left="454"/>
        <w:rPr>
          <w:rFonts w:asciiTheme="minorHAnsi" w:eastAsiaTheme="minorHAnsi" w:hAnsiTheme="minorHAnsi" w:cstheme="minorHAnsi"/>
          <w:color w:val="000000"/>
          <w:sz w:val="22"/>
          <w:szCs w:val="22"/>
          <w:lang w:eastAsia="en-US"/>
        </w:rPr>
      </w:pPr>
    </w:p>
    <w:p w:rsidR="00CA5138" w:rsidRPr="0004785E" w:rsidRDefault="00CA5138" w:rsidP="008E207D">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At the first session of each ordinary meeting, the President of the previous ordinary meeting, or in the absence of the President, a representative of the same Party, shall preside until the Conference of the Parties has elected a President for the meeting. </w:t>
      </w:r>
    </w:p>
    <w:p w:rsidR="007912AA" w:rsidRPr="0004785E" w:rsidRDefault="007912AA" w:rsidP="008E207D">
      <w:pPr>
        <w:autoSpaceDE w:val="0"/>
        <w:autoSpaceDN w:val="0"/>
        <w:adjustRightInd w:val="0"/>
        <w:ind w:left="454"/>
        <w:rPr>
          <w:rFonts w:asciiTheme="minorHAnsi" w:eastAsiaTheme="minorHAnsi" w:hAnsiTheme="minorHAnsi" w:cstheme="minorHAnsi"/>
          <w:b/>
          <w:bCs/>
          <w:color w:val="000000"/>
          <w:sz w:val="22"/>
          <w:szCs w:val="22"/>
          <w:lang w:eastAsia="en-US"/>
        </w:rPr>
      </w:pPr>
    </w:p>
    <w:p w:rsidR="00667179" w:rsidRPr="0004785E" w:rsidRDefault="00667179">
      <w:pPr>
        <w:spacing w:after="200" w:line="276" w:lineRule="auto"/>
        <w:rPr>
          <w:rFonts w:asciiTheme="minorHAnsi" w:eastAsiaTheme="majorEastAsia" w:hAnsiTheme="minorHAnsi" w:cstheme="minorHAnsi"/>
          <w:b/>
          <w:bCs/>
          <w:sz w:val="22"/>
          <w:szCs w:val="22"/>
        </w:rPr>
      </w:pPr>
      <w:bookmarkStart w:id="0" w:name="_Toc405914371"/>
    </w:p>
    <w:p w:rsidR="00E84EF8" w:rsidRPr="0004785E" w:rsidRDefault="00E84EF8" w:rsidP="00E84EF8">
      <w:pPr>
        <w:pStyle w:val="Heading2"/>
        <w:spacing w:before="120"/>
        <w:ind w:left="360" w:hanging="360"/>
        <w:jc w:val="center"/>
        <w:rPr>
          <w:rFonts w:asciiTheme="minorHAnsi" w:hAnsiTheme="minorHAnsi" w:cstheme="minorHAnsi"/>
          <w:color w:val="auto"/>
          <w:sz w:val="22"/>
          <w:szCs w:val="22"/>
        </w:rPr>
      </w:pPr>
      <w:r w:rsidRPr="0004785E">
        <w:rPr>
          <w:rFonts w:asciiTheme="minorHAnsi" w:hAnsiTheme="minorHAnsi" w:cstheme="minorHAnsi"/>
          <w:color w:val="auto"/>
          <w:sz w:val="22"/>
          <w:szCs w:val="22"/>
        </w:rPr>
        <w:t>THE CONFERENCE COMMITTEE, OTHER COMMITTEES</w:t>
      </w:r>
      <w:bookmarkEnd w:id="0"/>
    </w:p>
    <w:p w:rsidR="00E84EF8" w:rsidRPr="0004785E" w:rsidRDefault="00E84EF8" w:rsidP="00E84EF8">
      <w:pPr>
        <w:autoSpaceDE w:val="0"/>
        <w:autoSpaceDN w:val="0"/>
        <w:adjustRightInd w:val="0"/>
        <w:jc w:val="center"/>
        <w:rPr>
          <w:rFonts w:asciiTheme="minorHAnsi" w:eastAsiaTheme="minorHAnsi" w:hAnsiTheme="minorHAnsi" w:cstheme="minorHAnsi"/>
          <w:b/>
          <w:bCs/>
          <w:sz w:val="22"/>
          <w:szCs w:val="22"/>
          <w:lang w:eastAsia="en-US"/>
        </w:rPr>
      </w:pPr>
      <w:bookmarkStart w:id="1" w:name="_Toc405914372"/>
      <w:r w:rsidRPr="0004785E">
        <w:rPr>
          <w:rFonts w:asciiTheme="minorHAnsi" w:hAnsiTheme="minorHAnsi" w:cstheme="minorHAnsi"/>
          <w:b/>
          <w:sz w:val="22"/>
          <w:szCs w:val="22"/>
        </w:rPr>
        <w:t>AND WORKING GROUPS</w:t>
      </w:r>
      <w:bookmarkEnd w:id="1"/>
    </w:p>
    <w:p w:rsidR="007912AA" w:rsidRPr="0004785E" w:rsidRDefault="007912AA"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rsidR="00E84EF8" w:rsidRPr="0004785E" w:rsidRDefault="00E84EF8" w:rsidP="00E84EF8">
      <w:pPr>
        <w:pStyle w:val="Default"/>
        <w:jc w:val="center"/>
        <w:rPr>
          <w:rFonts w:asciiTheme="minorHAnsi" w:hAnsiTheme="minorHAnsi" w:cstheme="minorHAnsi"/>
          <w:color w:val="00B050"/>
          <w:sz w:val="22"/>
          <w:szCs w:val="22"/>
        </w:rPr>
      </w:pPr>
      <w:r w:rsidRPr="0004785E">
        <w:rPr>
          <w:rFonts w:asciiTheme="minorHAnsi" w:hAnsiTheme="minorHAnsi" w:cstheme="minorHAnsi"/>
          <w:b/>
          <w:bCs/>
          <w:color w:val="00B050"/>
          <w:sz w:val="22"/>
          <w:szCs w:val="22"/>
        </w:rPr>
        <w:t>{THE STANDING COMMITTEE, THE CONFERENCE COMMITTEE AND SUBSIDIARY BODIES}</w:t>
      </w:r>
    </w:p>
    <w:p w:rsidR="007912AA" w:rsidRDefault="007912AA"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rsidR="00882682" w:rsidRPr="00882682" w:rsidRDefault="00882682" w:rsidP="007912AA">
      <w:pPr>
        <w:autoSpaceDE w:val="0"/>
        <w:autoSpaceDN w:val="0"/>
        <w:adjustRightInd w:val="0"/>
        <w:jc w:val="center"/>
        <w:rPr>
          <w:rFonts w:asciiTheme="minorHAnsi" w:eastAsiaTheme="minorHAnsi" w:hAnsiTheme="minorHAnsi" w:cstheme="minorHAnsi"/>
          <w:b/>
          <w:bCs/>
          <w:color w:val="00B050"/>
          <w:sz w:val="22"/>
          <w:szCs w:val="22"/>
          <w:lang w:eastAsia="en-US"/>
        </w:rPr>
      </w:pPr>
      <w:r w:rsidRPr="00882682">
        <w:rPr>
          <w:rFonts w:asciiTheme="minorHAnsi" w:eastAsiaTheme="minorHAnsi" w:hAnsiTheme="minorHAnsi" w:cstheme="minorHAnsi"/>
          <w:b/>
          <w:bCs/>
          <w:color w:val="00B050"/>
          <w:sz w:val="22"/>
          <w:szCs w:val="22"/>
          <w:lang w:eastAsia="en-US"/>
        </w:rPr>
        <w:t>The contents of this original rule have been reorganized as follows</w:t>
      </w:r>
    </w:p>
    <w:p w:rsidR="007912AA" w:rsidRPr="00882682" w:rsidRDefault="007912AA" w:rsidP="00CA5138">
      <w:pPr>
        <w:autoSpaceDE w:val="0"/>
        <w:autoSpaceDN w:val="0"/>
        <w:adjustRightInd w:val="0"/>
        <w:rPr>
          <w:rFonts w:asciiTheme="minorHAnsi" w:eastAsiaTheme="minorHAnsi" w:hAnsiTheme="minorHAnsi" w:cstheme="minorHAnsi"/>
          <w:b/>
          <w:bCs/>
          <w:color w:val="00B050"/>
          <w:sz w:val="22"/>
          <w:szCs w:val="22"/>
          <w:lang w:eastAsia="en-US"/>
        </w:rPr>
      </w:pPr>
    </w:p>
    <w:p w:rsidR="007912AA" w:rsidRPr="0004785E" w:rsidRDefault="00CA5138" w:rsidP="007912AA">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26</w:t>
      </w:r>
      <w:r w:rsidR="00666DC2">
        <w:rPr>
          <w:rFonts w:asciiTheme="minorHAnsi" w:eastAsiaTheme="minorHAnsi" w:hAnsiTheme="minorHAnsi" w:cstheme="minorHAnsi"/>
          <w:b/>
          <w:bCs/>
          <w:color w:val="000000"/>
          <w:sz w:val="22"/>
          <w:szCs w:val="22"/>
          <w:lang w:eastAsia="en-US"/>
        </w:rPr>
        <w:t xml:space="preserve"> </w:t>
      </w:r>
      <w:r w:rsidR="00E84EF8" w:rsidRPr="0004785E">
        <w:rPr>
          <w:rFonts w:asciiTheme="minorHAnsi" w:eastAsiaTheme="minorHAnsi" w:hAnsiTheme="minorHAnsi" w:cstheme="minorHAnsi"/>
          <w:b/>
          <w:bCs/>
          <w:color w:val="00B050"/>
          <w:sz w:val="22"/>
          <w:szCs w:val="22"/>
          <w:lang w:eastAsia="en-US"/>
        </w:rPr>
        <w:t>{</w:t>
      </w:r>
      <w:r w:rsidR="00E84EF8" w:rsidRPr="0004785E">
        <w:rPr>
          <w:rFonts w:asciiTheme="minorHAnsi" w:hAnsiTheme="minorHAnsi" w:cstheme="minorHAnsi"/>
          <w:b/>
          <w:color w:val="00B050"/>
          <w:sz w:val="22"/>
          <w:szCs w:val="22"/>
        </w:rPr>
        <w:t>Establishment of subsidiary bodies}</w:t>
      </w:r>
    </w:p>
    <w:p w:rsidR="006B0841" w:rsidRPr="0004785E" w:rsidRDefault="006B0841"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rsidR="00262866" w:rsidRPr="007C0C04" w:rsidRDefault="00262866" w:rsidP="00693CE1">
      <w:pPr>
        <w:pStyle w:val="Default"/>
        <w:numPr>
          <w:ilvl w:val="0"/>
          <w:numId w:val="16"/>
        </w:numPr>
        <w:rPr>
          <w:rFonts w:asciiTheme="minorHAnsi" w:hAnsiTheme="minorHAnsi" w:cstheme="minorHAnsi"/>
          <w:sz w:val="22"/>
          <w:szCs w:val="22"/>
        </w:rPr>
      </w:pPr>
      <w:r w:rsidRPr="007C0C04">
        <w:rPr>
          <w:rFonts w:asciiTheme="minorHAnsi" w:hAnsiTheme="minorHAnsi" w:cstheme="minorHAnsi"/>
          <w:strike/>
          <w:color w:val="auto"/>
          <w:sz w:val="22"/>
          <w:szCs w:val="22"/>
        </w:rPr>
        <w:t>Th</w:t>
      </w:r>
      <w:r w:rsidRPr="007C0C04">
        <w:rPr>
          <w:rFonts w:asciiTheme="minorHAnsi" w:hAnsiTheme="minorHAnsi" w:cstheme="minorHAnsi"/>
          <w:color w:val="auto"/>
          <w:sz w:val="22"/>
          <w:szCs w:val="22"/>
        </w:rPr>
        <w:t xml:space="preserve">e </w:t>
      </w:r>
      <w:r w:rsidRPr="007C0C04">
        <w:rPr>
          <w:rFonts w:asciiTheme="minorHAnsi" w:hAnsiTheme="minorHAnsi" w:cstheme="minorHAnsi"/>
          <w:strike/>
          <w:color w:val="auto"/>
          <w:sz w:val="22"/>
          <w:szCs w:val="22"/>
        </w:rPr>
        <w:t>voting</w:t>
      </w:r>
      <w:r w:rsidRPr="007C0C04">
        <w:rPr>
          <w:rFonts w:asciiTheme="minorHAnsi" w:hAnsiTheme="minorHAnsi" w:cstheme="minorHAnsi"/>
          <w:color w:val="auto"/>
          <w:sz w:val="22"/>
          <w:szCs w:val="22"/>
        </w:rPr>
        <w:t xml:space="preserve"> </w:t>
      </w:r>
      <w:r w:rsidRPr="007C0C04">
        <w:rPr>
          <w:rFonts w:asciiTheme="minorHAnsi" w:hAnsiTheme="minorHAnsi" w:cstheme="minorHAnsi"/>
          <w:strike/>
          <w:color w:val="auto"/>
          <w:sz w:val="22"/>
          <w:szCs w:val="22"/>
        </w:rPr>
        <w:t>members</w:t>
      </w:r>
      <w:r w:rsidRPr="007C0C04">
        <w:rPr>
          <w:rFonts w:asciiTheme="minorHAnsi" w:hAnsiTheme="minorHAnsi" w:cstheme="minorHAnsi"/>
          <w:color w:val="auto"/>
          <w:sz w:val="22"/>
          <w:szCs w:val="22"/>
        </w:rPr>
        <w:t xml:space="preserve"> </w:t>
      </w:r>
      <w:r w:rsidRPr="007C0C04">
        <w:rPr>
          <w:rFonts w:asciiTheme="minorHAnsi" w:hAnsiTheme="minorHAnsi" w:cstheme="minorHAnsi"/>
          <w:strike/>
          <w:color w:val="auto"/>
          <w:sz w:val="22"/>
          <w:szCs w:val="22"/>
        </w:rPr>
        <w:t>of the Standing Committee of the Convention shall constitute</w:t>
      </w:r>
      <w:r w:rsidRPr="007C0C04">
        <w:rPr>
          <w:rFonts w:asciiTheme="minorHAnsi" w:hAnsiTheme="minorHAnsi" w:cstheme="minorHAnsi"/>
          <w:color w:val="auto"/>
          <w:sz w:val="22"/>
          <w:szCs w:val="22"/>
        </w:rPr>
        <w:t xml:space="preserve"> the </w:t>
      </w:r>
      <w:r w:rsidRPr="007C0C04">
        <w:rPr>
          <w:rFonts w:asciiTheme="minorHAnsi" w:hAnsiTheme="minorHAnsi" w:cstheme="minorHAnsi"/>
          <w:strike/>
          <w:color w:val="auto"/>
          <w:sz w:val="22"/>
          <w:szCs w:val="22"/>
        </w:rPr>
        <w:t>Conference Committee, which shall also include the elected President, Alternate President,</w:t>
      </w:r>
      <w:r w:rsidRPr="007C0C04">
        <w:rPr>
          <w:rFonts w:asciiTheme="minorHAnsi" w:hAnsiTheme="minorHAnsi" w:cstheme="minorHAnsi"/>
          <w:color w:val="auto"/>
          <w:sz w:val="22"/>
          <w:szCs w:val="22"/>
        </w:rPr>
        <w:t xml:space="preserve"> </w:t>
      </w:r>
      <w:r w:rsidRPr="007C0C04">
        <w:rPr>
          <w:rFonts w:asciiTheme="minorHAnsi" w:hAnsiTheme="minorHAnsi" w:cstheme="minorHAnsi"/>
          <w:strike/>
          <w:color w:val="auto"/>
          <w:sz w:val="22"/>
          <w:szCs w:val="22"/>
        </w:rPr>
        <w:t xml:space="preserve">and Vice Presidents of the current meeting. Other Contracting Parties and permanent observers to the Standing Committee may attend meetings of the Conference Committee </w:t>
      </w:r>
      <w:r w:rsidRPr="007C0C04">
        <w:rPr>
          <w:rFonts w:asciiTheme="minorHAnsi" w:hAnsiTheme="minorHAnsi" w:cstheme="minorHAnsi"/>
          <w:strike/>
          <w:color w:val="auto"/>
          <w:sz w:val="22"/>
          <w:szCs w:val="22"/>
        </w:rPr>
        <w:lastRenderedPageBreak/>
        <w:t xml:space="preserve">unless any member of the Standing Committee objects. Other observers may be invited to attend meetings of the Conference Committee, if required. The Conference Committee shall be </w:t>
      </w:r>
      <w:r w:rsidR="007C0C04" w:rsidRPr="007C0C04">
        <w:rPr>
          <w:rFonts w:asciiTheme="minorHAnsi" w:hAnsiTheme="minorHAnsi" w:cstheme="minorHAnsi"/>
          <w:strike/>
          <w:color w:val="auto"/>
          <w:sz w:val="22"/>
          <w:szCs w:val="22"/>
        </w:rPr>
        <w:t>chaired by the chairperson of the Standing Committee during the period previous to the current meeting.</w:t>
      </w:r>
      <w:r w:rsidRPr="007C0C04">
        <w:rPr>
          <w:rFonts w:asciiTheme="minorHAnsi" w:hAnsiTheme="minorHAnsi" w:cstheme="minorHAnsi"/>
          <w:color w:val="auto"/>
          <w:sz w:val="22"/>
          <w:szCs w:val="22"/>
        </w:rPr>
        <w:t xml:space="preserve"> </w:t>
      </w:r>
      <w:r w:rsidRPr="007C0C04">
        <w:rPr>
          <w:rFonts w:asciiTheme="minorHAnsi" w:hAnsiTheme="minorHAnsi" w:cstheme="minorHAnsi"/>
          <w:color w:val="00B050"/>
          <w:sz w:val="22"/>
          <w:szCs w:val="22"/>
        </w:rPr>
        <w:t xml:space="preserve">   </w:t>
      </w:r>
    </w:p>
    <w:p w:rsidR="006B0841" w:rsidRPr="0004785E" w:rsidRDefault="006B0841" w:rsidP="007C0C04">
      <w:pPr>
        <w:pStyle w:val="Default"/>
        <w:ind w:left="720"/>
        <w:rPr>
          <w:rFonts w:asciiTheme="minorHAnsi" w:hAnsiTheme="minorHAnsi" w:cstheme="minorHAnsi"/>
          <w:sz w:val="22"/>
          <w:szCs w:val="22"/>
        </w:rPr>
      </w:pPr>
      <w:r w:rsidRPr="007615AD">
        <w:rPr>
          <w:rFonts w:asciiTheme="minorHAnsi" w:hAnsiTheme="minorHAnsi" w:cstheme="minorHAnsi"/>
          <w:color w:val="00B050"/>
          <w:sz w:val="22"/>
          <w:szCs w:val="22"/>
        </w:rPr>
        <w:t>In addition to the Standing Committee of the Convention,</w:t>
      </w:r>
      <w:r w:rsidRPr="007615AD">
        <w:rPr>
          <w:rStyle w:val="FootnoteReference"/>
          <w:rFonts w:asciiTheme="minorHAnsi" w:hAnsiTheme="minorHAnsi" w:cstheme="minorHAnsi"/>
          <w:color w:val="00B050"/>
          <w:sz w:val="22"/>
          <w:szCs w:val="22"/>
        </w:rPr>
        <w:footnoteReference w:id="1"/>
      </w:r>
      <w:r w:rsidRPr="007615AD">
        <w:rPr>
          <w:rFonts w:asciiTheme="minorHAnsi" w:hAnsiTheme="minorHAnsi" w:cstheme="minorHAnsi"/>
          <w:color w:val="00B050"/>
          <w:sz w:val="22"/>
          <w:szCs w:val="22"/>
        </w:rPr>
        <w:t xml:space="preserve"> the Scientific and Technical Review Panel,</w:t>
      </w:r>
      <w:r w:rsidRPr="007615AD">
        <w:rPr>
          <w:rStyle w:val="FootnoteReference"/>
          <w:rFonts w:asciiTheme="minorHAnsi" w:hAnsiTheme="minorHAnsi" w:cstheme="minorHAnsi"/>
          <w:color w:val="00B050"/>
          <w:sz w:val="22"/>
          <w:szCs w:val="22"/>
        </w:rPr>
        <w:footnoteReference w:id="2"/>
      </w:r>
      <w:r w:rsidRPr="007615AD">
        <w:rPr>
          <w:rFonts w:asciiTheme="minorHAnsi" w:hAnsiTheme="minorHAnsi" w:cstheme="minorHAnsi"/>
          <w:color w:val="00B050"/>
          <w:sz w:val="22"/>
          <w:szCs w:val="22"/>
        </w:rPr>
        <w:t xml:space="preserve"> and the Conference Committee,</w:t>
      </w:r>
      <w:r w:rsidRPr="0004785E">
        <w:rPr>
          <w:rFonts w:asciiTheme="minorHAnsi" w:hAnsiTheme="minorHAnsi" w:cstheme="minorHAnsi"/>
          <w:sz w:val="22"/>
          <w:szCs w:val="22"/>
        </w:rPr>
        <w:t xml:space="preserve"> the Conference of the Parties may establish other committees and working groups if it deems it necessary for the implementation of the Convention.</w:t>
      </w:r>
      <w:r w:rsidRPr="0004785E">
        <w:rPr>
          <w:rStyle w:val="FootnoteReference"/>
          <w:rFonts w:asciiTheme="minorHAnsi" w:hAnsiTheme="minorHAnsi" w:cstheme="minorHAnsi"/>
          <w:sz w:val="22"/>
          <w:szCs w:val="22"/>
        </w:rPr>
        <w:footnoteReference w:id="3"/>
      </w:r>
      <w:r w:rsidRPr="0004785E">
        <w:rPr>
          <w:rFonts w:asciiTheme="minorHAnsi" w:hAnsiTheme="minorHAnsi" w:cstheme="minorHAnsi"/>
          <w:sz w:val="22"/>
          <w:szCs w:val="22"/>
        </w:rPr>
        <w:t xml:space="preserve">  Where appropriate, meetings of these bodies shall be held in conjunction with meetings of the Conference of the Parties.</w:t>
      </w:r>
    </w:p>
    <w:p w:rsidR="006B0841" w:rsidRPr="0004785E" w:rsidRDefault="006B0841" w:rsidP="006B0841">
      <w:pPr>
        <w:pStyle w:val="Default"/>
        <w:rPr>
          <w:rFonts w:asciiTheme="minorHAnsi" w:hAnsiTheme="minorHAnsi" w:cstheme="minorHAnsi"/>
          <w:sz w:val="22"/>
          <w:szCs w:val="22"/>
        </w:rPr>
      </w:pPr>
    </w:p>
    <w:p w:rsidR="006B0841" w:rsidRPr="007615AD" w:rsidRDefault="006B0841" w:rsidP="00693CE1">
      <w:pPr>
        <w:pStyle w:val="Default"/>
        <w:numPr>
          <w:ilvl w:val="0"/>
          <w:numId w:val="16"/>
        </w:numPr>
        <w:rPr>
          <w:rFonts w:asciiTheme="minorHAnsi" w:hAnsiTheme="minorHAnsi" w:cstheme="minorHAnsi"/>
          <w:color w:val="00B050"/>
          <w:sz w:val="22"/>
          <w:szCs w:val="22"/>
        </w:rPr>
      </w:pPr>
      <w:r w:rsidRPr="007615AD">
        <w:rPr>
          <w:rFonts w:asciiTheme="minorHAnsi" w:hAnsiTheme="minorHAnsi" w:cstheme="minorHAnsi"/>
          <w:color w:val="00B050"/>
          <w:sz w:val="22"/>
          <w:szCs w:val="22"/>
        </w:rPr>
        <w:t xml:space="preserve">The Conference Committee shall be comprised of the voting members of the Standing Committee of the Convention in addition to the elected President, Alternate President, and Vice Presidents of the current meeting. </w:t>
      </w:r>
    </w:p>
    <w:p w:rsidR="008E207D" w:rsidRPr="0004785E" w:rsidRDefault="008E207D" w:rsidP="008E207D">
      <w:pPr>
        <w:pStyle w:val="ListParagraph"/>
        <w:rPr>
          <w:rFonts w:asciiTheme="minorHAnsi" w:hAnsiTheme="minorHAnsi" w:cstheme="minorHAnsi"/>
        </w:rPr>
      </w:pPr>
    </w:p>
    <w:p w:rsidR="006B0841" w:rsidRDefault="006B0841" w:rsidP="00693CE1">
      <w:pPr>
        <w:pStyle w:val="Default"/>
        <w:numPr>
          <w:ilvl w:val="0"/>
          <w:numId w:val="1"/>
        </w:numPr>
        <w:rPr>
          <w:rFonts w:asciiTheme="minorHAnsi" w:hAnsiTheme="minorHAnsi" w:cstheme="minorHAnsi"/>
          <w:sz w:val="22"/>
          <w:szCs w:val="22"/>
        </w:rPr>
      </w:pPr>
      <w:r w:rsidRPr="0004785E">
        <w:rPr>
          <w:rFonts w:asciiTheme="minorHAnsi" w:hAnsiTheme="minorHAnsi" w:cstheme="minorHAnsi"/>
          <w:sz w:val="22"/>
          <w:szCs w:val="22"/>
        </w:rPr>
        <w:t>The Conference Committee shall meet at least once daily over the duration of the meeting to review progress</w:t>
      </w:r>
      <w:r w:rsidR="007C0C04">
        <w:rPr>
          <w:rFonts w:asciiTheme="minorHAnsi" w:hAnsiTheme="minorHAnsi" w:cstheme="minorHAnsi"/>
          <w:sz w:val="22"/>
          <w:szCs w:val="22"/>
        </w:rPr>
        <w:t xml:space="preserve"> of the meeting</w:t>
      </w:r>
      <w:r w:rsidRPr="0004785E">
        <w:rPr>
          <w:rFonts w:asciiTheme="minorHAnsi" w:hAnsiTheme="minorHAnsi" w:cstheme="minorHAnsi"/>
          <w:sz w:val="22"/>
          <w:szCs w:val="22"/>
        </w:rPr>
        <w:t>, including the draft of the report of the previous day prepared by the Secretariat, and to provide advice to the President in order to ensure the smooth development of the rest of the proceedings.</w:t>
      </w:r>
    </w:p>
    <w:p w:rsidR="00262866" w:rsidRPr="0004785E" w:rsidRDefault="00262866" w:rsidP="00262866">
      <w:pPr>
        <w:pStyle w:val="Default"/>
        <w:ind w:left="720"/>
        <w:rPr>
          <w:rFonts w:asciiTheme="minorHAnsi" w:hAnsiTheme="minorHAnsi" w:cstheme="minorHAnsi"/>
          <w:sz w:val="22"/>
          <w:szCs w:val="22"/>
        </w:rPr>
      </w:pPr>
    </w:p>
    <w:p w:rsidR="006B0841" w:rsidRDefault="006B0841" w:rsidP="00693CE1">
      <w:pPr>
        <w:pStyle w:val="Default"/>
        <w:numPr>
          <w:ilvl w:val="0"/>
          <w:numId w:val="1"/>
        </w:numPr>
        <w:rPr>
          <w:rFonts w:asciiTheme="minorHAnsi" w:hAnsiTheme="minorHAnsi" w:cstheme="minorHAnsi"/>
          <w:color w:val="00B050"/>
          <w:sz w:val="22"/>
          <w:szCs w:val="22"/>
        </w:rPr>
      </w:pPr>
      <w:r w:rsidRPr="007615AD">
        <w:rPr>
          <w:rFonts w:asciiTheme="minorHAnsi" w:hAnsiTheme="minorHAnsi" w:cstheme="minorHAnsi"/>
          <w:color w:val="00B050"/>
          <w:sz w:val="22"/>
          <w:szCs w:val="22"/>
        </w:rPr>
        <w:t xml:space="preserve">Other Contracting Parties and permanent observers to the Standing Committee may attend meetings of the Conference Committee unless any member of the Standing Committee objects. Other observers may be invited to attend meetings of the Conference Committee, or other closed meetings if required to assist proceedings. </w:t>
      </w:r>
    </w:p>
    <w:p w:rsidR="00262866" w:rsidRPr="007615AD" w:rsidRDefault="00262866" w:rsidP="00262866">
      <w:pPr>
        <w:pStyle w:val="Default"/>
        <w:ind w:left="720"/>
        <w:rPr>
          <w:rFonts w:asciiTheme="minorHAnsi" w:hAnsiTheme="minorHAnsi" w:cstheme="minorHAnsi"/>
          <w:color w:val="00B050"/>
          <w:sz w:val="22"/>
          <w:szCs w:val="22"/>
        </w:rPr>
      </w:pPr>
    </w:p>
    <w:p w:rsidR="006B0841" w:rsidRPr="0004785E" w:rsidRDefault="006B0841" w:rsidP="00693CE1">
      <w:pPr>
        <w:pStyle w:val="Default"/>
        <w:numPr>
          <w:ilvl w:val="0"/>
          <w:numId w:val="1"/>
        </w:numPr>
        <w:rPr>
          <w:rFonts w:asciiTheme="minorHAnsi" w:hAnsiTheme="minorHAnsi" w:cstheme="minorHAnsi"/>
          <w:sz w:val="22"/>
          <w:szCs w:val="22"/>
        </w:rPr>
      </w:pPr>
      <w:r w:rsidRPr="0004785E">
        <w:rPr>
          <w:rFonts w:asciiTheme="minorHAnsi" w:hAnsiTheme="minorHAnsi" w:cstheme="minorHAnsi"/>
          <w:sz w:val="22"/>
          <w:szCs w:val="22"/>
        </w:rPr>
        <w:t xml:space="preserve">The Conference Committee shall be chaired by the chairperson of the Standing Committee during the period previous to the current meeting. </w:t>
      </w:r>
    </w:p>
    <w:p w:rsidR="006B0841" w:rsidRPr="0004785E" w:rsidRDefault="006B0841" w:rsidP="006B0841">
      <w:pPr>
        <w:pStyle w:val="Default"/>
        <w:rPr>
          <w:rFonts w:asciiTheme="minorHAnsi" w:hAnsiTheme="minorHAnsi" w:cstheme="minorHAnsi"/>
          <w:sz w:val="22"/>
          <w:szCs w:val="22"/>
        </w:rPr>
      </w:pPr>
    </w:p>
    <w:p w:rsidR="006B0841" w:rsidRPr="007C0C04" w:rsidRDefault="008E207D" w:rsidP="00693CE1">
      <w:pPr>
        <w:pStyle w:val="ListParagraph"/>
        <w:numPr>
          <w:ilvl w:val="0"/>
          <w:numId w:val="16"/>
        </w:numPr>
        <w:tabs>
          <w:tab w:val="left" w:pos="0"/>
        </w:tabs>
        <w:autoSpaceDE w:val="0"/>
        <w:autoSpaceDN w:val="0"/>
        <w:adjustRightInd w:val="0"/>
        <w:rPr>
          <w:rFonts w:asciiTheme="minorHAnsi" w:eastAsiaTheme="minorHAnsi" w:hAnsiTheme="minorHAnsi" w:cstheme="minorHAnsi"/>
          <w:bCs/>
        </w:rPr>
      </w:pPr>
      <w:r w:rsidRPr="007C0C04">
        <w:rPr>
          <w:rFonts w:asciiTheme="minorHAnsi" w:hAnsiTheme="minorHAnsi" w:cstheme="minorHAnsi"/>
        </w:rPr>
        <w:t>T</w:t>
      </w:r>
      <w:r w:rsidR="006B0841" w:rsidRPr="007C0C04">
        <w:rPr>
          <w:rFonts w:asciiTheme="minorHAnsi" w:hAnsiTheme="minorHAnsi" w:cstheme="minorHAnsi"/>
        </w:rPr>
        <w:t>he Conference of the Parties may decide that any subsidiary body may meet in the period between ordinary meetings</w:t>
      </w:r>
      <w:r w:rsidR="00410AE5" w:rsidRPr="007C0C04">
        <w:rPr>
          <w:rFonts w:asciiTheme="minorHAnsi" w:hAnsiTheme="minorHAnsi" w:cstheme="minorHAnsi"/>
        </w:rPr>
        <w:t>.</w:t>
      </w:r>
    </w:p>
    <w:p w:rsidR="007912AA" w:rsidRPr="0004785E" w:rsidRDefault="007912AA"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rsidR="0054216A" w:rsidRPr="0004785E" w:rsidRDefault="0054216A" w:rsidP="00CD1226">
      <w:pPr>
        <w:pStyle w:val="ListParagraph"/>
        <w:numPr>
          <w:ilvl w:val="0"/>
          <w:numId w:val="16"/>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B050"/>
        </w:rPr>
        <w:t>(a)</w:t>
      </w:r>
      <w:r w:rsidR="00CA5138" w:rsidRPr="0004785E">
        <w:rPr>
          <w:rFonts w:asciiTheme="minorHAnsi" w:eastAsiaTheme="minorHAnsi" w:hAnsiTheme="minorHAnsi" w:cstheme="minorHAnsi"/>
          <w:color w:val="000000"/>
        </w:rPr>
        <w:t xml:space="preserve"> Unless otherwise decided by the Conference of the Parties, the chairperson for each</w:t>
      </w:r>
      <w:r w:rsidR="002D28E8">
        <w:rPr>
          <w:rFonts w:asciiTheme="minorHAnsi" w:eastAsiaTheme="minorHAnsi" w:hAnsiTheme="minorHAnsi" w:cstheme="minorHAnsi"/>
          <w:color w:val="000000"/>
        </w:rPr>
        <w:t xml:space="preserve"> </w:t>
      </w:r>
      <w:r w:rsidR="002D28E8" w:rsidRPr="002D28E8">
        <w:rPr>
          <w:rFonts w:asciiTheme="minorHAnsi" w:eastAsiaTheme="minorHAnsi" w:hAnsiTheme="minorHAnsi" w:cstheme="minorHAnsi"/>
          <w:strike/>
          <w:color w:val="000000"/>
        </w:rPr>
        <w:t>such</w:t>
      </w:r>
      <w:r w:rsidR="004A749E">
        <w:rPr>
          <w:rFonts w:asciiTheme="minorHAnsi" w:eastAsiaTheme="minorHAnsi" w:hAnsiTheme="minorHAnsi" w:cstheme="minorHAnsi"/>
          <w:color w:val="000000"/>
        </w:rPr>
        <w:t xml:space="preserve"> </w:t>
      </w:r>
      <w:r w:rsidR="004A749E" w:rsidRPr="000C6197">
        <w:rPr>
          <w:rFonts w:asciiTheme="minorHAnsi" w:eastAsiaTheme="minorHAnsi" w:hAnsiTheme="minorHAnsi" w:cstheme="minorHAnsi"/>
          <w:color w:val="00B050"/>
        </w:rPr>
        <w:t xml:space="preserve">Standing Committee </w:t>
      </w:r>
      <w:r w:rsidRPr="0004785E">
        <w:rPr>
          <w:rFonts w:asciiTheme="minorHAnsi" w:eastAsiaTheme="minorHAnsi" w:hAnsiTheme="minorHAnsi" w:cstheme="minorHAnsi"/>
          <w:color w:val="00B050"/>
        </w:rPr>
        <w:t>{</w:t>
      </w:r>
      <w:r w:rsidR="0081598F" w:rsidRPr="0004785E">
        <w:rPr>
          <w:rFonts w:asciiTheme="minorHAnsi" w:eastAsiaTheme="minorHAnsi" w:hAnsiTheme="minorHAnsi" w:cstheme="minorHAnsi"/>
          <w:color w:val="00B050"/>
        </w:rPr>
        <w:t>standing and subsidiary</w:t>
      </w:r>
      <w:r w:rsidRPr="0004785E">
        <w:rPr>
          <w:rFonts w:asciiTheme="minorHAnsi" w:eastAsiaTheme="minorHAnsi" w:hAnsiTheme="minorHAnsi" w:cstheme="minorHAnsi"/>
          <w:color w:val="00B050"/>
        </w:rPr>
        <w:t>}</w:t>
      </w:r>
      <w:r w:rsidR="00CA5138" w:rsidRPr="0004785E">
        <w:rPr>
          <w:rFonts w:asciiTheme="minorHAnsi" w:eastAsiaTheme="minorHAnsi" w:hAnsiTheme="minorHAnsi" w:cstheme="minorHAnsi"/>
          <w:color w:val="000000"/>
        </w:rPr>
        <w:t xml:space="preserve"> body shall be elected by the Conference of the Parties</w:t>
      </w:r>
      <w:r w:rsidRPr="0004785E">
        <w:rPr>
          <w:rFonts w:asciiTheme="minorHAnsi" w:eastAsiaTheme="minorHAnsi" w:hAnsiTheme="minorHAnsi" w:cstheme="minorHAnsi"/>
          <w:color w:val="00B050"/>
        </w:rPr>
        <w:t>{</w:t>
      </w:r>
      <w:r w:rsidR="00665D4F" w:rsidRPr="0004785E">
        <w:rPr>
          <w:rFonts w:asciiTheme="minorHAnsi" w:eastAsiaTheme="minorHAnsi" w:hAnsiTheme="minorHAnsi" w:cstheme="minorHAnsi"/>
          <w:color w:val="00B050"/>
        </w:rPr>
        <w:t>with due regard to equitable geographical representation</w:t>
      </w:r>
      <w:r w:rsidRPr="0004785E">
        <w:rPr>
          <w:rFonts w:asciiTheme="minorHAnsi" w:eastAsiaTheme="minorHAnsi" w:hAnsiTheme="minorHAnsi" w:cstheme="minorHAnsi"/>
          <w:color w:val="00B050"/>
        </w:rPr>
        <w:t>}</w:t>
      </w:r>
      <w:r w:rsidR="00665D4F" w:rsidRPr="0004785E">
        <w:rPr>
          <w:rFonts w:asciiTheme="minorHAnsi" w:eastAsiaTheme="minorHAnsi" w:hAnsiTheme="minorHAnsi" w:cstheme="minorHAnsi"/>
          <w:color w:val="00B050"/>
        </w:rPr>
        <w:t>.</w:t>
      </w:r>
    </w:p>
    <w:p w:rsidR="0054216A" w:rsidRPr="0004785E" w:rsidRDefault="0054216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54216A" w:rsidP="00BA2E4D">
      <w:pPr>
        <w:autoSpaceDE w:val="0"/>
        <w:autoSpaceDN w:val="0"/>
        <w:adjustRightInd w:val="0"/>
        <w:ind w:left="993" w:hanging="28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B050"/>
          <w:sz w:val="22"/>
          <w:szCs w:val="22"/>
          <w:lang w:eastAsia="en-US"/>
        </w:rPr>
        <w:t>(b)</w:t>
      </w:r>
      <w:r w:rsidR="00CA5138" w:rsidRPr="0004785E">
        <w:rPr>
          <w:rFonts w:asciiTheme="minorHAnsi" w:eastAsiaTheme="minorHAnsi" w:hAnsiTheme="minorHAnsi" w:cstheme="minorHAnsi"/>
          <w:color w:val="000000"/>
          <w:sz w:val="22"/>
          <w:szCs w:val="22"/>
          <w:lang w:eastAsia="en-US"/>
        </w:rPr>
        <w:t xml:space="preserve">The Conference of the Parties shall determine the matters to be considered by each such body and may authorize the President, upon the request of the chairperson of a body, to make adjustments to the allocation of work.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6"/>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Subject to paragraph </w:t>
      </w:r>
      <w:r w:rsidR="0054216A" w:rsidRPr="0004785E">
        <w:rPr>
          <w:rFonts w:asciiTheme="minorHAnsi" w:eastAsiaTheme="minorHAnsi" w:hAnsiTheme="minorHAnsi" w:cstheme="minorHAnsi"/>
          <w:color w:val="00B050"/>
        </w:rPr>
        <w:t xml:space="preserve">4 </w:t>
      </w:r>
      <w:r w:rsidR="00F6474A" w:rsidRPr="00F6474A">
        <w:rPr>
          <w:rFonts w:asciiTheme="minorHAnsi" w:eastAsiaTheme="minorHAnsi" w:hAnsiTheme="minorHAnsi" w:cstheme="minorHAnsi"/>
          <w:strike/>
        </w:rPr>
        <w:t>5</w:t>
      </w:r>
      <w:r w:rsidR="00F6474A">
        <w:rPr>
          <w:rFonts w:asciiTheme="minorHAnsi" w:eastAsiaTheme="minorHAnsi" w:hAnsiTheme="minorHAnsi" w:cstheme="minorHAnsi"/>
        </w:rPr>
        <w:t xml:space="preserve"> </w:t>
      </w:r>
      <w:r w:rsidRPr="0004785E">
        <w:rPr>
          <w:rFonts w:asciiTheme="minorHAnsi" w:eastAsiaTheme="minorHAnsi" w:hAnsiTheme="minorHAnsi" w:cstheme="minorHAnsi"/>
          <w:color w:val="000000"/>
        </w:rPr>
        <w:t xml:space="preserve">of this rule, each body shall elect its own officers. No officer may be re-elected for a third consecutive term.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6"/>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Unless otherwise decided by the Conference of the Parties, these rules shall apply </w:t>
      </w:r>
      <w:r w:rsidRPr="0004785E">
        <w:rPr>
          <w:rFonts w:asciiTheme="minorHAnsi" w:eastAsiaTheme="minorHAnsi" w:hAnsiTheme="minorHAnsi" w:cstheme="minorHAnsi"/>
          <w:i/>
          <w:iCs/>
          <w:color w:val="000000"/>
        </w:rPr>
        <w:t xml:space="preserve">mutatis mutandis </w:t>
      </w:r>
      <w:r w:rsidRPr="0004785E">
        <w:rPr>
          <w:rFonts w:asciiTheme="minorHAnsi" w:eastAsiaTheme="minorHAnsi" w:hAnsiTheme="minorHAnsi" w:cstheme="minorHAnsi"/>
          <w:color w:val="000000"/>
        </w:rPr>
        <w:t xml:space="preserve">to the proceedings of such bodies, except that: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54216A" w:rsidRPr="0004785E" w:rsidRDefault="00667179" w:rsidP="00525CC7">
      <w:pPr>
        <w:pStyle w:val="Default"/>
        <w:numPr>
          <w:ilvl w:val="0"/>
          <w:numId w:val="17"/>
        </w:numPr>
        <w:ind w:left="1080"/>
        <w:rPr>
          <w:rFonts w:asciiTheme="minorHAnsi" w:hAnsiTheme="minorHAnsi" w:cstheme="minorHAnsi"/>
          <w:color w:val="00B050"/>
          <w:sz w:val="22"/>
          <w:szCs w:val="22"/>
        </w:rPr>
      </w:pPr>
      <w:r w:rsidRPr="0004785E">
        <w:rPr>
          <w:rFonts w:asciiTheme="minorHAnsi" w:hAnsiTheme="minorHAnsi" w:cstheme="minorHAnsi"/>
          <w:color w:val="00B050"/>
          <w:sz w:val="22"/>
          <w:szCs w:val="22"/>
        </w:rPr>
        <w:t>{</w:t>
      </w:r>
      <w:r w:rsidR="0054216A" w:rsidRPr="0004785E">
        <w:rPr>
          <w:rFonts w:asciiTheme="minorHAnsi" w:hAnsiTheme="minorHAnsi" w:cstheme="minorHAnsi"/>
          <w:color w:val="00B050"/>
          <w:sz w:val="22"/>
          <w:szCs w:val="22"/>
        </w:rPr>
        <w:t xml:space="preserve">If specific Rules of Procedure have been </w:t>
      </w:r>
      <w:r w:rsidR="00750CB4">
        <w:rPr>
          <w:rFonts w:asciiTheme="minorHAnsi" w:hAnsiTheme="minorHAnsi" w:cstheme="minorHAnsi"/>
          <w:color w:val="00B050"/>
          <w:sz w:val="22"/>
          <w:szCs w:val="22"/>
        </w:rPr>
        <w:t xml:space="preserve">agreed </w:t>
      </w:r>
      <w:r w:rsidR="0054216A" w:rsidRPr="000C6197">
        <w:rPr>
          <w:rFonts w:asciiTheme="minorHAnsi" w:hAnsiTheme="minorHAnsi" w:cstheme="minorHAnsi"/>
          <w:b/>
          <w:strike/>
          <w:color w:val="00B050"/>
          <w:sz w:val="22"/>
          <w:szCs w:val="22"/>
        </w:rPr>
        <w:t>established for a</w:t>
      </w:r>
      <w:r w:rsidR="00750CB4">
        <w:rPr>
          <w:rFonts w:asciiTheme="minorHAnsi" w:hAnsiTheme="minorHAnsi" w:cstheme="minorHAnsi"/>
          <w:color w:val="00B050"/>
          <w:sz w:val="22"/>
          <w:szCs w:val="22"/>
        </w:rPr>
        <w:t>by a</w:t>
      </w:r>
      <w:r w:rsidR="0054216A" w:rsidRPr="0004785E">
        <w:rPr>
          <w:rFonts w:asciiTheme="minorHAnsi" w:hAnsiTheme="minorHAnsi" w:cstheme="minorHAnsi"/>
          <w:color w:val="00B050"/>
          <w:sz w:val="22"/>
          <w:szCs w:val="22"/>
        </w:rPr>
        <w:t xml:space="preserve"> standing committee or subsidiary body,</w:t>
      </w:r>
      <w:r w:rsidR="000C6197">
        <w:rPr>
          <w:rFonts w:asciiTheme="minorHAnsi" w:hAnsiTheme="minorHAnsi" w:cstheme="minorHAnsi"/>
          <w:color w:val="00B050"/>
          <w:sz w:val="22"/>
          <w:szCs w:val="22"/>
        </w:rPr>
        <w:t xml:space="preserve"> </w:t>
      </w:r>
      <w:r w:rsidR="0054216A" w:rsidRPr="0004785E">
        <w:rPr>
          <w:rFonts w:asciiTheme="minorHAnsi" w:hAnsiTheme="minorHAnsi" w:cstheme="minorHAnsi"/>
          <w:color w:val="00B050"/>
          <w:sz w:val="22"/>
          <w:szCs w:val="22"/>
        </w:rPr>
        <w:t>those rules shall apply to the conduct of that body.</w:t>
      </w:r>
      <w:r w:rsidRPr="0004785E">
        <w:rPr>
          <w:rFonts w:asciiTheme="minorHAnsi" w:hAnsiTheme="minorHAnsi" w:cstheme="minorHAnsi"/>
          <w:color w:val="00B050"/>
          <w:sz w:val="22"/>
          <w:szCs w:val="22"/>
        </w:rPr>
        <w:t>}</w:t>
      </w:r>
      <w:r w:rsidR="00805049">
        <w:rPr>
          <w:rFonts w:asciiTheme="minorHAnsi" w:hAnsiTheme="minorHAnsi" w:cstheme="minorHAnsi"/>
          <w:color w:val="00B050"/>
          <w:sz w:val="22"/>
          <w:szCs w:val="22"/>
        </w:rPr>
        <w:t>At times of conflict, the Rules of Procedure of the COP shall prevail.</w:t>
      </w:r>
    </w:p>
    <w:p w:rsidR="00BA2E4D" w:rsidRPr="0004785E" w:rsidRDefault="00BA2E4D" w:rsidP="00525CC7">
      <w:pPr>
        <w:pStyle w:val="Default"/>
        <w:ind w:left="360"/>
        <w:rPr>
          <w:rFonts w:asciiTheme="minorHAnsi" w:hAnsiTheme="minorHAnsi" w:cstheme="minorHAnsi"/>
          <w:color w:val="FF0000"/>
          <w:sz w:val="22"/>
          <w:szCs w:val="22"/>
        </w:rPr>
      </w:pPr>
    </w:p>
    <w:p w:rsidR="00CA5138" w:rsidRPr="0004785E" w:rsidRDefault="00CA5138" w:rsidP="00525CC7">
      <w:pPr>
        <w:pStyle w:val="ListParagraph"/>
        <w:numPr>
          <w:ilvl w:val="0"/>
          <w:numId w:val="17"/>
        </w:numPr>
        <w:autoSpaceDE w:val="0"/>
        <w:autoSpaceDN w:val="0"/>
        <w:adjustRightInd w:val="0"/>
        <w:ind w:left="108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majority of the Parties designated by the Conference of the Parties to take part in any such body shall constitute a quorum, but in the event of the body being open-ended, one quarter of the Parties </w:t>
      </w:r>
      <w:r w:rsidR="004B593C" w:rsidRPr="004B593C">
        <w:rPr>
          <w:rFonts w:asciiTheme="minorHAnsi" w:eastAsiaTheme="minorHAnsi" w:hAnsiTheme="minorHAnsi" w:cstheme="minorHAnsi"/>
          <w:color w:val="000000"/>
        </w:rPr>
        <w:t>present and voting</w:t>
      </w:r>
      <w:r w:rsidR="004B593C">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0000"/>
        </w:rPr>
        <w:t xml:space="preserve">shall constitute a quorum; </w:t>
      </w:r>
    </w:p>
    <w:p w:rsidR="007912AA" w:rsidRPr="0004785E" w:rsidRDefault="007912AA" w:rsidP="00525CC7">
      <w:pPr>
        <w:autoSpaceDE w:val="0"/>
        <w:autoSpaceDN w:val="0"/>
        <w:adjustRightInd w:val="0"/>
        <w:ind w:left="360"/>
        <w:rPr>
          <w:rFonts w:asciiTheme="minorHAnsi" w:eastAsiaTheme="minorHAnsi" w:hAnsiTheme="minorHAnsi" w:cstheme="minorHAnsi"/>
          <w:color w:val="000000"/>
          <w:sz w:val="22"/>
          <w:szCs w:val="22"/>
          <w:lang w:eastAsia="en-US"/>
        </w:rPr>
      </w:pPr>
    </w:p>
    <w:p w:rsidR="00CA5138" w:rsidRDefault="00CA5138" w:rsidP="00525CC7">
      <w:pPr>
        <w:pStyle w:val="ListParagraph"/>
        <w:numPr>
          <w:ilvl w:val="0"/>
          <w:numId w:val="17"/>
        </w:numPr>
        <w:autoSpaceDE w:val="0"/>
        <w:autoSpaceDN w:val="0"/>
        <w:adjustRightInd w:val="0"/>
        <w:ind w:left="108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chairperson of any such body may exercise the right to vote; </w:t>
      </w:r>
    </w:p>
    <w:p w:rsidR="00F6474A" w:rsidRPr="00F6474A" w:rsidRDefault="00F6474A" w:rsidP="00F6474A">
      <w:pPr>
        <w:pStyle w:val="ListParagraph"/>
        <w:rPr>
          <w:rFonts w:asciiTheme="minorHAnsi" w:eastAsiaTheme="minorHAnsi" w:hAnsiTheme="minorHAnsi" w:cstheme="minorHAnsi"/>
          <w:color w:val="000000"/>
        </w:rPr>
      </w:pPr>
    </w:p>
    <w:p w:rsidR="00F6474A" w:rsidRPr="00F6474A" w:rsidRDefault="00F6474A" w:rsidP="00F6474A">
      <w:pPr>
        <w:autoSpaceDE w:val="0"/>
        <w:autoSpaceDN w:val="0"/>
        <w:adjustRightInd w:val="0"/>
        <w:ind w:left="1134" w:hanging="414"/>
        <w:rPr>
          <w:rFonts w:asciiTheme="minorHAnsi" w:eastAsiaTheme="minorHAnsi" w:hAnsiTheme="minorHAnsi" w:cstheme="minorHAnsi"/>
          <w:strike/>
          <w:color w:val="000000"/>
          <w:sz w:val="22"/>
          <w:szCs w:val="22"/>
        </w:rPr>
      </w:pPr>
      <w:r w:rsidRPr="00F6474A">
        <w:rPr>
          <w:rFonts w:asciiTheme="minorHAnsi" w:eastAsiaTheme="minorHAnsi" w:hAnsiTheme="minorHAnsi" w:cstheme="minorHAnsi"/>
          <w:strike/>
          <w:color w:val="000000"/>
          <w:sz w:val="22"/>
          <w:szCs w:val="22"/>
        </w:rPr>
        <w:t>c)</w:t>
      </w:r>
      <w:r w:rsidRPr="00F6474A">
        <w:rPr>
          <w:rFonts w:asciiTheme="minorHAnsi" w:eastAsiaTheme="minorHAnsi" w:hAnsiTheme="minorHAnsi" w:cstheme="minorHAnsi"/>
          <w:strike/>
          <w:color w:val="000000"/>
          <w:sz w:val="22"/>
          <w:szCs w:val="22"/>
        </w:rPr>
        <w:tab/>
        <w:t xml:space="preserve">There shall be no requirement to provide interpretation in a committee or working group sessions, including the Conference Committee. </w:t>
      </w:r>
    </w:p>
    <w:p w:rsidR="00F6474A" w:rsidRPr="00F6474A" w:rsidRDefault="00F6474A" w:rsidP="00F6474A">
      <w:pPr>
        <w:pStyle w:val="ListParagraph"/>
        <w:rPr>
          <w:rFonts w:asciiTheme="minorHAnsi" w:eastAsiaTheme="minorHAnsi" w:hAnsiTheme="minorHAnsi" w:cstheme="minorHAnsi"/>
          <w:color w:val="000000"/>
        </w:rPr>
      </w:pPr>
    </w:p>
    <w:p w:rsidR="007912AA" w:rsidRPr="0004785E" w:rsidRDefault="007912AA" w:rsidP="00525CC7">
      <w:pPr>
        <w:autoSpaceDE w:val="0"/>
        <w:autoSpaceDN w:val="0"/>
        <w:adjustRightInd w:val="0"/>
        <w:ind w:left="360"/>
        <w:rPr>
          <w:rFonts w:asciiTheme="minorHAnsi" w:eastAsiaTheme="minorHAnsi" w:hAnsiTheme="minorHAnsi" w:cstheme="minorHAnsi"/>
          <w:color w:val="000000"/>
          <w:sz w:val="22"/>
          <w:szCs w:val="22"/>
          <w:lang w:eastAsia="en-US"/>
        </w:rPr>
      </w:pPr>
    </w:p>
    <w:p w:rsidR="00CA5138" w:rsidRPr="0004785E" w:rsidRDefault="0085204C" w:rsidP="00525CC7">
      <w:pPr>
        <w:pStyle w:val="ListParagraph"/>
        <w:numPr>
          <w:ilvl w:val="0"/>
          <w:numId w:val="17"/>
        </w:numPr>
        <w:autoSpaceDE w:val="0"/>
        <w:autoSpaceDN w:val="0"/>
        <w:adjustRightInd w:val="0"/>
        <w:ind w:left="1080"/>
        <w:rPr>
          <w:rFonts w:asciiTheme="minorHAnsi" w:eastAsiaTheme="minorHAnsi" w:hAnsiTheme="minorHAnsi" w:cstheme="minorHAnsi"/>
          <w:color w:val="00B050"/>
        </w:rPr>
      </w:pPr>
      <w:r w:rsidRPr="0004785E">
        <w:rPr>
          <w:rFonts w:asciiTheme="minorHAnsi" w:eastAsiaTheme="minorHAnsi" w:hAnsiTheme="minorHAnsi" w:cstheme="minorHAnsi"/>
          <w:color w:val="00B050"/>
        </w:rPr>
        <w:t>{</w:t>
      </w:r>
      <w:r w:rsidRPr="0004785E">
        <w:rPr>
          <w:rFonts w:asciiTheme="minorHAnsi" w:hAnsiTheme="minorHAnsi" w:cstheme="minorHAnsi"/>
          <w:color w:val="00B050"/>
        </w:rPr>
        <w:t>The Secretariat shall endeavo</w:t>
      </w:r>
      <w:r w:rsidR="00667179" w:rsidRPr="0004785E">
        <w:rPr>
          <w:rFonts w:asciiTheme="minorHAnsi" w:hAnsiTheme="minorHAnsi" w:cstheme="minorHAnsi"/>
          <w:color w:val="00B050"/>
        </w:rPr>
        <w:t>u</w:t>
      </w:r>
      <w:r w:rsidRPr="0004785E">
        <w:rPr>
          <w:rFonts w:asciiTheme="minorHAnsi" w:hAnsiTheme="minorHAnsi" w:cstheme="minorHAnsi"/>
          <w:color w:val="00B050"/>
        </w:rPr>
        <w:t xml:space="preserve">r to provide interpretation </w:t>
      </w:r>
      <w:r w:rsidR="00623A55" w:rsidRPr="00623A55">
        <w:rPr>
          <w:rFonts w:asciiTheme="minorHAnsi" w:hAnsiTheme="minorHAnsi" w:cstheme="minorHAnsi"/>
          <w:color w:val="00B050"/>
        </w:rPr>
        <w:t xml:space="preserve">into the official Convention languages </w:t>
      </w:r>
      <w:r w:rsidRPr="0004785E">
        <w:rPr>
          <w:rFonts w:asciiTheme="minorHAnsi" w:hAnsiTheme="minorHAnsi" w:cstheme="minorHAnsi"/>
          <w:color w:val="00B050"/>
        </w:rPr>
        <w:t xml:space="preserve">in sessions of </w:t>
      </w:r>
      <w:r w:rsidRPr="000C6197">
        <w:rPr>
          <w:rFonts w:asciiTheme="minorHAnsi" w:hAnsiTheme="minorHAnsi" w:cstheme="minorHAnsi"/>
          <w:b/>
          <w:strike/>
          <w:color w:val="00B050"/>
        </w:rPr>
        <w:t>both</w:t>
      </w:r>
      <w:r w:rsidRPr="0004785E">
        <w:rPr>
          <w:rFonts w:asciiTheme="minorHAnsi" w:hAnsiTheme="minorHAnsi" w:cstheme="minorHAnsi"/>
          <w:color w:val="00B050"/>
        </w:rPr>
        <w:t xml:space="preserve"> the </w:t>
      </w:r>
      <w:r w:rsidR="00623A55">
        <w:rPr>
          <w:rFonts w:asciiTheme="minorHAnsi" w:hAnsiTheme="minorHAnsi" w:cstheme="minorHAnsi"/>
          <w:color w:val="00B050"/>
        </w:rPr>
        <w:t>S</w:t>
      </w:r>
      <w:r w:rsidRPr="0004785E">
        <w:rPr>
          <w:rFonts w:asciiTheme="minorHAnsi" w:hAnsiTheme="minorHAnsi" w:cstheme="minorHAnsi"/>
          <w:color w:val="00B050"/>
        </w:rPr>
        <w:t xml:space="preserve">tanding </w:t>
      </w:r>
      <w:r w:rsidR="00623A55">
        <w:rPr>
          <w:rFonts w:asciiTheme="minorHAnsi" w:hAnsiTheme="minorHAnsi" w:cstheme="minorHAnsi"/>
          <w:color w:val="00B050"/>
        </w:rPr>
        <w:t>C</w:t>
      </w:r>
      <w:r w:rsidRPr="0004785E">
        <w:rPr>
          <w:rFonts w:asciiTheme="minorHAnsi" w:hAnsiTheme="minorHAnsi" w:cstheme="minorHAnsi"/>
          <w:color w:val="00B050"/>
        </w:rPr>
        <w:t xml:space="preserve">ommittee and subsidiary </w:t>
      </w:r>
      <w:r w:rsidR="00D100F6" w:rsidRPr="0004785E">
        <w:rPr>
          <w:rFonts w:asciiTheme="minorHAnsi" w:hAnsiTheme="minorHAnsi" w:cstheme="minorHAnsi"/>
          <w:color w:val="00B050"/>
        </w:rPr>
        <w:t>bodies in</w:t>
      </w:r>
      <w:r w:rsidRPr="0004785E">
        <w:rPr>
          <w:rFonts w:asciiTheme="minorHAnsi" w:hAnsiTheme="minorHAnsi" w:cstheme="minorHAnsi"/>
          <w:color w:val="00B050"/>
        </w:rPr>
        <w:t xml:space="preserve"> a phased </w:t>
      </w:r>
      <w:r w:rsidR="00750B1B" w:rsidRPr="00750B1B">
        <w:rPr>
          <w:rFonts w:asciiTheme="minorHAnsi" w:hAnsiTheme="minorHAnsi" w:cstheme="minorHAnsi"/>
          <w:strike/>
          <w:color w:val="00B050"/>
        </w:rPr>
        <w:t>manner, with</w:t>
      </w:r>
      <w:r w:rsidRPr="00750B1B">
        <w:rPr>
          <w:rFonts w:asciiTheme="minorHAnsi" w:hAnsiTheme="minorHAnsi" w:cstheme="minorHAnsi"/>
          <w:strike/>
          <w:color w:val="00B050"/>
        </w:rPr>
        <w:t xml:space="preserve"> </w:t>
      </w:r>
      <w:r w:rsidRPr="000C6197">
        <w:rPr>
          <w:rFonts w:asciiTheme="minorHAnsi" w:hAnsiTheme="minorHAnsi" w:cstheme="minorHAnsi"/>
          <w:strike/>
          <w:color w:val="00B050"/>
        </w:rPr>
        <w:t>due regard to the</w:t>
      </w:r>
      <w:r w:rsidR="0075559F" w:rsidRPr="000C6197">
        <w:rPr>
          <w:rFonts w:asciiTheme="minorHAnsi" w:hAnsiTheme="minorHAnsi" w:cstheme="minorHAnsi"/>
          <w:strike/>
          <w:color w:val="00B050"/>
        </w:rPr>
        <w:t>should</w:t>
      </w:r>
      <w:r w:rsidR="00826311" w:rsidRPr="000C6197">
        <w:rPr>
          <w:rFonts w:asciiTheme="minorHAnsi" w:hAnsiTheme="minorHAnsi" w:cstheme="minorHAnsi"/>
          <w:color w:val="00B050"/>
        </w:rPr>
        <w:t>manner</w:t>
      </w:r>
      <w:r w:rsidR="00826311">
        <w:rPr>
          <w:rFonts w:asciiTheme="minorHAnsi" w:hAnsiTheme="minorHAnsi" w:cstheme="minorHAnsi"/>
          <w:color w:val="00B050"/>
        </w:rPr>
        <w:t>, should</w:t>
      </w:r>
      <w:r w:rsidRPr="0004785E">
        <w:rPr>
          <w:rFonts w:asciiTheme="minorHAnsi" w:hAnsiTheme="minorHAnsi" w:cstheme="minorHAnsi"/>
          <w:color w:val="00B050"/>
        </w:rPr>
        <w:t xml:space="preserve"> financial </w:t>
      </w:r>
      <w:r w:rsidRPr="000C6197">
        <w:rPr>
          <w:rFonts w:asciiTheme="minorHAnsi" w:hAnsiTheme="minorHAnsi" w:cstheme="minorHAnsi"/>
          <w:b/>
          <w:strike/>
          <w:color w:val="00B050"/>
        </w:rPr>
        <w:t>impact</w:t>
      </w:r>
      <w:r w:rsidR="00826311">
        <w:rPr>
          <w:rFonts w:asciiTheme="minorHAnsi" w:hAnsiTheme="minorHAnsi" w:cstheme="minorHAnsi"/>
          <w:color w:val="00B050"/>
        </w:rPr>
        <w:t xml:space="preserve"> </w:t>
      </w:r>
      <w:r w:rsidR="0075559F">
        <w:rPr>
          <w:rFonts w:asciiTheme="minorHAnsi" w:hAnsiTheme="minorHAnsi" w:cstheme="minorHAnsi"/>
          <w:color w:val="00B050"/>
        </w:rPr>
        <w:t>resources allow</w:t>
      </w:r>
      <w:r w:rsidRPr="0004785E">
        <w:rPr>
          <w:rFonts w:asciiTheme="minorHAnsi" w:hAnsiTheme="minorHAnsi" w:cstheme="minorHAnsi"/>
          <w:color w:val="00B050"/>
        </w:rPr>
        <w:t>}</w:t>
      </w:r>
      <w:r w:rsidR="00CA5138" w:rsidRPr="0004785E">
        <w:rPr>
          <w:rFonts w:asciiTheme="minorHAnsi" w:eastAsiaTheme="minorHAnsi" w:hAnsiTheme="minorHAnsi" w:cstheme="minorHAnsi"/>
          <w:color w:val="00B050"/>
        </w:rPr>
        <w:t xml:space="preserve">.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SECRETARIAT</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0000"/>
          <w:sz w:val="22"/>
          <w:szCs w:val="22"/>
          <w:lang w:eastAsia="en-US"/>
        </w:rPr>
        <w:t>Rule 27</w:t>
      </w:r>
      <w:r w:rsidR="00666DC2">
        <w:rPr>
          <w:rFonts w:asciiTheme="minorHAnsi" w:eastAsiaTheme="minorHAnsi" w:hAnsiTheme="minorHAnsi" w:cstheme="minorHAnsi"/>
          <w:b/>
          <w:bCs/>
          <w:color w:val="000000"/>
          <w:sz w:val="22"/>
          <w:szCs w:val="22"/>
          <w:lang w:eastAsia="en-US"/>
        </w:rPr>
        <w:t xml:space="preserve"> </w:t>
      </w:r>
      <w:r w:rsidR="00E84EF8" w:rsidRPr="0004785E">
        <w:rPr>
          <w:rFonts w:asciiTheme="minorHAnsi" w:eastAsiaTheme="minorHAnsi" w:hAnsiTheme="minorHAnsi" w:cstheme="minorHAnsi"/>
          <w:b/>
          <w:bCs/>
          <w:color w:val="00B050"/>
          <w:sz w:val="22"/>
          <w:szCs w:val="22"/>
          <w:lang w:eastAsia="en-US"/>
        </w:rPr>
        <w:t>{</w:t>
      </w:r>
      <w:r w:rsidR="00E84EF8" w:rsidRPr="0004785E">
        <w:rPr>
          <w:rFonts w:asciiTheme="minorHAnsi" w:hAnsiTheme="minorHAnsi" w:cstheme="minorHAnsi"/>
          <w:b/>
          <w:color w:val="00B050"/>
          <w:sz w:val="22"/>
          <w:szCs w:val="22"/>
        </w:rPr>
        <w:t>Duties of the Secretariat}</w:t>
      </w:r>
    </w:p>
    <w:p w:rsidR="007912AA" w:rsidRPr="0004785E" w:rsidRDefault="007912AA" w:rsidP="007912AA">
      <w:pPr>
        <w:autoSpaceDE w:val="0"/>
        <w:autoSpaceDN w:val="0"/>
        <w:adjustRightInd w:val="0"/>
        <w:jc w:val="center"/>
        <w:rPr>
          <w:rFonts w:asciiTheme="minorHAnsi" w:eastAsiaTheme="minorHAnsi" w:hAnsiTheme="minorHAnsi" w:cstheme="minorHAnsi"/>
          <w:color w:val="000000"/>
          <w:sz w:val="22"/>
          <w:szCs w:val="22"/>
          <w:lang w:eastAsia="en-US"/>
        </w:rPr>
      </w:pPr>
    </w:p>
    <w:p w:rsidR="007D03E9" w:rsidRPr="0004785E" w:rsidRDefault="00CA5138" w:rsidP="007D03E9">
      <w:pPr>
        <w:pStyle w:val="ListParagraph"/>
        <w:numPr>
          <w:ilvl w:val="0"/>
          <w:numId w:val="18"/>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Secretary General of the Convention shall be the Secretary General of the Conference of the Parties. The Secretary General or the representative of the Secretary General shall act in that capacity in all meetings of the Conference of the Parties and of subsidiary bodies. </w:t>
      </w:r>
    </w:p>
    <w:p w:rsidR="007D03E9" w:rsidRPr="0004785E" w:rsidRDefault="007D03E9" w:rsidP="007D03E9">
      <w:pPr>
        <w:pStyle w:val="ListParagraph"/>
        <w:autoSpaceDE w:val="0"/>
        <w:autoSpaceDN w:val="0"/>
        <w:adjustRightInd w:val="0"/>
        <w:rPr>
          <w:rFonts w:asciiTheme="minorHAnsi" w:eastAsiaTheme="minorHAnsi" w:hAnsiTheme="minorHAnsi" w:cstheme="minorHAnsi"/>
          <w:color w:val="000000"/>
        </w:rPr>
      </w:pPr>
    </w:p>
    <w:p w:rsidR="0085204C" w:rsidRPr="0004785E" w:rsidRDefault="00CA5138" w:rsidP="007D03E9">
      <w:pPr>
        <w:pStyle w:val="ListParagraph"/>
        <w:numPr>
          <w:ilvl w:val="0"/>
          <w:numId w:val="18"/>
        </w:numPr>
        <w:autoSpaceDE w:val="0"/>
        <w:autoSpaceDN w:val="0"/>
        <w:adjustRightInd w:val="0"/>
        <w:rPr>
          <w:rFonts w:asciiTheme="minorHAnsi" w:eastAsiaTheme="minorHAnsi" w:hAnsiTheme="minorHAnsi" w:cstheme="minorHAnsi"/>
          <w:color w:val="000000"/>
        </w:rPr>
      </w:pPr>
      <w:r w:rsidRPr="0004785E">
        <w:rPr>
          <w:rFonts w:asciiTheme="minorHAnsi" w:hAnsiTheme="minorHAnsi" w:cstheme="minorHAnsi"/>
        </w:rPr>
        <w:t xml:space="preserve">The Secretary General shall </w:t>
      </w:r>
      <w:r w:rsidR="00F6474A" w:rsidRPr="00F27EEC">
        <w:rPr>
          <w:rFonts w:asciiTheme="minorHAnsi" w:hAnsiTheme="minorHAnsi" w:cstheme="minorHAnsi"/>
          <w:strike/>
        </w:rPr>
        <w:t xml:space="preserve">provide and direct </w:t>
      </w:r>
      <w:r w:rsidR="00F27EEC" w:rsidRPr="00F27EEC">
        <w:rPr>
          <w:rFonts w:asciiTheme="minorHAnsi" w:hAnsiTheme="minorHAnsi" w:cstheme="minorHAnsi"/>
          <w:strike/>
        </w:rPr>
        <w:t>the staff</w:t>
      </w:r>
      <w:r w:rsidR="00F27EEC">
        <w:rPr>
          <w:rFonts w:asciiTheme="minorHAnsi" w:hAnsiTheme="minorHAnsi" w:cstheme="minorHAnsi"/>
        </w:rPr>
        <w:t xml:space="preserve"> </w:t>
      </w:r>
      <w:r w:rsidR="0085204C" w:rsidRPr="0004785E">
        <w:rPr>
          <w:rFonts w:asciiTheme="minorHAnsi" w:hAnsiTheme="minorHAnsi" w:cstheme="minorHAnsi"/>
          <w:color w:val="00B050"/>
        </w:rPr>
        <w:t>{</w:t>
      </w:r>
      <w:r w:rsidR="001201BA">
        <w:rPr>
          <w:rFonts w:asciiTheme="minorHAnsi" w:hAnsiTheme="minorHAnsi" w:cstheme="minorHAnsi"/>
          <w:color w:val="00B050"/>
        </w:rPr>
        <w:t xml:space="preserve">within available resources, </w:t>
      </w:r>
      <w:r w:rsidR="0085204C" w:rsidRPr="0004785E">
        <w:rPr>
          <w:rFonts w:asciiTheme="minorHAnsi" w:hAnsiTheme="minorHAnsi" w:cstheme="minorHAnsi"/>
          <w:color w:val="00B050"/>
        </w:rPr>
        <w:t xml:space="preserve">arrange </w:t>
      </w:r>
      <w:r w:rsidR="0085204C" w:rsidRPr="0004785E">
        <w:rPr>
          <w:rFonts w:asciiTheme="minorHAnsi" w:hAnsiTheme="minorHAnsi" w:cstheme="minorHAnsi"/>
          <w:bCs/>
          <w:color w:val="00B050"/>
        </w:rPr>
        <w:t>for the provision of}</w:t>
      </w:r>
      <w:r w:rsidR="00826311">
        <w:rPr>
          <w:rFonts w:asciiTheme="minorHAnsi" w:hAnsiTheme="minorHAnsi" w:cstheme="minorHAnsi"/>
          <w:bCs/>
          <w:color w:val="00B050"/>
        </w:rPr>
        <w:t xml:space="preserve"> </w:t>
      </w:r>
      <w:r w:rsidRPr="0004785E">
        <w:rPr>
          <w:rFonts w:asciiTheme="minorHAnsi" w:hAnsiTheme="minorHAnsi" w:cstheme="minorHAnsi"/>
        </w:rPr>
        <w:t>staff</w:t>
      </w:r>
      <w:r w:rsidR="00826311">
        <w:rPr>
          <w:rFonts w:asciiTheme="minorHAnsi" w:hAnsiTheme="minorHAnsi" w:cstheme="minorHAnsi"/>
        </w:rPr>
        <w:t xml:space="preserve"> </w:t>
      </w:r>
      <w:r w:rsidR="0085204C" w:rsidRPr="0004785E">
        <w:rPr>
          <w:rFonts w:asciiTheme="minorHAnsi" w:hAnsiTheme="minorHAnsi" w:cstheme="minorHAnsi"/>
          <w:color w:val="00B050"/>
        </w:rPr>
        <w:t>{</w:t>
      </w:r>
      <w:r w:rsidR="0085204C" w:rsidRPr="0004785E">
        <w:rPr>
          <w:rFonts w:asciiTheme="minorHAnsi" w:hAnsiTheme="minorHAnsi" w:cstheme="minorHAnsi"/>
          <w:bCs/>
          <w:color w:val="00B050"/>
        </w:rPr>
        <w:t>and services</w:t>
      </w:r>
      <w:r w:rsidR="00D83E1D" w:rsidRPr="0004785E">
        <w:rPr>
          <w:rFonts w:asciiTheme="minorHAnsi" w:hAnsiTheme="minorHAnsi" w:cstheme="minorHAnsi"/>
          <w:bCs/>
          <w:color w:val="00B050"/>
        </w:rPr>
        <w:t>}</w:t>
      </w:r>
      <w:r w:rsidR="00826311">
        <w:rPr>
          <w:rFonts w:asciiTheme="minorHAnsi" w:hAnsiTheme="minorHAnsi" w:cstheme="minorHAnsi"/>
          <w:bCs/>
          <w:color w:val="00B050"/>
        </w:rPr>
        <w:t xml:space="preserve"> </w:t>
      </w:r>
      <w:r w:rsidRPr="0004785E">
        <w:rPr>
          <w:rFonts w:asciiTheme="minorHAnsi" w:hAnsiTheme="minorHAnsi" w:cstheme="minorHAnsi"/>
        </w:rPr>
        <w:t xml:space="preserve">required by the Conference of the Parties </w:t>
      </w:r>
      <w:r w:rsidR="00D83E1D" w:rsidRPr="0004785E">
        <w:rPr>
          <w:rFonts w:asciiTheme="minorHAnsi" w:hAnsiTheme="minorHAnsi" w:cstheme="minorHAnsi"/>
          <w:color w:val="00B050"/>
        </w:rPr>
        <w:t>{</w:t>
      </w:r>
      <w:r w:rsidR="0085204C" w:rsidRPr="0004785E">
        <w:rPr>
          <w:rFonts w:asciiTheme="minorHAnsi" w:hAnsiTheme="minorHAnsi" w:cstheme="minorHAnsi"/>
          <w:color w:val="00B050"/>
        </w:rPr>
        <w:t>and its</w:t>
      </w:r>
      <w:r w:rsidR="00AC200E" w:rsidRPr="0004785E">
        <w:rPr>
          <w:rFonts w:asciiTheme="minorHAnsi" w:hAnsiTheme="minorHAnsi" w:cstheme="minorHAnsi"/>
          <w:color w:val="00B050"/>
        </w:rPr>
        <w:t>}</w:t>
      </w:r>
      <w:r w:rsidRPr="0004785E">
        <w:rPr>
          <w:rFonts w:asciiTheme="minorHAnsi" w:hAnsiTheme="minorHAnsi" w:cstheme="minorHAnsi"/>
        </w:rPr>
        <w:t>subsidiary bodies</w:t>
      </w:r>
      <w:r w:rsidR="0085204C" w:rsidRPr="0004785E">
        <w:rPr>
          <w:rFonts w:asciiTheme="minorHAnsi" w:hAnsiTheme="minorHAnsi" w:cstheme="minorHAnsi"/>
        </w:rPr>
        <w:t>,</w:t>
      </w:r>
      <w:r w:rsidR="00826311">
        <w:rPr>
          <w:rFonts w:asciiTheme="minorHAnsi" w:hAnsiTheme="minorHAnsi" w:cstheme="minorHAnsi"/>
        </w:rPr>
        <w:t xml:space="preserve"> </w:t>
      </w:r>
      <w:r w:rsidR="00D83E1D" w:rsidRPr="000704E5">
        <w:rPr>
          <w:rFonts w:asciiTheme="minorHAnsi" w:hAnsiTheme="minorHAnsi" w:cstheme="minorHAnsi"/>
          <w:b/>
          <w:strike/>
          <w:color w:val="00B050"/>
        </w:rPr>
        <w:t>{</w:t>
      </w:r>
      <w:r w:rsidR="0085204C" w:rsidRPr="000704E5">
        <w:rPr>
          <w:rFonts w:asciiTheme="minorHAnsi" w:hAnsiTheme="minorHAnsi" w:cstheme="minorHAnsi"/>
          <w:b/>
          <w:bCs/>
          <w:strike/>
          <w:color w:val="00B050"/>
        </w:rPr>
        <w:t>within available resources, shall</w:t>
      </w:r>
      <w:r w:rsidR="0085204C" w:rsidRPr="0004785E">
        <w:rPr>
          <w:rFonts w:asciiTheme="minorHAnsi" w:hAnsiTheme="minorHAnsi" w:cstheme="minorHAnsi"/>
          <w:bCs/>
          <w:color w:val="00B050"/>
        </w:rPr>
        <w:t xml:space="preserve"> manage and direct such staff and services, provide appropriate support and advice to the presiding and other officers of the Convention</w:t>
      </w:r>
      <w:r w:rsidR="00667179" w:rsidRPr="0004785E">
        <w:rPr>
          <w:rFonts w:asciiTheme="minorHAnsi" w:hAnsiTheme="minorHAnsi" w:cstheme="minorHAnsi"/>
          <w:bCs/>
          <w:color w:val="00B050"/>
        </w:rPr>
        <w:t>.</w:t>
      </w:r>
      <w:r w:rsidR="00D83E1D" w:rsidRPr="0004785E">
        <w:rPr>
          <w:rFonts w:asciiTheme="minorHAnsi" w:hAnsiTheme="minorHAnsi" w:cstheme="minorHAnsi"/>
          <w:bCs/>
          <w:color w:val="00B050"/>
        </w:rPr>
        <w:t>}</w:t>
      </w:r>
    </w:p>
    <w:p w:rsidR="0085204C" w:rsidRPr="0004785E" w:rsidRDefault="0085204C" w:rsidP="0085204C">
      <w:pPr>
        <w:pStyle w:val="Default"/>
        <w:rPr>
          <w:rFonts w:asciiTheme="minorHAnsi" w:hAnsiTheme="minorHAnsi" w:cstheme="minorHAnsi"/>
          <w:bCs/>
          <w:sz w:val="22"/>
          <w:szCs w:val="22"/>
        </w:rPr>
      </w:pPr>
    </w:p>
    <w:p w:rsidR="0085204C" w:rsidRPr="0004785E" w:rsidRDefault="00D83E1D" w:rsidP="00693CE1">
      <w:pPr>
        <w:pStyle w:val="Default"/>
        <w:numPr>
          <w:ilvl w:val="0"/>
          <w:numId w:val="18"/>
        </w:numPr>
        <w:rPr>
          <w:rFonts w:asciiTheme="minorHAnsi" w:hAnsiTheme="minorHAnsi" w:cstheme="minorHAnsi"/>
          <w:bCs/>
          <w:color w:val="00B050"/>
          <w:sz w:val="22"/>
          <w:szCs w:val="22"/>
        </w:rPr>
      </w:pPr>
      <w:r w:rsidRPr="0004785E">
        <w:rPr>
          <w:rFonts w:asciiTheme="minorHAnsi" w:hAnsiTheme="minorHAnsi" w:cstheme="minorHAnsi"/>
          <w:bCs/>
          <w:color w:val="00B050"/>
          <w:sz w:val="22"/>
          <w:szCs w:val="22"/>
        </w:rPr>
        <w:t>{</w:t>
      </w:r>
      <w:r w:rsidR="0085204C" w:rsidRPr="0004785E">
        <w:rPr>
          <w:rFonts w:asciiTheme="minorHAnsi" w:hAnsiTheme="minorHAnsi" w:cstheme="minorHAnsi"/>
          <w:bCs/>
          <w:color w:val="00B050"/>
          <w:sz w:val="22"/>
          <w:szCs w:val="22"/>
        </w:rPr>
        <w:t>The Secretary General shall make a</w:t>
      </w:r>
      <w:r w:rsidR="0085204C" w:rsidRPr="000704E5">
        <w:rPr>
          <w:rFonts w:asciiTheme="minorHAnsi" w:hAnsiTheme="minorHAnsi" w:cstheme="minorHAnsi"/>
          <w:b/>
          <w:bCs/>
          <w:strike/>
          <w:color w:val="00B050"/>
          <w:sz w:val="22"/>
          <w:szCs w:val="22"/>
        </w:rPr>
        <w:t xml:space="preserve">n annual </w:t>
      </w:r>
      <w:r w:rsidR="0085204C" w:rsidRPr="0004785E">
        <w:rPr>
          <w:rFonts w:asciiTheme="minorHAnsi" w:hAnsiTheme="minorHAnsi" w:cstheme="minorHAnsi"/>
          <w:bCs/>
          <w:color w:val="00B050"/>
          <w:sz w:val="22"/>
          <w:szCs w:val="22"/>
        </w:rPr>
        <w:t>report to the Conference on progress made to further the goals on the Convention</w:t>
      </w:r>
      <w:r w:rsidR="00AC7F33">
        <w:rPr>
          <w:rFonts w:asciiTheme="minorHAnsi" w:hAnsiTheme="minorHAnsi" w:cstheme="minorHAnsi"/>
          <w:bCs/>
          <w:color w:val="00B050"/>
          <w:sz w:val="22"/>
          <w:szCs w:val="22"/>
        </w:rPr>
        <w:t xml:space="preserve"> at each Conference of the Parties</w:t>
      </w:r>
      <w:r w:rsidR="00667179" w:rsidRPr="0004785E">
        <w:rPr>
          <w:rFonts w:asciiTheme="minorHAnsi" w:hAnsiTheme="minorHAnsi" w:cstheme="minorHAnsi"/>
          <w:bCs/>
          <w:color w:val="00B050"/>
          <w:sz w:val="22"/>
          <w:szCs w:val="22"/>
        </w:rPr>
        <w:t>.</w:t>
      </w:r>
      <w:r w:rsidRPr="0004785E">
        <w:rPr>
          <w:rFonts w:asciiTheme="minorHAnsi" w:hAnsiTheme="minorHAnsi" w:cstheme="minorHAnsi"/>
          <w:bCs/>
          <w:color w:val="00B050"/>
          <w:sz w:val="22"/>
          <w:szCs w:val="22"/>
        </w:rPr>
        <w:t>}</w:t>
      </w:r>
    </w:p>
    <w:p w:rsidR="0085204C" w:rsidRPr="0004785E" w:rsidRDefault="0085204C" w:rsidP="0085204C">
      <w:pPr>
        <w:pStyle w:val="Default"/>
        <w:rPr>
          <w:rFonts w:asciiTheme="minorHAnsi" w:hAnsiTheme="minorHAnsi" w:cstheme="minorHAnsi"/>
          <w:bCs/>
          <w:sz w:val="22"/>
          <w:szCs w:val="22"/>
        </w:rPr>
      </w:pP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28</w:t>
      </w:r>
      <w:r w:rsidR="00666DC2">
        <w:rPr>
          <w:rFonts w:asciiTheme="minorHAnsi" w:eastAsiaTheme="minorHAnsi" w:hAnsiTheme="minorHAnsi" w:cstheme="minorHAnsi"/>
          <w:b/>
          <w:bCs/>
          <w:color w:val="000000"/>
          <w:sz w:val="22"/>
          <w:szCs w:val="22"/>
          <w:lang w:eastAsia="en-US"/>
        </w:rPr>
        <w:t xml:space="preserve"> </w:t>
      </w:r>
      <w:r w:rsidR="00E84EF8" w:rsidRPr="0004785E">
        <w:rPr>
          <w:rFonts w:asciiTheme="minorHAnsi" w:eastAsiaTheme="minorHAnsi" w:hAnsiTheme="minorHAnsi" w:cstheme="minorHAnsi"/>
          <w:b/>
          <w:bCs/>
          <w:color w:val="00B050"/>
          <w:sz w:val="22"/>
          <w:szCs w:val="22"/>
          <w:lang w:eastAsia="en-US"/>
        </w:rPr>
        <w:t>{</w:t>
      </w:r>
      <w:r w:rsidR="00E84EF8" w:rsidRPr="0004785E">
        <w:rPr>
          <w:rFonts w:asciiTheme="minorHAnsi" w:hAnsiTheme="minorHAnsi" w:cstheme="minorHAnsi"/>
          <w:b/>
          <w:color w:val="00B050"/>
          <w:sz w:val="22"/>
          <w:szCs w:val="22"/>
        </w:rPr>
        <w:t>Functions of the Secretariat}</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Secretariat shall, in accordance with these rules: </w:t>
      </w:r>
    </w:p>
    <w:p w:rsidR="007912AA" w:rsidRPr="0004785E" w:rsidRDefault="007912AA" w:rsidP="00AC200E">
      <w:pPr>
        <w:autoSpaceDE w:val="0"/>
        <w:autoSpaceDN w:val="0"/>
        <w:adjustRightInd w:val="0"/>
        <w:ind w:left="454"/>
        <w:rPr>
          <w:rFonts w:asciiTheme="minorHAnsi" w:eastAsiaTheme="minorHAnsi" w:hAnsiTheme="minorHAnsi" w:cstheme="minorHAnsi"/>
          <w:color w:val="000000"/>
          <w:sz w:val="22"/>
          <w:szCs w:val="22"/>
          <w:lang w:eastAsia="en-US"/>
        </w:rPr>
      </w:pPr>
    </w:p>
    <w:p w:rsidR="00CA5138" w:rsidRPr="0004785E" w:rsidRDefault="00CA5138" w:rsidP="00AC200E">
      <w:pPr>
        <w:autoSpaceDE w:val="0"/>
        <w:autoSpaceDN w:val="0"/>
        <w:adjustRightInd w:val="0"/>
        <w:ind w:left="908"/>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Arrange for interpretation at the meeting; </w:t>
      </w:r>
    </w:p>
    <w:p w:rsidR="007912AA" w:rsidRPr="0004785E" w:rsidRDefault="007912AA" w:rsidP="00AC200E">
      <w:pPr>
        <w:autoSpaceDE w:val="0"/>
        <w:autoSpaceDN w:val="0"/>
        <w:adjustRightInd w:val="0"/>
        <w:ind w:left="908"/>
        <w:rPr>
          <w:rFonts w:asciiTheme="minorHAnsi" w:eastAsiaTheme="minorHAnsi" w:hAnsiTheme="minorHAnsi" w:cstheme="minorHAnsi"/>
          <w:color w:val="000000"/>
          <w:sz w:val="22"/>
          <w:szCs w:val="22"/>
          <w:lang w:eastAsia="en-US"/>
        </w:rPr>
      </w:pPr>
    </w:p>
    <w:p w:rsidR="00CA5138" w:rsidRPr="0004785E" w:rsidRDefault="00CA5138" w:rsidP="00AC200E">
      <w:pPr>
        <w:autoSpaceDE w:val="0"/>
        <w:autoSpaceDN w:val="0"/>
        <w:adjustRightInd w:val="0"/>
        <w:ind w:left="908"/>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b) Prepare, receive, translate, reproduce and distribute the documents of the meeting; </w:t>
      </w:r>
    </w:p>
    <w:p w:rsidR="007912AA" w:rsidRPr="0004785E" w:rsidRDefault="007912AA" w:rsidP="00AC200E">
      <w:pPr>
        <w:autoSpaceDE w:val="0"/>
        <w:autoSpaceDN w:val="0"/>
        <w:adjustRightInd w:val="0"/>
        <w:ind w:left="908"/>
        <w:rPr>
          <w:rFonts w:asciiTheme="minorHAnsi" w:eastAsiaTheme="minorHAnsi" w:hAnsiTheme="minorHAnsi" w:cstheme="minorHAnsi"/>
          <w:color w:val="000000"/>
          <w:sz w:val="22"/>
          <w:szCs w:val="22"/>
          <w:lang w:eastAsia="en-US"/>
        </w:rPr>
      </w:pPr>
    </w:p>
    <w:p w:rsidR="00CA5138" w:rsidRPr="0004785E" w:rsidRDefault="00CA5138" w:rsidP="00AC200E">
      <w:pPr>
        <w:autoSpaceDE w:val="0"/>
        <w:autoSpaceDN w:val="0"/>
        <w:adjustRightInd w:val="0"/>
        <w:ind w:left="908"/>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c) Publish and circulate the official documents of the meeting; </w:t>
      </w:r>
    </w:p>
    <w:p w:rsidR="007912AA" w:rsidRPr="0004785E" w:rsidRDefault="007912AA" w:rsidP="00AC200E">
      <w:pPr>
        <w:autoSpaceDE w:val="0"/>
        <w:autoSpaceDN w:val="0"/>
        <w:adjustRightInd w:val="0"/>
        <w:ind w:left="908"/>
        <w:rPr>
          <w:rFonts w:asciiTheme="minorHAnsi" w:eastAsiaTheme="minorHAnsi" w:hAnsiTheme="minorHAnsi" w:cstheme="minorHAnsi"/>
          <w:color w:val="000000"/>
          <w:sz w:val="22"/>
          <w:szCs w:val="22"/>
          <w:lang w:eastAsia="en-US"/>
        </w:rPr>
      </w:pPr>
    </w:p>
    <w:p w:rsidR="00CA5138" w:rsidRPr="0004785E" w:rsidRDefault="00CA5138" w:rsidP="00AC200E">
      <w:pPr>
        <w:autoSpaceDE w:val="0"/>
        <w:autoSpaceDN w:val="0"/>
        <w:adjustRightInd w:val="0"/>
        <w:ind w:left="908"/>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d) Make and arrange for keeping of sound recordings of the meeting; </w:t>
      </w:r>
    </w:p>
    <w:p w:rsidR="007912AA" w:rsidRPr="0004785E" w:rsidRDefault="007912AA" w:rsidP="00AC200E">
      <w:pPr>
        <w:autoSpaceDE w:val="0"/>
        <w:autoSpaceDN w:val="0"/>
        <w:adjustRightInd w:val="0"/>
        <w:ind w:left="908"/>
        <w:rPr>
          <w:rFonts w:asciiTheme="minorHAnsi" w:eastAsiaTheme="minorHAnsi" w:hAnsiTheme="minorHAnsi" w:cstheme="minorHAnsi"/>
          <w:color w:val="000000"/>
          <w:sz w:val="22"/>
          <w:szCs w:val="22"/>
          <w:lang w:eastAsia="en-US"/>
        </w:rPr>
      </w:pPr>
    </w:p>
    <w:p w:rsidR="00CA5138" w:rsidRPr="0004785E" w:rsidRDefault="00CA5138" w:rsidP="00AC200E">
      <w:pPr>
        <w:autoSpaceDE w:val="0"/>
        <w:autoSpaceDN w:val="0"/>
        <w:adjustRightInd w:val="0"/>
        <w:ind w:left="908"/>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e) Arrange for the custody and preservation of the documents of the meeting; </w:t>
      </w:r>
    </w:p>
    <w:p w:rsidR="007912AA" w:rsidRPr="0004785E" w:rsidRDefault="007912AA" w:rsidP="00AC200E">
      <w:pPr>
        <w:autoSpaceDE w:val="0"/>
        <w:autoSpaceDN w:val="0"/>
        <w:adjustRightInd w:val="0"/>
        <w:ind w:left="908"/>
        <w:rPr>
          <w:rFonts w:asciiTheme="minorHAnsi" w:eastAsiaTheme="minorHAnsi" w:hAnsiTheme="minorHAnsi" w:cstheme="minorHAnsi"/>
          <w:color w:val="000000"/>
          <w:sz w:val="22"/>
          <w:szCs w:val="22"/>
          <w:lang w:eastAsia="en-US"/>
        </w:rPr>
      </w:pPr>
    </w:p>
    <w:p w:rsidR="00CA5138" w:rsidRPr="0004785E" w:rsidRDefault="00CA5138" w:rsidP="00AC200E">
      <w:pPr>
        <w:autoSpaceDE w:val="0"/>
        <w:autoSpaceDN w:val="0"/>
        <w:adjustRightInd w:val="0"/>
        <w:ind w:left="1134" w:hanging="226"/>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f) Draft the report of the meeting for consideration by the Conference Committee first and for final approval by the meeting; and </w:t>
      </w:r>
    </w:p>
    <w:p w:rsidR="007912AA" w:rsidRPr="0004785E" w:rsidRDefault="007912AA" w:rsidP="00AC200E">
      <w:pPr>
        <w:autoSpaceDE w:val="0"/>
        <w:autoSpaceDN w:val="0"/>
        <w:adjustRightInd w:val="0"/>
        <w:ind w:left="908"/>
        <w:rPr>
          <w:rFonts w:asciiTheme="minorHAnsi" w:eastAsiaTheme="minorHAnsi" w:hAnsiTheme="minorHAnsi" w:cstheme="minorHAnsi"/>
          <w:color w:val="000000"/>
          <w:sz w:val="22"/>
          <w:szCs w:val="22"/>
          <w:lang w:eastAsia="en-US"/>
        </w:rPr>
      </w:pPr>
    </w:p>
    <w:p w:rsidR="00CA5138" w:rsidRPr="0004785E" w:rsidRDefault="00CA5138" w:rsidP="00AC200E">
      <w:pPr>
        <w:autoSpaceDE w:val="0"/>
        <w:autoSpaceDN w:val="0"/>
        <w:adjustRightInd w:val="0"/>
        <w:ind w:left="908"/>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g) Generally perform all other work that the </w:t>
      </w:r>
      <w:r w:rsidR="00D83E1D" w:rsidRPr="0004785E">
        <w:rPr>
          <w:rFonts w:asciiTheme="minorHAnsi" w:eastAsiaTheme="minorHAnsi" w:hAnsiTheme="minorHAnsi" w:cstheme="minorHAnsi"/>
          <w:color w:val="00B050"/>
          <w:sz w:val="22"/>
          <w:szCs w:val="22"/>
          <w:lang w:eastAsia="en-US"/>
        </w:rPr>
        <w:t>{</w:t>
      </w:r>
      <w:r w:rsidR="00D83E1D" w:rsidRPr="0004785E">
        <w:rPr>
          <w:rFonts w:asciiTheme="minorHAnsi" w:hAnsiTheme="minorHAnsi" w:cstheme="minorHAnsi"/>
          <w:color w:val="00B050"/>
          <w:sz w:val="22"/>
          <w:szCs w:val="22"/>
        </w:rPr>
        <w:t>Conference of the Parties}</w:t>
      </w:r>
      <w:r w:rsidR="00BE15EB">
        <w:rPr>
          <w:rFonts w:asciiTheme="minorHAnsi" w:hAnsiTheme="minorHAnsi" w:cstheme="minorHAnsi"/>
          <w:color w:val="00B050"/>
          <w:sz w:val="22"/>
          <w:szCs w:val="22"/>
        </w:rPr>
        <w:t xml:space="preserve"> </w:t>
      </w:r>
      <w:r w:rsidRPr="0004785E">
        <w:rPr>
          <w:rFonts w:asciiTheme="minorHAnsi" w:eastAsiaTheme="minorHAnsi" w:hAnsiTheme="minorHAnsi" w:cstheme="minorHAnsi"/>
          <w:color w:val="000000"/>
          <w:sz w:val="22"/>
          <w:szCs w:val="22"/>
          <w:lang w:eastAsia="en-US"/>
        </w:rPr>
        <w:t xml:space="preserve">may require. </w:t>
      </w:r>
    </w:p>
    <w:p w:rsidR="007912AA" w:rsidRDefault="007912AA" w:rsidP="00AC200E">
      <w:pPr>
        <w:autoSpaceDE w:val="0"/>
        <w:autoSpaceDN w:val="0"/>
        <w:adjustRightInd w:val="0"/>
        <w:ind w:left="908"/>
        <w:rPr>
          <w:rFonts w:asciiTheme="minorHAnsi" w:eastAsiaTheme="minorHAnsi" w:hAnsiTheme="minorHAnsi" w:cstheme="minorHAnsi"/>
          <w:b/>
          <w:bCs/>
          <w:color w:val="000000"/>
          <w:sz w:val="22"/>
          <w:szCs w:val="22"/>
          <w:lang w:eastAsia="en-US"/>
        </w:rPr>
      </w:pPr>
    </w:p>
    <w:p w:rsidR="00FD13AE" w:rsidRPr="0004785E" w:rsidRDefault="00FD13AE" w:rsidP="00AC200E">
      <w:pPr>
        <w:autoSpaceDE w:val="0"/>
        <w:autoSpaceDN w:val="0"/>
        <w:adjustRightInd w:val="0"/>
        <w:ind w:left="908"/>
        <w:rPr>
          <w:rFonts w:asciiTheme="minorHAnsi" w:eastAsiaTheme="minorHAnsi" w:hAnsiTheme="minorHAnsi" w:cstheme="minorHAnsi"/>
          <w:b/>
          <w:bCs/>
          <w:color w:val="000000"/>
          <w:sz w:val="22"/>
          <w:szCs w:val="22"/>
          <w:lang w:eastAsia="en-US"/>
        </w:rPr>
      </w:pPr>
    </w:p>
    <w:p w:rsidR="00201D59" w:rsidRPr="0004785E" w:rsidRDefault="00201D59" w:rsidP="007912AA">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CONDUCT OF BUSINESS</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Rule 29</w:t>
      </w:r>
      <w:r w:rsidR="00666DC2">
        <w:rPr>
          <w:rFonts w:asciiTheme="minorHAnsi" w:eastAsiaTheme="minorHAnsi" w:hAnsiTheme="minorHAnsi" w:cstheme="minorHAnsi"/>
          <w:b/>
          <w:bCs/>
          <w:color w:val="000000"/>
          <w:sz w:val="22"/>
          <w:szCs w:val="22"/>
          <w:lang w:eastAsia="en-US"/>
        </w:rPr>
        <w:t xml:space="preserve"> </w:t>
      </w:r>
      <w:r w:rsidR="006A6967" w:rsidRPr="0004785E">
        <w:rPr>
          <w:rFonts w:asciiTheme="minorHAnsi" w:eastAsiaTheme="minorHAnsi" w:hAnsiTheme="minorHAnsi" w:cstheme="minorHAnsi"/>
          <w:b/>
          <w:bCs/>
          <w:color w:val="00B050"/>
          <w:sz w:val="22"/>
          <w:szCs w:val="22"/>
          <w:lang w:eastAsia="en-US"/>
        </w:rPr>
        <w:t>{</w:t>
      </w:r>
      <w:r w:rsidR="006A6967" w:rsidRPr="0004785E">
        <w:rPr>
          <w:rFonts w:asciiTheme="minorHAnsi" w:hAnsiTheme="minorHAnsi" w:cstheme="minorHAnsi"/>
          <w:b/>
          <w:color w:val="00B050"/>
          <w:sz w:val="22"/>
          <w:szCs w:val="22"/>
        </w:rPr>
        <w:t>Meetings}</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Sessions of the Conference of the Parties shall be held in public, unless the Conference of the Parties decides otherwise.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Sessions of subsidiary bodies shall be held in public unless the subsidiary body concerned decides otherwise.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1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Delegations shall be seated in accordance with the alphabetical order of the English language names of the Parties.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6A6967" w:rsidRPr="0004785E" w:rsidRDefault="00CA5138" w:rsidP="006A6967">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000000"/>
        </w:rPr>
        <w:t>Rule 30</w:t>
      </w:r>
      <w:r w:rsidR="00666DC2">
        <w:rPr>
          <w:rFonts w:asciiTheme="minorHAnsi" w:eastAsiaTheme="minorHAnsi" w:hAnsiTheme="minorHAnsi" w:cstheme="minorHAnsi"/>
          <w:bCs w:val="0"/>
          <w:color w:val="000000"/>
        </w:rPr>
        <w:t xml:space="preserve"> </w:t>
      </w:r>
      <w:r w:rsidR="006A6967" w:rsidRPr="0004785E">
        <w:rPr>
          <w:rFonts w:asciiTheme="minorHAnsi" w:eastAsiaTheme="minorHAnsi" w:hAnsiTheme="minorHAnsi" w:cstheme="minorHAnsi"/>
          <w:bCs w:val="0"/>
          <w:color w:val="00B050"/>
        </w:rPr>
        <w:t>{</w:t>
      </w:r>
      <w:r w:rsidR="006A6967" w:rsidRPr="0004785E">
        <w:rPr>
          <w:rFonts w:asciiTheme="minorHAnsi" w:hAnsiTheme="minorHAnsi" w:cstheme="minorHAnsi"/>
          <w:color w:val="00B050"/>
        </w:rPr>
        <w:t>Quorum}</w:t>
      </w: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p>
    <w:p w:rsidR="007912AA" w:rsidRPr="0004785E" w:rsidRDefault="007912AA" w:rsidP="007912AA">
      <w:pPr>
        <w:tabs>
          <w:tab w:val="left" w:pos="864"/>
        </w:tabs>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ab/>
      </w:r>
    </w:p>
    <w:p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The President may declare a session of the meeting open and permit the debate to proceed if at least one third of the Parties to the Convention are present, and may have decisions taken when representatives of at least two thirds of the Parties are present</w:t>
      </w:r>
      <w:r w:rsidR="004B593C">
        <w:rPr>
          <w:rFonts w:asciiTheme="minorHAnsi" w:eastAsiaTheme="minorHAnsi" w:hAnsiTheme="minorHAnsi" w:cstheme="minorHAnsi"/>
          <w:color w:val="000000"/>
          <w:sz w:val="22"/>
          <w:szCs w:val="22"/>
          <w:lang w:eastAsia="en-US"/>
        </w:rPr>
        <w:t xml:space="preserve"> </w:t>
      </w:r>
      <w:r w:rsidR="004B593C" w:rsidRPr="000704E5">
        <w:rPr>
          <w:rFonts w:asciiTheme="minorHAnsi" w:eastAsiaTheme="minorHAnsi" w:hAnsiTheme="minorHAnsi" w:cstheme="minorHAnsi"/>
          <w:color w:val="00B050"/>
          <w:sz w:val="22"/>
          <w:szCs w:val="22"/>
          <w:lang w:eastAsia="en-US"/>
        </w:rPr>
        <w:t>and voting</w:t>
      </w:r>
      <w:r w:rsidRPr="0004785E">
        <w:rPr>
          <w:rFonts w:asciiTheme="minorHAnsi" w:eastAsiaTheme="minorHAnsi" w:hAnsiTheme="minorHAnsi" w:cstheme="minorHAnsi"/>
          <w:color w:val="000000"/>
          <w:sz w:val="22"/>
          <w:szCs w:val="22"/>
          <w:lang w:eastAsia="en-US"/>
        </w:rPr>
        <w:t xml:space="preserve">.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31</w:t>
      </w:r>
      <w:r w:rsidR="00666DC2">
        <w:rPr>
          <w:rFonts w:asciiTheme="minorHAnsi" w:eastAsiaTheme="minorHAnsi" w:hAnsiTheme="minorHAnsi" w:cstheme="minorHAnsi"/>
          <w:b/>
          <w:bCs/>
          <w:color w:val="000000"/>
          <w:sz w:val="22"/>
          <w:szCs w:val="22"/>
          <w:lang w:eastAsia="en-US"/>
        </w:rPr>
        <w:t xml:space="preserve"> </w:t>
      </w:r>
      <w:r w:rsidR="006A6967" w:rsidRPr="0004785E">
        <w:rPr>
          <w:rFonts w:asciiTheme="minorHAnsi" w:eastAsiaTheme="minorHAnsi" w:hAnsiTheme="minorHAnsi" w:cstheme="minorHAnsi"/>
          <w:b/>
          <w:bCs/>
          <w:color w:val="00B050"/>
          <w:sz w:val="22"/>
          <w:szCs w:val="22"/>
          <w:lang w:eastAsia="en-US"/>
        </w:rPr>
        <w:t>{</w:t>
      </w:r>
      <w:r w:rsidR="006A6967" w:rsidRPr="0004785E">
        <w:rPr>
          <w:rFonts w:asciiTheme="minorHAnsi" w:hAnsiTheme="minorHAnsi" w:cstheme="minorHAnsi"/>
          <w:b/>
          <w:color w:val="00B050"/>
          <w:sz w:val="22"/>
          <w:szCs w:val="22"/>
        </w:rPr>
        <w:t>Procedures for speaking}</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2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No one may speak at a session of the Conference of the Parties without having previously obtained the permission of the President. Subject to rules 32, 33, 34 and 36, the President shall call upon speakers in the order in which they signify their desire to speak. The Secretariat shall maintain a list of speakers. The President may call a speaker to order if the speaker’s remarks are not relevant to the subject under discussion.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2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Conference of the Parties may, on a proposal from the President or from any Party, limit the time allowed to each speaker and the number of times each Party or observer may speak on a question. Before a decision is taken, two representatives may speak in favour of and two against a proposal to set such limits. When the debate is limited and a speaker exceeds the allotted time, the President shall call the speaker to order without delay.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2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speaker shall not be interrupted except on a point of order. He may, however, with the permission of the President, give way during his/her speech to allow any other representative or observer to request elucidation on a particular point in that speech.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2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During the course of a debate, the President may announce the list of speakers, and with the consent of the meeting, declare the list closed. The President may, however, accord the right of reply to any representative if a speech delivered after the list has been closed makes this desirable.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6A6967" w:rsidRPr="0004785E" w:rsidRDefault="00CA5138" w:rsidP="006A6967">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000000"/>
        </w:rPr>
        <w:t>Rule 32</w:t>
      </w:r>
      <w:r w:rsidR="00666DC2">
        <w:rPr>
          <w:rFonts w:asciiTheme="minorHAnsi" w:eastAsiaTheme="minorHAnsi" w:hAnsiTheme="minorHAnsi" w:cstheme="minorHAnsi"/>
          <w:bCs w:val="0"/>
          <w:color w:val="000000"/>
        </w:rPr>
        <w:t xml:space="preserve"> </w:t>
      </w:r>
      <w:r w:rsidR="006A6967" w:rsidRPr="0004785E">
        <w:rPr>
          <w:rFonts w:asciiTheme="minorHAnsi" w:eastAsiaTheme="minorHAnsi" w:hAnsiTheme="minorHAnsi" w:cstheme="minorHAnsi"/>
          <w:bCs w:val="0"/>
          <w:color w:val="00B050"/>
        </w:rPr>
        <w:t>{</w:t>
      </w:r>
      <w:r w:rsidR="006A6967" w:rsidRPr="0004785E">
        <w:rPr>
          <w:rFonts w:asciiTheme="minorHAnsi" w:hAnsiTheme="minorHAnsi" w:cstheme="minorHAnsi"/>
          <w:color w:val="00B050"/>
        </w:rPr>
        <w:t>Precedence}</w:t>
      </w: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lastRenderedPageBreak/>
        <w:t xml:space="preserve">The chairperson or rapporteur of a subsidiary body may be accorded precedence for the purpose of explaining the conclusions arrived at by that subsidiary body.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667179" w:rsidRPr="0004785E" w:rsidRDefault="00667179"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33</w:t>
      </w:r>
      <w:r w:rsidR="00666DC2">
        <w:rPr>
          <w:rFonts w:asciiTheme="minorHAnsi" w:eastAsiaTheme="minorHAnsi" w:hAnsiTheme="minorHAnsi" w:cstheme="minorHAnsi"/>
          <w:b/>
          <w:bCs/>
          <w:color w:val="000000"/>
          <w:sz w:val="22"/>
          <w:szCs w:val="22"/>
          <w:lang w:eastAsia="en-US"/>
        </w:rPr>
        <w:t xml:space="preserve"> </w:t>
      </w:r>
      <w:r w:rsidR="006A6967" w:rsidRPr="0004785E">
        <w:rPr>
          <w:rFonts w:asciiTheme="minorHAnsi" w:eastAsiaTheme="minorHAnsi" w:hAnsiTheme="minorHAnsi" w:cstheme="minorHAnsi"/>
          <w:b/>
          <w:bCs/>
          <w:color w:val="00B050"/>
          <w:sz w:val="22"/>
          <w:szCs w:val="22"/>
          <w:lang w:eastAsia="en-US"/>
        </w:rPr>
        <w:t>{</w:t>
      </w:r>
      <w:r w:rsidR="006A6967" w:rsidRPr="0004785E">
        <w:rPr>
          <w:rFonts w:asciiTheme="minorHAnsi" w:hAnsiTheme="minorHAnsi" w:cstheme="minorHAnsi"/>
          <w:b/>
          <w:color w:val="00B050"/>
          <w:sz w:val="22"/>
          <w:szCs w:val="22"/>
        </w:rPr>
        <w:t>Point of order}</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During the discussion of any matter, a Party may at any time raise a point of order, which shall be decided immediately by the President in accordance with these rules. A Party may appeal the ruling of the President. The appeal shall be put to the vote immediately and the ruling shall stand unless overruled by a majority of the Parties present and voting. A representative may not, in raising a point of order, speak on the substance of the matter under discussion. </w:t>
      </w:r>
    </w:p>
    <w:p w:rsidR="007912AA" w:rsidRPr="0004785E" w:rsidRDefault="007912AA" w:rsidP="00CA5138">
      <w:pPr>
        <w:autoSpaceDE w:val="0"/>
        <w:autoSpaceDN w:val="0"/>
        <w:adjustRightInd w:val="0"/>
        <w:rPr>
          <w:rFonts w:asciiTheme="minorHAnsi" w:eastAsiaTheme="minorHAnsi" w:hAnsiTheme="minorHAnsi" w:cstheme="minorHAnsi"/>
          <w:b/>
          <w:bCs/>
          <w:color w:val="000000"/>
          <w:sz w:val="22"/>
          <w:szCs w:val="22"/>
          <w:lang w:eastAsia="en-US"/>
        </w:rPr>
      </w:pPr>
    </w:p>
    <w:p w:rsidR="00973A6F" w:rsidRPr="0004785E" w:rsidRDefault="00973A6F"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34</w:t>
      </w:r>
      <w:r w:rsidR="00666DC2">
        <w:rPr>
          <w:rFonts w:asciiTheme="minorHAnsi" w:eastAsiaTheme="minorHAnsi" w:hAnsiTheme="minorHAnsi" w:cstheme="minorHAnsi"/>
          <w:b/>
          <w:bCs/>
          <w:color w:val="000000"/>
          <w:sz w:val="22"/>
          <w:szCs w:val="22"/>
          <w:lang w:eastAsia="en-US"/>
        </w:rPr>
        <w:t xml:space="preserve"> </w:t>
      </w:r>
      <w:r w:rsidR="006A6967" w:rsidRPr="0004785E">
        <w:rPr>
          <w:rFonts w:asciiTheme="minorHAnsi" w:eastAsiaTheme="minorHAnsi" w:hAnsiTheme="minorHAnsi" w:cstheme="minorHAnsi"/>
          <w:b/>
          <w:bCs/>
          <w:color w:val="00B050"/>
          <w:sz w:val="22"/>
          <w:szCs w:val="22"/>
          <w:lang w:eastAsia="en-US"/>
        </w:rPr>
        <w:t>{</w:t>
      </w:r>
      <w:r w:rsidR="006A6967" w:rsidRPr="0004785E">
        <w:rPr>
          <w:rFonts w:asciiTheme="minorHAnsi" w:hAnsiTheme="minorHAnsi" w:cstheme="minorHAnsi"/>
          <w:b/>
          <w:color w:val="00B050"/>
          <w:sz w:val="22"/>
          <w:szCs w:val="22"/>
        </w:rPr>
        <w:t>Decisions on competence}</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Any motion calling for a decision on the competence of the Conference of the Parties to discuss any matter or adopt a proposal or an amendment to a proposal submitted to it shall be put to the vote before the matter is discussed or a vote is taken on the proposal or amendment in question. </w:t>
      </w:r>
    </w:p>
    <w:p w:rsidR="00973A6F" w:rsidRPr="0004785E" w:rsidRDefault="00973A6F" w:rsidP="00CA5138">
      <w:pPr>
        <w:autoSpaceDE w:val="0"/>
        <w:autoSpaceDN w:val="0"/>
        <w:adjustRightInd w:val="0"/>
        <w:rPr>
          <w:rFonts w:asciiTheme="minorHAnsi" w:eastAsiaTheme="minorHAnsi" w:hAnsiTheme="minorHAnsi" w:cstheme="minorHAnsi"/>
          <w:b/>
          <w:bCs/>
          <w:color w:val="000000"/>
          <w:sz w:val="22"/>
          <w:szCs w:val="22"/>
          <w:lang w:eastAsia="en-US"/>
        </w:rPr>
      </w:pPr>
    </w:p>
    <w:p w:rsidR="00973A6F" w:rsidRPr="0004785E" w:rsidRDefault="00973A6F"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7912AA">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35</w:t>
      </w:r>
      <w:r w:rsidR="00666DC2">
        <w:rPr>
          <w:rFonts w:asciiTheme="minorHAnsi" w:eastAsiaTheme="minorHAnsi" w:hAnsiTheme="minorHAnsi" w:cstheme="minorHAnsi"/>
          <w:b/>
          <w:bCs/>
          <w:color w:val="000000"/>
          <w:sz w:val="22"/>
          <w:szCs w:val="22"/>
          <w:lang w:eastAsia="en-US"/>
        </w:rPr>
        <w:t xml:space="preserve"> </w:t>
      </w:r>
      <w:r w:rsidR="0091478A" w:rsidRPr="0004785E">
        <w:rPr>
          <w:rFonts w:asciiTheme="minorHAnsi" w:eastAsiaTheme="minorHAnsi" w:hAnsiTheme="minorHAnsi" w:cstheme="minorHAnsi"/>
          <w:b/>
          <w:bCs/>
          <w:color w:val="00B050"/>
          <w:sz w:val="22"/>
          <w:szCs w:val="22"/>
          <w:lang w:eastAsia="en-US"/>
        </w:rPr>
        <w:t>{</w:t>
      </w:r>
      <w:r w:rsidR="0091478A" w:rsidRPr="0004785E">
        <w:rPr>
          <w:rFonts w:asciiTheme="minorHAnsi" w:hAnsiTheme="minorHAnsi" w:cstheme="minorHAnsi"/>
          <w:b/>
          <w:color w:val="00B050"/>
          <w:sz w:val="22"/>
          <w:szCs w:val="22"/>
        </w:rPr>
        <w:t>Proposals and amendments to proposals}</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2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new proposal that was not submitted to the Secretariat at least 60 days before the opening of the Standing Committee meeting at which approvals are made of documents for consideration by the COP, as required by Rule 5, and amendments to proposals, shall be introduced in writing by the Parties and handed to the Secretariat in at least one of the official languages, for submission to the Conference Committee. </w:t>
      </w:r>
    </w:p>
    <w:p w:rsidR="007912AA" w:rsidRPr="0004785E" w:rsidRDefault="007912AA" w:rsidP="00CA5138">
      <w:pPr>
        <w:autoSpaceDE w:val="0"/>
        <w:autoSpaceDN w:val="0"/>
        <w:adjustRightInd w:val="0"/>
        <w:rPr>
          <w:rFonts w:asciiTheme="minorHAnsi" w:eastAsiaTheme="minorHAnsi" w:hAnsiTheme="minorHAnsi" w:cstheme="minorHAnsi"/>
          <w:color w:val="000000"/>
          <w:sz w:val="22"/>
          <w:szCs w:val="22"/>
          <w:lang w:eastAsia="en-US"/>
        </w:rPr>
      </w:pPr>
    </w:p>
    <w:p w:rsidR="0061332F" w:rsidRPr="0004785E" w:rsidRDefault="0061332F" w:rsidP="00693CE1">
      <w:pPr>
        <w:pStyle w:val="ListParagraph"/>
        <w:numPr>
          <w:ilvl w:val="0"/>
          <w:numId w:val="2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As a general rule, no proposal shall be discussed or put to the vote at any session unless copies of it, translated into the official languages of the Conference of the Parties, have been circulated to delegations not later than the day preceding the session. Nevertheless, the President may </w:t>
      </w:r>
      <w:r w:rsidRPr="0004785E">
        <w:rPr>
          <w:rFonts w:asciiTheme="minorHAnsi" w:eastAsiaTheme="minorHAnsi" w:hAnsiTheme="minorHAnsi" w:cstheme="minorHAnsi"/>
          <w:color w:val="00B050"/>
        </w:rPr>
        <w:t xml:space="preserve">{in cases of urgency, permit the discussion and consideration of proposals}, </w:t>
      </w:r>
      <w:r w:rsidRPr="0004785E">
        <w:rPr>
          <w:rFonts w:asciiTheme="minorHAnsi" w:eastAsiaTheme="minorHAnsi" w:hAnsiTheme="minorHAnsi" w:cstheme="minorHAnsi"/>
          <w:color w:val="000000"/>
        </w:rPr>
        <w:t xml:space="preserve">amendments to proposals or of procedural motions </w:t>
      </w:r>
      <w:r w:rsidR="00E413A3" w:rsidRPr="00E413A3">
        <w:rPr>
          <w:rFonts w:asciiTheme="minorHAnsi" w:eastAsiaTheme="minorHAnsi" w:hAnsiTheme="minorHAnsi" w:cstheme="minorHAnsi"/>
          <w:strike/>
          <w:color w:val="000000"/>
        </w:rPr>
        <w:t>and, in exceptional circumstances</w:t>
      </w:r>
      <w:r w:rsidR="00E413A3">
        <w:rPr>
          <w:rFonts w:asciiTheme="minorHAnsi" w:eastAsiaTheme="minorHAnsi" w:hAnsiTheme="minorHAnsi" w:cstheme="minorHAnsi"/>
          <w:strike/>
          <w:color w:val="000000"/>
        </w:rPr>
        <w:t xml:space="preserve">, in cases of urgency and when deemed useful to advance the proceedings, permit the discussion and consideration of proposals  </w:t>
      </w:r>
      <w:r w:rsidR="00E413A3">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0000"/>
        </w:rPr>
        <w:t xml:space="preserve">even though these </w:t>
      </w:r>
      <w:r w:rsidR="00E413A3" w:rsidRPr="00E413A3">
        <w:rPr>
          <w:rFonts w:asciiTheme="minorHAnsi" w:eastAsiaTheme="minorHAnsi" w:hAnsiTheme="minorHAnsi" w:cstheme="minorHAnsi"/>
          <w:strike/>
          <w:color w:val="000000"/>
        </w:rPr>
        <w:t>proposal</w:t>
      </w:r>
      <w:r w:rsidR="00E413A3">
        <w:rPr>
          <w:rFonts w:asciiTheme="minorHAnsi" w:eastAsiaTheme="minorHAnsi" w:hAnsiTheme="minorHAnsi" w:cstheme="minorHAnsi"/>
          <w:strike/>
          <w:color w:val="000000"/>
        </w:rPr>
        <w:t xml:space="preserve"> amendments or motions</w:t>
      </w:r>
      <w:r w:rsidR="00E413A3">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B050"/>
        </w:rPr>
        <w:t>{documents may not</w:t>
      </w:r>
      <w:r w:rsidR="00973A6F" w:rsidRPr="0004785E">
        <w:rPr>
          <w:rFonts w:asciiTheme="minorHAnsi" w:eastAsiaTheme="minorHAnsi" w:hAnsiTheme="minorHAnsi" w:cstheme="minorHAnsi"/>
          <w:color w:val="00B050"/>
        </w:rPr>
        <w:t xml:space="preserve"> have</w:t>
      </w:r>
      <w:r w:rsidRPr="0004785E">
        <w:rPr>
          <w:rFonts w:asciiTheme="minorHAnsi" w:eastAsiaTheme="minorHAnsi" w:hAnsiTheme="minorHAnsi" w:cstheme="minorHAnsi"/>
          <w:color w:val="00B050"/>
        </w:rPr>
        <w:t xml:space="preserve">} </w:t>
      </w:r>
      <w:r w:rsidRPr="0004785E">
        <w:rPr>
          <w:rFonts w:asciiTheme="minorHAnsi" w:eastAsiaTheme="minorHAnsi" w:hAnsiTheme="minorHAnsi" w:cstheme="minorHAnsi"/>
          <w:color w:val="000000"/>
        </w:rPr>
        <w:t xml:space="preserve">been circulated or have been circulated only the same day or have not been translated into all the official languages of the Conference of the Parties. </w:t>
      </w:r>
    </w:p>
    <w:p w:rsidR="0061332F" w:rsidRPr="0004785E" w:rsidRDefault="0061332F" w:rsidP="0061332F">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2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new proposal shall deal only with matters that could not have been foreseen in advance of the meeting or arise out of the discussions at the meeting. The Conference Committee shall decide if the new proposal meets this requirement, so as to introduce it formally for consideration by the meeting. If a new proposal is rejected by the Conference Committee, the sponsor(s) shall be entitled to request the President to submit the question of its admissibility to a vote, as per Rule 34. The sponsor(s) shall be given the opportunity to make one intervention to present the arguments in </w:t>
      </w:r>
      <w:r w:rsidR="0053392A" w:rsidRPr="0004785E">
        <w:rPr>
          <w:rFonts w:asciiTheme="minorHAnsi" w:eastAsiaTheme="minorHAnsi" w:hAnsiTheme="minorHAnsi" w:cstheme="minorHAnsi"/>
          <w:color w:val="000000"/>
        </w:rPr>
        <w:t>favour</w:t>
      </w:r>
      <w:r w:rsidRPr="0004785E">
        <w:rPr>
          <w:rFonts w:asciiTheme="minorHAnsi" w:eastAsiaTheme="minorHAnsi" w:hAnsiTheme="minorHAnsi" w:cstheme="minorHAnsi"/>
          <w:color w:val="000000"/>
        </w:rPr>
        <w:t xml:space="preserve"> of the introduction of the new proposal, and the President shall explain the reasons for its rejection by the Conference Committee.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lastRenderedPageBreak/>
        <w:t>Rule 36</w:t>
      </w:r>
      <w:r w:rsidR="00666DC2">
        <w:rPr>
          <w:rFonts w:asciiTheme="minorHAnsi" w:eastAsiaTheme="minorHAnsi" w:hAnsiTheme="minorHAnsi" w:cstheme="minorHAnsi"/>
          <w:b/>
          <w:bCs/>
          <w:color w:val="000000"/>
          <w:sz w:val="22"/>
          <w:szCs w:val="22"/>
          <w:lang w:eastAsia="en-US"/>
        </w:rPr>
        <w:t xml:space="preserve"> </w:t>
      </w:r>
      <w:r w:rsidR="0091478A" w:rsidRPr="0004785E">
        <w:rPr>
          <w:rFonts w:asciiTheme="minorHAnsi" w:eastAsiaTheme="minorHAnsi" w:hAnsiTheme="minorHAnsi" w:cstheme="minorHAnsi"/>
          <w:b/>
          <w:bCs/>
          <w:color w:val="00B050"/>
          <w:sz w:val="22"/>
          <w:szCs w:val="22"/>
          <w:lang w:eastAsia="en-US"/>
        </w:rPr>
        <w:t>{</w:t>
      </w:r>
      <w:r w:rsidR="0091478A" w:rsidRPr="0004785E">
        <w:rPr>
          <w:rFonts w:asciiTheme="minorHAnsi" w:hAnsiTheme="minorHAnsi" w:cstheme="minorHAnsi"/>
          <w:b/>
          <w:color w:val="00B050"/>
          <w:sz w:val="22"/>
          <w:szCs w:val="22"/>
        </w:rPr>
        <w:t>Order of procedural motions}</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22"/>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Subject to rule 33, the following motions shall have precedence, in the order indicated below, over all other proposals or motions: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201D59">
      <w:pPr>
        <w:autoSpaceDE w:val="0"/>
        <w:autoSpaceDN w:val="0"/>
        <w:adjustRightInd w:val="0"/>
        <w:ind w:left="72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To suspend a session; </w:t>
      </w:r>
    </w:p>
    <w:p w:rsidR="00CA5138" w:rsidRPr="0004785E" w:rsidRDefault="00CA5138" w:rsidP="00201D59">
      <w:pPr>
        <w:autoSpaceDE w:val="0"/>
        <w:autoSpaceDN w:val="0"/>
        <w:adjustRightInd w:val="0"/>
        <w:ind w:left="72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b) To adjourn a session; </w:t>
      </w:r>
    </w:p>
    <w:p w:rsidR="00CA5138" w:rsidRPr="0004785E" w:rsidRDefault="00CA5138" w:rsidP="00201D59">
      <w:pPr>
        <w:autoSpaceDE w:val="0"/>
        <w:autoSpaceDN w:val="0"/>
        <w:adjustRightInd w:val="0"/>
        <w:ind w:left="72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c) To adjourn the debate on the question under discussion; and </w:t>
      </w:r>
    </w:p>
    <w:p w:rsidR="00CA5138" w:rsidRPr="0004785E" w:rsidRDefault="00CA5138" w:rsidP="00201D59">
      <w:pPr>
        <w:autoSpaceDE w:val="0"/>
        <w:autoSpaceDN w:val="0"/>
        <w:adjustRightInd w:val="0"/>
        <w:ind w:left="72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d) For the closure of the debate on the question under discussion.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22"/>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Permission to speak on a motion falling within (a) to (d) above shall be granted only to the proposer and, in addition, to one speaker in favo</w:t>
      </w:r>
      <w:r w:rsidR="00667179" w:rsidRPr="0004785E">
        <w:rPr>
          <w:rFonts w:asciiTheme="minorHAnsi" w:eastAsiaTheme="minorHAnsi" w:hAnsiTheme="minorHAnsi" w:cstheme="minorHAnsi"/>
          <w:color w:val="000000"/>
        </w:rPr>
        <w:t>u</w:t>
      </w:r>
      <w:r w:rsidRPr="0004785E">
        <w:rPr>
          <w:rFonts w:asciiTheme="minorHAnsi" w:eastAsiaTheme="minorHAnsi" w:hAnsiTheme="minorHAnsi" w:cstheme="minorHAnsi"/>
          <w:color w:val="000000"/>
        </w:rPr>
        <w:t xml:space="preserve">r of and two against the motion, after which it shall be put immediately to the vote.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973A6F" w:rsidRPr="0004785E" w:rsidRDefault="00973A6F" w:rsidP="00CA5138">
      <w:pPr>
        <w:autoSpaceDE w:val="0"/>
        <w:autoSpaceDN w:val="0"/>
        <w:adjustRightInd w:val="0"/>
        <w:rPr>
          <w:rFonts w:asciiTheme="minorHAnsi" w:eastAsiaTheme="minorHAnsi" w:hAnsiTheme="minorHAnsi" w:cstheme="minorHAnsi"/>
          <w:b/>
          <w:bCs/>
          <w:color w:val="000000"/>
          <w:sz w:val="22"/>
          <w:szCs w:val="22"/>
          <w:lang w:eastAsia="en-US"/>
        </w:rPr>
      </w:pPr>
    </w:p>
    <w:p w:rsidR="0091478A" w:rsidRPr="0004785E" w:rsidRDefault="00CA5138" w:rsidP="0091478A">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auto"/>
        </w:rPr>
        <w:t>Rule 37</w:t>
      </w:r>
      <w:r w:rsidR="00666DC2">
        <w:rPr>
          <w:rFonts w:asciiTheme="minorHAnsi" w:eastAsiaTheme="minorHAnsi" w:hAnsiTheme="minorHAnsi" w:cstheme="minorHAnsi"/>
          <w:bCs w:val="0"/>
          <w:color w:val="auto"/>
        </w:rPr>
        <w:t xml:space="preserve"> </w:t>
      </w:r>
      <w:r w:rsidR="0091478A" w:rsidRPr="0004785E">
        <w:rPr>
          <w:rFonts w:asciiTheme="minorHAnsi" w:hAnsiTheme="minorHAnsi" w:cstheme="minorHAnsi"/>
          <w:color w:val="00B050"/>
        </w:rPr>
        <w:t>{Withdrawal of proposals or motions}</w:t>
      </w: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val="en-US" w:eastAsia="en-US"/>
        </w:rPr>
      </w:pPr>
    </w:p>
    <w:p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proposal or motion may be withdrawn by its proposer at any time before voting on it has begun, provided that the motion has not been amended. A proposal or motion withdrawn may be reintroduced by any other Party.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F9394F">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38</w:t>
      </w:r>
      <w:r w:rsidR="00666DC2">
        <w:rPr>
          <w:rFonts w:asciiTheme="minorHAnsi" w:eastAsiaTheme="minorHAnsi" w:hAnsiTheme="minorHAnsi" w:cstheme="minorHAnsi"/>
          <w:b/>
          <w:bCs/>
          <w:color w:val="000000"/>
          <w:sz w:val="22"/>
          <w:szCs w:val="22"/>
          <w:lang w:eastAsia="en-US"/>
        </w:rPr>
        <w:t xml:space="preserve"> </w:t>
      </w:r>
      <w:r w:rsidR="00A57C30" w:rsidRPr="0004785E">
        <w:rPr>
          <w:rFonts w:asciiTheme="minorHAnsi" w:eastAsiaTheme="minorHAnsi" w:hAnsiTheme="minorHAnsi" w:cstheme="minorHAnsi"/>
          <w:b/>
          <w:bCs/>
          <w:color w:val="00B050"/>
          <w:sz w:val="22"/>
          <w:szCs w:val="22"/>
          <w:lang w:eastAsia="en-US"/>
        </w:rPr>
        <w:t>{</w:t>
      </w:r>
      <w:r w:rsidR="00A57C30" w:rsidRPr="0004785E">
        <w:rPr>
          <w:rFonts w:asciiTheme="minorHAnsi" w:hAnsiTheme="minorHAnsi" w:cstheme="minorHAnsi"/>
          <w:b/>
          <w:color w:val="00B050"/>
          <w:sz w:val="22"/>
          <w:szCs w:val="22"/>
        </w:rPr>
        <w:t>Reconsideration of proposals}</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201D59">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When a proposal has been adopted or rejected, it may not be reconsidered at the same meeting, unless the Conference of the Parties, by a two thirds majority of the Parties present and voting, decides in favor of reconsideration. Permission to speak on a motion to reconsider shall be accorded only to the mover and one other supporter, after which it shall be put immediately to the vote.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A57C30">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VOTING</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b/>
          <w:color w:val="00B050"/>
          <w:sz w:val="22"/>
          <w:szCs w:val="22"/>
          <w:lang w:eastAsia="en-US"/>
        </w:rPr>
      </w:pPr>
      <w:r w:rsidRPr="0004785E">
        <w:rPr>
          <w:rFonts w:asciiTheme="minorHAnsi" w:eastAsiaTheme="minorHAnsi" w:hAnsiTheme="minorHAnsi" w:cstheme="minorHAnsi"/>
          <w:b/>
          <w:bCs/>
          <w:color w:val="000000"/>
          <w:sz w:val="22"/>
          <w:szCs w:val="22"/>
          <w:lang w:eastAsia="en-US"/>
        </w:rPr>
        <w:t>Rule 39</w:t>
      </w:r>
      <w:r w:rsidR="00666DC2">
        <w:rPr>
          <w:rFonts w:asciiTheme="minorHAnsi" w:eastAsiaTheme="minorHAnsi" w:hAnsiTheme="minorHAnsi" w:cstheme="minorHAnsi"/>
          <w:b/>
          <w:bCs/>
          <w:color w:val="000000"/>
          <w:sz w:val="22"/>
          <w:szCs w:val="22"/>
          <w:lang w:eastAsia="en-US"/>
        </w:rPr>
        <w:t xml:space="preserve"> </w:t>
      </w:r>
      <w:r w:rsidR="00A57C30" w:rsidRPr="0004785E">
        <w:rPr>
          <w:rFonts w:asciiTheme="minorHAnsi" w:eastAsiaTheme="minorHAnsi" w:hAnsiTheme="minorHAnsi" w:cstheme="minorHAnsi"/>
          <w:b/>
          <w:bCs/>
          <w:color w:val="00B050"/>
          <w:sz w:val="22"/>
          <w:szCs w:val="22"/>
          <w:lang w:eastAsia="en-US"/>
        </w:rPr>
        <w:t>{</w:t>
      </w:r>
      <w:r w:rsidR="00A57C30" w:rsidRPr="0004785E">
        <w:rPr>
          <w:rFonts w:asciiTheme="minorHAnsi" w:hAnsiTheme="minorHAnsi" w:cstheme="minorHAnsi"/>
          <w:b/>
          <w:color w:val="00B050"/>
          <w:sz w:val="22"/>
          <w:szCs w:val="22"/>
        </w:rPr>
        <w:t>Single Vote}</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242B1C">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Each Party shall have one vote.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96091D"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40</w:t>
      </w:r>
      <w:r w:rsidR="00666DC2">
        <w:rPr>
          <w:rFonts w:asciiTheme="minorHAnsi" w:eastAsiaTheme="minorHAnsi" w:hAnsiTheme="minorHAnsi" w:cstheme="minorHAnsi"/>
          <w:b/>
          <w:bCs/>
          <w:color w:val="000000"/>
          <w:sz w:val="22"/>
          <w:szCs w:val="22"/>
          <w:lang w:eastAsia="en-US"/>
        </w:rPr>
        <w:t xml:space="preserve"> </w:t>
      </w:r>
      <w:r w:rsidR="00FA2526" w:rsidRPr="0004785E">
        <w:rPr>
          <w:rFonts w:asciiTheme="minorHAnsi" w:eastAsiaTheme="minorHAnsi" w:hAnsiTheme="minorHAnsi" w:cstheme="minorHAnsi"/>
          <w:b/>
          <w:bCs/>
          <w:color w:val="00B050"/>
          <w:sz w:val="22"/>
          <w:szCs w:val="22"/>
          <w:lang w:eastAsia="en-US"/>
        </w:rPr>
        <w:t>{</w:t>
      </w:r>
      <w:r w:rsidR="00FA2526" w:rsidRPr="0004785E">
        <w:rPr>
          <w:rFonts w:asciiTheme="minorHAnsi" w:hAnsiTheme="minorHAnsi" w:cstheme="minorHAnsi"/>
          <w:b/>
          <w:color w:val="00B050"/>
          <w:sz w:val="22"/>
          <w:szCs w:val="22"/>
        </w:rPr>
        <w:t>Consensus Voting}</w:t>
      </w:r>
    </w:p>
    <w:p w:rsidR="0096091D" w:rsidRPr="0004785E" w:rsidRDefault="0096091D" w:rsidP="0096091D">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693CE1">
      <w:pPr>
        <w:pStyle w:val="ListParagraph"/>
        <w:numPr>
          <w:ilvl w:val="0"/>
          <w:numId w:val="32"/>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Parties </w:t>
      </w:r>
      <w:r w:rsidR="004B593C" w:rsidRPr="000704E5">
        <w:rPr>
          <w:rFonts w:asciiTheme="minorHAnsi" w:eastAsiaTheme="minorHAnsi" w:hAnsiTheme="minorHAnsi" w:cstheme="minorHAnsi"/>
          <w:color w:val="00B050"/>
        </w:rPr>
        <w:t xml:space="preserve">present and voting </w:t>
      </w:r>
      <w:r w:rsidRPr="0004785E">
        <w:rPr>
          <w:rFonts w:asciiTheme="minorHAnsi" w:eastAsiaTheme="minorHAnsi" w:hAnsiTheme="minorHAnsi" w:cstheme="minorHAnsi"/>
          <w:color w:val="000000"/>
        </w:rPr>
        <w:t>shall make every effort to reach agreement on all matters of substance by consensus. If all efforts to reach consensus have been exhausted and no agreement reached, the decision shall, as a last resort, be taken by a majority vote of the Parties present and voting, unless otherwise provided by the Convention</w:t>
      </w:r>
      <w:r w:rsidR="007922C7" w:rsidRPr="000704E5">
        <w:rPr>
          <w:rFonts w:asciiTheme="minorHAnsi" w:eastAsiaTheme="minorHAnsi" w:hAnsiTheme="minorHAnsi" w:cstheme="minorHAnsi"/>
          <w:b/>
          <w:strike/>
          <w:color w:val="00B050"/>
        </w:rPr>
        <w:t>{or these Rules}</w:t>
      </w:r>
      <w:r w:rsidRPr="0004785E">
        <w:rPr>
          <w:rFonts w:asciiTheme="minorHAnsi" w:eastAsiaTheme="minorHAnsi" w:hAnsiTheme="minorHAnsi" w:cstheme="minorHAnsi"/>
          <w:color w:val="000000"/>
        </w:rPr>
        <w:t xml:space="preserve">, such as in the case of: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D5629">
      <w:pPr>
        <w:pStyle w:val="ListParagraph"/>
        <w:numPr>
          <w:ilvl w:val="0"/>
          <w:numId w:val="23"/>
        </w:numPr>
        <w:autoSpaceDE w:val="0"/>
        <w:autoSpaceDN w:val="0"/>
        <w:adjustRightInd w:val="0"/>
        <w:ind w:left="108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adoption of the budget for the next financial period, which shall require a two-third majority of Parties present and voting (article 6.5.); and </w:t>
      </w:r>
    </w:p>
    <w:p w:rsidR="0096091D" w:rsidRPr="0004785E" w:rsidRDefault="0096091D" w:rsidP="006D5629">
      <w:pPr>
        <w:autoSpaceDE w:val="0"/>
        <w:autoSpaceDN w:val="0"/>
        <w:adjustRightInd w:val="0"/>
        <w:ind w:left="360"/>
        <w:rPr>
          <w:rFonts w:asciiTheme="minorHAnsi" w:eastAsiaTheme="minorHAnsi" w:hAnsiTheme="minorHAnsi" w:cstheme="minorHAnsi"/>
          <w:color w:val="000000"/>
          <w:sz w:val="22"/>
          <w:szCs w:val="22"/>
          <w:lang w:eastAsia="en-US"/>
        </w:rPr>
      </w:pPr>
    </w:p>
    <w:p w:rsidR="00CA5138" w:rsidRPr="0004785E" w:rsidRDefault="00CA5138" w:rsidP="006D5629">
      <w:pPr>
        <w:pStyle w:val="ListParagraph"/>
        <w:numPr>
          <w:ilvl w:val="0"/>
          <w:numId w:val="23"/>
        </w:numPr>
        <w:autoSpaceDE w:val="0"/>
        <w:autoSpaceDN w:val="0"/>
        <w:adjustRightInd w:val="0"/>
        <w:ind w:left="108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adoption of the scale of contributions to the budget, which shall require unanimity (article 6.6.). </w:t>
      </w:r>
    </w:p>
    <w:p w:rsidR="007922C7" w:rsidRPr="000704E5" w:rsidRDefault="007922C7" w:rsidP="00693CE1">
      <w:pPr>
        <w:pStyle w:val="Default"/>
        <w:numPr>
          <w:ilvl w:val="0"/>
          <w:numId w:val="32"/>
        </w:numPr>
        <w:rPr>
          <w:rFonts w:asciiTheme="minorHAnsi" w:hAnsiTheme="minorHAnsi" w:cstheme="minorHAnsi"/>
          <w:strike/>
          <w:color w:val="00B050"/>
          <w:sz w:val="22"/>
          <w:szCs w:val="22"/>
        </w:rPr>
      </w:pPr>
      <w:r w:rsidRPr="000704E5">
        <w:rPr>
          <w:rFonts w:asciiTheme="minorHAnsi" w:hAnsiTheme="minorHAnsi" w:cstheme="minorHAnsi"/>
          <w:strike/>
          <w:color w:val="00B050"/>
          <w:sz w:val="22"/>
          <w:szCs w:val="22"/>
        </w:rPr>
        <w:t>Decisions of the Conference of the Parties on matters of procedure shall be taken by a majority vote of the Parties present and voting</w:t>
      </w:r>
      <w:r w:rsidR="0056406C" w:rsidRPr="000704E5">
        <w:rPr>
          <w:rFonts w:asciiTheme="minorHAnsi" w:hAnsiTheme="minorHAnsi" w:cstheme="minorHAnsi"/>
          <w:strike/>
          <w:color w:val="00B050"/>
          <w:sz w:val="22"/>
          <w:szCs w:val="22"/>
        </w:rPr>
        <w:t>.</w:t>
      </w:r>
      <w:r w:rsidRPr="000704E5">
        <w:rPr>
          <w:rFonts w:asciiTheme="minorHAnsi" w:hAnsiTheme="minorHAnsi" w:cstheme="minorHAnsi"/>
          <w:strike/>
          <w:color w:val="00B050"/>
          <w:sz w:val="22"/>
          <w:szCs w:val="22"/>
        </w:rPr>
        <w:t>}</w:t>
      </w:r>
    </w:p>
    <w:p w:rsidR="007922C7" w:rsidRPr="0004785E" w:rsidRDefault="007922C7" w:rsidP="007922C7">
      <w:pPr>
        <w:pStyle w:val="Default"/>
        <w:rPr>
          <w:rFonts w:asciiTheme="minorHAnsi" w:hAnsiTheme="minorHAnsi" w:cstheme="minorHAnsi"/>
          <w:color w:val="FF0000"/>
          <w:sz w:val="22"/>
          <w:szCs w:val="22"/>
        </w:rPr>
      </w:pPr>
    </w:p>
    <w:p w:rsidR="007922C7" w:rsidRPr="0004785E" w:rsidRDefault="007922C7" w:rsidP="007922C7">
      <w:pPr>
        <w:pStyle w:val="Default"/>
        <w:numPr>
          <w:ilvl w:val="0"/>
          <w:numId w:val="32"/>
        </w:numPr>
        <w:rPr>
          <w:rFonts w:asciiTheme="minorHAnsi" w:hAnsiTheme="minorHAnsi" w:cstheme="minorHAnsi"/>
          <w:color w:val="00B050"/>
          <w:sz w:val="22"/>
          <w:szCs w:val="22"/>
        </w:rPr>
      </w:pPr>
      <w:r w:rsidRPr="007D478E">
        <w:rPr>
          <w:rFonts w:asciiTheme="minorHAnsi" w:hAnsiTheme="minorHAnsi" w:cstheme="minorHAnsi"/>
          <w:color w:val="00B050"/>
          <w:sz w:val="22"/>
          <w:szCs w:val="22"/>
        </w:rPr>
        <w:lastRenderedPageBreak/>
        <w:t>{</w:t>
      </w:r>
      <w:r w:rsidRPr="000704E5">
        <w:rPr>
          <w:rFonts w:asciiTheme="minorHAnsi" w:hAnsiTheme="minorHAnsi" w:cstheme="minorHAnsi"/>
          <w:color w:val="00B050"/>
          <w:sz w:val="22"/>
          <w:szCs w:val="22"/>
        </w:rPr>
        <w:t>I</w:t>
      </w:r>
      <w:r w:rsidRPr="0004785E">
        <w:rPr>
          <w:rFonts w:asciiTheme="minorHAnsi" w:hAnsiTheme="minorHAnsi" w:cstheme="minorHAnsi"/>
          <w:color w:val="00B050"/>
          <w:sz w:val="22"/>
          <w:szCs w:val="22"/>
        </w:rPr>
        <w:t>f the question arises whether a matter is one of procedural or substantive nature, the President shall rule on the question. An appeal against this ruling shall be put to the vote immediately and the President’s ruling shall stand unless overruled by a majority of the Parties present and voting</w:t>
      </w:r>
      <w:r w:rsidR="0056406C" w:rsidRPr="0004785E">
        <w:rPr>
          <w:rFonts w:asciiTheme="minorHAnsi" w:hAnsiTheme="minorHAnsi" w:cstheme="minorHAnsi"/>
          <w:color w:val="00B050"/>
          <w:sz w:val="22"/>
          <w:szCs w:val="22"/>
        </w:rPr>
        <w:t>.</w:t>
      </w:r>
      <w:r w:rsidRPr="0004785E">
        <w:rPr>
          <w:rFonts w:asciiTheme="minorHAnsi" w:hAnsiTheme="minorHAnsi" w:cstheme="minorHAnsi"/>
          <w:color w:val="00B050"/>
          <w:sz w:val="22"/>
          <w:szCs w:val="22"/>
        </w:rPr>
        <w:t>}</w:t>
      </w:r>
    </w:p>
    <w:p w:rsidR="007922C7" w:rsidRPr="0004785E" w:rsidRDefault="007922C7"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2"/>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on matters other than elections a vote is equally divided, a second vote shall be taken. If this vote is also equally divided, the proposal shall be regarded as rejected.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2"/>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For the purposes of these rules, the phrase “Parties present and voting” means Parties present at the session at which voting takes place and casting an affirmative or negative vote. Parties abstaining from voting shall be considered as not voting.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0816A1" w:rsidRPr="0004785E" w:rsidRDefault="00CA5138" w:rsidP="000816A1">
      <w:pPr>
        <w:pStyle w:val="Heading3"/>
        <w:jc w:val="center"/>
        <w:rPr>
          <w:rFonts w:asciiTheme="minorHAnsi" w:hAnsiTheme="minorHAnsi" w:cstheme="minorHAnsi"/>
          <w:color w:val="FF0000"/>
        </w:rPr>
      </w:pPr>
      <w:r w:rsidRPr="0004785E">
        <w:rPr>
          <w:rFonts w:asciiTheme="minorHAnsi" w:eastAsiaTheme="minorHAnsi" w:hAnsiTheme="minorHAnsi" w:cstheme="minorHAnsi"/>
          <w:bCs w:val="0"/>
          <w:color w:val="auto"/>
        </w:rPr>
        <w:t>Rule 41</w:t>
      </w:r>
      <w:r w:rsidR="00666DC2">
        <w:rPr>
          <w:rFonts w:asciiTheme="minorHAnsi" w:eastAsiaTheme="minorHAnsi" w:hAnsiTheme="minorHAnsi" w:cstheme="minorHAnsi"/>
          <w:bCs w:val="0"/>
          <w:color w:val="auto"/>
        </w:rPr>
        <w:t xml:space="preserve"> </w:t>
      </w:r>
      <w:r w:rsidR="000816A1" w:rsidRPr="0004785E">
        <w:rPr>
          <w:rFonts w:asciiTheme="minorHAnsi" w:eastAsiaTheme="minorHAnsi" w:hAnsiTheme="minorHAnsi" w:cstheme="minorHAnsi"/>
          <w:b w:val="0"/>
          <w:bCs w:val="0"/>
          <w:color w:val="00B050"/>
        </w:rPr>
        <w:t>{</w:t>
      </w:r>
      <w:r w:rsidR="000816A1" w:rsidRPr="0004785E">
        <w:rPr>
          <w:rFonts w:asciiTheme="minorHAnsi" w:hAnsiTheme="minorHAnsi" w:cstheme="minorHAnsi"/>
          <w:color w:val="00B050"/>
        </w:rPr>
        <w:t>Order of voting on proposals}</w:t>
      </w:r>
    </w:p>
    <w:p w:rsidR="00CA5138" w:rsidRPr="0004785E" w:rsidRDefault="00CA5138" w:rsidP="0096091D">
      <w:pPr>
        <w:autoSpaceDE w:val="0"/>
        <w:autoSpaceDN w:val="0"/>
        <w:adjustRightInd w:val="0"/>
        <w:jc w:val="center"/>
        <w:rPr>
          <w:rFonts w:asciiTheme="minorHAnsi" w:eastAsiaTheme="minorHAnsi" w:hAnsiTheme="minorHAnsi" w:cstheme="minorHAnsi"/>
          <w:color w:val="FF0000"/>
          <w:sz w:val="22"/>
          <w:szCs w:val="22"/>
          <w:lang w:val="en-US" w:eastAsia="en-US"/>
        </w:rPr>
      </w:pP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242B1C">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If two or more proposals relate to the same question, the Conference of the Parties, unless it decides otherwise, shall vote on the proposals in the order in which they have been submitted. The Conference of the Parties may, after each vote on a proposal, decide whether to vote on the next proposal.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42</w:t>
      </w:r>
      <w:r w:rsidR="00666DC2">
        <w:rPr>
          <w:rFonts w:asciiTheme="minorHAnsi" w:eastAsiaTheme="minorHAnsi" w:hAnsiTheme="minorHAnsi" w:cstheme="minorHAnsi"/>
          <w:b/>
          <w:bCs/>
          <w:color w:val="000000"/>
          <w:sz w:val="22"/>
          <w:szCs w:val="22"/>
          <w:lang w:eastAsia="en-US"/>
        </w:rPr>
        <w:t xml:space="preserve"> </w:t>
      </w:r>
      <w:r w:rsidR="00A25174" w:rsidRPr="0004785E">
        <w:rPr>
          <w:rFonts w:asciiTheme="minorHAnsi" w:eastAsiaTheme="minorHAnsi" w:hAnsiTheme="minorHAnsi" w:cstheme="minorHAnsi"/>
          <w:b/>
          <w:bCs/>
          <w:color w:val="00B050"/>
          <w:sz w:val="22"/>
          <w:szCs w:val="22"/>
          <w:lang w:eastAsia="en-US"/>
        </w:rPr>
        <w:t>{</w:t>
      </w:r>
      <w:r w:rsidR="00F029B5" w:rsidRPr="0004785E">
        <w:rPr>
          <w:rFonts w:asciiTheme="minorHAnsi" w:hAnsiTheme="minorHAnsi" w:cstheme="minorHAnsi"/>
          <w:b/>
          <w:color w:val="00B050"/>
          <w:sz w:val="22"/>
          <w:szCs w:val="22"/>
        </w:rPr>
        <w:t>Division of proposals and amendments</w:t>
      </w:r>
      <w:r w:rsidR="00A25174" w:rsidRPr="0004785E">
        <w:rPr>
          <w:rFonts w:asciiTheme="minorHAnsi" w:hAnsiTheme="minorHAnsi" w:cstheme="minorHAnsi"/>
          <w:b/>
          <w:color w:val="00B050"/>
          <w:sz w:val="22"/>
          <w:szCs w:val="22"/>
        </w:rPr>
        <w:t>}</w:t>
      </w:r>
    </w:p>
    <w:p w:rsidR="007922C7" w:rsidRPr="0004785E" w:rsidRDefault="007922C7"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rsidR="00435B69" w:rsidRPr="00033C0B" w:rsidRDefault="00435B69" w:rsidP="00435B69">
      <w:pPr>
        <w:autoSpaceDE w:val="0"/>
        <w:autoSpaceDN w:val="0"/>
        <w:adjustRightInd w:val="0"/>
        <w:jc w:val="center"/>
        <w:rPr>
          <w:rFonts w:asciiTheme="minorHAnsi" w:eastAsiaTheme="minorHAnsi" w:hAnsiTheme="minorHAnsi" w:cs="Garamond"/>
          <w:color w:val="00B050"/>
          <w:sz w:val="22"/>
          <w:szCs w:val="22"/>
          <w:lang w:eastAsia="en-US"/>
        </w:rPr>
      </w:pPr>
      <w:r w:rsidRPr="00033C0B">
        <w:rPr>
          <w:rFonts w:asciiTheme="minorHAnsi" w:hAnsiTheme="minorHAnsi" w:cstheme="minorHAnsi"/>
          <w:b/>
          <w:bCs/>
          <w:color w:val="00B050"/>
          <w:sz w:val="22"/>
          <w:szCs w:val="22"/>
        </w:rPr>
        <w:t xml:space="preserve">Recommendation: </w:t>
      </w:r>
      <w:r w:rsidRPr="00033C0B">
        <w:rPr>
          <w:rFonts w:asciiTheme="minorHAnsi" w:hAnsiTheme="minorHAnsi" w:cstheme="minorHAnsi"/>
          <w:bCs/>
          <w:color w:val="00B050"/>
          <w:sz w:val="22"/>
          <w:szCs w:val="22"/>
        </w:rPr>
        <w:t>Rules 42 and 43 are addressing the same substantive point – divisions of proposals and amendments. As such current Rule 43 should be incorporated as Rule 42.2.</w:t>
      </w:r>
    </w:p>
    <w:p w:rsidR="0096091D"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435B69" w:rsidRPr="0004785E" w:rsidRDefault="00435B69"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24"/>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representative may request that any parts of a proposal or of an amendment to a proposal be voted on separately. The President shall allow the request unless a Party objects. If objection is made to the request for division, the President shall permit two representatives to speak, one in favor of and the other against the motion, after which it shall be put immediately to the vote.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7922C7" w:rsidRPr="0004785E" w:rsidRDefault="007922C7" w:rsidP="00693CE1">
      <w:pPr>
        <w:pStyle w:val="ListParagraph"/>
        <w:numPr>
          <w:ilvl w:val="0"/>
          <w:numId w:val="24"/>
        </w:numPr>
        <w:autoSpaceDE w:val="0"/>
        <w:autoSpaceDN w:val="0"/>
        <w:adjustRightInd w:val="0"/>
        <w:rPr>
          <w:rFonts w:asciiTheme="minorHAnsi" w:eastAsiaTheme="minorHAnsi" w:hAnsiTheme="minorHAnsi" w:cstheme="minorHAnsi"/>
          <w:b/>
          <w:bCs/>
          <w:color w:val="000000"/>
        </w:rPr>
      </w:pPr>
      <w:r w:rsidRPr="0004785E">
        <w:rPr>
          <w:rFonts w:asciiTheme="minorHAnsi" w:eastAsiaTheme="minorHAnsi" w:hAnsiTheme="minorHAnsi" w:cstheme="minorHAnsi"/>
          <w:color w:val="000000"/>
        </w:rPr>
        <w:t>If the motion referred to in rule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rsidR="007922C7" w:rsidRPr="0004785E" w:rsidRDefault="007922C7"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6C55F3" w:rsidRPr="0004785E">
        <w:rPr>
          <w:rFonts w:asciiTheme="minorHAnsi" w:eastAsiaTheme="minorHAnsi" w:hAnsiTheme="minorHAnsi" w:cstheme="minorHAnsi"/>
          <w:b/>
          <w:bCs/>
          <w:color w:val="00B050"/>
          <w:sz w:val="22"/>
          <w:szCs w:val="22"/>
          <w:lang w:eastAsia="en-US"/>
        </w:rPr>
        <w:t>4</w:t>
      </w:r>
      <w:r w:rsidR="0056406C" w:rsidRPr="0004785E">
        <w:rPr>
          <w:rFonts w:asciiTheme="minorHAnsi" w:eastAsiaTheme="minorHAnsi" w:hAnsiTheme="minorHAnsi" w:cstheme="minorHAnsi"/>
          <w:b/>
          <w:bCs/>
          <w:color w:val="00B050"/>
          <w:sz w:val="22"/>
          <w:szCs w:val="22"/>
          <w:lang w:eastAsia="en-US"/>
        </w:rPr>
        <w:t>3</w:t>
      </w:r>
      <w:r w:rsidR="00666DC2">
        <w:rPr>
          <w:rFonts w:asciiTheme="minorHAnsi" w:eastAsiaTheme="minorHAnsi" w:hAnsiTheme="minorHAnsi" w:cstheme="minorHAnsi"/>
          <w:b/>
          <w:bCs/>
          <w:color w:val="00B050"/>
          <w:sz w:val="22"/>
          <w:szCs w:val="22"/>
          <w:lang w:eastAsia="en-US"/>
        </w:rPr>
        <w:t xml:space="preserve"> </w:t>
      </w:r>
      <w:r w:rsidR="00F029B5" w:rsidRPr="0004785E">
        <w:rPr>
          <w:rFonts w:asciiTheme="minorHAnsi" w:eastAsiaTheme="minorHAnsi" w:hAnsiTheme="minorHAnsi" w:cstheme="minorHAnsi"/>
          <w:b/>
          <w:bCs/>
          <w:color w:val="00B050"/>
          <w:sz w:val="22"/>
          <w:szCs w:val="22"/>
          <w:lang w:eastAsia="en-US"/>
        </w:rPr>
        <w:t>{</w:t>
      </w:r>
      <w:r w:rsidR="00F029B5" w:rsidRPr="0004785E">
        <w:rPr>
          <w:rFonts w:asciiTheme="minorHAnsi" w:hAnsiTheme="minorHAnsi" w:cstheme="minorHAnsi"/>
          <w:b/>
          <w:color w:val="00B050"/>
          <w:sz w:val="22"/>
          <w:szCs w:val="22"/>
        </w:rPr>
        <w:t>Amendment to a proposal}</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242B1C">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56406C" w:rsidRPr="0004785E">
        <w:rPr>
          <w:rFonts w:asciiTheme="minorHAnsi" w:eastAsiaTheme="minorHAnsi" w:hAnsiTheme="minorHAnsi" w:cstheme="minorHAnsi"/>
          <w:b/>
          <w:bCs/>
          <w:color w:val="00B050"/>
          <w:sz w:val="22"/>
          <w:szCs w:val="22"/>
          <w:lang w:eastAsia="en-US"/>
        </w:rPr>
        <w:t>44</w:t>
      </w:r>
      <w:r w:rsidR="00666DC2">
        <w:rPr>
          <w:rFonts w:asciiTheme="minorHAnsi" w:eastAsiaTheme="minorHAnsi" w:hAnsiTheme="minorHAnsi" w:cstheme="minorHAnsi"/>
          <w:b/>
          <w:bCs/>
          <w:color w:val="00B050"/>
          <w:sz w:val="22"/>
          <w:szCs w:val="22"/>
          <w:lang w:eastAsia="en-US"/>
        </w:rPr>
        <w:t xml:space="preserve"> </w:t>
      </w:r>
      <w:r w:rsidR="00F029B5" w:rsidRPr="0004785E">
        <w:rPr>
          <w:rFonts w:asciiTheme="minorHAnsi" w:eastAsiaTheme="minorHAnsi" w:hAnsiTheme="minorHAnsi" w:cstheme="minorHAnsi"/>
          <w:b/>
          <w:bCs/>
          <w:color w:val="00B050"/>
          <w:sz w:val="22"/>
          <w:szCs w:val="22"/>
          <w:lang w:eastAsia="en-US"/>
        </w:rPr>
        <w:t>{</w:t>
      </w:r>
      <w:r w:rsidR="00F029B5" w:rsidRPr="0004785E">
        <w:rPr>
          <w:rFonts w:asciiTheme="minorHAnsi" w:hAnsiTheme="minorHAnsi" w:cstheme="minorHAnsi"/>
          <w:b/>
          <w:color w:val="00B050"/>
          <w:sz w:val="22"/>
          <w:szCs w:val="22"/>
        </w:rPr>
        <w:t>Order of voting on amendments to a proposal}</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D5629">
      <w:pPr>
        <w:pStyle w:val="ListParagraph"/>
        <w:numPr>
          <w:ilvl w:val="0"/>
          <w:numId w:val="25"/>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two or more amendments are moved to a proposal, the Conference of the Parties shall first vote on the amendment furthest removed in substance from the original proposal, then on </w:t>
      </w:r>
      <w:r w:rsidR="0053392A" w:rsidRPr="0004785E">
        <w:rPr>
          <w:rFonts w:asciiTheme="minorHAnsi" w:eastAsiaTheme="minorHAnsi" w:hAnsiTheme="minorHAnsi" w:cstheme="minorHAnsi"/>
          <w:color w:val="000000"/>
        </w:rPr>
        <w:t>the amendment</w:t>
      </w:r>
      <w:r w:rsidRPr="0004785E">
        <w:rPr>
          <w:rFonts w:asciiTheme="minorHAnsi" w:eastAsiaTheme="minorHAnsi" w:hAnsiTheme="minorHAnsi" w:cstheme="minorHAnsi"/>
          <w:color w:val="000000"/>
        </w:rPr>
        <w:t xml:space="preserve"> next furthest removed therefrom, and so on, until all amendments have been put to the vote. The President shall determine the order of voting on the amendments under this rule.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7922C7" w:rsidRPr="0004785E" w:rsidRDefault="0056406C" w:rsidP="00693CE1">
      <w:pPr>
        <w:pStyle w:val="Default"/>
        <w:numPr>
          <w:ilvl w:val="0"/>
          <w:numId w:val="25"/>
        </w:numPr>
        <w:rPr>
          <w:rFonts w:asciiTheme="minorHAnsi" w:hAnsiTheme="minorHAnsi" w:cstheme="minorHAnsi"/>
          <w:color w:val="00B050"/>
          <w:sz w:val="22"/>
          <w:szCs w:val="22"/>
        </w:rPr>
      </w:pPr>
      <w:r w:rsidRPr="0004785E">
        <w:rPr>
          <w:rFonts w:asciiTheme="minorHAnsi" w:hAnsiTheme="minorHAnsi" w:cstheme="minorHAnsi"/>
          <w:color w:val="00B050"/>
          <w:sz w:val="22"/>
          <w:szCs w:val="22"/>
        </w:rPr>
        <w:t>{</w:t>
      </w:r>
      <w:r w:rsidR="007922C7" w:rsidRPr="0004785E">
        <w:rPr>
          <w:rFonts w:asciiTheme="minorHAnsi" w:hAnsiTheme="minorHAnsi" w:cstheme="minorHAnsi"/>
          <w:color w:val="00B050"/>
          <w:sz w:val="22"/>
          <w:szCs w:val="22"/>
        </w:rPr>
        <w:t>Where, however, the adoption of one amendment necessarily implies the rejection of another amendment, the latter amendment shall not be put to the vote. If one or more amendments are adopted, the amended proposal shall then be voted upon.</w:t>
      </w:r>
      <w:r w:rsidRPr="0004785E">
        <w:rPr>
          <w:rFonts w:asciiTheme="minorHAnsi" w:hAnsiTheme="minorHAnsi" w:cstheme="minorHAnsi"/>
          <w:color w:val="00B050"/>
          <w:sz w:val="22"/>
          <w:szCs w:val="22"/>
        </w:rPr>
        <w:t>}</w:t>
      </w:r>
    </w:p>
    <w:p w:rsidR="00750CB4" w:rsidRDefault="00750CB4"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rsidR="00FD13AE" w:rsidRDefault="00FD13AE"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Default="00CA5138" w:rsidP="0096091D">
      <w:pPr>
        <w:autoSpaceDE w:val="0"/>
        <w:autoSpaceDN w:val="0"/>
        <w:adjustRightInd w:val="0"/>
        <w:jc w:val="center"/>
        <w:rPr>
          <w:rFonts w:asciiTheme="minorHAnsi" w:hAnsiTheme="minorHAnsi" w:cstheme="minorHAnsi"/>
          <w:b/>
          <w:color w:val="00B050"/>
          <w:sz w:val="22"/>
          <w:szCs w:val="22"/>
        </w:rPr>
      </w:pPr>
      <w:r w:rsidRPr="0004785E">
        <w:rPr>
          <w:rFonts w:asciiTheme="minorHAnsi" w:eastAsiaTheme="minorHAnsi" w:hAnsiTheme="minorHAnsi" w:cstheme="minorHAnsi"/>
          <w:b/>
          <w:bCs/>
          <w:color w:val="000000"/>
          <w:sz w:val="22"/>
          <w:szCs w:val="22"/>
          <w:lang w:eastAsia="en-US"/>
        </w:rPr>
        <w:t xml:space="preserve">Rule </w:t>
      </w:r>
      <w:r w:rsidRPr="0004785E">
        <w:rPr>
          <w:rFonts w:asciiTheme="minorHAnsi" w:eastAsiaTheme="minorHAnsi" w:hAnsiTheme="minorHAnsi" w:cstheme="minorHAnsi"/>
          <w:b/>
          <w:bCs/>
          <w:color w:val="00B050"/>
          <w:sz w:val="22"/>
          <w:szCs w:val="22"/>
          <w:lang w:eastAsia="en-US"/>
        </w:rPr>
        <w:t>4</w:t>
      </w:r>
      <w:r w:rsidR="0056406C" w:rsidRPr="0004785E">
        <w:rPr>
          <w:rFonts w:asciiTheme="minorHAnsi" w:eastAsiaTheme="minorHAnsi" w:hAnsiTheme="minorHAnsi" w:cstheme="minorHAnsi"/>
          <w:b/>
          <w:bCs/>
          <w:color w:val="00B050"/>
          <w:sz w:val="22"/>
          <w:szCs w:val="22"/>
          <w:lang w:eastAsia="en-US"/>
        </w:rPr>
        <w:t>5</w:t>
      </w:r>
      <w:r w:rsidR="00666DC2">
        <w:rPr>
          <w:rFonts w:asciiTheme="minorHAnsi" w:eastAsiaTheme="minorHAnsi" w:hAnsiTheme="minorHAnsi" w:cstheme="minorHAnsi"/>
          <w:b/>
          <w:bCs/>
          <w:color w:val="00B050"/>
          <w:sz w:val="22"/>
          <w:szCs w:val="22"/>
          <w:lang w:eastAsia="en-US"/>
        </w:rPr>
        <w:t xml:space="preserve"> </w:t>
      </w:r>
      <w:r w:rsidR="00782646" w:rsidRPr="0004785E">
        <w:rPr>
          <w:rFonts w:asciiTheme="minorHAnsi" w:eastAsiaTheme="minorHAnsi" w:hAnsiTheme="minorHAnsi" w:cstheme="minorHAnsi"/>
          <w:b/>
          <w:bCs/>
          <w:color w:val="00B050"/>
          <w:sz w:val="22"/>
          <w:szCs w:val="22"/>
          <w:lang w:eastAsia="en-US"/>
        </w:rPr>
        <w:t>{</w:t>
      </w:r>
      <w:r w:rsidR="00782646" w:rsidRPr="0004785E">
        <w:rPr>
          <w:rFonts w:asciiTheme="minorHAnsi" w:hAnsiTheme="minorHAnsi" w:cstheme="minorHAnsi"/>
          <w:b/>
          <w:color w:val="00B050"/>
          <w:sz w:val="22"/>
          <w:szCs w:val="22"/>
        </w:rPr>
        <w:t>Voting Procedures}</w:t>
      </w:r>
    </w:p>
    <w:p w:rsidR="00882682" w:rsidRDefault="00882682" w:rsidP="0096091D">
      <w:pPr>
        <w:autoSpaceDE w:val="0"/>
        <w:autoSpaceDN w:val="0"/>
        <w:adjustRightInd w:val="0"/>
        <w:jc w:val="center"/>
        <w:rPr>
          <w:rFonts w:asciiTheme="minorHAnsi" w:hAnsiTheme="minorHAnsi" w:cstheme="minorHAnsi"/>
          <w:b/>
          <w:color w:val="00B050"/>
          <w:sz w:val="22"/>
          <w:szCs w:val="22"/>
        </w:rPr>
      </w:pPr>
    </w:p>
    <w:p w:rsidR="00882682" w:rsidRPr="00A526B9" w:rsidRDefault="00882682" w:rsidP="00882682">
      <w:pPr>
        <w:autoSpaceDE w:val="0"/>
        <w:autoSpaceDN w:val="0"/>
        <w:adjustRightInd w:val="0"/>
        <w:jc w:val="center"/>
        <w:rPr>
          <w:rFonts w:asciiTheme="minorHAnsi" w:eastAsiaTheme="minorHAnsi" w:hAnsiTheme="minorHAnsi" w:cstheme="minorHAnsi"/>
          <w:color w:val="00B050"/>
          <w:sz w:val="22"/>
          <w:szCs w:val="22"/>
          <w:lang w:eastAsia="en-US"/>
        </w:rPr>
      </w:pPr>
      <w:r w:rsidRPr="00A526B9">
        <w:rPr>
          <w:rFonts w:asciiTheme="minorHAnsi" w:hAnsiTheme="minorHAnsi" w:cstheme="minorHAnsi"/>
          <w:b/>
          <w:color w:val="00B050"/>
          <w:sz w:val="22"/>
          <w:szCs w:val="22"/>
        </w:rPr>
        <w:t>Original rule</w:t>
      </w:r>
      <w:r>
        <w:rPr>
          <w:rFonts w:asciiTheme="minorHAnsi" w:hAnsiTheme="minorHAnsi" w:cstheme="minorHAnsi"/>
          <w:b/>
          <w:color w:val="00B050"/>
          <w:sz w:val="22"/>
          <w:szCs w:val="22"/>
        </w:rPr>
        <w:t xml:space="preserve"> 46 is now 45 and has been reorganized along with rules </w:t>
      </w:r>
      <w:r w:rsidRPr="00A526B9">
        <w:rPr>
          <w:rFonts w:asciiTheme="minorHAnsi" w:hAnsiTheme="minorHAnsi" w:cstheme="minorHAnsi"/>
          <w:b/>
          <w:color w:val="00B050"/>
          <w:sz w:val="22"/>
          <w:szCs w:val="22"/>
        </w:rPr>
        <w:t xml:space="preserve">47 and 49 as follows </w:t>
      </w:r>
    </w:p>
    <w:p w:rsidR="00882682" w:rsidRPr="0004785E" w:rsidRDefault="00882682" w:rsidP="0096091D">
      <w:pPr>
        <w:autoSpaceDE w:val="0"/>
        <w:autoSpaceDN w:val="0"/>
        <w:adjustRightInd w:val="0"/>
        <w:jc w:val="center"/>
        <w:rPr>
          <w:rFonts w:asciiTheme="minorHAnsi" w:eastAsiaTheme="minorHAnsi" w:hAnsiTheme="minorHAnsi" w:cstheme="minorHAnsi"/>
          <w:color w:val="000000"/>
          <w:sz w:val="22"/>
          <w:szCs w:val="22"/>
          <w:lang w:eastAsia="en-US"/>
        </w:rPr>
      </w:pP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76158D" w:rsidRPr="0004785E" w:rsidRDefault="00CA5138" w:rsidP="00693CE1">
      <w:pPr>
        <w:pStyle w:val="ListParagraph"/>
        <w:numPr>
          <w:ilvl w:val="0"/>
          <w:numId w:val="27"/>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Voting, except for elections and the decision on the venue of the next ordinary meeting, shall normally be </w:t>
      </w:r>
      <w:r w:rsidR="0076158D" w:rsidRPr="0004785E">
        <w:rPr>
          <w:rFonts w:asciiTheme="minorHAnsi" w:eastAsiaTheme="minorHAnsi" w:hAnsiTheme="minorHAnsi" w:cstheme="minorHAnsi"/>
          <w:color w:val="00B050"/>
        </w:rPr>
        <w:t>{</w:t>
      </w:r>
      <w:r w:rsidR="0076158D" w:rsidRPr="0004785E">
        <w:rPr>
          <w:rFonts w:asciiTheme="minorHAnsi" w:hAnsiTheme="minorHAnsi" w:cstheme="minorHAnsi"/>
          <w:color w:val="00B050"/>
        </w:rPr>
        <w:t>conducted through an electronic system or}</w:t>
      </w:r>
      <w:r w:rsidRPr="0004785E">
        <w:rPr>
          <w:rFonts w:asciiTheme="minorHAnsi" w:eastAsiaTheme="minorHAnsi" w:hAnsiTheme="minorHAnsi" w:cstheme="minorHAnsi"/>
          <w:color w:val="000000"/>
        </w:rPr>
        <w:t xml:space="preserve">by show of hands. </w:t>
      </w:r>
    </w:p>
    <w:p w:rsidR="0076158D" w:rsidRPr="0004785E" w:rsidRDefault="0076158D" w:rsidP="00CA5138">
      <w:pPr>
        <w:autoSpaceDE w:val="0"/>
        <w:autoSpaceDN w:val="0"/>
        <w:adjustRightInd w:val="0"/>
        <w:rPr>
          <w:rFonts w:asciiTheme="minorHAnsi" w:eastAsiaTheme="minorHAnsi" w:hAnsiTheme="minorHAnsi" w:cstheme="minorHAnsi"/>
          <w:color w:val="000000"/>
          <w:sz w:val="22"/>
          <w:szCs w:val="22"/>
          <w:lang w:eastAsia="en-US"/>
        </w:rPr>
      </w:pPr>
    </w:p>
    <w:p w:rsidR="0076158D" w:rsidRPr="0004785E" w:rsidRDefault="0056406C" w:rsidP="00693CE1">
      <w:pPr>
        <w:pStyle w:val="Default"/>
        <w:numPr>
          <w:ilvl w:val="0"/>
          <w:numId w:val="26"/>
        </w:numPr>
        <w:ind w:left="1174"/>
        <w:rPr>
          <w:rFonts w:asciiTheme="minorHAnsi" w:hAnsiTheme="minorHAnsi" w:cstheme="minorHAnsi"/>
          <w:color w:val="00B050"/>
          <w:sz w:val="22"/>
          <w:szCs w:val="22"/>
        </w:rPr>
      </w:pPr>
      <w:r w:rsidRPr="0004785E">
        <w:rPr>
          <w:rFonts w:asciiTheme="minorHAnsi" w:hAnsiTheme="minorHAnsi" w:cstheme="minorHAnsi"/>
          <w:color w:val="00B050"/>
          <w:sz w:val="22"/>
          <w:szCs w:val="22"/>
        </w:rPr>
        <w:t>{</w:t>
      </w:r>
      <w:r w:rsidR="0076158D" w:rsidRPr="0004785E">
        <w:rPr>
          <w:rFonts w:asciiTheme="minorHAnsi" w:hAnsiTheme="minorHAnsi" w:cstheme="minorHAnsi"/>
          <w:color w:val="00B050"/>
          <w:sz w:val="22"/>
          <w:szCs w:val="22"/>
        </w:rPr>
        <w:t xml:space="preserve">In the case of votes taken through an electronic system, other than votes taken by secret ballot, the individual votes of all Parties </w:t>
      </w:r>
      <w:r w:rsidR="004B593C">
        <w:rPr>
          <w:rFonts w:asciiTheme="minorHAnsi" w:hAnsiTheme="minorHAnsi" w:cstheme="minorHAnsi"/>
          <w:color w:val="00B050"/>
          <w:sz w:val="22"/>
          <w:szCs w:val="22"/>
        </w:rPr>
        <w:t xml:space="preserve"> </w:t>
      </w:r>
      <w:r w:rsidR="004B593C" w:rsidRPr="000704E5">
        <w:rPr>
          <w:rFonts w:asciiTheme="minorHAnsi" w:hAnsiTheme="minorHAnsi" w:cstheme="minorHAnsi"/>
          <w:color w:val="00B050"/>
          <w:sz w:val="22"/>
          <w:szCs w:val="22"/>
        </w:rPr>
        <w:t xml:space="preserve">present and voting </w:t>
      </w:r>
      <w:r w:rsidRPr="0004785E">
        <w:rPr>
          <w:rFonts w:asciiTheme="minorHAnsi" w:hAnsiTheme="minorHAnsi" w:cstheme="minorHAnsi"/>
          <w:color w:val="00B050"/>
          <w:sz w:val="22"/>
          <w:szCs w:val="22"/>
        </w:rPr>
        <w:t>may</w:t>
      </w:r>
      <w:r w:rsidR="0076158D" w:rsidRPr="0004785E">
        <w:rPr>
          <w:rFonts w:asciiTheme="minorHAnsi" w:hAnsiTheme="minorHAnsi" w:cstheme="minorHAnsi"/>
          <w:color w:val="00B050"/>
          <w:sz w:val="22"/>
          <w:szCs w:val="22"/>
        </w:rPr>
        <w:t xml:space="preserve"> be displayed on a screen for all participants to see immediately after a vote has taken place, and included in the summary record of the session.</w:t>
      </w:r>
      <w:r w:rsidRPr="0004785E">
        <w:rPr>
          <w:rFonts w:asciiTheme="minorHAnsi" w:hAnsiTheme="minorHAnsi" w:cstheme="minorHAnsi"/>
          <w:color w:val="00B050"/>
          <w:sz w:val="22"/>
          <w:szCs w:val="22"/>
        </w:rPr>
        <w:t>}</w:t>
      </w:r>
    </w:p>
    <w:p w:rsidR="0076158D" w:rsidRPr="0004785E" w:rsidRDefault="0076158D" w:rsidP="003C6001">
      <w:pPr>
        <w:autoSpaceDE w:val="0"/>
        <w:autoSpaceDN w:val="0"/>
        <w:adjustRightInd w:val="0"/>
        <w:ind w:left="454"/>
        <w:rPr>
          <w:rFonts w:asciiTheme="minorHAnsi" w:eastAsiaTheme="minorHAnsi" w:hAnsiTheme="minorHAnsi" w:cstheme="minorHAnsi"/>
          <w:color w:val="000000"/>
          <w:sz w:val="22"/>
          <w:szCs w:val="22"/>
          <w:lang w:eastAsia="en-US"/>
        </w:rPr>
      </w:pPr>
    </w:p>
    <w:p w:rsidR="0076158D" w:rsidRPr="0004785E" w:rsidRDefault="00CA5138" w:rsidP="00693CE1">
      <w:pPr>
        <w:pStyle w:val="ListParagraph"/>
        <w:numPr>
          <w:ilvl w:val="0"/>
          <w:numId w:val="26"/>
        </w:numPr>
        <w:autoSpaceDE w:val="0"/>
        <w:autoSpaceDN w:val="0"/>
        <w:adjustRightInd w:val="0"/>
        <w:ind w:left="1174"/>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roll-call vote shall be taken if one is requested by any Party; it shall be taken in the English alphabetical order of the names of the Parties participating in the meeting, beginning with the Party whose name is drawn by lot by the President. </w:t>
      </w:r>
    </w:p>
    <w:p w:rsidR="0076158D" w:rsidRPr="0004785E" w:rsidRDefault="0076158D" w:rsidP="003C6001">
      <w:pPr>
        <w:autoSpaceDE w:val="0"/>
        <w:autoSpaceDN w:val="0"/>
        <w:adjustRightInd w:val="0"/>
        <w:ind w:left="454"/>
        <w:rPr>
          <w:rFonts w:asciiTheme="minorHAnsi" w:eastAsiaTheme="minorHAnsi" w:hAnsiTheme="minorHAnsi" w:cstheme="minorHAnsi"/>
          <w:color w:val="000000"/>
          <w:sz w:val="22"/>
          <w:szCs w:val="22"/>
          <w:lang w:eastAsia="en-US"/>
        </w:rPr>
      </w:pPr>
    </w:p>
    <w:p w:rsidR="00CA5138" w:rsidRPr="0004785E" w:rsidRDefault="001E7B05" w:rsidP="00693CE1">
      <w:pPr>
        <w:pStyle w:val="ListParagraph"/>
        <w:numPr>
          <w:ilvl w:val="0"/>
          <w:numId w:val="26"/>
        </w:numPr>
        <w:autoSpaceDE w:val="0"/>
        <w:autoSpaceDN w:val="0"/>
        <w:adjustRightInd w:val="0"/>
        <w:ind w:left="1174"/>
        <w:rPr>
          <w:rFonts w:asciiTheme="minorHAnsi" w:eastAsiaTheme="minorHAnsi" w:hAnsiTheme="minorHAnsi" w:cstheme="minorHAnsi"/>
          <w:color w:val="000000"/>
        </w:rPr>
      </w:pPr>
      <w:r w:rsidRPr="001E7B05">
        <w:rPr>
          <w:rFonts w:asciiTheme="minorHAnsi" w:eastAsiaTheme="minorHAnsi" w:hAnsiTheme="minorHAnsi" w:cstheme="minorHAnsi"/>
          <w:strike/>
          <w:color w:val="000000"/>
        </w:rPr>
        <w:t>However,</w:t>
      </w:r>
      <w:r>
        <w:rPr>
          <w:rFonts w:asciiTheme="minorHAnsi" w:eastAsiaTheme="minorHAnsi" w:hAnsiTheme="minorHAnsi" w:cstheme="minorHAnsi"/>
          <w:color w:val="000000"/>
        </w:rPr>
        <w:t xml:space="preserve"> I</w:t>
      </w:r>
      <w:r w:rsidR="00CA5138" w:rsidRPr="0004785E">
        <w:rPr>
          <w:rFonts w:asciiTheme="minorHAnsi" w:eastAsiaTheme="minorHAnsi" w:hAnsiTheme="minorHAnsi" w:cstheme="minorHAnsi"/>
          <w:color w:val="000000"/>
        </w:rPr>
        <w:t xml:space="preserve">f at any time a Party requests a secret </w:t>
      </w:r>
      <w:r w:rsidR="00973A6F" w:rsidRPr="001E7B05">
        <w:rPr>
          <w:rFonts w:asciiTheme="minorHAnsi" w:eastAsiaTheme="minorHAnsi" w:hAnsiTheme="minorHAnsi" w:cstheme="minorHAnsi"/>
        </w:rPr>
        <w:t>ballot</w:t>
      </w:r>
      <w:r w:rsidR="0056406C" w:rsidRPr="001E7B05">
        <w:rPr>
          <w:rFonts w:asciiTheme="minorHAnsi" w:eastAsiaTheme="minorHAnsi" w:hAnsiTheme="minorHAnsi" w:cstheme="minorHAnsi"/>
          <w:strike/>
          <w:color w:val="00B050"/>
        </w:rPr>
        <w:t>,</w:t>
      </w:r>
      <w:r w:rsidR="00973A6F" w:rsidRPr="001E7B05">
        <w:rPr>
          <w:rFonts w:asciiTheme="minorHAnsi" w:eastAsiaTheme="minorHAnsi" w:hAnsiTheme="minorHAnsi" w:cstheme="minorHAnsi"/>
          <w:strike/>
          <w:color w:val="00B050"/>
        </w:rPr>
        <w:t xml:space="preserve"> </w:t>
      </w:r>
      <w:r w:rsidRPr="001E7B05">
        <w:rPr>
          <w:rFonts w:asciiTheme="minorHAnsi" w:eastAsiaTheme="minorHAnsi" w:hAnsiTheme="minorHAnsi" w:cstheme="minorHAnsi"/>
          <w:strike/>
          <w:color w:val="00B050"/>
        </w:rPr>
        <w:t>that</w:t>
      </w:r>
      <w:r>
        <w:rPr>
          <w:rFonts w:asciiTheme="minorHAnsi" w:eastAsiaTheme="minorHAnsi" w:hAnsiTheme="minorHAnsi" w:cstheme="minorHAnsi"/>
          <w:color w:val="00B050"/>
        </w:rPr>
        <w:t xml:space="preserve"> </w:t>
      </w:r>
      <w:r w:rsidR="00973A6F" w:rsidRPr="0004785E">
        <w:rPr>
          <w:rFonts w:asciiTheme="minorHAnsi" w:eastAsiaTheme="minorHAnsi" w:hAnsiTheme="minorHAnsi" w:cstheme="minorHAnsi"/>
          <w:color w:val="00B050"/>
        </w:rPr>
        <w:t>th</w:t>
      </w:r>
      <w:r w:rsidR="0056406C" w:rsidRPr="0004785E">
        <w:rPr>
          <w:rFonts w:asciiTheme="minorHAnsi" w:eastAsiaTheme="minorHAnsi" w:hAnsiTheme="minorHAnsi" w:cstheme="minorHAnsi"/>
          <w:color w:val="00B050"/>
        </w:rPr>
        <w:t>is</w:t>
      </w:r>
      <w:r w:rsidR="00CA5138" w:rsidRPr="0004785E">
        <w:rPr>
          <w:rFonts w:asciiTheme="minorHAnsi" w:eastAsiaTheme="minorHAnsi" w:hAnsiTheme="minorHAnsi" w:cstheme="minorHAnsi"/>
          <w:color w:val="000000"/>
        </w:rPr>
        <w:t xml:space="preserve"> shall be the method of voting on the issue in question, provided that this request is accepted by a simple majority of the Parties present and voting. The President shall be responsible for the counting of the votes, assisted by tellers appointed by the Conference, and shall announce the result. </w:t>
      </w:r>
    </w:p>
    <w:p w:rsidR="00242B1C" w:rsidRPr="0004785E" w:rsidRDefault="00242B1C" w:rsidP="00242B1C">
      <w:pPr>
        <w:autoSpaceDE w:val="0"/>
        <w:autoSpaceDN w:val="0"/>
        <w:adjustRightInd w:val="0"/>
        <w:rPr>
          <w:rFonts w:asciiTheme="minorHAnsi" w:eastAsiaTheme="minorHAnsi" w:hAnsiTheme="minorHAnsi" w:cstheme="minorHAnsi"/>
          <w:color w:val="000000"/>
          <w:sz w:val="22"/>
          <w:szCs w:val="22"/>
        </w:rPr>
      </w:pPr>
    </w:p>
    <w:p w:rsidR="0076158D" w:rsidRPr="0004785E" w:rsidRDefault="0076158D" w:rsidP="00693CE1">
      <w:pPr>
        <w:pStyle w:val="ListParagraph"/>
        <w:numPr>
          <w:ilvl w:val="0"/>
          <w:numId w:val="27"/>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vote of each Party participating in a roll-call vote shall be express by “Yes”, or “No”, or “Abstain” and shall be recorded in the relevant documents of the meeting. </w:t>
      </w:r>
    </w:p>
    <w:p w:rsidR="0076158D" w:rsidRPr="00882682" w:rsidRDefault="0076158D" w:rsidP="003C6001">
      <w:pPr>
        <w:autoSpaceDE w:val="0"/>
        <w:autoSpaceDN w:val="0"/>
        <w:adjustRightInd w:val="0"/>
        <w:ind w:left="814"/>
        <w:rPr>
          <w:rFonts w:asciiTheme="minorHAnsi" w:eastAsiaTheme="minorHAnsi" w:hAnsiTheme="minorHAnsi" w:cstheme="minorHAnsi"/>
          <w:sz w:val="22"/>
          <w:szCs w:val="22"/>
          <w:lang w:eastAsia="en-US"/>
        </w:rPr>
      </w:pPr>
      <w:r w:rsidRPr="00882682">
        <w:rPr>
          <w:rFonts w:asciiTheme="minorHAnsi" w:eastAsiaTheme="minorHAnsi" w:hAnsiTheme="minorHAnsi" w:cstheme="minorHAnsi"/>
          <w:sz w:val="22"/>
          <w:szCs w:val="22"/>
          <w:lang w:eastAsia="en-US"/>
        </w:rPr>
        <w:t>When the meeting votes by mechanical means, a non-recorded vote shall replace a vote by show of hands and a recorded vote shall replace a roll-call vote.</w:t>
      </w:r>
    </w:p>
    <w:p w:rsidR="005F7379" w:rsidRPr="0004785E" w:rsidRDefault="005F7379" w:rsidP="0076158D">
      <w:pPr>
        <w:autoSpaceDE w:val="0"/>
        <w:autoSpaceDN w:val="0"/>
        <w:adjustRightInd w:val="0"/>
        <w:rPr>
          <w:rFonts w:asciiTheme="minorHAnsi" w:eastAsiaTheme="minorHAnsi" w:hAnsiTheme="minorHAnsi" w:cstheme="minorHAnsi"/>
          <w:color w:val="000000"/>
          <w:sz w:val="22"/>
          <w:szCs w:val="22"/>
          <w:lang w:eastAsia="en-US"/>
        </w:rPr>
      </w:pPr>
    </w:p>
    <w:p w:rsidR="00AC661B" w:rsidRPr="00882682" w:rsidRDefault="005F7379" w:rsidP="00693CE1">
      <w:pPr>
        <w:pStyle w:val="ListParagraph"/>
        <w:numPr>
          <w:ilvl w:val="0"/>
          <w:numId w:val="27"/>
        </w:numPr>
        <w:autoSpaceDE w:val="0"/>
        <w:autoSpaceDN w:val="0"/>
        <w:adjustRightInd w:val="0"/>
        <w:rPr>
          <w:rFonts w:asciiTheme="minorHAnsi" w:eastAsiaTheme="minorHAnsi" w:hAnsiTheme="minorHAnsi" w:cstheme="minorHAnsi"/>
          <w:b/>
          <w:bCs/>
        </w:rPr>
      </w:pPr>
      <w:r w:rsidRPr="00882682">
        <w:rPr>
          <w:rFonts w:asciiTheme="minorHAnsi" w:hAnsiTheme="minorHAnsi" w:cstheme="minorHAnsi"/>
          <w:bCs/>
        </w:rPr>
        <w:t>All elections and the decision on the venue of the next ordinary meeting shall be held by secret ballot, unless otherwise decided by the Conference of the Parties.</w:t>
      </w:r>
    </w:p>
    <w:p w:rsidR="005F7379" w:rsidRPr="0004785E" w:rsidRDefault="005F7379" w:rsidP="005F7379">
      <w:pPr>
        <w:pStyle w:val="Default"/>
        <w:rPr>
          <w:rFonts w:asciiTheme="minorHAnsi" w:hAnsiTheme="minorHAnsi" w:cstheme="minorHAnsi"/>
          <w:b/>
          <w:bCs/>
          <w:color w:val="FF0000"/>
          <w:sz w:val="22"/>
          <w:szCs w:val="22"/>
        </w:rPr>
      </w:pPr>
    </w:p>
    <w:p w:rsidR="005F7379" w:rsidRPr="0004785E" w:rsidRDefault="005F7379" w:rsidP="0076158D">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b/>
          <w:bCs/>
          <w:vanish/>
          <w:color w:val="000000"/>
          <w:sz w:val="22"/>
          <w:szCs w:val="22"/>
          <w:lang w:eastAsia="en-US"/>
          <w:specVanish/>
        </w:rPr>
      </w:pPr>
      <w:r w:rsidRPr="0004785E">
        <w:rPr>
          <w:rFonts w:asciiTheme="minorHAnsi" w:eastAsiaTheme="minorHAnsi" w:hAnsiTheme="minorHAnsi" w:cstheme="minorHAnsi"/>
          <w:b/>
          <w:bCs/>
          <w:color w:val="000000"/>
          <w:sz w:val="22"/>
          <w:szCs w:val="22"/>
          <w:lang w:eastAsia="en-US"/>
        </w:rPr>
        <w:t xml:space="preserve">Rule </w:t>
      </w:r>
      <w:r w:rsidRPr="0004785E">
        <w:rPr>
          <w:rFonts w:asciiTheme="minorHAnsi" w:eastAsiaTheme="minorHAnsi" w:hAnsiTheme="minorHAnsi" w:cstheme="minorHAnsi"/>
          <w:b/>
          <w:bCs/>
          <w:color w:val="00B050"/>
          <w:sz w:val="22"/>
          <w:szCs w:val="22"/>
          <w:lang w:eastAsia="en-US"/>
        </w:rPr>
        <w:t>4</w:t>
      </w:r>
      <w:r w:rsidR="0056406C" w:rsidRPr="0004785E">
        <w:rPr>
          <w:rFonts w:asciiTheme="minorHAnsi" w:eastAsiaTheme="minorHAnsi" w:hAnsiTheme="minorHAnsi" w:cstheme="minorHAnsi"/>
          <w:b/>
          <w:bCs/>
          <w:color w:val="00B050"/>
          <w:sz w:val="22"/>
          <w:szCs w:val="22"/>
          <w:lang w:eastAsia="en-US"/>
        </w:rPr>
        <w:t>6</w:t>
      </w:r>
      <w:r w:rsidR="00666DC2">
        <w:rPr>
          <w:rFonts w:asciiTheme="minorHAnsi" w:eastAsiaTheme="minorHAnsi" w:hAnsiTheme="minorHAnsi" w:cstheme="minorHAnsi"/>
          <w:b/>
          <w:bCs/>
          <w:color w:val="00B050"/>
          <w:sz w:val="22"/>
          <w:szCs w:val="22"/>
          <w:lang w:eastAsia="en-US"/>
        </w:rPr>
        <w:t xml:space="preserve"> </w:t>
      </w:r>
      <w:r w:rsidR="00AC661B" w:rsidRPr="0004785E">
        <w:rPr>
          <w:rFonts w:asciiTheme="minorHAnsi" w:eastAsiaTheme="minorHAnsi" w:hAnsiTheme="minorHAnsi" w:cstheme="minorHAnsi"/>
          <w:b/>
          <w:bCs/>
          <w:color w:val="00B050"/>
          <w:sz w:val="22"/>
          <w:szCs w:val="22"/>
          <w:lang w:eastAsia="en-US"/>
        </w:rPr>
        <w:t>{</w:t>
      </w:r>
      <w:r w:rsidR="00AC661B" w:rsidRPr="0004785E">
        <w:rPr>
          <w:rFonts w:asciiTheme="minorHAnsi" w:hAnsiTheme="minorHAnsi" w:cstheme="minorHAnsi"/>
          <w:b/>
          <w:color w:val="00B050"/>
          <w:sz w:val="22"/>
          <w:szCs w:val="22"/>
        </w:rPr>
        <w:t>Voting Conduct}</w:t>
      </w:r>
    </w:p>
    <w:p w:rsidR="005F7379" w:rsidRPr="0004785E" w:rsidRDefault="005F7379"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rsidR="00AC661B" w:rsidRPr="0004785E" w:rsidRDefault="00AC661B" w:rsidP="0096091D">
      <w:pPr>
        <w:autoSpaceDE w:val="0"/>
        <w:autoSpaceDN w:val="0"/>
        <w:adjustRightInd w:val="0"/>
        <w:jc w:val="center"/>
        <w:rPr>
          <w:rFonts w:asciiTheme="minorHAnsi" w:eastAsiaTheme="minorHAnsi" w:hAnsiTheme="minorHAnsi" w:cstheme="minorHAnsi"/>
          <w:b/>
          <w:bCs/>
          <w:color w:val="FF0000"/>
          <w:sz w:val="22"/>
          <w:szCs w:val="22"/>
          <w:lang w:eastAsia="en-US"/>
        </w:rPr>
      </w:pPr>
    </w:p>
    <w:p w:rsidR="0096091D" w:rsidRPr="0004785E" w:rsidRDefault="0096091D" w:rsidP="0096091D">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3C6001">
      <w:pPr>
        <w:autoSpaceDE w:val="0"/>
        <w:autoSpaceDN w:val="0"/>
        <w:adjustRightInd w:val="0"/>
        <w:ind w:left="357"/>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After the President has announced the beginning of voting, no representative shall interrupt the voting except on a point of order in connection with the actual conduct of the voting. The President may permit the Parties to explain their votes, either before or after the voting, but may limit the time to be allowed for such explanations. The President shall not permit proposers of proposals or of amendments to proposals to explain their vote on their own proposals or amendments, except if they have been amended.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AC661B" w:rsidRPr="0004785E" w:rsidRDefault="00AC661B" w:rsidP="00AC661B">
      <w:pPr>
        <w:pStyle w:val="Heading2"/>
        <w:ind w:left="357" w:hanging="357"/>
        <w:jc w:val="center"/>
        <w:rPr>
          <w:rFonts w:asciiTheme="minorHAnsi" w:hAnsiTheme="minorHAnsi" w:cstheme="minorHAnsi"/>
          <w:color w:val="000000" w:themeColor="text1"/>
          <w:sz w:val="22"/>
          <w:szCs w:val="22"/>
        </w:rPr>
      </w:pPr>
      <w:bookmarkStart w:id="2" w:name="_Toc405914399"/>
      <w:r w:rsidRPr="0004785E">
        <w:rPr>
          <w:rFonts w:asciiTheme="minorHAnsi" w:hAnsiTheme="minorHAnsi" w:cstheme="minorHAnsi"/>
          <w:color w:val="000000" w:themeColor="text1"/>
          <w:sz w:val="22"/>
          <w:szCs w:val="22"/>
        </w:rPr>
        <w:t>ELECTIONS</w:t>
      </w:r>
      <w:bookmarkEnd w:id="2"/>
    </w:p>
    <w:p w:rsidR="00AC661B" w:rsidRPr="0004785E" w:rsidRDefault="00AC661B" w:rsidP="00CA5138">
      <w:pPr>
        <w:autoSpaceDE w:val="0"/>
        <w:autoSpaceDN w:val="0"/>
        <w:adjustRightInd w:val="0"/>
        <w:rPr>
          <w:rFonts w:asciiTheme="minorHAnsi" w:eastAsiaTheme="minorHAnsi" w:hAnsiTheme="minorHAnsi" w:cstheme="minorHAnsi"/>
          <w:b/>
          <w:bCs/>
          <w:color w:val="000000"/>
          <w:sz w:val="22"/>
          <w:szCs w:val="22"/>
          <w:lang w:eastAsia="en-US"/>
        </w:rPr>
      </w:pPr>
    </w:p>
    <w:p w:rsidR="00AC661B" w:rsidRPr="0004785E" w:rsidRDefault="00AC661B"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AC661B">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lastRenderedPageBreak/>
        <w:t xml:space="preserve">Rule </w:t>
      </w:r>
      <w:r w:rsidR="0056406C" w:rsidRPr="0004785E">
        <w:rPr>
          <w:rFonts w:asciiTheme="minorHAnsi" w:eastAsiaTheme="minorHAnsi" w:hAnsiTheme="minorHAnsi" w:cstheme="minorHAnsi"/>
          <w:b/>
          <w:bCs/>
          <w:color w:val="00B050"/>
          <w:sz w:val="22"/>
          <w:szCs w:val="22"/>
          <w:lang w:eastAsia="en-US"/>
        </w:rPr>
        <w:t>47</w:t>
      </w:r>
      <w:r w:rsidR="00666DC2">
        <w:rPr>
          <w:rFonts w:asciiTheme="minorHAnsi" w:eastAsiaTheme="minorHAnsi" w:hAnsiTheme="minorHAnsi" w:cstheme="minorHAnsi"/>
          <w:b/>
          <w:bCs/>
          <w:color w:val="00B05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w:t>
      </w:r>
      <w:r w:rsidR="00C8001E" w:rsidRPr="0004785E">
        <w:rPr>
          <w:rFonts w:asciiTheme="minorHAnsi" w:hAnsiTheme="minorHAnsi" w:cstheme="minorHAnsi"/>
          <w:b/>
          <w:color w:val="00B050"/>
          <w:sz w:val="22"/>
          <w:szCs w:val="22"/>
        </w:rPr>
        <w:t>Absence of majority}</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28"/>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when one person or one delegation is to be elected, no candidate obtains in the first ballot a majority of votes cast by the Parties present and voting, consecutive ballots shall be taken until one of the candidates obtains the largest amount of votes cast by the Parties present and voting. </w:t>
      </w:r>
    </w:p>
    <w:p w:rsidR="0096091D" w:rsidRPr="0004785E" w:rsidRDefault="0096091D" w:rsidP="003C6001">
      <w:pPr>
        <w:tabs>
          <w:tab w:val="left" w:pos="1776"/>
        </w:tabs>
        <w:autoSpaceDE w:val="0"/>
        <w:autoSpaceDN w:val="0"/>
        <w:adjustRightInd w:val="0"/>
        <w:ind w:firstLine="1776"/>
        <w:rPr>
          <w:rFonts w:asciiTheme="minorHAnsi" w:eastAsiaTheme="minorHAnsi" w:hAnsiTheme="minorHAnsi" w:cstheme="minorHAnsi"/>
          <w:color w:val="000000"/>
          <w:sz w:val="22"/>
          <w:szCs w:val="22"/>
          <w:lang w:eastAsia="en-US"/>
        </w:rPr>
      </w:pPr>
    </w:p>
    <w:p w:rsidR="00CA5138" w:rsidRPr="0004785E" w:rsidRDefault="00CA5138" w:rsidP="006D5629">
      <w:pPr>
        <w:pStyle w:val="ListParagraph"/>
        <w:numPr>
          <w:ilvl w:val="0"/>
          <w:numId w:val="28"/>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In the case of a tie in the first ballot among three or more candidates obtaining the largest number of votes, a second ballot shall be held. If a tie results among more than two candidates, the number shall be reduced to two by lot and the balloting, restricted to them, shall continue in accordance with the procedure set forth in paragraph 1 of this rule. </w:t>
      </w:r>
    </w:p>
    <w:p w:rsidR="00C8001E" w:rsidRPr="0004785E" w:rsidRDefault="00C8001E"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rsidR="0096091D"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C8001E" w:rsidRPr="0004785E">
        <w:rPr>
          <w:rFonts w:asciiTheme="minorHAnsi" w:eastAsiaTheme="minorHAnsi" w:hAnsiTheme="minorHAnsi" w:cstheme="minorHAnsi"/>
          <w:b/>
          <w:bCs/>
          <w:color w:val="00B050"/>
          <w:sz w:val="22"/>
          <w:szCs w:val="22"/>
          <w:lang w:eastAsia="en-US"/>
        </w:rPr>
        <w:t>4</w:t>
      </w:r>
      <w:r w:rsidR="0053392A" w:rsidRPr="0004785E">
        <w:rPr>
          <w:rFonts w:asciiTheme="minorHAnsi" w:eastAsiaTheme="minorHAnsi" w:hAnsiTheme="minorHAnsi" w:cstheme="minorHAnsi"/>
          <w:b/>
          <w:bCs/>
          <w:color w:val="00B050"/>
          <w:sz w:val="22"/>
          <w:szCs w:val="22"/>
          <w:lang w:eastAsia="en-US"/>
        </w:rPr>
        <w:t>8</w:t>
      </w:r>
      <w:r w:rsidR="00666DC2">
        <w:rPr>
          <w:rFonts w:asciiTheme="minorHAnsi" w:eastAsiaTheme="minorHAnsi" w:hAnsiTheme="minorHAnsi" w:cstheme="minorHAnsi"/>
          <w:b/>
          <w:bCs/>
          <w:color w:val="00B05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w:t>
      </w:r>
      <w:r w:rsidR="00C8001E" w:rsidRPr="0004785E">
        <w:rPr>
          <w:rFonts w:asciiTheme="minorHAnsi" w:hAnsiTheme="minorHAnsi" w:cstheme="minorHAnsi"/>
          <w:b/>
          <w:color w:val="00B050"/>
          <w:sz w:val="22"/>
          <w:szCs w:val="22"/>
        </w:rPr>
        <w:t xml:space="preserve">Election to two or more elective </w:t>
      </w:r>
      <w:r w:rsidR="00C8001E" w:rsidRPr="000F57DB">
        <w:rPr>
          <w:rFonts w:asciiTheme="minorHAnsi" w:hAnsiTheme="minorHAnsi" w:cstheme="minorHAnsi"/>
          <w:b/>
          <w:strike/>
          <w:color w:val="00B050"/>
          <w:sz w:val="22"/>
          <w:szCs w:val="22"/>
        </w:rPr>
        <w:t>places</w:t>
      </w:r>
      <w:r w:rsidR="000F57DB">
        <w:rPr>
          <w:rFonts w:asciiTheme="minorHAnsi" w:hAnsiTheme="minorHAnsi" w:cstheme="minorHAnsi"/>
          <w:b/>
          <w:strike/>
          <w:color w:val="00B050"/>
          <w:sz w:val="22"/>
          <w:szCs w:val="22"/>
        </w:rPr>
        <w:t xml:space="preserve"> </w:t>
      </w:r>
      <w:r w:rsidR="00884D87">
        <w:rPr>
          <w:rFonts w:asciiTheme="minorHAnsi" w:hAnsiTheme="minorHAnsi" w:cstheme="minorHAnsi"/>
          <w:b/>
          <w:color w:val="00B050"/>
          <w:sz w:val="22"/>
          <w:szCs w:val="22"/>
        </w:rPr>
        <w:t>positions</w:t>
      </w:r>
      <w:r w:rsidR="00C8001E" w:rsidRPr="0004785E">
        <w:rPr>
          <w:rFonts w:asciiTheme="minorHAnsi" w:hAnsiTheme="minorHAnsi" w:cstheme="minorHAnsi"/>
          <w:b/>
          <w:color w:val="00B050"/>
          <w:sz w:val="22"/>
          <w:szCs w:val="22"/>
        </w:rPr>
        <w:t>}</w:t>
      </w:r>
    </w:p>
    <w:p w:rsidR="0096091D" w:rsidRPr="0004785E" w:rsidRDefault="0096091D" w:rsidP="0096091D">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693CE1">
      <w:pPr>
        <w:pStyle w:val="ListParagraph"/>
        <w:numPr>
          <w:ilvl w:val="0"/>
          <w:numId w:val="2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When two or more elective </w:t>
      </w:r>
      <w:r w:rsidRPr="000F57DB">
        <w:rPr>
          <w:rFonts w:asciiTheme="minorHAnsi" w:eastAsiaTheme="minorHAnsi" w:hAnsiTheme="minorHAnsi" w:cstheme="minorHAnsi"/>
          <w:strike/>
          <w:color w:val="000000"/>
        </w:rPr>
        <w:t xml:space="preserve">places </w:t>
      </w:r>
      <w:r w:rsidR="00884D87" w:rsidRPr="000F57DB">
        <w:rPr>
          <w:rFonts w:asciiTheme="minorHAnsi" w:eastAsiaTheme="minorHAnsi" w:hAnsiTheme="minorHAnsi" w:cstheme="minorHAnsi"/>
          <w:color w:val="00B050"/>
        </w:rPr>
        <w:t>positions</w:t>
      </w:r>
      <w:r w:rsidR="00BE15EB">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0000"/>
        </w:rPr>
        <w:t xml:space="preserve">are to be filled at one time under the same conditions, those candidates, not exceeding the number of such places, obtaining in the first ballot the largest number of votes and a majority of the votes cast by the Parties present and voting shall be deemed elected.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2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the number of candidates obtaining such majority is less than the number of persons or delegations to be elected, there shall be additional ballots to fill the remaining places, the voting being restricted to the candidates obtaining the greatest number of votes in the previous ballot, to a number not more than twice the places remaining to be filled, provided that, after the third inconclusive ballot, votes may be cast for any eligible person or delegation.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29"/>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three such unrestricted ballots are inconclusive, the next three ballots shall be restricted to the candidates who obtained the greatest number of votes in the third of the unrestricted ballots, to a number not more than twice the places remaining to be filled, and the following three ballots thereafter shall be unrestricted, and so on until all the places have been filled.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8001E" w:rsidRPr="0004785E" w:rsidRDefault="00C8001E" w:rsidP="00C8001E">
      <w:pPr>
        <w:pStyle w:val="Heading2"/>
        <w:ind w:left="357" w:hanging="357"/>
        <w:jc w:val="center"/>
        <w:rPr>
          <w:rFonts w:asciiTheme="minorHAnsi" w:hAnsiTheme="minorHAnsi" w:cstheme="minorHAnsi"/>
          <w:color w:val="00B050"/>
          <w:sz w:val="22"/>
          <w:szCs w:val="22"/>
        </w:rPr>
      </w:pPr>
      <w:bookmarkStart w:id="3" w:name="_Toc405914403"/>
      <w:r w:rsidRPr="0004785E">
        <w:rPr>
          <w:rFonts w:asciiTheme="minorHAnsi" w:hAnsiTheme="minorHAnsi" w:cstheme="minorHAnsi"/>
          <w:color w:val="00B050"/>
          <w:sz w:val="22"/>
          <w:szCs w:val="22"/>
        </w:rPr>
        <w:t>{LANGUAGES, DOCUMENTS AND SOUND RECORDINGS</w:t>
      </w:r>
      <w:bookmarkEnd w:id="3"/>
      <w:r w:rsidRPr="0004785E">
        <w:rPr>
          <w:rFonts w:asciiTheme="minorHAnsi" w:hAnsiTheme="minorHAnsi" w:cstheme="minorHAnsi"/>
          <w:color w:val="00B050"/>
          <w:sz w:val="22"/>
          <w:szCs w:val="22"/>
        </w:rPr>
        <w:t>}</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53392A" w:rsidRPr="0004785E">
        <w:rPr>
          <w:rFonts w:asciiTheme="minorHAnsi" w:eastAsiaTheme="minorHAnsi" w:hAnsiTheme="minorHAnsi" w:cstheme="minorHAnsi"/>
          <w:b/>
          <w:bCs/>
          <w:color w:val="00B050"/>
          <w:sz w:val="22"/>
          <w:szCs w:val="22"/>
          <w:lang w:eastAsia="en-US"/>
        </w:rPr>
        <w:t>49</w:t>
      </w:r>
      <w:r w:rsidR="00154150">
        <w:rPr>
          <w:rFonts w:asciiTheme="minorHAnsi" w:eastAsiaTheme="minorHAnsi" w:hAnsiTheme="minorHAnsi" w:cstheme="minorHAnsi"/>
          <w:b/>
          <w:bCs/>
          <w:color w:val="00B050"/>
          <w:sz w:val="22"/>
          <w:szCs w:val="22"/>
          <w:lang w:eastAsia="en-US"/>
        </w:rPr>
        <w:t xml:space="preserve"> </w:t>
      </w:r>
      <w:r w:rsidR="00154150" w:rsidRPr="00154150">
        <w:rPr>
          <w:rFonts w:asciiTheme="minorHAnsi" w:eastAsiaTheme="minorHAnsi" w:hAnsiTheme="minorHAnsi" w:cstheme="minorHAnsi"/>
          <w:bCs/>
          <w:strike/>
          <w:sz w:val="22"/>
          <w:szCs w:val="22"/>
          <w:lang w:eastAsia="en-US"/>
        </w:rPr>
        <w:t>52</w:t>
      </w:r>
      <w:r w:rsidR="00666DC2">
        <w:rPr>
          <w:rFonts w:asciiTheme="minorHAnsi" w:eastAsiaTheme="minorHAnsi" w:hAnsiTheme="minorHAnsi" w:cstheme="minorHAnsi"/>
          <w:b/>
          <w:bCs/>
          <w:color w:val="00B05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w:t>
      </w:r>
      <w:r w:rsidR="00C8001E" w:rsidRPr="0004785E">
        <w:rPr>
          <w:rFonts w:asciiTheme="minorHAnsi" w:hAnsiTheme="minorHAnsi" w:cstheme="minorHAnsi"/>
          <w:b/>
          <w:color w:val="00B050"/>
          <w:sz w:val="22"/>
          <w:szCs w:val="22"/>
        </w:rPr>
        <w:t>Official languages}</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96091D" w:rsidRDefault="00884D87" w:rsidP="00CA5138">
      <w:pPr>
        <w:autoSpaceDE w:val="0"/>
        <w:autoSpaceDN w:val="0"/>
        <w:adjustRightInd w:val="0"/>
        <w:rPr>
          <w:rFonts w:asciiTheme="minorHAnsi" w:eastAsiaTheme="minorHAnsi" w:hAnsiTheme="minorHAnsi" w:cstheme="minorHAnsi"/>
          <w:color w:val="000000"/>
          <w:sz w:val="22"/>
          <w:szCs w:val="22"/>
          <w:lang w:eastAsia="en-US"/>
        </w:rPr>
      </w:pPr>
      <w:r w:rsidRPr="00884D87">
        <w:rPr>
          <w:rFonts w:asciiTheme="minorHAnsi" w:eastAsiaTheme="minorHAnsi" w:hAnsiTheme="minorHAnsi" w:cstheme="minorHAnsi"/>
          <w:color w:val="000000"/>
          <w:sz w:val="22"/>
          <w:szCs w:val="22"/>
          <w:lang w:eastAsia="en-US"/>
        </w:rPr>
        <w:t>The official and working languages of the Conference of the Parties shall be English, French, and Spanish.</w:t>
      </w:r>
    </w:p>
    <w:p w:rsidR="00884D87" w:rsidRDefault="00884D87" w:rsidP="00CA5138">
      <w:pPr>
        <w:autoSpaceDE w:val="0"/>
        <w:autoSpaceDN w:val="0"/>
        <w:adjustRightInd w:val="0"/>
        <w:rPr>
          <w:rFonts w:asciiTheme="minorHAnsi" w:eastAsiaTheme="minorHAnsi" w:hAnsiTheme="minorHAnsi" w:cstheme="minorHAnsi"/>
          <w:color w:val="000000"/>
          <w:sz w:val="22"/>
          <w:szCs w:val="22"/>
          <w:lang w:eastAsia="en-US"/>
        </w:rPr>
      </w:pPr>
    </w:p>
    <w:p w:rsidR="00884D87" w:rsidRDefault="00884D87" w:rsidP="00CA5138">
      <w:pPr>
        <w:autoSpaceDE w:val="0"/>
        <w:autoSpaceDN w:val="0"/>
        <w:adjustRightInd w:val="0"/>
        <w:rPr>
          <w:rFonts w:asciiTheme="minorHAnsi" w:eastAsiaTheme="minorHAnsi" w:hAnsiTheme="minorHAnsi" w:cstheme="minorHAnsi"/>
          <w:color w:val="000000"/>
          <w:sz w:val="22"/>
          <w:szCs w:val="22"/>
          <w:lang w:eastAsia="en-US"/>
        </w:rPr>
      </w:pPr>
    </w:p>
    <w:p w:rsidR="00884D87" w:rsidRPr="0004785E" w:rsidRDefault="00884D87"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04785E">
        <w:rPr>
          <w:rFonts w:asciiTheme="minorHAnsi" w:eastAsiaTheme="minorHAnsi" w:hAnsiTheme="minorHAnsi" w:cstheme="minorHAnsi"/>
          <w:b/>
          <w:bCs/>
          <w:color w:val="00B050"/>
          <w:sz w:val="22"/>
          <w:szCs w:val="22"/>
          <w:lang w:eastAsia="en-US"/>
        </w:rPr>
        <w:t>5</w:t>
      </w:r>
      <w:r w:rsidR="0053392A" w:rsidRPr="0004785E">
        <w:rPr>
          <w:rFonts w:asciiTheme="minorHAnsi" w:eastAsiaTheme="minorHAnsi" w:hAnsiTheme="minorHAnsi" w:cstheme="minorHAnsi"/>
          <w:b/>
          <w:bCs/>
          <w:color w:val="00B050"/>
          <w:sz w:val="22"/>
          <w:szCs w:val="22"/>
          <w:lang w:eastAsia="en-US"/>
        </w:rPr>
        <w:t>0</w:t>
      </w:r>
      <w:r w:rsidR="00154150">
        <w:rPr>
          <w:rFonts w:asciiTheme="minorHAnsi" w:eastAsiaTheme="minorHAnsi" w:hAnsiTheme="minorHAnsi" w:cstheme="minorHAnsi"/>
          <w:b/>
          <w:bCs/>
          <w:color w:val="00B050"/>
          <w:sz w:val="22"/>
          <w:szCs w:val="22"/>
          <w:lang w:eastAsia="en-US"/>
        </w:rPr>
        <w:t xml:space="preserve"> </w:t>
      </w:r>
      <w:r w:rsidR="00154150" w:rsidRPr="00154150">
        <w:rPr>
          <w:rFonts w:asciiTheme="minorHAnsi" w:eastAsiaTheme="minorHAnsi" w:hAnsiTheme="minorHAnsi" w:cstheme="minorHAnsi"/>
          <w:bCs/>
          <w:strike/>
          <w:sz w:val="22"/>
          <w:szCs w:val="22"/>
          <w:lang w:eastAsia="en-US"/>
        </w:rPr>
        <w:t>53</w:t>
      </w:r>
      <w:r w:rsidR="00666DC2">
        <w:rPr>
          <w:rFonts w:asciiTheme="minorHAnsi" w:eastAsiaTheme="minorHAnsi" w:hAnsiTheme="minorHAnsi" w:cstheme="minorHAnsi"/>
          <w:b/>
          <w:bCs/>
          <w:color w:val="00B05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{Interpretation}</w:t>
      </w:r>
    </w:p>
    <w:p w:rsidR="0096091D" w:rsidRPr="0004785E" w:rsidRDefault="0096091D" w:rsidP="0096091D">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Statements made in an official language shall be interpreted into the other official languages. </w:t>
      </w:r>
    </w:p>
    <w:p w:rsidR="00A111AF" w:rsidRPr="0004785E" w:rsidRDefault="00A111AF" w:rsidP="00A111AF">
      <w:pPr>
        <w:autoSpaceDE w:val="0"/>
        <w:autoSpaceDN w:val="0"/>
        <w:adjustRightInd w:val="0"/>
        <w:rPr>
          <w:rFonts w:asciiTheme="minorHAnsi" w:eastAsiaTheme="minorHAnsi" w:hAnsiTheme="minorHAnsi" w:cstheme="minorHAnsi"/>
          <w:color w:val="000000"/>
          <w:sz w:val="22"/>
          <w:szCs w:val="22"/>
        </w:rPr>
      </w:pPr>
    </w:p>
    <w:p w:rsidR="00CA5138" w:rsidRPr="0004785E" w:rsidRDefault="00CA5138" w:rsidP="00693CE1">
      <w:pPr>
        <w:pStyle w:val="ListParagraph"/>
        <w:numPr>
          <w:ilvl w:val="0"/>
          <w:numId w:val="30"/>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representative of a Party may speak in a language other than an official language, if the Party provides for interpretation into one such official language.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3C6001" w:rsidRPr="0004785E" w:rsidRDefault="003C6001"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rsidR="003C6001" w:rsidRPr="0004785E" w:rsidRDefault="003C6001" w:rsidP="0096091D">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b/>
          <w:bCs/>
          <w:color w:val="000000"/>
          <w:sz w:val="22"/>
          <w:szCs w:val="22"/>
          <w:lang w:eastAsia="en-US"/>
        </w:rPr>
      </w:pPr>
      <w:r w:rsidRPr="00880116">
        <w:rPr>
          <w:rFonts w:asciiTheme="minorHAnsi" w:eastAsiaTheme="minorHAnsi" w:hAnsiTheme="minorHAnsi" w:cstheme="minorHAnsi"/>
          <w:b/>
          <w:bCs/>
          <w:color w:val="000000" w:themeColor="text1"/>
          <w:sz w:val="22"/>
          <w:szCs w:val="22"/>
          <w:lang w:eastAsia="en-US"/>
        </w:rPr>
        <w:t>Rule</w:t>
      </w:r>
      <w:r w:rsidRPr="0004785E">
        <w:rPr>
          <w:rFonts w:asciiTheme="minorHAnsi" w:eastAsiaTheme="minorHAnsi" w:hAnsiTheme="minorHAnsi" w:cstheme="minorHAnsi"/>
          <w:b/>
          <w:bCs/>
          <w:color w:val="00B050"/>
          <w:sz w:val="22"/>
          <w:szCs w:val="22"/>
          <w:lang w:eastAsia="en-US"/>
        </w:rPr>
        <w:t xml:space="preserve"> 5</w:t>
      </w:r>
      <w:r w:rsidR="0053392A" w:rsidRPr="0004785E">
        <w:rPr>
          <w:rFonts w:asciiTheme="minorHAnsi" w:eastAsiaTheme="minorHAnsi" w:hAnsiTheme="minorHAnsi" w:cstheme="minorHAnsi"/>
          <w:b/>
          <w:bCs/>
          <w:color w:val="00B050"/>
          <w:sz w:val="22"/>
          <w:szCs w:val="22"/>
          <w:lang w:eastAsia="en-US"/>
        </w:rPr>
        <w:t>1</w:t>
      </w:r>
      <w:r w:rsidR="00666DC2">
        <w:rPr>
          <w:rFonts w:asciiTheme="minorHAnsi" w:eastAsiaTheme="minorHAnsi" w:hAnsiTheme="minorHAnsi" w:cstheme="minorHAnsi"/>
          <w:b/>
          <w:bCs/>
          <w:color w:val="00B050"/>
          <w:sz w:val="22"/>
          <w:szCs w:val="22"/>
          <w:lang w:eastAsia="en-US"/>
        </w:rPr>
        <w:t xml:space="preserve"> </w:t>
      </w:r>
      <w:r w:rsidR="00154150" w:rsidRPr="00154150">
        <w:rPr>
          <w:rFonts w:asciiTheme="minorHAnsi" w:eastAsiaTheme="minorHAnsi" w:hAnsiTheme="minorHAnsi" w:cstheme="minorHAnsi"/>
          <w:bCs/>
          <w:strike/>
          <w:sz w:val="22"/>
          <w:szCs w:val="22"/>
          <w:lang w:eastAsia="en-US"/>
        </w:rPr>
        <w:t>54</w:t>
      </w:r>
      <w:r w:rsidR="00C8001E" w:rsidRPr="0004785E">
        <w:rPr>
          <w:rFonts w:asciiTheme="minorHAnsi" w:eastAsiaTheme="minorHAnsi" w:hAnsiTheme="minorHAnsi" w:cstheme="minorHAnsi"/>
          <w:b/>
          <w:bCs/>
          <w:color w:val="00B050"/>
          <w:sz w:val="22"/>
          <w:szCs w:val="22"/>
          <w:lang w:eastAsia="en-US"/>
        </w:rPr>
        <w:t>{</w:t>
      </w:r>
      <w:r w:rsidR="00C8001E" w:rsidRPr="0004785E">
        <w:rPr>
          <w:rFonts w:asciiTheme="minorHAnsi" w:hAnsiTheme="minorHAnsi" w:cstheme="minorHAnsi"/>
          <w:b/>
          <w:color w:val="00B050"/>
          <w:sz w:val="22"/>
          <w:szCs w:val="22"/>
        </w:rPr>
        <w:t>Languages of official documents}</w:t>
      </w:r>
    </w:p>
    <w:p w:rsidR="0096091D" w:rsidRPr="0004785E" w:rsidRDefault="0096091D" w:rsidP="0096091D">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Official documents of the meetings shall be drawn up in one of the official languages and translated into the other official languages.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Financial limitations may make it necessary to </w:t>
      </w:r>
      <w:r w:rsidRPr="000F57DB">
        <w:rPr>
          <w:rFonts w:asciiTheme="minorHAnsi" w:eastAsiaTheme="minorHAnsi" w:hAnsiTheme="minorHAnsi" w:cstheme="minorHAnsi"/>
          <w:b/>
          <w:strike/>
          <w:color w:val="000000"/>
        </w:rPr>
        <w:t xml:space="preserve">limit </w:t>
      </w:r>
      <w:r w:rsidR="002D4836" w:rsidRPr="000F57DB">
        <w:rPr>
          <w:rFonts w:asciiTheme="minorHAnsi" w:eastAsiaTheme="minorHAnsi" w:hAnsiTheme="minorHAnsi" w:cstheme="minorHAnsi"/>
          <w:color w:val="00B050"/>
        </w:rPr>
        <w:t>constrain</w:t>
      </w:r>
      <w:r w:rsidR="00BE15EB" w:rsidRPr="000F57DB">
        <w:rPr>
          <w:rFonts w:asciiTheme="minorHAnsi" w:eastAsiaTheme="minorHAnsi" w:hAnsiTheme="minorHAnsi" w:cstheme="minorHAnsi"/>
          <w:color w:val="00B050"/>
        </w:rPr>
        <w:t xml:space="preserve"> </w:t>
      </w:r>
      <w:r w:rsidRPr="0004785E">
        <w:rPr>
          <w:rFonts w:asciiTheme="minorHAnsi" w:eastAsiaTheme="minorHAnsi" w:hAnsiTheme="minorHAnsi" w:cstheme="minorHAnsi"/>
          <w:color w:val="000000"/>
        </w:rPr>
        <w:t>the number of documents provided to each Party and observer. The Secretariat shall encourage Parties and observers to download the documents from the Secretariat’s Web site on the Internet</w:t>
      </w:r>
      <w:r w:rsidR="00154150">
        <w:rPr>
          <w:rFonts w:asciiTheme="minorHAnsi" w:eastAsiaTheme="minorHAnsi" w:hAnsiTheme="minorHAnsi" w:cstheme="minorHAnsi"/>
          <w:color w:val="000000"/>
        </w:rPr>
        <w:t xml:space="preserve">. </w:t>
      </w:r>
      <w:r w:rsidR="00154150" w:rsidRPr="00154150">
        <w:rPr>
          <w:rFonts w:asciiTheme="minorHAnsi" w:eastAsiaTheme="minorHAnsi" w:hAnsiTheme="minorHAnsi" w:cstheme="minorHAnsi"/>
          <w:strike/>
          <w:color w:val="000000"/>
        </w:rPr>
        <w:t>or to receive them on a computer diskette, so as to save resources in photocopying and mailing</w:t>
      </w:r>
      <w:r w:rsidRPr="00154150">
        <w:rPr>
          <w:rFonts w:asciiTheme="minorHAnsi" w:eastAsiaTheme="minorHAnsi" w:hAnsiTheme="minorHAnsi" w:cstheme="minorHAnsi"/>
          <w:strike/>
          <w:color w:val="000000"/>
        </w:rPr>
        <w:t>.</w:t>
      </w:r>
      <w:r w:rsidRPr="0004785E">
        <w:rPr>
          <w:rFonts w:asciiTheme="minorHAnsi" w:eastAsiaTheme="minorHAnsi" w:hAnsiTheme="minorHAnsi" w:cstheme="minorHAnsi"/>
          <w:color w:val="000000"/>
        </w:rPr>
        <w:t xml:space="preserve">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documents, including proposals, submitted to the Secretariat in any language other than </w:t>
      </w:r>
      <w:r w:rsidR="00A111AF" w:rsidRPr="0004785E">
        <w:rPr>
          <w:rFonts w:asciiTheme="minorHAnsi" w:eastAsiaTheme="minorHAnsi" w:hAnsiTheme="minorHAnsi" w:cstheme="minorHAnsi"/>
          <w:color w:val="00B050"/>
        </w:rPr>
        <w:t>{</w:t>
      </w:r>
      <w:r w:rsidR="000B282C" w:rsidRPr="0004785E">
        <w:rPr>
          <w:rFonts w:asciiTheme="minorHAnsi" w:eastAsiaTheme="minorHAnsi" w:hAnsiTheme="minorHAnsi" w:cstheme="minorHAnsi"/>
          <w:color w:val="00B050"/>
        </w:rPr>
        <w:t>an official}</w:t>
      </w:r>
      <w:r w:rsidR="000B282C" w:rsidRPr="0004785E">
        <w:rPr>
          <w:rFonts w:asciiTheme="minorHAnsi" w:eastAsiaTheme="minorHAnsi" w:hAnsiTheme="minorHAnsi" w:cstheme="minorHAnsi"/>
          <w:color w:val="000000"/>
        </w:rPr>
        <w:t xml:space="preserve"> language</w:t>
      </w:r>
      <w:r w:rsidRPr="0004785E">
        <w:rPr>
          <w:rFonts w:asciiTheme="minorHAnsi" w:eastAsiaTheme="minorHAnsi" w:hAnsiTheme="minorHAnsi" w:cstheme="minorHAnsi"/>
          <w:color w:val="000000"/>
        </w:rPr>
        <w:t xml:space="preserve"> shall be accompanied by a translation into one of the </w:t>
      </w:r>
      <w:r w:rsidR="00154150" w:rsidRPr="00154150">
        <w:rPr>
          <w:rFonts w:asciiTheme="minorHAnsi" w:eastAsiaTheme="minorHAnsi" w:hAnsiTheme="minorHAnsi" w:cstheme="minorHAnsi"/>
          <w:strike/>
          <w:color w:val="000000"/>
        </w:rPr>
        <w:t>working</w:t>
      </w:r>
      <w:r w:rsidR="00154150">
        <w:rPr>
          <w:rFonts w:asciiTheme="minorHAnsi" w:eastAsiaTheme="minorHAnsi" w:hAnsiTheme="minorHAnsi" w:cstheme="minorHAnsi"/>
          <w:color w:val="000000"/>
        </w:rPr>
        <w:t xml:space="preserve"> </w:t>
      </w:r>
      <w:r w:rsidR="00A111AF" w:rsidRPr="0004785E">
        <w:rPr>
          <w:rFonts w:asciiTheme="minorHAnsi" w:eastAsiaTheme="minorHAnsi" w:hAnsiTheme="minorHAnsi" w:cstheme="minorHAnsi"/>
          <w:color w:val="00B050"/>
        </w:rPr>
        <w:t>{</w:t>
      </w:r>
      <w:r w:rsidR="00803B6A" w:rsidRPr="0004785E">
        <w:rPr>
          <w:rFonts w:asciiTheme="minorHAnsi" w:eastAsiaTheme="minorHAnsi" w:hAnsiTheme="minorHAnsi" w:cstheme="minorHAnsi"/>
          <w:color w:val="00B050"/>
        </w:rPr>
        <w:t>official</w:t>
      </w:r>
      <w:r w:rsidR="00A111AF" w:rsidRPr="0004785E">
        <w:rPr>
          <w:rFonts w:asciiTheme="minorHAnsi" w:eastAsiaTheme="minorHAnsi" w:hAnsiTheme="minorHAnsi" w:cstheme="minorHAnsi"/>
          <w:color w:val="00B050"/>
        </w:rPr>
        <w:t>}</w:t>
      </w:r>
      <w:r w:rsidRPr="0004785E">
        <w:rPr>
          <w:rFonts w:asciiTheme="minorHAnsi" w:eastAsiaTheme="minorHAnsi" w:hAnsiTheme="minorHAnsi" w:cstheme="minorHAnsi"/>
          <w:color w:val="000000"/>
        </w:rPr>
        <w:t xml:space="preserve"> languages. </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96091D" w:rsidRPr="0004785E" w:rsidRDefault="00CA5138" w:rsidP="00693CE1">
      <w:pPr>
        <w:pStyle w:val="ListParagraph"/>
        <w:numPr>
          <w:ilvl w:val="0"/>
          <w:numId w:val="3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When in doubt, the Secretariat shall request the agreement of the Conference Committee for issuing a document as an official document of the meeting. </w:t>
      </w:r>
    </w:p>
    <w:p w:rsidR="0096091D" w:rsidRPr="0004785E" w:rsidRDefault="0096091D" w:rsidP="0096091D">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93CE1">
      <w:pPr>
        <w:pStyle w:val="ListParagraph"/>
        <w:numPr>
          <w:ilvl w:val="0"/>
          <w:numId w:val="31"/>
        </w:numPr>
        <w:autoSpaceDE w:val="0"/>
        <w:autoSpaceDN w:val="0"/>
        <w:adjustRightInd w:val="0"/>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Parties and observers wishing to distribute documents which have not been admitted as official documents of the meeting shall make their own arrangements for distribution, after having sought the advice of the Secretariat on how to proceed.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20790A">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04785E">
        <w:rPr>
          <w:rFonts w:asciiTheme="minorHAnsi" w:eastAsiaTheme="minorHAnsi" w:hAnsiTheme="minorHAnsi" w:cstheme="minorHAnsi"/>
          <w:b/>
          <w:bCs/>
          <w:color w:val="00B050"/>
          <w:sz w:val="22"/>
          <w:szCs w:val="22"/>
          <w:lang w:eastAsia="en-US"/>
        </w:rPr>
        <w:t>5</w:t>
      </w:r>
      <w:r w:rsidR="004F1A61" w:rsidRPr="0004785E">
        <w:rPr>
          <w:rFonts w:asciiTheme="minorHAnsi" w:eastAsiaTheme="minorHAnsi" w:hAnsiTheme="minorHAnsi" w:cstheme="minorHAnsi"/>
          <w:b/>
          <w:bCs/>
          <w:color w:val="00B050"/>
          <w:sz w:val="22"/>
          <w:szCs w:val="22"/>
          <w:lang w:eastAsia="en-US"/>
        </w:rPr>
        <w:t>2</w:t>
      </w:r>
      <w:r w:rsidR="00666DC2">
        <w:rPr>
          <w:rFonts w:asciiTheme="minorHAnsi" w:eastAsiaTheme="minorHAnsi" w:hAnsiTheme="minorHAnsi" w:cstheme="minorHAnsi"/>
          <w:b/>
          <w:bCs/>
          <w:color w:val="00B050"/>
          <w:sz w:val="22"/>
          <w:szCs w:val="22"/>
          <w:lang w:eastAsia="en-US"/>
        </w:rPr>
        <w:t xml:space="preserve"> </w:t>
      </w:r>
      <w:r w:rsidR="00154150" w:rsidRPr="00154150">
        <w:rPr>
          <w:rFonts w:asciiTheme="minorHAnsi" w:eastAsiaTheme="minorHAnsi" w:hAnsiTheme="minorHAnsi" w:cstheme="minorHAnsi"/>
          <w:b/>
          <w:bCs/>
          <w:strike/>
          <w:sz w:val="22"/>
          <w:szCs w:val="22"/>
          <w:lang w:eastAsia="en-US"/>
        </w:rPr>
        <w:t>55</w:t>
      </w:r>
      <w:r w:rsidR="0020790A" w:rsidRPr="0004785E">
        <w:rPr>
          <w:rFonts w:asciiTheme="minorHAnsi" w:eastAsiaTheme="minorHAnsi" w:hAnsiTheme="minorHAnsi" w:cstheme="minorHAnsi"/>
          <w:b/>
          <w:bCs/>
          <w:color w:val="00B050"/>
          <w:sz w:val="22"/>
          <w:szCs w:val="22"/>
          <w:lang w:eastAsia="en-US"/>
        </w:rPr>
        <w:t>{</w:t>
      </w:r>
      <w:r w:rsidR="0020790A" w:rsidRPr="0004785E">
        <w:rPr>
          <w:rFonts w:asciiTheme="minorHAnsi" w:hAnsiTheme="minorHAnsi" w:cstheme="minorHAnsi"/>
          <w:b/>
          <w:color w:val="00B050"/>
          <w:sz w:val="22"/>
          <w:szCs w:val="22"/>
        </w:rPr>
        <w:t>Sound Recording of the Meetings}</w:t>
      </w:r>
    </w:p>
    <w:p w:rsidR="0096091D" w:rsidRPr="0004785E" w:rsidRDefault="0096091D" w:rsidP="00CA5138">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C40342">
      <w:pPr>
        <w:autoSpaceDE w:val="0"/>
        <w:autoSpaceDN w:val="0"/>
        <w:adjustRightInd w:val="0"/>
        <w:ind w:left="454"/>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Sound records of the meetings of the Conference of the Parties, and whenever possible of its subsidiary bodies, shall be kept by the Secretariat. </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ENTERING INTO FORCE AND AMENDMENTS</w:t>
      </w: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TO THE RULES OF PROCEDURE</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2D7D96" w:rsidRPr="002D7D96">
        <w:rPr>
          <w:rFonts w:asciiTheme="minorHAnsi" w:eastAsiaTheme="minorHAnsi" w:hAnsiTheme="minorHAnsi" w:cstheme="minorHAnsi"/>
          <w:b/>
          <w:bCs/>
          <w:color w:val="00B050"/>
          <w:sz w:val="22"/>
          <w:szCs w:val="22"/>
          <w:lang w:eastAsia="en-US"/>
        </w:rPr>
        <w:t>{</w:t>
      </w:r>
      <w:r w:rsidRPr="002D7D96">
        <w:rPr>
          <w:rFonts w:asciiTheme="minorHAnsi" w:eastAsiaTheme="minorHAnsi" w:hAnsiTheme="minorHAnsi" w:cstheme="minorHAnsi"/>
          <w:b/>
          <w:bCs/>
          <w:color w:val="00B050"/>
          <w:sz w:val="22"/>
          <w:szCs w:val="22"/>
          <w:lang w:eastAsia="en-US"/>
        </w:rPr>
        <w:t>5</w:t>
      </w:r>
      <w:r w:rsidR="004F1A61" w:rsidRPr="002D7D96">
        <w:rPr>
          <w:rFonts w:asciiTheme="minorHAnsi" w:eastAsiaTheme="minorHAnsi" w:hAnsiTheme="minorHAnsi" w:cstheme="minorHAnsi"/>
          <w:b/>
          <w:bCs/>
          <w:color w:val="00B050"/>
          <w:sz w:val="22"/>
          <w:szCs w:val="22"/>
          <w:lang w:eastAsia="en-US"/>
        </w:rPr>
        <w:t>3</w:t>
      </w:r>
      <w:r w:rsidR="002D7D96" w:rsidRPr="002D7D96">
        <w:rPr>
          <w:rFonts w:asciiTheme="minorHAnsi" w:eastAsiaTheme="minorHAnsi" w:hAnsiTheme="minorHAnsi" w:cstheme="minorHAnsi"/>
          <w:b/>
          <w:bCs/>
          <w:color w:val="00B050"/>
          <w:sz w:val="22"/>
          <w:szCs w:val="22"/>
          <w:lang w:eastAsia="en-US"/>
        </w:rPr>
        <w:t>}</w:t>
      </w:r>
      <w:r w:rsidR="00154150">
        <w:rPr>
          <w:rFonts w:asciiTheme="minorHAnsi" w:eastAsiaTheme="minorHAnsi" w:hAnsiTheme="minorHAnsi" w:cstheme="minorHAnsi"/>
          <w:b/>
          <w:bCs/>
          <w:color w:val="00B050"/>
          <w:sz w:val="22"/>
          <w:szCs w:val="22"/>
          <w:lang w:eastAsia="en-US"/>
        </w:rPr>
        <w:t xml:space="preserve"> </w:t>
      </w:r>
      <w:r w:rsidR="00154150" w:rsidRPr="00154150">
        <w:rPr>
          <w:rFonts w:asciiTheme="minorHAnsi" w:eastAsiaTheme="minorHAnsi" w:hAnsiTheme="minorHAnsi" w:cstheme="minorHAnsi"/>
          <w:b/>
          <w:bCs/>
          <w:strike/>
          <w:sz w:val="22"/>
          <w:szCs w:val="22"/>
          <w:lang w:eastAsia="en-US"/>
        </w:rPr>
        <w:t>56</w:t>
      </w:r>
    </w:p>
    <w:p w:rsidR="00FA738D" w:rsidRDefault="00FA738D" w:rsidP="00FA738D">
      <w:pPr>
        <w:autoSpaceDE w:val="0"/>
        <w:autoSpaceDN w:val="0"/>
        <w:adjustRightInd w:val="0"/>
        <w:rPr>
          <w:rFonts w:asciiTheme="minorHAnsi" w:eastAsiaTheme="minorHAnsi" w:hAnsiTheme="minorHAnsi" w:cstheme="minorHAnsi"/>
          <w:color w:val="000000"/>
          <w:sz w:val="22"/>
          <w:szCs w:val="22"/>
          <w:lang w:eastAsia="en-US"/>
        </w:rPr>
      </w:pPr>
    </w:p>
    <w:p w:rsidR="00154150" w:rsidRPr="00154150" w:rsidRDefault="00154150" w:rsidP="00FA738D">
      <w:pPr>
        <w:autoSpaceDE w:val="0"/>
        <w:autoSpaceDN w:val="0"/>
        <w:adjustRightInd w:val="0"/>
        <w:rPr>
          <w:rFonts w:asciiTheme="minorHAnsi" w:eastAsiaTheme="minorHAnsi" w:hAnsiTheme="minorHAnsi" w:cstheme="minorHAnsi"/>
          <w:strike/>
          <w:sz w:val="22"/>
          <w:szCs w:val="22"/>
          <w:lang w:eastAsia="en-US"/>
        </w:rPr>
      </w:pPr>
      <w:r w:rsidRPr="00154150">
        <w:rPr>
          <w:rFonts w:asciiTheme="minorHAnsi" w:eastAsiaTheme="minorHAnsi" w:hAnsiTheme="minorHAnsi" w:cstheme="minorHAnsi"/>
          <w:strike/>
          <w:sz w:val="22"/>
          <w:szCs w:val="22"/>
          <w:lang w:eastAsia="en-US"/>
        </w:rPr>
        <w:t>These rules of procedure shall apply immediately after their adoption.</w:t>
      </w:r>
    </w:p>
    <w:p w:rsidR="00154150" w:rsidRDefault="00154150" w:rsidP="00FA738D">
      <w:pPr>
        <w:autoSpaceDE w:val="0"/>
        <w:autoSpaceDN w:val="0"/>
        <w:adjustRightInd w:val="0"/>
        <w:rPr>
          <w:rFonts w:asciiTheme="minorHAnsi" w:eastAsiaTheme="minorHAnsi" w:hAnsiTheme="minorHAnsi" w:cstheme="minorHAnsi"/>
          <w:color w:val="00B050"/>
          <w:sz w:val="22"/>
          <w:szCs w:val="22"/>
          <w:lang w:eastAsia="en-US"/>
        </w:rPr>
      </w:pPr>
    </w:p>
    <w:p w:rsidR="0096091D" w:rsidRPr="000F57DB" w:rsidRDefault="00F16D8F" w:rsidP="00FA738D">
      <w:pPr>
        <w:autoSpaceDE w:val="0"/>
        <w:autoSpaceDN w:val="0"/>
        <w:adjustRightInd w:val="0"/>
        <w:rPr>
          <w:rFonts w:asciiTheme="minorHAnsi" w:eastAsiaTheme="minorHAnsi" w:hAnsiTheme="minorHAnsi" w:cstheme="minorHAnsi"/>
          <w:color w:val="00B050"/>
          <w:sz w:val="22"/>
          <w:szCs w:val="22"/>
          <w:lang w:eastAsia="en-US"/>
        </w:rPr>
      </w:pPr>
      <w:r w:rsidRPr="000F57DB">
        <w:rPr>
          <w:rFonts w:asciiTheme="minorHAnsi" w:eastAsiaTheme="minorHAnsi" w:hAnsiTheme="minorHAnsi" w:cstheme="minorHAnsi"/>
          <w:color w:val="00B050"/>
          <w:sz w:val="22"/>
          <w:szCs w:val="22"/>
          <w:lang w:eastAsia="en-US"/>
        </w:rPr>
        <w:t xml:space="preserve">These Rules shall take effect upon adoption by the Conference of the Parties, and shall remain valid for each of its meetings unless amended by majority </w:t>
      </w:r>
      <w:r w:rsidR="00893898" w:rsidRPr="000F57DB">
        <w:rPr>
          <w:rFonts w:asciiTheme="minorHAnsi" w:eastAsiaTheme="minorHAnsi" w:hAnsiTheme="minorHAnsi" w:cstheme="minorHAnsi"/>
          <w:color w:val="00B050"/>
          <w:sz w:val="22"/>
          <w:szCs w:val="22"/>
          <w:lang w:eastAsia="en-US"/>
        </w:rPr>
        <w:t>vote</w:t>
      </w:r>
      <w:r w:rsidRPr="000F57DB">
        <w:rPr>
          <w:rFonts w:asciiTheme="minorHAnsi" w:eastAsiaTheme="minorHAnsi" w:hAnsiTheme="minorHAnsi" w:cstheme="minorHAnsi"/>
          <w:color w:val="00B050"/>
          <w:sz w:val="22"/>
          <w:szCs w:val="22"/>
          <w:lang w:eastAsia="en-US"/>
        </w:rPr>
        <w:t xml:space="preserve"> of the Conference of the Parties. </w:t>
      </w:r>
    </w:p>
    <w:p w:rsidR="000F57DB" w:rsidRDefault="000F57DB" w:rsidP="008428A0">
      <w:pPr>
        <w:tabs>
          <w:tab w:val="left" w:pos="426"/>
          <w:tab w:val="left" w:pos="567"/>
        </w:tabs>
        <w:autoSpaceDE w:val="0"/>
        <w:autoSpaceDN w:val="0"/>
        <w:adjustRightInd w:val="0"/>
        <w:rPr>
          <w:rFonts w:asciiTheme="minorHAnsi" w:hAnsiTheme="minorHAnsi" w:cstheme="minorHAnsi"/>
          <w:strike/>
          <w:color w:val="00B050"/>
          <w:sz w:val="22"/>
          <w:szCs w:val="22"/>
        </w:rPr>
      </w:pPr>
    </w:p>
    <w:p w:rsidR="000C77B6" w:rsidRPr="000F57DB" w:rsidRDefault="002D4836" w:rsidP="008428A0">
      <w:pPr>
        <w:tabs>
          <w:tab w:val="left" w:pos="426"/>
          <w:tab w:val="left" w:pos="567"/>
        </w:tabs>
        <w:autoSpaceDE w:val="0"/>
        <w:autoSpaceDN w:val="0"/>
        <w:adjustRightInd w:val="0"/>
        <w:rPr>
          <w:rFonts w:asciiTheme="minorHAnsi" w:eastAsiaTheme="minorHAnsi" w:hAnsiTheme="minorHAnsi" w:cstheme="minorHAnsi"/>
          <w:strike/>
          <w:color w:val="00B050"/>
          <w:sz w:val="22"/>
          <w:szCs w:val="22"/>
          <w:lang w:eastAsia="en-US"/>
        </w:rPr>
      </w:pPr>
      <w:r w:rsidRPr="000F57DB">
        <w:rPr>
          <w:rFonts w:asciiTheme="minorHAnsi" w:hAnsiTheme="minorHAnsi" w:cstheme="minorHAnsi"/>
          <w:strike/>
          <w:color w:val="00B050"/>
          <w:sz w:val="22"/>
          <w:szCs w:val="22"/>
        </w:rPr>
        <w:t>up</w:t>
      </w:r>
      <w:r w:rsidR="00CA5138" w:rsidRPr="000F57DB">
        <w:rPr>
          <w:rFonts w:asciiTheme="minorHAnsi" w:eastAsiaTheme="minorHAnsi" w:hAnsiTheme="minorHAnsi" w:cstheme="minorHAnsi"/>
          <w:strike/>
          <w:color w:val="00B050"/>
          <w:sz w:val="22"/>
          <w:szCs w:val="22"/>
          <w:lang w:eastAsia="en-US"/>
        </w:rPr>
        <w:t>These rules of procedure shall apply immediately after their adoption.</w:t>
      </w:r>
    </w:p>
    <w:p w:rsidR="00FA4DC8" w:rsidRPr="000F57DB" w:rsidRDefault="00FA4DC8" w:rsidP="00FA4DC8">
      <w:pPr>
        <w:pStyle w:val="PlainText"/>
        <w:rPr>
          <w:strike/>
          <w:color w:val="00B050"/>
        </w:rPr>
      </w:pPr>
      <w:r w:rsidRPr="000F57DB">
        <w:rPr>
          <w:strike/>
          <w:color w:val="00B050"/>
        </w:rPr>
        <w:t>These Rules of Procedure will apply immediately after their adoption and are to remain in effect and be presented for adoption at each Conference of the Parties per Article 6 of the Convention  until such time as the Parties agree by majority vote to considerfurther</w:t>
      </w:r>
      <w:r w:rsidR="001615FD" w:rsidRPr="000F57DB">
        <w:rPr>
          <w:strike/>
          <w:color w:val="00B050"/>
        </w:rPr>
        <w:t>consider further</w:t>
      </w:r>
      <w:r w:rsidRPr="000F57DB">
        <w:rPr>
          <w:strike/>
          <w:color w:val="00B050"/>
        </w:rPr>
        <w:t xml:space="preserve"> amendments.</w:t>
      </w:r>
    </w:p>
    <w:p w:rsidR="000C77B6" w:rsidRPr="000F57DB" w:rsidRDefault="000C77B6" w:rsidP="008428A0">
      <w:pPr>
        <w:tabs>
          <w:tab w:val="left" w:pos="426"/>
          <w:tab w:val="left" w:pos="567"/>
        </w:tabs>
        <w:autoSpaceDE w:val="0"/>
        <w:autoSpaceDN w:val="0"/>
        <w:adjustRightInd w:val="0"/>
        <w:rPr>
          <w:rFonts w:asciiTheme="minorHAnsi" w:eastAsiaTheme="minorHAnsi" w:hAnsiTheme="minorHAnsi" w:cstheme="minorHAnsi"/>
          <w:strike/>
          <w:color w:val="00B050"/>
          <w:sz w:val="22"/>
          <w:szCs w:val="22"/>
          <w:lang w:eastAsia="en-US"/>
        </w:rPr>
      </w:pPr>
    </w:p>
    <w:p w:rsidR="000C77B6" w:rsidRPr="0004785E" w:rsidRDefault="000C77B6" w:rsidP="008428A0">
      <w:pPr>
        <w:tabs>
          <w:tab w:val="left" w:pos="426"/>
          <w:tab w:val="left" w:pos="567"/>
        </w:tabs>
        <w:autoSpaceDE w:val="0"/>
        <w:autoSpaceDN w:val="0"/>
        <w:adjustRightInd w:val="0"/>
        <w:rPr>
          <w:rFonts w:asciiTheme="minorHAnsi" w:eastAsiaTheme="minorHAnsi" w:hAnsiTheme="minorHAnsi" w:cstheme="minorHAnsi"/>
          <w:color w:val="000000"/>
          <w:sz w:val="22"/>
          <w:szCs w:val="22"/>
          <w:lang w:eastAsia="en-US"/>
        </w:rPr>
      </w:pP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OVERRIDING AUTHORITY OF THE CONVENTION</w:t>
      </w:r>
    </w:p>
    <w:p w:rsidR="0096091D" w:rsidRPr="0004785E" w:rsidRDefault="0096091D" w:rsidP="00CA5138">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96091D">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w:t>
      </w:r>
      <w:r w:rsidR="00666DC2">
        <w:rPr>
          <w:rFonts w:asciiTheme="minorHAnsi" w:eastAsiaTheme="minorHAnsi" w:hAnsiTheme="minorHAnsi" w:cstheme="minorHAnsi"/>
          <w:b/>
          <w:bCs/>
          <w:color w:val="000000"/>
          <w:sz w:val="22"/>
          <w:szCs w:val="22"/>
          <w:lang w:eastAsia="en-US"/>
        </w:rPr>
        <w:t xml:space="preserve"> </w:t>
      </w:r>
      <w:r w:rsidR="002D7D96">
        <w:rPr>
          <w:rFonts w:asciiTheme="minorHAnsi" w:eastAsiaTheme="minorHAnsi" w:hAnsiTheme="minorHAnsi" w:cstheme="minorHAnsi"/>
          <w:b/>
          <w:bCs/>
          <w:color w:val="00B050"/>
          <w:sz w:val="22"/>
          <w:szCs w:val="22"/>
          <w:lang w:eastAsia="en-US"/>
        </w:rPr>
        <w:t>{54}</w:t>
      </w:r>
      <w:r w:rsidR="00E735CC">
        <w:rPr>
          <w:rFonts w:asciiTheme="minorHAnsi" w:eastAsiaTheme="minorHAnsi" w:hAnsiTheme="minorHAnsi" w:cstheme="minorHAnsi"/>
          <w:b/>
          <w:bCs/>
          <w:color w:val="00B050"/>
          <w:sz w:val="22"/>
          <w:szCs w:val="22"/>
          <w:lang w:eastAsia="en-US"/>
        </w:rPr>
        <w:t xml:space="preserve"> </w:t>
      </w:r>
      <w:r w:rsidR="00E735CC" w:rsidRPr="00E735CC">
        <w:rPr>
          <w:rFonts w:asciiTheme="minorHAnsi" w:eastAsiaTheme="minorHAnsi" w:hAnsiTheme="minorHAnsi" w:cstheme="minorHAnsi"/>
          <w:b/>
          <w:bCs/>
          <w:strike/>
          <w:sz w:val="22"/>
          <w:szCs w:val="22"/>
          <w:lang w:eastAsia="en-US"/>
        </w:rPr>
        <w:t>57</w:t>
      </w:r>
    </w:p>
    <w:p w:rsidR="0096091D" w:rsidRPr="0004785E" w:rsidRDefault="0096091D" w:rsidP="00CA5138">
      <w:pPr>
        <w:tabs>
          <w:tab w:val="left" w:pos="7395"/>
        </w:tabs>
        <w:ind w:right="288"/>
        <w:rPr>
          <w:rFonts w:asciiTheme="minorHAnsi" w:eastAsiaTheme="minorHAnsi" w:hAnsiTheme="minorHAnsi" w:cstheme="minorHAnsi"/>
          <w:color w:val="000000"/>
          <w:sz w:val="22"/>
          <w:szCs w:val="22"/>
          <w:lang w:eastAsia="en-US"/>
        </w:rPr>
      </w:pPr>
    </w:p>
    <w:p w:rsidR="00CA5138" w:rsidRPr="0004785E" w:rsidRDefault="00CA5138" w:rsidP="0056406C">
      <w:pPr>
        <w:tabs>
          <w:tab w:val="left" w:pos="7395"/>
        </w:tabs>
        <w:ind w:right="288"/>
        <w:rPr>
          <w:rFonts w:asciiTheme="minorHAnsi" w:hAnsiTheme="minorHAnsi" w:cstheme="minorHAnsi"/>
          <w:sz w:val="22"/>
          <w:szCs w:val="22"/>
        </w:rPr>
      </w:pPr>
      <w:r w:rsidRPr="0004785E">
        <w:rPr>
          <w:rFonts w:asciiTheme="minorHAnsi" w:eastAsiaTheme="minorHAnsi" w:hAnsiTheme="minorHAnsi" w:cstheme="minorHAnsi"/>
          <w:color w:val="000000"/>
          <w:sz w:val="22"/>
          <w:szCs w:val="22"/>
          <w:lang w:eastAsia="en-US"/>
        </w:rPr>
        <w:t>In the event of any conflict between any provision of these rules and any provision of the Convention, the Convention shall prevail</w:t>
      </w:r>
      <w:r w:rsidR="001E61A0">
        <w:rPr>
          <w:rFonts w:asciiTheme="minorHAnsi" w:eastAsiaTheme="minorHAnsi" w:hAnsiTheme="minorHAnsi" w:cstheme="minorHAnsi"/>
          <w:color w:val="000000"/>
          <w:sz w:val="22"/>
          <w:szCs w:val="22"/>
          <w:lang w:eastAsia="en-US"/>
        </w:rPr>
        <w:t xml:space="preserve">. </w:t>
      </w:r>
      <w:bookmarkStart w:id="4" w:name="_GoBack"/>
      <w:bookmarkEnd w:id="4"/>
    </w:p>
    <w:sectPr w:rsidR="00CA5138" w:rsidRPr="0004785E" w:rsidSect="00571967">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83" w:rsidRDefault="00E56383" w:rsidP="001D57E7">
      <w:r>
        <w:separator/>
      </w:r>
    </w:p>
  </w:endnote>
  <w:endnote w:type="continuationSeparator" w:id="0">
    <w:p w:rsidR="00E56383" w:rsidRDefault="00E56383" w:rsidP="001D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6332"/>
      <w:docPartObj>
        <w:docPartGallery w:val="Page Numbers (Bottom of Page)"/>
        <w:docPartUnique/>
      </w:docPartObj>
    </w:sdtPr>
    <w:sdtEndPr>
      <w:rPr>
        <w:rFonts w:asciiTheme="minorHAnsi" w:hAnsiTheme="minorHAnsi"/>
        <w:noProof/>
        <w:sz w:val="20"/>
        <w:szCs w:val="20"/>
      </w:rPr>
    </w:sdtEndPr>
    <w:sdtContent>
      <w:p w:rsidR="00EF33F2" w:rsidRPr="00EF33F2" w:rsidRDefault="00EF33F2" w:rsidP="00EF33F2">
        <w:pPr>
          <w:pStyle w:val="Footer"/>
          <w:rPr>
            <w:rFonts w:asciiTheme="minorHAnsi" w:hAnsiTheme="minorHAnsi"/>
            <w:sz w:val="20"/>
            <w:szCs w:val="20"/>
          </w:rPr>
        </w:pPr>
        <w:r w:rsidRPr="009D62A2">
          <w:rPr>
            <w:rFonts w:asciiTheme="minorHAnsi" w:hAnsiTheme="minorHAnsi"/>
            <w:sz w:val="20"/>
            <w:szCs w:val="20"/>
          </w:rPr>
          <w:t>Ramsar COP12 D</w:t>
        </w:r>
        <w:r>
          <w:rPr>
            <w:rFonts w:asciiTheme="minorHAnsi" w:hAnsiTheme="minorHAnsi"/>
            <w:sz w:val="20"/>
            <w:szCs w:val="20"/>
          </w:rPr>
          <w:t>OC.3</w:t>
        </w:r>
        <w:r>
          <w:rPr>
            <w:rFonts w:asciiTheme="minorHAnsi" w:hAnsiTheme="minorHAnsi"/>
            <w:sz w:val="20"/>
            <w:szCs w:val="20"/>
          </w:rPr>
          <w:tab/>
        </w:r>
        <w:r>
          <w:rPr>
            <w:rFonts w:asciiTheme="minorHAnsi" w:hAnsiTheme="minorHAnsi"/>
            <w:sz w:val="20"/>
            <w:szCs w:val="20"/>
          </w:rPr>
          <w:tab/>
        </w:r>
        <w:r w:rsidR="003F36DB" w:rsidRPr="00EF33F2">
          <w:rPr>
            <w:rFonts w:asciiTheme="minorHAnsi" w:hAnsiTheme="minorHAnsi"/>
            <w:sz w:val="20"/>
            <w:szCs w:val="20"/>
          </w:rPr>
          <w:fldChar w:fldCharType="begin"/>
        </w:r>
        <w:r w:rsidRPr="00EF33F2">
          <w:rPr>
            <w:rFonts w:asciiTheme="minorHAnsi" w:hAnsiTheme="minorHAnsi"/>
            <w:sz w:val="20"/>
            <w:szCs w:val="20"/>
          </w:rPr>
          <w:instrText xml:space="preserve"> PAGE   \* MERGEFORMAT </w:instrText>
        </w:r>
        <w:r w:rsidR="003F36DB" w:rsidRPr="00EF33F2">
          <w:rPr>
            <w:rFonts w:asciiTheme="minorHAnsi" w:hAnsiTheme="minorHAnsi"/>
            <w:sz w:val="20"/>
            <w:szCs w:val="20"/>
          </w:rPr>
          <w:fldChar w:fldCharType="separate"/>
        </w:r>
        <w:r w:rsidR="002700DA">
          <w:rPr>
            <w:rFonts w:asciiTheme="minorHAnsi" w:hAnsiTheme="minorHAnsi"/>
            <w:noProof/>
            <w:sz w:val="20"/>
            <w:szCs w:val="20"/>
          </w:rPr>
          <w:t>8</w:t>
        </w:r>
        <w:r w:rsidR="003F36DB" w:rsidRPr="00EF33F2">
          <w:rPr>
            <w:rFonts w:asciiTheme="minorHAnsi" w:hAnsiTheme="minorHAnsi"/>
            <w:noProof/>
            <w:sz w:val="20"/>
            <w:szCs w:val="20"/>
          </w:rPr>
          <w:fldChar w:fldCharType="end"/>
        </w:r>
      </w:p>
    </w:sdtContent>
  </w:sdt>
  <w:p w:rsidR="00154150" w:rsidRPr="00006D55" w:rsidRDefault="00154150" w:rsidP="005D057B">
    <w:pPr>
      <w:pStyle w:val="Footer"/>
      <w:rPr>
        <w:rFonts w:asciiTheme="minorHAnsi" w:eastAsia="Calibri" w:hAnsiTheme="minorHAnsi"/>
        <w:sz w:val="20"/>
        <w:szCs w:val="20"/>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83" w:rsidRDefault="00E56383" w:rsidP="001D57E7">
      <w:r>
        <w:separator/>
      </w:r>
    </w:p>
  </w:footnote>
  <w:footnote w:type="continuationSeparator" w:id="0">
    <w:p w:rsidR="00E56383" w:rsidRDefault="00E56383" w:rsidP="001D57E7">
      <w:r>
        <w:continuationSeparator/>
      </w:r>
    </w:p>
  </w:footnote>
  <w:footnote w:id="1">
    <w:p w:rsidR="00154150" w:rsidRPr="006D5629" w:rsidRDefault="00154150" w:rsidP="006B0841">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Established by COP Resolution 3.3 (1987). </w:t>
      </w:r>
    </w:p>
  </w:footnote>
  <w:footnote w:id="2">
    <w:p w:rsidR="00154150" w:rsidRPr="006D5629" w:rsidRDefault="00154150" w:rsidP="006B0841">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Established by COP Resolution 5.5 (1993). </w:t>
      </w:r>
    </w:p>
  </w:footnote>
  <w:footnote w:id="3">
    <w:p w:rsidR="00154150" w:rsidRPr="006D5629" w:rsidRDefault="00154150" w:rsidP="006B0841">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Note substantive equivalents incorporated in CBD Rule 26.1, UNFCCC Rule 27.2, UNCCD Rule 28.1, CITES Rule 5.3.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50" w:rsidRPr="00E6069B" w:rsidRDefault="00154150">
    <w:pPr>
      <w:pStyle w:val="Header"/>
      <w:rPr>
        <w:sz w:val="22"/>
        <w:szCs w:val="22"/>
      </w:rPr>
    </w:pPr>
    <w:r>
      <w:t>sho</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55F00"/>
    <w:multiLevelType w:val="hybridMultilevel"/>
    <w:tmpl w:val="EFD0C320"/>
    <w:lvl w:ilvl="0" w:tplc="5F56D0F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4D1766"/>
    <w:multiLevelType w:val="hybridMultilevel"/>
    <w:tmpl w:val="A63CF5AE"/>
    <w:lvl w:ilvl="0" w:tplc="13D4E85E">
      <w:start w:val="1"/>
      <w:numFmt w:val="decimal"/>
      <w:lvlText w:val="%1."/>
      <w:lvlJc w:val="left"/>
      <w:pPr>
        <w:ind w:left="1268" w:hanging="360"/>
      </w:pPr>
      <w:rPr>
        <w:rFonts w:eastAsia="Times New Roman" w:cstheme="minorHAns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3">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theme="minorHAns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0F7DD4"/>
    <w:multiLevelType w:val="hybridMultilevel"/>
    <w:tmpl w:val="9E7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0">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7F4858"/>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0A670C"/>
    <w:multiLevelType w:val="hybridMultilevel"/>
    <w:tmpl w:val="232CB6E2"/>
    <w:lvl w:ilvl="0" w:tplc="6D0288D2">
      <w:start w:val="1"/>
      <w:numFmt w:val="decimal"/>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4">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6A5899"/>
    <w:multiLevelType w:val="hybridMultilevel"/>
    <w:tmpl w:val="D562A134"/>
    <w:lvl w:ilvl="0" w:tplc="F47E2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3336765"/>
    <w:multiLevelType w:val="hybridMultilevel"/>
    <w:tmpl w:val="C24429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BB0A1F"/>
    <w:multiLevelType w:val="hybridMultilevel"/>
    <w:tmpl w:val="740A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9A102CC"/>
    <w:multiLevelType w:val="hybridMultilevel"/>
    <w:tmpl w:val="CC7A0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C4A1CBA"/>
    <w:multiLevelType w:val="hybridMultilevel"/>
    <w:tmpl w:val="4CC8171C"/>
    <w:lvl w:ilvl="0" w:tplc="CA2A44FC">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827170"/>
    <w:multiLevelType w:val="hybridMultilevel"/>
    <w:tmpl w:val="5B94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2476AF0"/>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5150799"/>
    <w:multiLevelType w:val="hybridMultilevel"/>
    <w:tmpl w:val="9CCA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48"/>
  </w:num>
  <w:num w:numId="3">
    <w:abstractNumId w:val="10"/>
  </w:num>
  <w:num w:numId="4">
    <w:abstractNumId w:val="15"/>
  </w:num>
  <w:num w:numId="5">
    <w:abstractNumId w:val="49"/>
  </w:num>
  <w:num w:numId="6">
    <w:abstractNumId w:val="26"/>
  </w:num>
  <w:num w:numId="7">
    <w:abstractNumId w:val="17"/>
  </w:num>
  <w:num w:numId="8">
    <w:abstractNumId w:val="40"/>
  </w:num>
  <w:num w:numId="9">
    <w:abstractNumId w:val="0"/>
  </w:num>
  <w:num w:numId="10">
    <w:abstractNumId w:val="32"/>
  </w:num>
  <w:num w:numId="11">
    <w:abstractNumId w:val="41"/>
  </w:num>
  <w:num w:numId="12">
    <w:abstractNumId w:val="8"/>
  </w:num>
  <w:num w:numId="13">
    <w:abstractNumId w:val="28"/>
  </w:num>
  <w:num w:numId="14">
    <w:abstractNumId w:val="29"/>
  </w:num>
  <w:num w:numId="15">
    <w:abstractNumId w:val="47"/>
  </w:num>
  <w:num w:numId="16">
    <w:abstractNumId w:val="14"/>
  </w:num>
  <w:num w:numId="17">
    <w:abstractNumId w:val="44"/>
  </w:num>
  <w:num w:numId="18">
    <w:abstractNumId w:val="43"/>
  </w:num>
  <w:num w:numId="19">
    <w:abstractNumId w:val="18"/>
  </w:num>
  <w:num w:numId="20">
    <w:abstractNumId w:val="39"/>
  </w:num>
  <w:num w:numId="21">
    <w:abstractNumId w:val="2"/>
  </w:num>
  <w:num w:numId="22">
    <w:abstractNumId w:val="50"/>
  </w:num>
  <w:num w:numId="23">
    <w:abstractNumId w:val="24"/>
  </w:num>
  <w:num w:numId="24">
    <w:abstractNumId w:val="1"/>
  </w:num>
  <w:num w:numId="25">
    <w:abstractNumId w:val="20"/>
  </w:num>
  <w:num w:numId="26">
    <w:abstractNumId w:val="7"/>
  </w:num>
  <w:num w:numId="27">
    <w:abstractNumId w:val="19"/>
  </w:num>
  <w:num w:numId="28">
    <w:abstractNumId w:val="11"/>
  </w:num>
  <w:num w:numId="29">
    <w:abstractNumId w:val="35"/>
  </w:num>
  <w:num w:numId="30">
    <w:abstractNumId w:val="3"/>
  </w:num>
  <w:num w:numId="31">
    <w:abstractNumId w:val="34"/>
  </w:num>
  <w:num w:numId="32">
    <w:abstractNumId w:val="16"/>
  </w:num>
  <w:num w:numId="33">
    <w:abstractNumId w:val="13"/>
  </w:num>
  <w:num w:numId="34">
    <w:abstractNumId w:val="23"/>
  </w:num>
  <w:num w:numId="35">
    <w:abstractNumId w:val="42"/>
  </w:num>
  <w:num w:numId="36">
    <w:abstractNumId w:val="21"/>
  </w:num>
  <w:num w:numId="37">
    <w:abstractNumId w:val="6"/>
  </w:num>
  <w:num w:numId="38">
    <w:abstractNumId w:val="38"/>
  </w:num>
  <w:num w:numId="39">
    <w:abstractNumId w:val="31"/>
  </w:num>
  <w:num w:numId="40">
    <w:abstractNumId w:val="4"/>
  </w:num>
  <w:num w:numId="41">
    <w:abstractNumId w:val="33"/>
  </w:num>
  <w:num w:numId="42">
    <w:abstractNumId w:val="22"/>
  </w:num>
  <w:num w:numId="43">
    <w:abstractNumId w:val="30"/>
  </w:num>
  <w:num w:numId="44">
    <w:abstractNumId w:val="25"/>
  </w:num>
  <w:num w:numId="45">
    <w:abstractNumId w:val="5"/>
  </w:num>
  <w:num w:numId="46">
    <w:abstractNumId w:val="37"/>
  </w:num>
  <w:num w:numId="47">
    <w:abstractNumId w:val="12"/>
  </w:num>
  <w:num w:numId="48">
    <w:abstractNumId w:val="9"/>
  </w:num>
  <w:num w:numId="49">
    <w:abstractNumId w:val="36"/>
  </w:num>
  <w:num w:numId="50">
    <w:abstractNumId w:val="27"/>
  </w:num>
  <w:num w:numId="51">
    <w:abstractNumId w:val="45"/>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laire Cordonier Segger">
    <w15:presenceInfo w15:providerId="Windows Live" w15:userId="4f8a878f7baeb6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trackRevisions/>
  <w:doNotTrackFormatting/>
  <w:defaultTabStop w:val="454"/>
  <w:drawingGridHorizontalSpacing w:val="120"/>
  <w:displayHorizontalDrawingGridEvery w:val="2"/>
  <w:characterSpacingControl w:val="doNotCompress"/>
  <w:footnotePr>
    <w:footnote w:id="-1"/>
    <w:footnote w:id="0"/>
  </w:footnotePr>
  <w:endnotePr>
    <w:endnote w:id="-1"/>
    <w:endnote w:id="0"/>
  </w:endnotePr>
  <w:compat/>
  <w:rsids>
    <w:rsidRoot w:val="00E33D85"/>
    <w:rsid w:val="000000A7"/>
    <w:rsid w:val="00005FFD"/>
    <w:rsid w:val="00006D55"/>
    <w:rsid w:val="0000742F"/>
    <w:rsid w:val="0001165F"/>
    <w:rsid w:val="000220A7"/>
    <w:rsid w:val="00023CED"/>
    <w:rsid w:val="000264B9"/>
    <w:rsid w:val="00030D20"/>
    <w:rsid w:val="000329F6"/>
    <w:rsid w:val="0004265B"/>
    <w:rsid w:val="0004314E"/>
    <w:rsid w:val="0004367A"/>
    <w:rsid w:val="0004785E"/>
    <w:rsid w:val="0005281B"/>
    <w:rsid w:val="00053C7F"/>
    <w:rsid w:val="0005481E"/>
    <w:rsid w:val="0005618C"/>
    <w:rsid w:val="000565A8"/>
    <w:rsid w:val="00057A29"/>
    <w:rsid w:val="000605D8"/>
    <w:rsid w:val="00063D85"/>
    <w:rsid w:val="00065965"/>
    <w:rsid w:val="0006684D"/>
    <w:rsid w:val="00066C93"/>
    <w:rsid w:val="000704E5"/>
    <w:rsid w:val="000709FA"/>
    <w:rsid w:val="0007539F"/>
    <w:rsid w:val="000816A1"/>
    <w:rsid w:val="00082D5C"/>
    <w:rsid w:val="000865A8"/>
    <w:rsid w:val="00087C5F"/>
    <w:rsid w:val="0009220F"/>
    <w:rsid w:val="00093B2B"/>
    <w:rsid w:val="000A04D1"/>
    <w:rsid w:val="000A3582"/>
    <w:rsid w:val="000A5104"/>
    <w:rsid w:val="000B282C"/>
    <w:rsid w:val="000B348B"/>
    <w:rsid w:val="000B3E89"/>
    <w:rsid w:val="000B5C2B"/>
    <w:rsid w:val="000B6961"/>
    <w:rsid w:val="000C110E"/>
    <w:rsid w:val="000C2C89"/>
    <w:rsid w:val="000C57A1"/>
    <w:rsid w:val="000C6197"/>
    <w:rsid w:val="000C77B6"/>
    <w:rsid w:val="000D3E31"/>
    <w:rsid w:val="000E2E12"/>
    <w:rsid w:val="000E3C22"/>
    <w:rsid w:val="000E667B"/>
    <w:rsid w:val="000E70F0"/>
    <w:rsid w:val="000F57DB"/>
    <w:rsid w:val="001006DE"/>
    <w:rsid w:val="001075AA"/>
    <w:rsid w:val="00110D8C"/>
    <w:rsid w:val="00115454"/>
    <w:rsid w:val="001201BA"/>
    <w:rsid w:val="00122674"/>
    <w:rsid w:val="0013417B"/>
    <w:rsid w:val="001364C9"/>
    <w:rsid w:val="0013754F"/>
    <w:rsid w:val="001411B6"/>
    <w:rsid w:val="00144666"/>
    <w:rsid w:val="001464BF"/>
    <w:rsid w:val="001504D1"/>
    <w:rsid w:val="00154150"/>
    <w:rsid w:val="00155367"/>
    <w:rsid w:val="00160E78"/>
    <w:rsid w:val="001615FD"/>
    <w:rsid w:val="00162D45"/>
    <w:rsid w:val="0016316F"/>
    <w:rsid w:val="00163582"/>
    <w:rsid w:val="00164BD5"/>
    <w:rsid w:val="001679F5"/>
    <w:rsid w:val="00174C8D"/>
    <w:rsid w:val="001A00EF"/>
    <w:rsid w:val="001A4603"/>
    <w:rsid w:val="001A603E"/>
    <w:rsid w:val="001A6957"/>
    <w:rsid w:val="001B0CFF"/>
    <w:rsid w:val="001B2B40"/>
    <w:rsid w:val="001B370A"/>
    <w:rsid w:val="001B4410"/>
    <w:rsid w:val="001B53C2"/>
    <w:rsid w:val="001C15B3"/>
    <w:rsid w:val="001C33BC"/>
    <w:rsid w:val="001D0F9A"/>
    <w:rsid w:val="001D3119"/>
    <w:rsid w:val="001D384C"/>
    <w:rsid w:val="001D57E7"/>
    <w:rsid w:val="001E1F07"/>
    <w:rsid w:val="001E3AF8"/>
    <w:rsid w:val="001E61A0"/>
    <w:rsid w:val="001E6FDA"/>
    <w:rsid w:val="001E7102"/>
    <w:rsid w:val="001E7B05"/>
    <w:rsid w:val="001E7FEB"/>
    <w:rsid w:val="001F0334"/>
    <w:rsid w:val="001F5EF1"/>
    <w:rsid w:val="001F7A81"/>
    <w:rsid w:val="00201C73"/>
    <w:rsid w:val="00201D59"/>
    <w:rsid w:val="0020790A"/>
    <w:rsid w:val="00212356"/>
    <w:rsid w:val="002123EF"/>
    <w:rsid w:val="00213920"/>
    <w:rsid w:val="00213CC5"/>
    <w:rsid w:val="00217AA6"/>
    <w:rsid w:val="002239C0"/>
    <w:rsid w:val="00230193"/>
    <w:rsid w:val="00231457"/>
    <w:rsid w:val="002356A9"/>
    <w:rsid w:val="002368AE"/>
    <w:rsid w:val="00242B1C"/>
    <w:rsid w:val="00254813"/>
    <w:rsid w:val="00254D31"/>
    <w:rsid w:val="00255A32"/>
    <w:rsid w:val="0026023E"/>
    <w:rsid w:val="00262866"/>
    <w:rsid w:val="0026531A"/>
    <w:rsid w:val="002700DA"/>
    <w:rsid w:val="00271DDB"/>
    <w:rsid w:val="0027331F"/>
    <w:rsid w:val="002758B0"/>
    <w:rsid w:val="0027683D"/>
    <w:rsid w:val="002824B0"/>
    <w:rsid w:val="00282CB2"/>
    <w:rsid w:val="00283F78"/>
    <w:rsid w:val="00290CC9"/>
    <w:rsid w:val="00291134"/>
    <w:rsid w:val="00292DFB"/>
    <w:rsid w:val="002936DF"/>
    <w:rsid w:val="00295B92"/>
    <w:rsid w:val="002A2F7C"/>
    <w:rsid w:val="002A37A1"/>
    <w:rsid w:val="002A47AF"/>
    <w:rsid w:val="002B1199"/>
    <w:rsid w:val="002B759D"/>
    <w:rsid w:val="002C24B7"/>
    <w:rsid w:val="002C6A47"/>
    <w:rsid w:val="002C6A73"/>
    <w:rsid w:val="002D28E8"/>
    <w:rsid w:val="002D2E41"/>
    <w:rsid w:val="002D4836"/>
    <w:rsid w:val="002D4EC4"/>
    <w:rsid w:val="002D592C"/>
    <w:rsid w:val="002D750B"/>
    <w:rsid w:val="002D7D96"/>
    <w:rsid w:val="002E49E5"/>
    <w:rsid w:val="002E6529"/>
    <w:rsid w:val="002F160D"/>
    <w:rsid w:val="002F6CAA"/>
    <w:rsid w:val="00300C26"/>
    <w:rsid w:val="00303231"/>
    <w:rsid w:val="00305B14"/>
    <w:rsid w:val="00305BE1"/>
    <w:rsid w:val="00306C54"/>
    <w:rsid w:val="00313F83"/>
    <w:rsid w:val="00315D0C"/>
    <w:rsid w:val="00320D1F"/>
    <w:rsid w:val="00321BDF"/>
    <w:rsid w:val="00321C58"/>
    <w:rsid w:val="0032719D"/>
    <w:rsid w:val="003273F8"/>
    <w:rsid w:val="0032796E"/>
    <w:rsid w:val="00331D76"/>
    <w:rsid w:val="00331DA5"/>
    <w:rsid w:val="003366B6"/>
    <w:rsid w:val="003373F5"/>
    <w:rsid w:val="003445ED"/>
    <w:rsid w:val="0034622F"/>
    <w:rsid w:val="00350310"/>
    <w:rsid w:val="00350AA7"/>
    <w:rsid w:val="00355761"/>
    <w:rsid w:val="003601B5"/>
    <w:rsid w:val="003661EA"/>
    <w:rsid w:val="00366E8C"/>
    <w:rsid w:val="00376181"/>
    <w:rsid w:val="0039653F"/>
    <w:rsid w:val="003A01EE"/>
    <w:rsid w:val="003A098A"/>
    <w:rsid w:val="003A09DA"/>
    <w:rsid w:val="003A33B3"/>
    <w:rsid w:val="003A7AA1"/>
    <w:rsid w:val="003B0DBB"/>
    <w:rsid w:val="003B2084"/>
    <w:rsid w:val="003C28FD"/>
    <w:rsid w:val="003C6001"/>
    <w:rsid w:val="003D0E15"/>
    <w:rsid w:val="003D2253"/>
    <w:rsid w:val="003D6359"/>
    <w:rsid w:val="003E3BA6"/>
    <w:rsid w:val="003E3BC2"/>
    <w:rsid w:val="003E433D"/>
    <w:rsid w:val="003F36DB"/>
    <w:rsid w:val="003F78F5"/>
    <w:rsid w:val="003F7C18"/>
    <w:rsid w:val="00400133"/>
    <w:rsid w:val="004003A3"/>
    <w:rsid w:val="00404C57"/>
    <w:rsid w:val="004065E7"/>
    <w:rsid w:val="004073E4"/>
    <w:rsid w:val="00410AE5"/>
    <w:rsid w:val="0041297A"/>
    <w:rsid w:val="00412D8E"/>
    <w:rsid w:val="00420890"/>
    <w:rsid w:val="00430287"/>
    <w:rsid w:val="00432DE3"/>
    <w:rsid w:val="00433665"/>
    <w:rsid w:val="00435B69"/>
    <w:rsid w:val="004363AB"/>
    <w:rsid w:val="00440E03"/>
    <w:rsid w:val="004425C9"/>
    <w:rsid w:val="00450C96"/>
    <w:rsid w:val="00451156"/>
    <w:rsid w:val="00452DEC"/>
    <w:rsid w:val="0045564E"/>
    <w:rsid w:val="0045606D"/>
    <w:rsid w:val="00457748"/>
    <w:rsid w:val="00463BEF"/>
    <w:rsid w:val="00464110"/>
    <w:rsid w:val="0047219D"/>
    <w:rsid w:val="004728E4"/>
    <w:rsid w:val="00472C6D"/>
    <w:rsid w:val="004829EE"/>
    <w:rsid w:val="00493F8A"/>
    <w:rsid w:val="004A5CB4"/>
    <w:rsid w:val="004A693B"/>
    <w:rsid w:val="004A7017"/>
    <w:rsid w:val="004A701E"/>
    <w:rsid w:val="004A749E"/>
    <w:rsid w:val="004A795B"/>
    <w:rsid w:val="004B415C"/>
    <w:rsid w:val="004B47C8"/>
    <w:rsid w:val="004B5269"/>
    <w:rsid w:val="004B593C"/>
    <w:rsid w:val="004B663B"/>
    <w:rsid w:val="004B7126"/>
    <w:rsid w:val="004C34DE"/>
    <w:rsid w:val="004C34F8"/>
    <w:rsid w:val="004C38F9"/>
    <w:rsid w:val="004C4233"/>
    <w:rsid w:val="004C6126"/>
    <w:rsid w:val="004C6B5D"/>
    <w:rsid w:val="004E4132"/>
    <w:rsid w:val="004E7C13"/>
    <w:rsid w:val="004F1A61"/>
    <w:rsid w:val="004F2770"/>
    <w:rsid w:val="004F343F"/>
    <w:rsid w:val="004F6FF5"/>
    <w:rsid w:val="004F7D01"/>
    <w:rsid w:val="00500E22"/>
    <w:rsid w:val="00501104"/>
    <w:rsid w:val="005029E8"/>
    <w:rsid w:val="0050364F"/>
    <w:rsid w:val="00512450"/>
    <w:rsid w:val="00512BB8"/>
    <w:rsid w:val="00512D41"/>
    <w:rsid w:val="0051351F"/>
    <w:rsid w:val="005218C0"/>
    <w:rsid w:val="00523295"/>
    <w:rsid w:val="005236D1"/>
    <w:rsid w:val="0052552A"/>
    <w:rsid w:val="00525CC7"/>
    <w:rsid w:val="0052755B"/>
    <w:rsid w:val="00530880"/>
    <w:rsid w:val="00531AD2"/>
    <w:rsid w:val="0053392A"/>
    <w:rsid w:val="0054216A"/>
    <w:rsid w:val="0054394C"/>
    <w:rsid w:val="00545F09"/>
    <w:rsid w:val="00551896"/>
    <w:rsid w:val="00552ED6"/>
    <w:rsid w:val="0055600B"/>
    <w:rsid w:val="005571D5"/>
    <w:rsid w:val="0056406C"/>
    <w:rsid w:val="00567BD9"/>
    <w:rsid w:val="00571967"/>
    <w:rsid w:val="0057347F"/>
    <w:rsid w:val="0057443A"/>
    <w:rsid w:val="00575F58"/>
    <w:rsid w:val="0058012F"/>
    <w:rsid w:val="00581E73"/>
    <w:rsid w:val="00590F6C"/>
    <w:rsid w:val="00590F74"/>
    <w:rsid w:val="00592D07"/>
    <w:rsid w:val="005950AB"/>
    <w:rsid w:val="00595E2C"/>
    <w:rsid w:val="00596C47"/>
    <w:rsid w:val="005A1C77"/>
    <w:rsid w:val="005A6857"/>
    <w:rsid w:val="005A7528"/>
    <w:rsid w:val="005B1780"/>
    <w:rsid w:val="005B1A62"/>
    <w:rsid w:val="005B2DF9"/>
    <w:rsid w:val="005C4574"/>
    <w:rsid w:val="005C7921"/>
    <w:rsid w:val="005D04A6"/>
    <w:rsid w:val="005D057B"/>
    <w:rsid w:val="005D6859"/>
    <w:rsid w:val="005D6A41"/>
    <w:rsid w:val="005E476F"/>
    <w:rsid w:val="005E5E74"/>
    <w:rsid w:val="005F44A9"/>
    <w:rsid w:val="005F72EF"/>
    <w:rsid w:val="005F7379"/>
    <w:rsid w:val="00603C40"/>
    <w:rsid w:val="00605E57"/>
    <w:rsid w:val="006075F0"/>
    <w:rsid w:val="0061332F"/>
    <w:rsid w:val="0062334C"/>
    <w:rsid w:val="00623A55"/>
    <w:rsid w:val="00624E51"/>
    <w:rsid w:val="00634358"/>
    <w:rsid w:val="00635E3F"/>
    <w:rsid w:val="006410A8"/>
    <w:rsid w:val="00642D19"/>
    <w:rsid w:val="00643D7F"/>
    <w:rsid w:val="006501C8"/>
    <w:rsid w:val="006630CC"/>
    <w:rsid w:val="00664AAC"/>
    <w:rsid w:val="00665D4F"/>
    <w:rsid w:val="00666DC2"/>
    <w:rsid w:val="00667179"/>
    <w:rsid w:val="00671508"/>
    <w:rsid w:val="0067329B"/>
    <w:rsid w:val="00676EDA"/>
    <w:rsid w:val="006854B1"/>
    <w:rsid w:val="00693CE1"/>
    <w:rsid w:val="006A3E57"/>
    <w:rsid w:val="006A4F9F"/>
    <w:rsid w:val="006A6967"/>
    <w:rsid w:val="006B0841"/>
    <w:rsid w:val="006B46CE"/>
    <w:rsid w:val="006B60FB"/>
    <w:rsid w:val="006B621D"/>
    <w:rsid w:val="006C425C"/>
    <w:rsid w:val="006C4C57"/>
    <w:rsid w:val="006C55F3"/>
    <w:rsid w:val="006C5791"/>
    <w:rsid w:val="006C6DC0"/>
    <w:rsid w:val="006D2707"/>
    <w:rsid w:val="006D501B"/>
    <w:rsid w:val="006D5629"/>
    <w:rsid w:val="006E105B"/>
    <w:rsid w:val="006E3BEB"/>
    <w:rsid w:val="006F20EE"/>
    <w:rsid w:val="006F3BA2"/>
    <w:rsid w:val="006F55A3"/>
    <w:rsid w:val="0070229E"/>
    <w:rsid w:val="00705452"/>
    <w:rsid w:val="00710CF9"/>
    <w:rsid w:val="00720F1B"/>
    <w:rsid w:val="0072735B"/>
    <w:rsid w:val="00750B1B"/>
    <w:rsid w:val="00750CB4"/>
    <w:rsid w:val="0075559F"/>
    <w:rsid w:val="007572C6"/>
    <w:rsid w:val="0076158D"/>
    <w:rsid w:val="007615AD"/>
    <w:rsid w:val="007631C8"/>
    <w:rsid w:val="00766AE3"/>
    <w:rsid w:val="00770244"/>
    <w:rsid w:val="0077088D"/>
    <w:rsid w:val="00772D0A"/>
    <w:rsid w:val="007738C5"/>
    <w:rsid w:val="00775D3B"/>
    <w:rsid w:val="00775D55"/>
    <w:rsid w:val="00776063"/>
    <w:rsid w:val="00777186"/>
    <w:rsid w:val="00782646"/>
    <w:rsid w:val="007844DB"/>
    <w:rsid w:val="007912AA"/>
    <w:rsid w:val="007922C7"/>
    <w:rsid w:val="007A5345"/>
    <w:rsid w:val="007A73A4"/>
    <w:rsid w:val="007B6AA2"/>
    <w:rsid w:val="007C0025"/>
    <w:rsid w:val="007C0C04"/>
    <w:rsid w:val="007C5928"/>
    <w:rsid w:val="007D03E9"/>
    <w:rsid w:val="007D2C9C"/>
    <w:rsid w:val="007D478E"/>
    <w:rsid w:val="007E2252"/>
    <w:rsid w:val="007E7E59"/>
    <w:rsid w:val="007F1584"/>
    <w:rsid w:val="007F3629"/>
    <w:rsid w:val="007F39C1"/>
    <w:rsid w:val="007F65AC"/>
    <w:rsid w:val="007F7936"/>
    <w:rsid w:val="00801895"/>
    <w:rsid w:val="00803B6A"/>
    <w:rsid w:val="00805049"/>
    <w:rsid w:val="008063CF"/>
    <w:rsid w:val="00810FC6"/>
    <w:rsid w:val="00813536"/>
    <w:rsid w:val="0081598F"/>
    <w:rsid w:val="00817046"/>
    <w:rsid w:val="008208DE"/>
    <w:rsid w:val="00826311"/>
    <w:rsid w:val="008267C4"/>
    <w:rsid w:val="00834A46"/>
    <w:rsid w:val="00836A73"/>
    <w:rsid w:val="008417B5"/>
    <w:rsid w:val="008428A0"/>
    <w:rsid w:val="0085204C"/>
    <w:rsid w:val="008533E3"/>
    <w:rsid w:val="00853412"/>
    <w:rsid w:val="0085473C"/>
    <w:rsid w:val="00856CAA"/>
    <w:rsid w:val="008615E4"/>
    <w:rsid w:val="00862A90"/>
    <w:rsid w:val="0087159C"/>
    <w:rsid w:val="00875530"/>
    <w:rsid w:val="00880116"/>
    <w:rsid w:val="00881C0C"/>
    <w:rsid w:val="00882682"/>
    <w:rsid w:val="008832B7"/>
    <w:rsid w:val="00884D87"/>
    <w:rsid w:val="008932C8"/>
    <w:rsid w:val="00893898"/>
    <w:rsid w:val="00896301"/>
    <w:rsid w:val="008A4653"/>
    <w:rsid w:val="008B1E1F"/>
    <w:rsid w:val="008C0C91"/>
    <w:rsid w:val="008C15D7"/>
    <w:rsid w:val="008C57E1"/>
    <w:rsid w:val="008D352F"/>
    <w:rsid w:val="008E207D"/>
    <w:rsid w:val="008E29B6"/>
    <w:rsid w:val="008E5BEF"/>
    <w:rsid w:val="008E6770"/>
    <w:rsid w:val="008E7FE2"/>
    <w:rsid w:val="008F0F41"/>
    <w:rsid w:val="008F22C7"/>
    <w:rsid w:val="008F3CFC"/>
    <w:rsid w:val="0090144B"/>
    <w:rsid w:val="009063FD"/>
    <w:rsid w:val="00912A9B"/>
    <w:rsid w:val="0091478A"/>
    <w:rsid w:val="0092429D"/>
    <w:rsid w:val="00926243"/>
    <w:rsid w:val="009342AB"/>
    <w:rsid w:val="00937146"/>
    <w:rsid w:val="009506F1"/>
    <w:rsid w:val="0096091D"/>
    <w:rsid w:val="009626F1"/>
    <w:rsid w:val="009652F0"/>
    <w:rsid w:val="009668BF"/>
    <w:rsid w:val="00966B5B"/>
    <w:rsid w:val="0097352A"/>
    <w:rsid w:val="00973A6F"/>
    <w:rsid w:val="009748AB"/>
    <w:rsid w:val="00975E47"/>
    <w:rsid w:val="00980122"/>
    <w:rsid w:val="00980153"/>
    <w:rsid w:val="0098759E"/>
    <w:rsid w:val="00993B99"/>
    <w:rsid w:val="009956B4"/>
    <w:rsid w:val="0099584E"/>
    <w:rsid w:val="009A44CC"/>
    <w:rsid w:val="009A50FA"/>
    <w:rsid w:val="009B0678"/>
    <w:rsid w:val="009B1684"/>
    <w:rsid w:val="009B4E48"/>
    <w:rsid w:val="009C2A7D"/>
    <w:rsid w:val="009C2CE5"/>
    <w:rsid w:val="009C4218"/>
    <w:rsid w:val="009C5C54"/>
    <w:rsid w:val="009D01D5"/>
    <w:rsid w:val="009D0B75"/>
    <w:rsid w:val="009E2845"/>
    <w:rsid w:val="009E7B2B"/>
    <w:rsid w:val="009F7E68"/>
    <w:rsid w:val="00A04F22"/>
    <w:rsid w:val="00A07DDA"/>
    <w:rsid w:val="00A10D14"/>
    <w:rsid w:val="00A111AF"/>
    <w:rsid w:val="00A131FC"/>
    <w:rsid w:val="00A25174"/>
    <w:rsid w:val="00A27140"/>
    <w:rsid w:val="00A344F5"/>
    <w:rsid w:val="00A36C28"/>
    <w:rsid w:val="00A41EAF"/>
    <w:rsid w:val="00A42F5D"/>
    <w:rsid w:val="00A51FA5"/>
    <w:rsid w:val="00A57C30"/>
    <w:rsid w:val="00A66656"/>
    <w:rsid w:val="00A66CC3"/>
    <w:rsid w:val="00A67A37"/>
    <w:rsid w:val="00A83733"/>
    <w:rsid w:val="00A85EFB"/>
    <w:rsid w:val="00A94D38"/>
    <w:rsid w:val="00A9677D"/>
    <w:rsid w:val="00A976C4"/>
    <w:rsid w:val="00AA63D4"/>
    <w:rsid w:val="00AB0FA0"/>
    <w:rsid w:val="00AB7B33"/>
    <w:rsid w:val="00AC0715"/>
    <w:rsid w:val="00AC1B48"/>
    <w:rsid w:val="00AC200E"/>
    <w:rsid w:val="00AC2994"/>
    <w:rsid w:val="00AC661B"/>
    <w:rsid w:val="00AC723C"/>
    <w:rsid w:val="00AC7F33"/>
    <w:rsid w:val="00AD27D5"/>
    <w:rsid w:val="00AD2D7D"/>
    <w:rsid w:val="00AE3D3F"/>
    <w:rsid w:val="00AE4DAC"/>
    <w:rsid w:val="00AF2D4C"/>
    <w:rsid w:val="00AF5712"/>
    <w:rsid w:val="00AF7DC4"/>
    <w:rsid w:val="00B06F3B"/>
    <w:rsid w:val="00B176B6"/>
    <w:rsid w:val="00B22896"/>
    <w:rsid w:val="00B23F6A"/>
    <w:rsid w:val="00B24CCC"/>
    <w:rsid w:val="00B31EF2"/>
    <w:rsid w:val="00B329FD"/>
    <w:rsid w:val="00B3644E"/>
    <w:rsid w:val="00B529FE"/>
    <w:rsid w:val="00B6213C"/>
    <w:rsid w:val="00B6716C"/>
    <w:rsid w:val="00B75799"/>
    <w:rsid w:val="00B76635"/>
    <w:rsid w:val="00B77BD3"/>
    <w:rsid w:val="00B81262"/>
    <w:rsid w:val="00B8219A"/>
    <w:rsid w:val="00B859A2"/>
    <w:rsid w:val="00B85A25"/>
    <w:rsid w:val="00B920B5"/>
    <w:rsid w:val="00BA2DDD"/>
    <w:rsid w:val="00BA2E4D"/>
    <w:rsid w:val="00BA4EFF"/>
    <w:rsid w:val="00BB5B0D"/>
    <w:rsid w:val="00BC0819"/>
    <w:rsid w:val="00BC0DAD"/>
    <w:rsid w:val="00BC3843"/>
    <w:rsid w:val="00BC4A98"/>
    <w:rsid w:val="00BC61C4"/>
    <w:rsid w:val="00BC73D7"/>
    <w:rsid w:val="00BD21A4"/>
    <w:rsid w:val="00BD38DB"/>
    <w:rsid w:val="00BD6F96"/>
    <w:rsid w:val="00BE1242"/>
    <w:rsid w:val="00BE15EB"/>
    <w:rsid w:val="00BE186F"/>
    <w:rsid w:val="00BE3554"/>
    <w:rsid w:val="00BE5233"/>
    <w:rsid w:val="00BF2744"/>
    <w:rsid w:val="00C0025A"/>
    <w:rsid w:val="00C019D8"/>
    <w:rsid w:val="00C01C7A"/>
    <w:rsid w:val="00C037CD"/>
    <w:rsid w:val="00C054CD"/>
    <w:rsid w:val="00C125F9"/>
    <w:rsid w:val="00C23F68"/>
    <w:rsid w:val="00C25DBA"/>
    <w:rsid w:val="00C32CD8"/>
    <w:rsid w:val="00C34B56"/>
    <w:rsid w:val="00C40342"/>
    <w:rsid w:val="00C43948"/>
    <w:rsid w:val="00C44ACC"/>
    <w:rsid w:val="00C470CF"/>
    <w:rsid w:val="00C618DE"/>
    <w:rsid w:val="00C62447"/>
    <w:rsid w:val="00C6437A"/>
    <w:rsid w:val="00C64A15"/>
    <w:rsid w:val="00C76156"/>
    <w:rsid w:val="00C8001E"/>
    <w:rsid w:val="00C801E8"/>
    <w:rsid w:val="00C8170D"/>
    <w:rsid w:val="00C82AD0"/>
    <w:rsid w:val="00C87F56"/>
    <w:rsid w:val="00C910FF"/>
    <w:rsid w:val="00C92303"/>
    <w:rsid w:val="00C92E66"/>
    <w:rsid w:val="00C93726"/>
    <w:rsid w:val="00C95D8C"/>
    <w:rsid w:val="00CA2671"/>
    <w:rsid w:val="00CA4990"/>
    <w:rsid w:val="00CA5138"/>
    <w:rsid w:val="00CA7167"/>
    <w:rsid w:val="00CB1E39"/>
    <w:rsid w:val="00CB3958"/>
    <w:rsid w:val="00CB5AC8"/>
    <w:rsid w:val="00CC3097"/>
    <w:rsid w:val="00CC3C3E"/>
    <w:rsid w:val="00CD0D6A"/>
    <w:rsid w:val="00CD1226"/>
    <w:rsid w:val="00CD241B"/>
    <w:rsid w:val="00CE142D"/>
    <w:rsid w:val="00CE168A"/>
    <w:rsid w:val="00CF01C3"/>
    <w:rsid w:val="00CF51AB"/>
    <w:rsid w:val="00CF5ED7"/>
    <w:rsid w:val="00D00F24"/>
    <w:rsid w:val="00D02F41"/>
    <w:rsid w:val="00D03679"/>
    <w:rsid w:val="00D03DAE"/>
    <w:rsid w:val="00D056C3"/>
    <w:rsid w:val="00D07EDD"/>
    <w:rsid w:val="00D100F6"/>
    <w:rsid w:val="00D170B2"/>
    <w:rsid w:val="00D264EA"/>
    <w:rsid w:val="00D30003"/>
    <w:rsid w:val="00D303D4"/>
    <w:rsid w:val="00D431CA"/>
    <w:rsid w:val="00D4400D"/>
    <w:rsid w:val="00D44C2B"/>
    <w:rsid w:val="00D518B7"/>
    <w:rsid w:val="00D5230B"/>
    <w:rsid w:val="00D53945"/>
    <w:rsid w:val="00D56DFB"/>
    <w:rsid w:val="00D64FC8"/>
    <w:rsid w:val="00D6738C"/>
    <w:rsid w:val="00D731D4"/>
    <w:rsid w:val="00D7405B"/>
    <w:rsid w:val="00D75A7C"/>
    <w:rsid w:val="00D83E1D"/>
    <w:rsid w:val="00D9420B"/>
    <w:rsid w:val="00D96DA0"/>
    <w:rsid w:val="00DA1F32"/>
    <w:rsid w:val="00DA2084"/>
    <w:rsid w:val="00DA2C2B"/>
    <w:rsid w:val="00DB16E9"/>
    <w:rsid w:val="00DB2409"/>
    <w:rsid w:val="00DB3674"/>
    <w:rsid w:val="00DC56BC"/>
    <w:rsid w:val="00DC6DC2"/>
    <w:rsid w:val="00DD022D"/>
    <w:rsid w:val="00DD2B21"/>
    <w:rsid w:val="00DD2F41"/>
    <w:rsid w:val="00DD5081"/>
    <w:rsid w:val="00DD5AEB"/>
    <w:rsid w:val="00DD6283"/>
    <w:rsid w:val="00DE2D1D"/>
    <w:rsid w:val="00DF3080"/>
    <w:rsid w:val="00DF43D9"/>
    <w:rsid w:val="00DF446D"/>
    <w:rsid w:val="00DF4AC5"/>
    <w:rsid w:val="00DF6A35"/>
    <w:rsid w:val="00E03330"/>
    <w:rsid w:val="00E05B59"/>
    <w:rsid w:val="00E06A35"/>
    <w:rsid w:val="00E070D9"/>
    <w:rsid w:val="00E16A04"/>
    <w:rsid w:val="00E1723C"/>
    <w:rsid w:val="00E22117"/>
    <w:rsid w:val="00E2243D"/>
    <w:rsid w:val="00E2346B"/>
    <w:rsid w:val="00E24ABA"/>
    <w:rsid w:val="00E2631C"/>
    <w:rsid w:val="00E27867"/>
    <w:rsid w:val="00E33D85"/>
    <w:rsid w:val="00E413A3"/>
    <w:rsid w:val="00E45829"/>
    <w:rsid w:val="00E46262"/>
    <w:rsid w:val="00E479C0"/>
    <w:rsid w:val="00E5068E"/>
    <w:rsid w:val="00E53FDE"/>
    <w:rsid w:val="00E54699"/>
    <w:rsid w:val="00E55C84"/>
    <w:rsid w:val="00E56383"/>
    <w:rsid w:val="00E578D0"/>
    <w:rsid w:val="00E64935"/>
    <w:rsid w:val="00E6602F"/>
    <w:rsid w:val="00E70374"/>
    <w:rsid w:val="00E70C04"/>
    <w:rsid w:val="00E720FB"/>
    <w:rsid w:val="00E735CC"/>
    <w:rsid w:val="00E74BD5"/>
    <w:rsid w:val="00E82B36"/>
    <w:rsid w:val="00E82B3E"/>
    <w:rsid w:val="00E835BA"/>
    <w:rsid w:val="00E8374C"/>
    <w:rsid w:val="00E84EF8"/>
    <w:rsid w:val="00E853BC"/>
    <w:rsid w:val="00E86847"/>
    <w:rsid w:val="00E875B3"/>
    <w:rsid w:val="00E94C28"/>
    <w:rsid w:val="00EA238B"/>
    <w:rsid w:val="00EA277D"/>
    <w:rsid w:val="00EA4A9B"/>
    <w:rsid w:val="00EB1A13"/>
    <w:rsid w:val="00EB3022"/>
    <w:rsid w:val="00EB6E61"/>
    <w:rsid w:val="00EC1D93"/>
    <w:rsid w:val="00ED5E51"/>
    <w:rsid w:val="00ED6E86"/>
    <w:rsid w:val="00EE2C51"/>
    <w:rsid w:val="00EE77EC"/>
    <w:rsid w:val="00EE7BF3"/>
    <w:rsid w:val="00EE7E45"/>
    <w:rsid w:val="00EF1544"/>
    <w:rsid w:val="00EF33F2"/>
    <w:rsid w:val="00EF5000"/>
    <w:rsid w:val="00F006E0"/>
    <w:rsid w:val="00F010DA"/>
    <w:rsid w:val="00F01D3D"/>
    <w:rsid w:val="00F029B5"/>
    <w:rsid w:val="00F07C37"/>
    <w:rsid w:val="00F12B8A"/>
    <w:rsid w:val="00F13DE2"/>
    <w:rsid w:val="00F14094"/>
    <w:rsid w:val="00F16D8F"/>
    <w:rsid w:val="00F25956"/>
    <w:rsid w:val="00F278BB"/>
    <w:rsid w:val="00F27EEC"/>
    <w:rsid w:val="00F32F29"/>
    <w:rsid w:val="00F3367F"/>
    <w:rsid w:val="00F35A09"/>
    <w:rsid w:val="00F45EC1"/>
    <w:rsid w:val="00F4757B"/>
    <w:rsid w:val="00F476CB"/>
    <w:rsid w:val="00F52082"/>
    <w:rsid w:val="00F56940"/>
    <w:rsid w:val="00F6474A"/>
    <w:rsid w:val="00F66CB8"/>
    <w:rsid w:val="00F806CB"/>
    <w:rsid w:val="00F829A6"/>
    <w:rsid w:val="00F84F22"/>
    <w:rsid w:val="00F9394F"/>
    <w:rsid w:val="00FA2526"/>
    <w:rsid w:val="00FA4A25"/>
    <w:rsid w:val="00FA4DC8"/>
    <w:rsid w:val="00FA519D"/>
    <w:rsid w:val="00FA738D"/>
    <w:rsid w:val="00FA7CAC"/>
    <w:rsid w:val="00FB1CC8"/>
    <w:rsid w:val="00FB27D3"/>
    <w:rsid w:val="00FB2844"/>
    <w:rsid w:val="00FC1A9C"/>
    <w:rsid w:val="00FC3651"/>
    <w:rsid w:val="00FD13AE"/>
    <w:rsid w:val="00FD4D1C"/>
    <w:rsid w:val="00FD7227"/>
    <w:rsid w:val="00FE561B"/>
    <w:rsid w:val="00FF206E"/>
    <w:rsid w:val="00FF2AA2"/>
    <w:rsid w:val="00FF46EC"/>
    <w:rsid w:val="00FF6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7BBBE-79E0-4D89-849F-561377CD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6856</Words>
  <Characters>39082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2015-04-24T15:52:00Z</cp:lastPrinted>
  <dcterms:created xsi:type="dcterms:W3CDTF">2015-05-20T07:59:00Z</dcterms:created>
  <dcterms:modified xsi:type="dcterms:W3CDTF">2015-05-20T07:59:00Z</dcterms:modified>
</cp:coreProperties>
</file>